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charts/chart1.xml" ContentType="application/vnd.openxmlformats-officedocument.drawingml.chart+xml"/>
  <Override PartName="/word/charts/chart2.xml" ContentType="application/vnd.openxmlformats-officedocument.drawingml.chart+xml"/>
  <Override PartName="/word/theme/themeOverride1.xml" ContentType="application/vnd.openxmlformats-officedocument.themeOverride+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diagrams/data10.xml" ContentType="application/vnd.openxmlformats-officedocument.drawingml.diagramData+xml"/>
  <Override PartName="/word/diagrams/layout10.xml" ContentType="application/vnd.openxmlformats-officedocument.drawingml.diagramLayout+xml"/>
  <Override PartName="/word/diagrams/quickStyle10.xml" ContentType="application/vnd.openxmlformats-officedocument.drawingml.diagramStyle+xml"/>
  <Override PartName="/word/diagrams/colors10.xml" ContentType="application/vnd.openxmlformats-officedocument.drawingml.diagramColors+xml"/>
  <Override PartName="/word/diagrams/drawing10.xml" ContentType="application/vnd.ms-office.drawingml.diagramDrawing+xml"/>
  <Override PartName="/word/diagrams/data11.xml" ContentType="application/vnd.openxmlformats-officedocument.drawingml.diagramData+xml"/>
  <Override PartName="/word/diagrams/layout11.xml" ContentType="application/vnd.openxmlformats-officedocument.drawingml.diagramLayout+xml"/>
  <Override PartName="/word/diagrams/quickStyle11.xml" ContentType="application/vnd.openxmlformats-officedocument.drawingml.diagramStyle+xml"/>
  <Override PartName="/word/diagrams/colors11.xml" ContentType="application/vnd.openxmlformats-officedocument.drawingml.diagramColors+xml"/>
  <Override PartName="/word/diagrams/drawing11.xml" ContentType="application/vnd.ms-office.drawingml.diagramDrawing+xml"/>
  <Override PartName="/word/diagrams/data12.xml" ContentType="application/vnd.openxmlformats-officedocument.drawingml.diagramData+xml"/>
  <Override PartName="/word/diagrams/layout12.xml" ContentType="application/vnd.openxmlformats-officedocument.drawingml.diagramLayout+xml"/>
  <Override PartName="/word/diagrams/quickStyle12.xml" ContentType="application/vnd.openxmlformats-officedocument.drawingml.diagramStyle+xml"/>
  <Override PartName="/word/diagrams/colors12.xml" ContentType="application/vnd.openxmlformats-officedocument.drawingml.diagramColors+xml"/>
  <Override PartName="/word/diagrams/drawing12.xml" ContentType="application/vnd.ms-office.drawingml.diagramDrawing+xml"/>
  <Override PartName="/word/diagrams/data13.xml" ContentType="application/vnd.openxmlformats-officedocument.drawingml.diagramData+xml"/>
  <Override PartName="/word/diagrams/layout13.xml" ContentType="application/vnd.openxmlformats-officedocument.drawingml.diagramLayout+xml"/>
  <Override PartName="/word/diagrams/quickStyle13.xml" ContentType="application/vnd.openxmlformats-officedocument.drawingml.diagramStyle+xml"/>
  <Override PartName="/word/diagrams/colors13.xml" ContentType="application/vnd.openxmlformats-officedocument.drawingml.diagramColors+xml"/>
  <Override PartName="/word/diagrams/drawing13.xml" ContentType="application/vnd.ms-office.drawingml.diagramDrawing+xml"/>
  <Override PartName="/word/diagrams/data14.xml" ContentType="application/vnd.openxmlformats-officedocument.drawingml.diagramData+xml"/>
  <Override PartName="/word/diagrams/layout14.xml" ContentType="application/vnd.openxmlformats-officedocument.drawingml.diagramLayout+xml"/>
  <Override PartName="/word/diagrams/quickStyle14.xml" ContentType="application/vnd.openxmlformats-officedocument.drawingml.diagramStyle+xml"/>
  <Override PartName="/word/diagrams/colors14.xml" ContentType="application/vnd.openxmlformats-officedocument.drawingml.diagramColors+xml"/>
  <Override PartName="/word/diagrams/drawing14.xml" ContentType="application/vnd.ms-office.drawingml.diagramDrawing+xml"/>
  <Override PartName="/word/diagrams/data15.xml" ContentType="application/vnd.openxmlformats-officedocument.drawingml.diagramData+xml"/>
  <Override PartName="/word/diagrams/layout15.xml" ContentType="application/vnd.openxmlformats-officedocument.drawingml.diagramLayout+xml"/>
  <Override PartName="/word/diagrams/quickStyle15.xml" ContentType="application/vnd.openxmlformats-officedocument.drawingml.diagramStyle+xml"/>
  <Override PartName="/word/diagrams/colors15.xml" ContentType="application/vnd.openxmlformats-officedocument.drawingml.diagramColors+xml"/>
  <Override PartName="/word/diagrams/drawing15.xml" ContentType="application/vnd.ms-office.drawingml.diagramDrawing+xml"/>
  <Override PartName="/word/diagrams/data16.xml" ContentType="application/vnd.openxmlformats-officedocument.drawingml.diagramData+xml"/>
  <Override PartName="/word/diagrams/layout16.xml" ContentType="application/vnd.openxmlformats-officedocument.drawingml.diagramLayout+xml"/>
  <Override PartName="/word/diagrams/quickStyle16.xml" ContentType="application/vnd.openxmlformats-officedocument.drawingml.diagramStyle+xml"/>
  <Override PartName="/word/diagrams/colors16.xml" ContentType="application/vnd.openxmlformats-officedocument.drawingml.diagramColors+xml"/>
  <Override PartName="/word/diagrams/drawing16.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15722" w:rsidRDefault="00A15722" w:rsidP="00A15722"/>
    <w:p w:rsidR="00A15722" w:rsidRPr="00A340A4" w:rsidRDefault="00A15722" w:rsidP="00A15722">
      <w:pPr>
        <w:tabs>
          <w:tab w:val="left" w:pos="2943"/>
        </w:tabs>
        <w:jc w:val="center"/>
        <w:rPr>
          <w:rFonts w:ascii="Times New Roman" w:hAnsi="Times New Roman" w:cs="Times New Roman"/>
          <w:b/>
          <w:sz w:val="96"/>
          <w:szCs w:val="7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A340A4">
        <w:rPr>
          <w:rFonts w:ascii="Times New Roman" w:hAnsi="Times New Roman" w:cs="Times New Roman"/>
          <w:b/>
          <w:sz w:val="96"/>
          <w:szCs w:val="7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T.C. İSPİR BELEDİYESİ</w:t>
      </w:r>
    </w:p>
    <w:p w:rsidR="00A15722" w:rsidRPr="0069329F" w:rsidRDefault="00A15722" w:rsidP="00A15722">
      <w:pPr>
        <w:tabs>
          <w:tab w:val="left" w:pos="2943"/>
        </w:tabs>
        <w:jc w:val="center"/>
        <w:rPr>
          <w:rFonts w:ascii="Edwardian Script ITC" w:hAnsi="Edwardian Script ITC" w:cs="Times New Roman"/>
          <w:b/>
          <w:color w:val="92D050"/>
          <w:sz w:val="280"/>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69329F">
        <w:rPr>
          <w:rFonts w:ascii="Edwardian Script ITC" w:hAnsi="Edwardian Script ITC" w:cs="Times New Roman"/>
          <w:b/>
          <w:color w:val="92D050"/>
          <w:sz w:val="280"/>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2023</w:t>
      </w:r>
    </w:p>
    <w:p w:rsidR="00A15722" w:rsidRDefault="00A15722" w:rsidP="00A15722">
      <w:pPr>
        <w:tabs>
          <w:tab w:val="left" w:pos="2993"/>
        </w:tabs>
        <w:jc w:val="center"/>
        <w:rPr>
          <w:rFonts w:ascii="Times New Roman" w:hAnsi="Times New Roman" w:cs="Times New Roman"/>
          <w:b/>
          <w:sz w:val="72"/>
          <w:szCs w:val="7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p w:rsidR="00A15722" w:rsidRPr="0069329F" w:rsidRDefault="00A15722" w:rsidP="00A15722">
      <w:pPr>
        <w:tabs>
          <w:tab w:val="left" w:pos="2993"/>
        </w:tabs>
        <w:jc w:val="center"/>
        <w:rPr>
          <w:rFonts w:ascii="Times New Roman" w:hAnsi="Times New Roman" w:cs="Times New Roman"/>
          <w:b/>
          <w:sz w:val="72"/>
          <w:szCs w:val="7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69329F">
        <w:rPr>
          <w:rFonts w:ascii="Times New Roman" w:hAnsi="Times New Roman" w:cs="Times New Roman"/>
          <w:b/>
          <w:sz w:val="72"/>
          <w:szCs w:val="7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FAALİYET RAPORU</w:t>
      </w:r>
    </w:p>
    <w:p w:rsidR="002A015F" w:rsidRDefault="002A015F" w:rsidP="009E5EDB">
      <w:pPr>
        <w:pStyle w:val="AralkYok"/>
        <w:jc w:val="center"/>
        <w:rPr>
          <w:rFonts w:ascii="Arial" w:hAnsi="Arial" w:cs="Arial"/>
          <w:b/>
          <w:sz w:val="40"/>
        </w:rPr>
      </w:pPr>
    </w:p>
    <w:p w:rsidR="00A15722" w:rsidRDefault="00A15722" w:rsidP="009E5EDB">
      <w:pPr>
        <w:pStyle w:val="AralkYok"/>
        <w:jc w:val="center"/>
        <w:rPr>
          <w:rFonts w:ascii="Arial" w:hAnsi="Arial" w:cs="Arial"/>
          <w:b/>
          <w:sz w:val="40"/>
        </w:rPr>
      </w:pPr>
    </w:p>
    <w:p w:rsidR="00A15722" w:rsidRDefault="00A15722" w:rsidP="009E5EDB">
      <w:pPr>
        <w:pStyle w:val="AralkYok"/>
        <w:jc w:val="center"/>
        <w:rPr>
          <w:rFonts w:ascii="Arial" w:hAnsi="Arial" w:cs="Arial"/>
          <w:b/>
          <w:sz w:val="40"/>
        </w:rPr>
      </w:pPr>
    </w:p>
    <w:p w:rsidR="00A15722" w:rsidRDefault="00A15722" w:rsidP="009E5EDB">
      <w:pPr>
        <w:pStyle w:val="AralkYok"/>
        <w:jc w:val="center"/>
        <w:rPr>
          <w:rFonts w:ascii="Arial" w:hAnsi="Arial" w:cs="Arial"/>
          <w:b/>
          <w:sz w:val="40"/>
        </w:rPr>
      </w:pPr>
    </w:p>
    <w:p w:rsidR="00A15722" w:rsidRDefault="00A15722" w:rsidP="009E5EDB">
      <w:pPr>
        <w:pStyle w:val="AralkYok"/>
        <w:jc w:val="center"/>
        <w:rPr>
          <w:rFonts w:ascii="Arial" w:hAnsi="Arial" w:cs="Arial"/>
          <w:b/>
          <w:sz w:val="40"/>
        </w:rPr>
      </w:pPr>
    </w:p>
    <w:p w:rsidR="00A15722" w:rsidRDefault="00A15722" w:rsidP="009E5EDB">
      <w:pPr>
        <w:pStyle w:val="AralkYok"/>
        <w:jc w:val="center"/>
        <w:rPr>
          <w:rFonts w:ascii="Arial" w:hAnsi="Arial" w:cs="Arial"/>
          <w:b/>
          <w:sz w:val="40"/>
        </w:rPr>
      </w:pPr>
    </w:p>
    <w:p w:rsidR="00A340A4" w:rsidRDefault="00A340A4" w:rsidP="009E5EDB">
      <w:pPr>
        <w:pStyle w:val="AralkYok"/>
        <w:jc w:val="center"/>
        <w:rPr>
          <w:rFonts w:ascii="Arial" w:hAnsi="Arial" w:cs="Arial"/>
          <w:b/>
          <w:sz w:val="40"/>
        </w:rPr>
      </w:pPr>
    </w:p>
    <w:p w:rsidR="00A340A4" w:rsidRDefault="00A340A4" w:rsidP="009E5EDB">
      <w:pPr>
        <w:pStyle w:val="AralkYok"/>
        <w:jc w:val="center"/>
        <w:rPr>
          <w:rFonts w:ascii="Arial" w:hAnsi="Arial" w:cs="Arial"/>
          <w:b/>
          <w:sz w:val="40"/>
        </w:rPr>
      </w:pPr>
    </w:p>
    <w:p w:rsidR="00A340A4" w:rsidRDefault="00A340A4" w:rsidP="009E5EDB">
      <w:pPr>
        <w:pStyle w:val="AralkYok"/>
        <w:jc w:val="center"/>
        <w:rPr>
          <w:rFonts w:ascii="Arial" w:hAnsi="Arial" w:cs="Arial"/>
          <w:b/>
          <w:sz w:val="40"/>
        </w:rPr>
      </w:pPr>
    </w:p>
    <w:p w:rsidR="00A340A4" w:rsidRDefault="00A340A4" w:rsidP="009E5EDB">
      <w:pPr>
        <w:pStyle w:val="AralkYok"/>
        <w:jc w:val="center"/>
        <w:rPr>
          <w:rFonts w:ascii="Arial" w:hAnsi="Arial" w:cs="Arial"/>
          <w:b/>
          <w:sz w:val="40"/>
        </w:rPr>
      </w:pPr>
    </w:p>
    <w:p w:rsidR="00A15722" w:rsidRDefault="00A15722" w:rsidP="009E5EDB">
      <w:pPr>
        <w:pStyle w:val="AralkYok"/>
        <w:jc w:val="center"/>
        <w:rPr>
          <w:rFonts w:ascii="Arial" w:hAnsi="Arial" w:cs="Arial"/>
          <w:b/>
          <w:sz w:val="40"/>
        </w:rPr>
      </w:pPr>
    </w:p>
    <w:p w:rsidR="00A15722" w:rsidRDefault="00A15722" w:rsidP="009E5EDB">
      <w:pPr>
        <w:pStyle w:val="AralkYok"/>
        <w:jc w:val="center"/>
        <w:rPr>
          <w:rFonts w:ascii="Arial" w:hAnsi="Arial" w:cs="Arial"/>
          <w:b/>
          <w:sz w:val="40"/>
        </w:rPr>
      </w:pPr>
    </w:p>
    <w:p w:rsidR="003D2266" w:rsidRDefault="003D2266">
      <w:pPr>
        <w:rPr>
          <w:rFonts w:ascii="Arial" w:hAnsi="Arial" w:cs="Arial"/>
          <w:b/>
          <w:sz w:val="40"/>
        </w:rPr>
      </w:pPr>
    </w:p>
    <w:p w:rsidR="002A015F" w:rsidRDefault="003B192A" w:rsidP="009E5EDB">
      <w:pPr>
        <w:pStyle w:val="AralkYok"/>
        <w:jc w:val="center"/>
        <w:rPr>
          <w:rFonts w:ascii="Arial" w:hAnsi="Arial" w:cs="Arial"/>
          <w:b/>
          <w:sz w:val="40"/>
        </w:rPr>
      </w:pPr>
      <w:r>
        <w:rPr>
          <w:noProof/>
        </w:rPr>
        <w:lastRenderedPageBreak/>
        <w:pict w14:anchorId="5E19A24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left:0;text-align:left;margin-left:-2.95pt;margin-top:-24.85pt;width:481.25pt;height:738.7pt;z-index:251797504">
            <v:imagedata r:id="rId9" o:title="atatürk"/>
          </v:shape>
        </w:pict>
      </w:r>
    </w:p>
    <w:p w:rsidR="002A015F" w:rsidRDefault="00127DAA">
      <w:pPr>
        <w:rPr>
          <w:rFonts w:ascii="Arial" w:hAnsi="Arial" w:cs="Arial"/>
          <w:b/>
          <w:sz w:val="40"/>
        </w:rPr>
      </w:pPr>
      <w:r>
        <w:rPr>
          <w:rFonts w:ascii="Arial" w:hAnsi="Arial" w:cs="Arial"/>
          <w:b/>
          <w:noProof/>
          <w:sz w:val="40"/>
          <w:lang w:eastAsia="tr-TR"/>
        </w:rPr>
        <mc:AlternateContent>
          <mc:Choice Requires="wps">
            <w:drawing>
              <wp:anchor distT="0" distB="0" distL="114300" distR="114300" simplePos="0" relativeHeight="251799552" behindDoc="0" locked="0" layoutInCell="1" allowOverlap="1" wp14:anchorId="38F71C1B" wp14:editId="7AFE07AE">
                <wp:simplePos x="0" y="0"/>
                <wp:positionH relativeFrom="column">
                  <wp:posOffset>1711960</wp:posOffset>
                </wp:positionH>
                <wp:positionV relativeFrom="paragraph">
                  <wp:posOffset>8779381</wp:posOffset>
                </wp:positionV>
                <wp:extent cx="2743200" cy="646386"/>
                <wp:effectExtent l="0" t="0" r="0" b="1905"/>
                <wp:wrapNone/>
                <wp:docPr id="66" name="Metin Kutusu 66"/>
                <wp:cNvGraphicFramePr/>
                <a:graphic xmlns:a="http://schemas.openxmlformats.org/drawingml/2006/main">
                  <a:graphicData uri="http://schemas.microsoft.com/office/word/2010/wordprocessingShape">
                    <wps:wsp>
                      <wps:cNvSpPr txBox="1"/>
                      <wps:spPr>
                        <a:xfrm>
                          <a:off x="0" y="0"/>
                          <a:ext cx="2743200" cy="646386"/>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15722" w:rsidRPr="00F82379" w:rsidRDefault="00A15722" w:rsidP="00127DAA">
                            <w:pPr>
                              <w:jc w:val="center"/>
                              <w:rPr>
                                <w:rFonts w:ascii="Arial" w:hAnsi="Arial" w:cs="Arial"/>
                                <w:b/>
                                <w:sz w:val="32"/>
                              </w:rPr>
                            </w:pPr>
                            <w:r>
                              <w:rPr>
                                <w:rFonts w:ascii="Arial" w:hAnsi="Arial" w:cs="Arial"/>
                                <w:b/>
                                <w:sz w:val="32"/>
                              </w:rPr>
                              <w:t>Mustafa Kemal ATATÜ</w:t>
                            </w:r>
                            <w:r w:rsidRPr="00F82379">
                              <w:rPr>
                                <w:rFonts w:ascii="Arial" w:hAnsi="Arial" w:cs="Arial"/>
                                <w:b/>
                                <w:sz w:val="32"/>
                              </w:rPr>
                              <w:t>RK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Metin Kutusu 66" o:spid="_x0000_s1026" type="#_x0000_t202" style="position:absolute;margin-left:134.8pt;margin-top:691.3pt;width:3in;height:50.9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" fillcolor="white [3212]" stroked="f" strokeweight=".5pt">
                <v:textbox>
                  <w:txbxContent>
                    <w:p w:rsidR="00CA68D7" w:rsidRPr="00F82379" w:rsidRDefault="00CA68D7" w:rsidP="00127DAA">
                      <w:pPr>
                        <w:jc w:val="center"/>
                        <w:rPr>
                          <w:rFonts w:ascii="Arial" w:hAnsi="Arial" w:cs="Arial"/>
                          <w:b/>
                          <w:sz w:val="32"/>
                        </w:rPr>
                      </w:pPr>
                      <w:r>
                        <w:rPr>
                          <w:rFonts w:ascii="Arial" w:hAnsi="Arial" w:cs="Arial"/>
                          <w:b/>
                          <w:sz w:val="32"/>
                        </w:rPr>
                        <w:t>Mustafa Kemal ATATÜ</w:t>
                      </w:r>
                      <w:r w:rsidRPr="00F82379">
                        <w:rPr>
                          <w:rFonts w:ascii="Arial" w:hAnsi="Arial" w:cs="Arial"/>
                          <w:b/>
                          <w:sz w:val="32"/>
                        </w:rPr>
                        <w:t>RK</w:t>
                      </w:r>
                    </w:p>
                  </w:txbxContent>
                </v:textbox>
              </v:shape>
            </w:pict>
          </mc:Fallback>
        </mc:AlternateContent>
      </w:r>
      <w:r w:rsidR="002A015F">
        <w:rPr>
          <w:rFonts w:ascii="Arial" w:hAnsi="Arial" w:cs="Arial"/>
          <w:b/>
          <w:sz w:val="40"/>
        </w:rPr>
        <w:br w:type="page"/>
      </w:r>
    </w:p>
    <w:p w:rsidR="002A015F" w:rsidRDefault="003B192A" w:rsidP="009E5EDB">
      <w:pPr>
        <w:pStyle w:val="AralkYok"/>
        <w:jc w:val="center"/>
        <w:rPr>
          <w:rFonts w:ascii="Arial" w:hAnsi="Arial" w:cs="Arial"/>
          <w:b/>
          <w:sz w:val="40"/>
        </w:rPr>
      </w:pPr>
      <w:r>
        <w:rPr>
          <w:noProof/>
        </w:rPr>
        <w:lastRenderedPageBreak/>
        <w:pict w14:anchorId="6532A8C5">
          <v:shape id="_x0000_s1027" type="#_x0000_t75" style="position:absolute;left:0;text-align:left;margin-left:-19.05pt;margin-top:-25.6pt;width:509.55pt;height:732pt;z-index:251793408">
            <v:imagedata r:id="rId10" o:title="RecepTayyipErdogan-Portre-03-718x1030"/>
          </v:shape>
        </w:pict>
      </w:r>
    </w:p>
    <w:p w:rsidR="002A015F" w:rsidRDefault="002A015F">
      <w:pPr>
        <w:rPr>
          <w:rFonts w:ascii="Arial" w:hAnsi="Arial" w:cs="Arial"/>
          <w:b/>
          <w:sz w:val="40"/>
        </w:rPr>
      </w:pPr>
    </w:p>
    <w:p w:rsidR="002A015F" w:rsidRDefault="002A015F" w:rsidP="009E5EDB">
      <w:pPr>
        <w:pStyle w:val="AralkYok"/>
        <w:jc w:val="center"/>
        <w:rPr>
          <w:rFonts w:ascii="Arial" w:hAnsi="Arial" w:cs="Arial"/>
          <w:b/>
          <w:sz w:val="40"/>
        </w:rPr>
      </w:pPr>
    </w:p>
    <w:p w:rsidR="002A015F" w:rsidRDefault="002A015F">
      <w:pPr>
        <w:rPr>
          <w:rFonts w:ascii="Arial" w:hAnsi="Arial" w:cs="Arial"/>
          <w:b/>
          <w:sz w:val="40"/>
        </w:rPr>
      </w:pPr>
      <w:r>
        <w:rPr>
          <w:rFonts w:ascii="Arial" w:hAnsi="Arial" w:cs="Arial"/>
          <w:b/>
          <w:noProof/>
          <w:sz w:val="40"/>
          <w:lang w:eastAsia="tr-TR"/>
        </w:rPr>
        <mc:AlternateContent>
          <mc:Choice Requires="wps">
            <w:drawing>
              <wp:anchor distT="0" distB="0" distL="114300" distR="114300" simplePos="0" relativeHeight="251794432" behindDoc="0" locked="0" layoutInCell="1" allowOverlap="1" wp14:anchorId="7E79902C" wp14:editId="189CF2D4">
                <wp:simplePos x="0" y="0"/>
                <wp:positionH relativeFrom="column">
                  <wp:posOffset>1756936</wp:posOffset>
                </wp:positionH>
                <wp:positionV relativeFrom="paragraph">
                  <wp:posOffset>8017510</wp:posOffset>
                </wp:positionV>
                <wp:extent cx="2648607" cy="646386"/>
                <wp:effectExtent l="0" t="0" r="0" b="1905"/>
                <wp:wrapNone/>
                <wp:docPr id="48" name="Metin Kutusu 48"/>
                <wp:cNvGraphicFramePr/>
                <a:graphic xmlns:a="http://schemas.openxmlformats.org/drawingml/2006/main">
                  <a:graphicData uri="http://schemas.microsoft.com/office/word/2010/wordprocessingShape">
                    <wps:wsp>
                      <wps:cNvSpPr txBox="1"/>
                      <wps:spPr>
                        <a:xfrm>
                          <a:off x="0" y="0"/>
                          <a:ext cx="2648607" cy="646386"/>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15722" w:rsidRPr="00F82379" w:rsidRDefault="00A15722" w:rsidP="002A015F">
                            <w:pPr>
                              <w:jc w:val="center"/>
                              <w:rPr>
                                <w:rFonts w:ascii="Arial" w:hAnsi="Arial" w:cs="Arial"/>
                                <w:b/>
                                <w:sz w:val="32"/>
                              </w:rPr>
                            </w:pPr>
                            <w:r w:rsidRPr="00F82379">
                              <w:rPr>
                                <w:rFonts w:ascii="Arial" w:hAnsi="Arial" w:cs="Arial"/>
                                <w:b/>
                                <w:sz w:val="32"/>
                              </w:rPr>
                              <w:t>Recep Tayyip ERDOĞAN</w:t>
                            </w:r>
                          </w:p>
                          <w:p w:rsidR="00A15722" w:rsidRPr="00F82379" w:rsidRDefault="00A15722" w:rsidP="002A015F">
                            <w:pPr>
                              <w:jc w:val="center"/>
                              <w:rPr>
                                <w:rFonts w:ascii="Arial" w:hAnsi="Arial" w:cs="Arial"/>
                                <w:b/>
                                <w:sz w:val="32"/>
                              </w:rPr>
                            </w:pPr>
                            <w:r w:rsidRPr="00F82379">
                              <w:rPr>
                                <w:rFonts w:ascii="Arial" w:hAnsi="Arial" w:cs="Arial"/>
                                <w:b/>
                                <w:sz w:val="32"/>
                              </w:rPr>
                              <w:t>Cumhurbaşkanı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Metin Kutusu 48" o:spid="_x0000_s1027" type="#_x0000_t202" style="position:absolute;margin-left:138.35pt;margin-top:631.3pt;width:208.55pt;height:50.9pt;z-index:251794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" fillcolor="white [3212]" stroked="f" strokeweight=".5pt">
                <v:textbox>
                  <w:txbxContent>
                    <w:p w:rsidR="00CA68D7" w:rsidRPr="00F82379" w:rsidRDefault="00CA68D7" w:rsidP="002A015F">
                      <w:pPr>
                        <w:jc w:val="center"/>
                        <w:rPr>
                          <w:rFonts w:ascii="Arial" w:hAnsi="Arial" w:cs="Arial"/>
                          <w:b/>
                          <w:sz w:val="32"/>
                        </w:rPr>
                      </w:pPr>
                      <w:r w:rsidRPr="00F82379">
                        <w:rPr>
                          <w:rFonts w:ascii="Arial" w:hAnsi="Arial" w:cs="Arial"/>
                          <w:b/>
                          <w:sz w:val="32"/>
                        </w:rPr>
                        <w:t>Recep Tayyip ERDOĞAN</w:t>
                      </w:r>
                    </w:p>
                    <w:p w:rsidR="00CA68D7" w:rsidRPr="00F82379" w:rsidRDefault="00CA68D7" w:rsidP="002A015F">
                      <w:pPr>
                        <w:jc w:val="center"/>
                        <w:rPr>
                          <w:rFonts w:ascii="Arial" w:hAnsi="Arial" w:cs="Arial"/>
                          <w:b/>
                          <w:sz w:val="32"/>
                        </w:rPr>
                      </w:pPr>
                      <w:r w:rsidRPr="00F82379">
                        <w:rPr>
                          <w:rFonts w:ascii="Arial" w:hAnsi="Arial" w:cs="Arial"/>
                          <w:b/>
                          <w:sz w:val="32"/>
                        </w:rPr>
                        <w:t>Cumhurbaşkanı</w:t>
                      </w:r>
                    </w:p>
                  </w:txbxContent>
                </v:textbox>
              </v:shape>
            </w:pict>
          </mc:Fallback>
        </mc:AlternateContent>
      </w:r>
      <w:r>
        <w:rPr>
          <w:rFonts w:ascii="Arial" w:hAnsi="Arial" w:cs="Arial"/>
          <w:b/>
          <w:sz w:val="40"/>
        </w:rPr>
        <w:br w:type="page"/>
      </w:r>
    </w:p>
    <w:p w:rsidR="00127DAA" w:rsidRDefault="00127DAA" w:rsidP="009E5EDB">
      <w:pPr>
        <w:pStyle w:val="AralkYok"/>
        <w:jc w:val="center"/>
        <w:rPr>
          <w:rFonts w:ascii="Arial" w:hAnsi="Arial" w:cs="Arial"/>
          <w:b/>
          <w:sz w:val="40"/>
        </w:rPr>
      </w:pPr>
      <w:r>
        <w:rPr>
          <w:rFonts w:ascii="Arial" w:hAnsi="Arial" w:cs="Arial"/>
          <w:b/>
          <w:noProof/>
          <w:sz w:val="40"/>
          <w:lang w:eastAsia="tr-TR"/>
        </w:rPr>
        <w:lastRenderedPageBreak/>
        <w:drawing>
          <wp:anchor distT="0" distB="0" distL="114300" distR="114300" simplePos="0" relativeHeight="251800576" behindDoc="0" locked="0" layoutInCell="1" allowOverlap="1" wp14:anchorId="581C78D2" wp14:editId="5753E6E8">
            <wp:simplePos x="0" y="0"/>
            <wp:positionH relativeFrom="column">
              <wp:posOffset>-189230</wp:posOffset>
            </wp:positionH>
            <wp:positionV relativeFrom="paragraph">
              <wp:posOffset>-213469</wp:posOffset>
            </wp:positionV>
            <wp:extent cx="6463862" cy="9154639"/>
            <wp:effectExtent l="0" t="0" r="0" b="8890"/>
            <wp:wrapNone/>
            <wp:docPr id="96" name="Resim 96" descr="C:\Users\hcoke\AppData\Local\Microsoft\Windows\INetCache\Content.Word\baskan f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hcoke\AppData\Local\Microsoft\Windows\INetCache\Content.Word\baskan foto.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463862" cy="9154639"/>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27DAA" w:rsidRDefault="00127DAA">
      <w:pPr>
        <w:rPr>
          <w:rFonts w:ascii="Arial" w:hAnsi="Arial" w:cs="Arial"/>
          <w:b/>
          <w:sz w:val="40"/>
        </w:rPr>
      </w:pPr>
      <w:r>
        <w:rPr>
          <w:rFonts w:ascii="Arial" w:hAnsi="Arial" w:cs="Arial"/>
          <w:b/>
          <w:noProof/>
          <w:sz w:val="40"/>
          <w:lang w:eastAsia="tr-TR"/>
        </w:rPr>
        <mc:AlternateContent>
          <mc:Choice Requires="wps">
            <w:drawing>
              <wp:anchor distT="0" distB="0" distL="114300" distR="114300" simplePos="0" relativeHeight="251802624" behindDoc="0" locked="0" layoutInCell="1" allowOverlap="1" wp14:anchorId="48CE2B39" wp14:editId="285CF47D">
                <wp:simplePos x="0" y="0"/>
                <wp:positionH relativeFrom="column">
                  <wp:posOffset>1586099</wp:posOffset>
                </wp:positionH>
                <wp:positionV relativeFrom="paragraph">
                  <wp:posOffset>8726477</wp:posOffset>
                </wp:positionV>
                <wp:extent cx="2648607" cy="740979"/>
                <wp:effectExtent l="0" t="0" r="0" b="2540"/>
                <wp:wrapNone/>
                <wp:docPr id="97" name="Metin Kutusu 97"/>
                <wp:cNvGraphicFramePr/>
                <a:graphic xmlns:a="http://schemas.openxmlformats.org/drawingml/2006/main">
                  <a:graphicData uri="http://schemas.microsoft.com/office/word/2010/wordprocessingShape">
                    <wps:wsp>
                      <wps:cNvSpPr txBox="1"/>
                      <wps:spPr>
                        <a:xfrm>
                          <a:off x="0" y="0"/>
                          <a:ext cx="2648607" cy="740979"/>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15722" w:rsidRPr="00F82379" w:rsidRDefault="00A15722" w:rsidP="00127DAA">
                            <w:pPr>
                              <w:jc w:val="center"/>
                              <w:rPr>
                                <w:rFonts w:ascii="Arial" w:hAnsi="Arial" w:cs="Arial"/>
                                <w:b/>
                                <w:sz w:val="32"/>
                              </w:rPr>
                            </w:pPr>
                            <w:r w:rsidRPr="00F82379">
                              <w:rPr>
                                <w:rFonts w:ascii="Arial" w:hAnsi="Arial" w:cs="Arial"/>
                                <w:b/>
                                <w:sz w:val="32"/>
                              </w:rPr>
                              <w:t>Ahmet COŞKUN</w:t>
                            </w:r>
                          </w:p>
                          <w:p w:rsidR="00A15722" w:rsidRPr="00F82379" w:rsidRDefault="00A15722" w:rsidP="00127DAA">
                            <w:pPr>
                              <w:jc w:val="center"/>
                              <w:rPr>
                                <w:rFonts w:ascii="Arial" w:hAnsi="Arial" w:cs="Arial"/>
                                <w:b/>
                                <w:sz w:val="32"/>
                              </w:rPr>
                            </w:pPr>
                            <w:r w:rsidRPr="00F82379">
                              <w:rPr>
                                <w:rFonts w:ascii="Arial" w:hAnsi="Arial" w:cs="Arial"/>
                                <w:b/>
                                <w:sz w:val="32"/>
                              </w:rPr>
                              <w:t>İspir Belediye Başkanı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Metin Kutusu 97" o:spid="_x0000_s1028" type="#_x0000_t202" style="position:absolute;margin-left:124.9pt;margin-top:687.1pt;width:208.55pt;height:58.35pt;z-index:251802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" fillcolor="white [3212]" stroked="f" strokeweight=".5pt">
                <v:textbox>
                  <w:txbxContent>
                    <w:p w:rsidR="00CA68D7" w:rsidRPr="00F82379" w:rsidRDefault="00CA68D7" w:rsidP="00127DAA">
                      <w:pPr>
                        <w:jc w:val="center"/>
                        <w:rPr>
                          <w:rFonts w:ascii="Arial" w:hAnsi="Arial" w:cs="Arial"/>
                          <w:b/>
                          <w:sz w:val="32"/>
                        </w:rPr>
                      </w:pPr>
                      <w:r w:rsidRPr="00F82379">
                        <w:rPr>
                          <w:rFonts w:ascii="Arial" w:hAnsi="Arial" w:cs="Arial"/>
                          <w:b/>
                          <w:sz w:val="32"/>
                        </w:rPr>
                        <w:t>Ahmet COŞKUN</w:t>
                      </w:r>
                    </w:p>
                    <w:p w:rsidR="00CA68D7" w:rsidRPr="00F82379" w:rsidRDefault="00CA68D7" w:rsidP="00127DAA">
                      <w:pPr>
                        <w:jc w:val="center"/>
                        <w:rPr>
                          <w:rFonts w:ascii="Arial" w:hAnsi="Arial" w:cs="Arial"/>
                          <w:b/>
                          <w:sz w:val="32"/>
                        </w:rPr>
                      </w:pPr>
                      <w:r w:rsidRPr="00F82379">
                        <w:rPr>
                          <w:rFonts w:ascii="Arial" w:hAnsi="Arial" w:cs="Arial"/>
                          <w:b/>
                          <w:sz w:val="32"/>
                        </w:rPr>
                        <w:t>İspir Belediye Başkanı</w:t>
                      </w:r>
                    </w:p>
                  </w:txbxContent>
                </v:textbox>
              </v:shape>
            </w:pict>
          </mc:Fallback>
        </mc:AlternateContent>
      </w:r>
      <w:r>
        <w:rPr>
          <w:rFonts w:ascii="Arial" w:hAnsi="Arial" w:cs="Arial"/>
          <w:b/>
          <w:sz w:val="40"/>
        </w:rPr>
        <w:br w:type="page"/>
      </w:r>
    </w:p>
    <w:p w:rsidR="00127DAA" w:rsidRDefault="00127DAA" w:rsidP="009E5EDB">
      <w:pPr>
        <w:pStyle w:val="AralkYok"/>
        <w:jc w:val="center"/>
        <w:rPr>
          <w:rFonts w:ascii="Arial" w:hAnsi="Arial" w:cs="Arial"/>
          <w:b/>
          <w:sz w:val="40"/>
        </w:rPr>
      </w:pPr>
    </w:p>
    <w:p w:rsidR="00127DAA" w:rsidRPr="001933D5" w:rsidRDefault="00127DAA" w:rsidP="00127DAA">
      <w:pPr>
        <w:jc w:val="both"/>
        <w:rPr>
          <w:rFonts w:ascii="Times New Roman" w:hAnsi="Times New Roman" w:cs="Times New Roman"/>
          <w:sz w:val="24"/>
          <w:szCs w:val="24"/>
        </w:rPr>
      </w:pPr>
      <w:r w:rsidRPr="001933D5">
        <w:rPr>
          <w:rFonts w:ascii="Times New Roman" w:hAnsi="Times New Roman" w:cs="Times New Roman"/>
          <w:sz w:val="24"/>
          <w:szCs w:val="24"/>
        </w:rPr>
        <w:t>Kıymetli Hemşerilerim,</w:t>
      </w:r>
    </w:p>
    <w:p w:rsidR="00127DAA" w:rsidRPr="001933D5" w:rsidRDefault="00127DAA" w:rsidP="00127DAA">
      <w:pPr>
        <w:jc w:val="both"/>
        <w:rPr>
          <w:rFonts w:ascii="Times New Roman" w:hAnsi="Times New Roman" w:cs="Times New Roman"/>
          <w:sz w:val="24"/>
          <w:szCs w:val="24"/>
        </w:rPr>
      </w:pPr>
      <w:r w:rsidRPr="001933D5">
        <w:rPr>
          <w:rFonts w:ascii="Times New Roman" w:hAnsi="Times New Roman" w:cs="Times New Roman"/>
          <w:sz w:val="24"/>
          <w:szCs w:val="24"/>
        </w:rPr>
        <w:t xml:space="preserve">5018 sayılı Kamu Mali Yönetimi ve Kontrol Kanunu’nun 41. Maddesi, 5393 sayılı Belediye Yasasının 56. Maddeleri gereği ve Kamu İdarelerince Hazırlanacak Faaliyet Raporları Hakkında Yönetmelik’e uygun olarak Belediyemizin Faaliyet Raporu hazırlanmıştır. </w:t>
      </w:r>
    </w:p>
    <w:p w:rsidR="00127DAA" w:rsidRPr="001933D5" w:rsidRDefault="00127DAA" w:rsidP="00127DAA">
      <w:pPr>
        <w:jc w:val="both"/>
        <w:rPr>
          <w:rFonts w:ascii="Times New Roman" w:hAnsi="Times New Roman" w:cs="Times New Roman"/>
          <w:sz w:val="24"/>
          <w:szCs w:val="24"/>
        </w:rPr>
      </w:pPr>
      <w:r w:rsidRPr="001933D5">
        <w:rPr>
          <w:rFonts w:ascii="Times New Roman" w:hAnsi="Times New Roman" w:cs="Times New Roman"/>
          <w:sz w:val="24"/>
          <w:szCs w:val="24"/>
        </w:rPr>
        <w:t xml:space="preserve">31 Mart 2019 tarihinde yapılan Mahalli idareler Seçimleri sonucu Cumhur ittifakı ruhu ve sizlerin teveccühü ile insana hizmet şiarı ile göreve başladığımız süre zarfında “Mutlu ispir, Mutlu İnsanlar” düşüncesinden hareketle daha yaşanabilir bir İspir oluşturmak için 2019-2024 yılları stratejik planımızın </w:t>
      </w:r>
      <w:r w:rsidR="007902E1">
        <w:rPr>
          <w:rFonts w:ascii="Times New Roman" w:hAnsi="Times New Roman" w:cs="Times New Roman"/>
          <w:sz w:val="24"/>
          <w:szCs w:val="24"/>
        </w:rPr>
        <w:t>2023</w:t>
      </w:r>
      <w:r w:rsidRPr="001933D5">
        <w:rPr>
          <w:rFonts w:ascii="Times New Roman" w:hAnsi="Times New Roman" w:cs="Times New Roman"/>
          <w:sz w:val="24"/>
          <w:szCs w:val="24"/>
        </w:rPr>
        <w:t xml:space="preserve"> yılına ait çalışmalarımızı gösteren faaliyet raporumuzu siz değerli hemşerilerimizle paylaşıyoruz. </w:t>
      </w:r>
    </w:p>
    <w:p w:rsidR="00127DAA" w:rsidRPr="001933D5" w:rsidRDefault="00127DAA" w:rsidP="00127DAA">
      <w:pPr>
        <w:jc w:val="both"/>
        <w:rPr>
          <w:rFonts w:ascii="Times New Roman" w:hAnsi="Times New Roman" w:cs="Times New Roman"/>
          <w:sz w:val="24"/>
          <w:szCs w:val="24"/>
        </w:rPr>
      </w:pPr>
      <w:r w:rsidRPr="001933D5">
        <w:rPr>
          <w:rFonts w:ascii="Times New Roman" w:hAnsi="Times New Roman" w:cs="Times New Roman"/>
          <w:sz w:val="24"/>
          <w:szCs w:val="24"/>
        </w:rPr>
        <w:t xml:space="preserve">Göreve geldiğimiz ilk günden beri rutin belediyecilik hizmetlerini daha modern bir şekilde sunmanın yanında İspir Belediyemizin idari ve operasyonel kapasitesini halkımızın hizmet beklentisine karşılık verecek şekilde geliştirmek amacıyla Belediyemizin Vizyonu, Misyonu ve İlkeleri doğrultusunda yeniden yapılanma sürecini planlayıp uygulamaya almış olup, kurumsallaşmış bir yönetim anlayışı benimseyerek İspir Belediyesi bünyesinde “Muhtarlık </w:t>
      </w:r>
      <w:r w:rsidR="00AC74DD">
        <w:rPr>
          <w:rFonts w:ascii="Times New Roman" w:hAnsi="Times New Roman" w:cs="Times New Roman"/>
          <w:sz w:val="24"/>
          <w:szCs w:val="24"/>
        </w:rPr>
        <w:t>İşleri</w:t>
      </w:r>
      <w:r w:rsidRPr="001933D5">
        <w:rPr>
          <w:rFonts w:ascii="Times New Roman" w:hAnsi="Times New Roman" w:cs="Times New Roman"/>
          <w:sz w:val="24"/>
          <w:szCs w:val="24"/>
        </w:rPr>
        <w:t>, Destek Hizmetler, Zabıta Amirliği, Mali Hizmetler, Yazı İşleri, İnsan Kaynakları</w:t>
      </w:r>
      <w:r w:rsidR="00AC74DD">
        <w:rPr>
          <w:rFonts w:ascii="Times New Roman" w:hAnsi="Times New Roman" w:cs="Times New Roman"/>
          <w:sz w:val="24"/>
          <w:szCs w:val="24"/>
        </w:rPr>
        <w:t xml:space="preserve"> ve Eğitim, İmar ve Şehircilik,</w:t>
      </w:r>
      <w:r w:rsidRPr="001933D5">
        <w:rPr>
          <w:rFonts w:ascii="Times New Roman" w:hAnsi="Times New Roman" w:cs="Times New Roman"/>
          <w:sz w:val="24"/>
          <w:szCs w:val="24"/>
        </w:rPr>
        <w:t xml:space="preserve"> Fen İşleri,” Müdürlükleri açılarak vizyonumuz doğrultusunda önemli değişim ve dönüşüm sağlanarak belediyemiz kimlik kazanmıştır.</w:t>
      </w:r>
    </w:p>
    <w:p w:rsidR="00127DAA" w:rsidRPr="001933D5" w:rsidRDefault="00127DAA" w:rsidP="00127DAA">
      <w:pPr>
        <w:jc w:val="both"/>
        <w:rPr>
          <w:rFonts w:ascii="Times New Roman" w:hAnsi="Times New Roman" w:cs="Times New Roman"/>
          <w:sz w:val="24"/>
          <w:szCs w:val="24"/>
        </w:rPr>
      </w:pPr>
      <w:r w:rsidRPr="001933D5">
        <w:rPr>
          <w:rFonts w:ascii="Times New Roman" w:hAnsi="Times New Roman" w:cs="Times New Roman"/>
          <w:sz w:val="24"/>
          <w:szCs w:val="24"/>
        </w:rPr>
        <w:t>Hepimiz biliyoruz ki, “</w:t>
      </w:r>
      <w:r w:rsidR="0054486F" w:rsidRPr="001933D5">
        <w:rPr>
          <w:rFonts w:ascii="Times New Roman" w:hAnsi="Times New Roman" w:cs="Times New Roman"/>
          <w:sz w:val="24"/>
          <w:szCs w:val="24"/>
        </w:rPr>
        <w:t>İ</w:t>
      </w:r>
      <w:r w:rsidRPr="001933D5">
        <w:rPr>
          <w:rFonts w:ascii="Times New Roman" w:hAnsi="Times New Roman" w:cs="Times New Roman"/>
          <w:sz w:val="24"/>
          <w:szCs w:val="24"/>
        </w:rPr>
        <w:t xml:space="preserve">spir; doğal, kültürel ve ekonomik değerlerini akılcı biçimde değerlendirerek, sosyal yaşam, tarım ve turizm alanlarında olduğu gibi ilke edindiği şuurla çağdaş, üretken, öncü, özenilen ve güvenli bir bölge arasındadır.” Bu güzel ve her anlamda avantajlı coğrafyada yaşayan hemşerilerimize hizmetin en kalitelisini sunmak ve ispiri hak ettiği konuma getirerek örnek bir ilçe haline getirmek amacıyla çalışmalarımızı her geçen gün arttırarak sürdürüyoruz. </w:t>
      </w:r>
    </w:p>
    <w:p w:rsidR="00127DAA" w:rsidRPr="001933D5" w:rsidRDefault="00127DAA" w:rsidP="00127DAA">
      <w:pPr>
        <w:jc w:val="both"/>
        <w:rPr>
          <w:rFonts w:ascii="Times New Roman" w:hAnsi="Times New Roman" w:cs="Times New Roman"/>
          <w:sz w:val="24"/>
          <w:szCs w:val="24"/>
        </w:rPr>
      </w:pPr>
      <w:r w:rsidRPr="001933D5">
        <w:rPr>
          <w:rFonts w:ascii="Times New Roman" w:hAnsi="Times New Roman" w:cs="Times New Roman"/>
          <w:sz w:val="24"/>
          <w:szCs w:val="24"/>
        </w:rPr>
        <w:t>Tarihi, Kültürel ve Coğrafi Konum itibari ile turizm odaklı bir ilçe olma hedefimiz, sürdürülebilir kırsal kalkınma, şehir kimliğine uygun imar, eğitim, kentsel dönüşüm, sosyal belediyecilik, kültür ve turizm faaliyetleri ile gerçekleşecektir. Bu tür faaliyetler güçlü bir mali yapı gerektirdiği kadar, kurumsallaşmış bir yapı, hedef ve amaçlara kilitlenmiş güçlü bir iradeyle şekil alacaktır. Bu doğrultuda hemşerilerimizden aldığımız feyz ve güçle, onların istek ve talepleri çerçevesinde ilkeli bir duruş sergileyerek şeffaf bir yönetimle hizmet etmekteyiz.</w:t>
      </w:r>
    </w:p>
    <w:p w:rsidR="00127DAA" w:rsidRDefault="00127DAA" w:rsidP="00127DAA">
      <w:pPr>
        <w:jc w:val="both"/>
        <w:rPr>
          <w:sz w:val="24"/>
          <w:szCs w:val="24"/>
        </w:rPr>
      </w:pPr>
      <w:r w:rsidRPr="001933D5">
        <w:rPr>
          <w:rFonts w:ascii="Times New Roman" w:hAnsi="Times New Roman" w:cs="Times New Roman"/>
          <w:sz w:val="24"/>
          <w:szCs w:val="24"/>
        </w:rPr>
        <w:t>Şeffaf belediyecilik anlayışımızla çevre ve insan odaklı “Mutlu İspir, Mutlu İnsanlar” hedefimize katkısı olan, ılımlı ve olumlu eleştirileri ile ufkumuza katkı sağlayıp bizimle beraber yürüyen muhtarlarımıza, sivil toplum kuruluşlarına, kamu kurum ve kuruluşlarına ve yaz kış mesai mefhumu gözetmeden büyük özveri ile çalışan personelimize teşekkür ediyor ve saygılarımı sunuyorum</w:t>
      </w:r>
      <w:r>
        <w:rPr>
          <w:sz w:val="24"/>
          <w:szCs w:val="24"/>
        </w:rPr>
        <w:t xml:space="preserve">.                                                                            </w:t>
      </w:r>
    </w:p>
    <w:p w:rsidR="00127DAA" w:rsidRDefault="00127DAA" w:rsidP="00127DAA">
      <w:pPr>
        <w:jc w:val="both"/>
        <w:rPr>
          <w:sz w:val="24"/>
          <w:szCs w:val="24"/>
        </w:rPr>
      </w:pPr>
    </w:p>
    <w:p w:rsidR="00127DAA" w:rsidRDefault="00B44A21" w:rsidP="00127DAA">
      <w:pPr>
        <w:ind w:left="6372" w:firstLine="708"/>
        <w:jc w:val="both"/>
        <w:rPr>
          <w:sz w:val="24"/>
          <w:szCs w:val="24"/>
        </w:rPr>
      </w:pPr>
      <w:r>
        <w:rPr>
          <w:b/>
          <w:sz w:val="24"/>
          <w:szCs w:val="24"/>
        </w:rPr>
        <w:t xml:space="preserve">     </w:t>
      </w:r>
      <w:r w:rsidR="00127DAA" w:rsidRPr="00D77750">
        <w:rPr>
          <w:b/>
          <w:sz w:val="24"/>
          <w:szCs w:val="24"/>
        </w:rPr>
        <w:t>Ahmet COŞKUN</w:t>
      </w:r>
    </w:p>
    <w:p w:rsidR="00127DAA" w:rsidRPr="00106EAA" w:rsidRDefault="00127DAA" w:rsidP="00127DAA">
      <w:pPr>
        <w:jc w:val="center"/>
        <w:rPr>
          <w:sz w:val="24"/>
          <w:szCs w:val="24"/>
        </w:rPr>
      </w:pPr>
      <w:r>
        <w:rPr>
          <w:b/>
          <w:sz w:val="24"/>
          <w:szCs w:val="24"/>
        </w:rPr>
        <w:t xml:space="preserve">                                                                                                                   </w:t>
      </w:r>
      <w:r w:rsidR="00AC74DD">
        <w:rPr>
          <w:b/>
          <w:sz w:val="24"/>
          <w:szCs w:val="24"/>
        </w:rPr>
        <w:t xml:space="preserve">           </w:t>
      </w:r>
      <w:r>
        <w:rPr>
          <w:b/>
          <w:sz w:val="24"/>
          <w:szCs w:val="24"/>
        </w:rPr>
        <w:t xml:space="preserve"> </w:t>
      </w:r>
      <w:r w:rsidRPr="00D77750">
        <w:rPr>
          <w:b/>
          <w:sz w:val="24"/>
          <w:szCs w:val="24"/>
        </w:rPr>
        <w:t>İspir Belediye Başkanı</w:t>
      </w:r>
    </w:p>
    <w:p w:rsidR="00127DAA" w:rsidRDefault="00127DAA">
      <w:pPr>
        <w:rPr>
          <w:rFonts w:ascii="Arial" w:hAnsi="Arial" w:cs="Arial"/>
          <w:b/>
          <w:sz w:val="40"/>
        </w:rPr>
      </w:pPr>
    </w:p>
    <w:p w:rsidR="00127DAA" w:rsidRDefault="00F82379">
      <w:pPr>
        <w:rPr>
          <w:rFonts w:ascii="Arial" w:hAnsi="Arial" w:cs="Arial"/>
          <w:b/>
          <w:sz w:val="40"/>
        </w:rPr>
      </w:pPr>
      <w:r>
        <w:rPr>
          <w:rFonts w:ascii="Arial" w:hAnsi="Arial" w:cs="Arial"/>
          <w:b/>
          <w:noProof/>
          <w:sz w:val="40"/>
          <w:lang w:eastAsia="tr-TR"/>
        </w:rPr>
        <mc:AlternateContent>
          <mc:Choice Requires="wps">
            <w:drawing>
              <wp:anchor distT="0" distB="0" distL="114300" distR="114300" simplePos="0" relativeHeight="251806720" behindDoc="0" locked="0" layoutInCell="1" allowOverlap="1" wp14:anchorId="36F79E69" wp14:editId="5484E14F">
                <wp:simplePos x="0" y="0"/>
                <wp:positionH relativeFrom="column">
                  <wp:posOffset>2512695</wp:posOffset>
                </wp:positionH>
                <wp:positionV relativeFrom="paragraph">
                  <wp:posOffset>349885</wp:posOffset>
                </wp:positionV>
                <wp:extent cx="1260088" cy="657922"/>
                <wp:effectExtent l="0" t="0" r="0" b="8890"/>
                <wp:wrapNone/>
                <wp:docPr id="108" name="Metin Kutusu 108"/>
                <wp:cNvGraphicFramePr/>
                <a:graphic xmlns:a="http://schemas.openxmlformats.org/drawingml/2006/main">
                  <a:graphicData uri="http://schemas.microsoft.com/office/word/2010/wordprocessingShape">
                    <wps:wsp>
                      <wps:cNvSpPr txBox="1"/>
                      <wps:spPr>
                        <a:xfrm>
                          <a:off x="0" y="0"/>
                          <a:ext cx="1260088" cy="65792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15722" w:rsidRDefault="00A1572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Metin Kutusu 108" o:spid="_x0000_s1029" type="#_x0000_t202" style="position:absolute;margin-left:197.85pt;margin-top:27.55pt;width:99.2pt;height:51.8pt;z-index:251806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" fillcolor="white [3201]" stroked="f" strokeweight=".5pt">
                <v:textbox>
                  <w:txbxContent>
                    <w:p w:rsidR="00CA68D7" w:rsidRDefault="00CA68D7"/>
                  </w:txbxContent>
                </v:textbox>
              </v:shape>
            </w:pict>
          </mc:Fallback>
        </mc:AlternateContent>
      </w:r>
    </w:p>
    <w:p w:rsidR="00F82379" w:rsidRDefault="00F82379" w:rsidP="009E5EDB">
      <w:pPr>
        <w:pStyle w:val="AralkYok"/>
        <w:jc w:val="center"/>
        <w:rPr>
          <w:rFonts w:ascii="Arial" w:hAnsi="Arial" w:cs="Arial"/>
          <w:b/>
          <w:sz w:val="40"/>
        </w:rPr>
      </w:pPr>
    </w:p>
    <w:p w:rsidR="00050311" w:rsidRDefault="00F82379" w:rsidP="00050311">
      <w:pPr>
        <w:jc w:val="center"/>
        <w:rPr>
          <w:rFonts w:ascii="Arial" w:hAnsi="Arial" w:cs="Arial"/>
          <w:b/>
          <w:sz w:val="28"/>
        </w:rPr>
      </w:pPr>
      <w:r w:rsidRPr="00050311">
        <w:rPr>
          <w:rFonts w:ascii="Arial" w:hAnsi="Arial" w:cs="Arial"/>
          <w:b/>
          <w:noProof/>
          <w:sz w:val="28"/>
          <w:lang w:eastAsia="tr-TR"/>
        </w:rPr>
        <mc:AlternateContent>
          <mc:Choice Requires="wps">
            <w:drawing>
              <wp:anchor distT="0" distB="0" distL="114300" distR="114300" simplePos="0" relativeHeight="251808768" behindDoc="0" locked="0" layoutInCell="1" allowOverlap="1" wp14:anchorId="08C47243" wp14:editId="736030A8">
                <wp:simplePos x="0" y="0"/>
                <wp:positionH relativeFrom="column">
                  <wp:posOffset>2452772</wp:posOffset>
                </wp:positionH>
                <wp:positionV relativeFrom="paragraph">
                  <wp:posOffset>8841756</wp:posOffset>
                </wp:positionV>
                <wp:extent cx="1260088" cy="657922"/>
                <wp:effectExtent l="0" t="0" r="0" b="8890"/>
                <wp:wrapNone/>
                <wp:docPr id="110" name="Metin Kutusu 110"/>
                <wp:cNvGraphicFramePr/>
                <a:graphic xmlns:a="http://schemas.openxmlformats.org/drawingml/2006/main">
                  <a:graphicData uri="http://schemas.microsoft.com/office/word/2010/wordprocessingShape">
                    <wps:wsp>
                      <wps:cNvSpPr txBox="1"/>
                      <wps:spPr>
                        <a:xfrm>
                          <a:off x="0" y="0"/>
                          <a:ext cx="1260088" cy="65792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15722" w:rsidRDefault="00A15722" w:rsidP="00F8237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Metin Kutusu 110" o:spid="_x0000_s1030" type="#_x0000_t202" style="position:absolute;left:0;text-align:left;margin-left:193.15pt;margin-top:696.2pt;width:99.2pt;height:51.8pt;z-index:251808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" fillcolor="white [3201]" stroked="f" strokeweight=".5pt">
                <v:textbox>
                  <w:txbxContent>
                    <w:p w:rsidR="00CA68D7" w:rsidRDefault="00CA68D7" w:rsidP="00F82379"/>
                  </w:txbxContent>
                </v:textbox>
              </v:shape>
            </w:pict>
          </mc:Fallback>
        </mc:AlternateContent>
      </w:r>
      <w:r w:rsidR="00050311" w:rsidRPr="00050311">
        <w:rPr>
          <w:rFonts w:ascii="Arial" w:hAnsi="Arial" w:cs="Arial"/>
          <w:b/>
          <w:sz w:val="28"/>
        </w:rPr>
        <w:t>İÇİNDEKİLER</w:t>
      </w:r>
    </w:p>
    <w:p w:rsidR="00050311" w:rsidRDefault="00BB381C" w:rsidP="00050311">
      <w:pPr>
        <w:jc w:val="center"/>
        <w:rPr>
          <w:rFonts w:ascii="Arial" w:hAnsi="Arial" w:cs="Arial"/>
          <w:b/>
          <w:sz w:val="28"/>
        </w:rPr>
      </w:pPr>
      <w:r>
        <w:rPr>
          <w:rFonts w:ascii="Arial" w:hAnsi="Arial" w:cs="Arial"/>
          <w:b/>
          <w:noProof/>
          <w:sz w:val="28"/>
          <w:lang w:eastAsia="tr-TR"/>
        </w:rPr>
        <mc:AlternateContent>
          <mc:Choice Requires="wps">
            <w:drawing>
              <wp:anchor distT="0" distB="0" distL="114300" distR="114300" simplePos="0" relativeHeight="251813888" behindDoc="0" locked="0" layoutInCell="1" allowOverlap="1" wp14:anchorId="4C377F56" wp14:editId="081CEC13">
                <wp:simplePos x="0" y="0"/>
                <wp:positionH relativeFrom="column">
                  <wp:posOffset>-18523</wp:posOffset>
                </wp:positionH>
                <wp:positionV relativeFrom="paragraph">
                  <wp:posOffset>127635</wp:posOffset>
                </wp:positionV>
                <wp:extent cx="5921297" cy="8218449"/>
                <wp:effectExtent l="19050" t="19050" r="22860" b="11430"/>
                <wp:wrapNone/>
                <wp:docPr id="114" name="Metin Kutusu 114"/>
                <wp:cNvGraphicFramePr/>
                <a:graphic xmlns:a="http://schemas.openxmlformats.org/drawingml/2006/main">
                  <a:graphicData uri="http://schemas.microsoft.com/office/word/2010/wordprocessingShape">
                    <wps:wsp>
                      <wps:cNvSpPr txBox="1"/>
                      <wps:spPr>
                        <a:xfrm>
                          <a:off x="0" y="0"/>
                          <a:ext cx="5921297" cy="8218449"/>
                        </a:xfrm>
                        <a:prstGeom prst="rect">
                          <a:avLst/>
                        </a:prstGeom>
                        <a:noFill/>
                        <a:ln w="38100" cap="rnd">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15722" w:rsidRPr="00BB381C" w:rsidRDefault="00A15722" w:rsidP="00BB381C">
                            <w:pPr>
                              <w:rPr>
                                <w:rFonts w:ascii="Arial" w:hAnsi="Arial" w:cs="Arial"/>
                                <w:szCs w:val="24"/>
                              </w:rPr>
                            </w:pPr>
                          </w:p>
                          <w:p w:rsidR="00A15722" w:rsidRPr="001933D5" w:rsidRDefault="00A15722" w:rsidP="00F47B0B">
                            <w:pPr>
                              <w:pStyle w:val="ListeParagraf"/>
                              <w:numPr>
                                <w:ilvl w:val="0"/>
                                <w:numId w:val="9"/>
                              </w:numPr>
                              <w:spacing w:after="200" w:line="276" w:lineRule="auto"/>
                              <w:rPr>
                                <w:rFonts w:ascii="Times New Roman" w:hAnsi="Times New Roman" w:cs="Times New Roman"/>
                                <w:szCs w:val="24"/>
                              </w:rPr>
                            </w:pPr>
                            <w:r w:rsidRPr="001933D5">
                              <w:rPr>
                                <w:rFonts w:ascii="Times New Roman" w:hAnsi="Times New Roman" w:cs="Times New Roman"/>
                                <w:szCs w:val="24"/>
                              </w:rPr>
                              <w:t xml:space="preserve">İspir Belediyesi Misyon ve Vizyonu………………………………………………… </w:t>
                            </w:r>
                            <w:r>
                              <w:rPr>
                                <w:rFonts w:ascii="Times New Roman" w:hAnsi="Times New Roman" w:cs="Times New Roman"/>
                                <w:b/>
                                <w:szCs w:val="24"/>
                              </w:rPr>
                              <w:t>7</w:t>
                            </w:r>
                          </w:p>
                          <w:p w:rsidR="00A15722" w:rsidRPr="001933D5" w:rsidRDefault="00A15722" w:rsidP="001C7935">
                            <w:pPr>
                              <w:pStyle w:val="ListeParagraf"/>
                              <w:spacing w:after="200" w:line="276" w:lineRule="auto"/>
                              <w:rPr>
                                <w:rFonts w:ascii="Times New Roman" w:hAnsi="Times New Roman" w:cs="Times New Roman"/>
                                <w:szCs w:val="24"/>
                              </w:rPr>
                            </w:pPr>
                          </w:p>
                          <w:p w:rsidR="00A15722" w:rsidRPr="001933D5" w:rsidRDefault="00A15722" w:rsidP="00F47B0B">
                            <w:pPr>
                              <w:pStyle w:val="ListeParagraf"/>
                              <w:numPr>
                                <w:ilvl w:val="0"/>
                                <w:numId w:val="9"/>
                              </w:numPr>
                              <w:spacing w:after="200" w:line="276" w:lineRule="auto"/>
                              <w:rPr>
                                <w:rFonts w:ascii="Times New Roman" w:hAnsi="Times New Roman" w:cs="Times New Roman"/>
                                <w:szCs w:val="24"/>
                              </w:rPr>
                            </w:pPr>
                            <w:r w:rsidRPr="001933D5">
                              <w:rPr>
                                <w:rFonts w:ascii="Times New Roman" w:hAnsi="Times New Roman" w:cs="Times New Roman"/>
                                <w:szCs w:val="24"/>
                              </w:rPr>
                              <w:t>İspir Belediye Meclisi ……………………………………………………………….</w:t>
                            </w:r>
                            <w:r>
                              <w:rPr>
                                <w:rFonts w:ascii="Times New Roman" w:hAnsi="Times New Roman" w:cs="Times New Roman"/>
                                <w:szCs w:val="24"/>
                              </w:rPr>
                              <w:t xml:space="preserve"> </w:t>
                            </w:r>
                            <w:r w:rsidRPr="001933D5">
                              <w:rPr>
                                <w:rFonts w:ascii="Times New Roman" w:hAnsi="Times New Roman" w:cs="Times New Roman"/>
                                <w:szCs w:val="24"/>
                              </w:rPr>
                              <w:t xml:space="preserve"> </w:t>
                            </w:r>
                            <w:r>
                              <w:rPr>
                                <w:rFonts w:ascii="Times New Roman" w:hAnsi="Times New Roman" w:cs="Times New Roman"/>
                                <w:b/>
                                <w:szCs w:val="24"/>
                              </w:rPr>
                              <w:t>8</w:t>
                            </w:r>
                          </w:p>
                          <w:p w:rsidR="00A15722" w:rsidRPr="001933D5" w:rsidRDefault="00A15722" w:rsidP="001C7935">
                            <w:pPr>
                              <w:pStyle w:val="ListeParagraf"/>
                              <w:spacing w:after="200" w:line="276" w:lineRule="auto"/>
                              <w:rPr>
                                <w:rFonts w:ascii="Times New Roman" w:hAnsi="Times New Roman" w:cs="Times New Roman"/>
                                <w:szCs w:val="24"/>
                              </w:rPr>
                            </w:pPr>
                          </w:p>
                          <w:p w:rsidR="00A15722" w:rsidRPr="001933D5" w:rsidRDefault="00A15722" w:rsidP="00F47B0B">
                            <w:pPr>
                              <w:pStyle w:val="ListeParagraf"/>
                              <w:numPr>
                                <w:ilvl w:val="0"/>
                                <w:numId w:val="9"/>
                              </w:numPr>
                              <w:spacing w:after="200" w:line="276" w:lineRule="auto"/>
                              <w:rPr>
                                <w:rFonts w:ascii="Times New Roman" w:hAnsi="Times New Roman" w:cs="Times New Roman"/>
                                <w:szCs w:val="24"/>
                              </w:rPr>
                            </w:pPr>
                            <w:r w:rsidRPr="001933D5">
                              <w:rPr>
                                <w:rFonts w:ascii="Times New Roman" w:hAnsi="Times New Roman" w:cs="Times New Roman"/>
                                <w:szCs w:val="24"/>
                              </w:rPr>
                              <w:t xml:space="preserve">İspir Belediye Encümenleri …………………………………………………………  </w:t>
                            </w:r>
                            <w:r>
                              <w:rPr>
                                <w:rFonts w:ascii="Times New Roman" w:hAnsi="Times New Roman" w:cs="Times New Roman"/>
                                <w:b/>
                                <w:szCs w:val="24"/>
                              </w:rPr>
                              <w:t>8</w:t>
                            </w:r>
                          </w:p>
                          <w:p w:rsidR="00A15722" w:rsidRPr="001933D5" w:rsidRDefault="00A15722" w:rsidP="00BB381C">
                            <w:pPr>
                              <w:pStyle w:val="ListeParagraf"/>
                              <w:rPr>
                                <w:rFonts w:ascii="Times New Roman" w:hAnsi="Times New Roman" w:cs="Times New Roman"/>
                                <w:szCs w:val="24"/>
                              </w:rPr>
                            </w:pPr>
                          </w:p>
                          <w:p w:rsidR="00A15722" w:rsidRPr="001933D5" w:rsidRDefault="00A15722" w:rsidP="00F47B0B">
                            <w:pPr>
                              <w:pStyle w:val="ListeParagraf"/>
                              <w:numPr>
                                <w:ilvl w:val="0"/>
                                <w:numId w:val="9"/>
                              </w:numPr>
                              <w:spacing w:after="200" w:line="276" w:lineRule="auto"/>
                              <w:rPr>
                                <w:rFonts w:ascii="Times New Roman" w:hAnsi="Times New Roman" w:cs="Times New Roman"/>
                                <w:szCs w:val="24"/>
                              </w:rPr>
                            </w:pPr>
                            <w:r w:rsidRPr="001933D5">
                              <w:rPr>
                                <w:rFonts w:ascii="Times New Roman" w:hAnsi="Times New Roman" w:cs="Times New Roman"/>
                                <w:szCs w:val="24"/>
                              </w:rPr>
                              <w:t xml:space="preserve">İspir Belediye Başkanlığı Yönetim Şeması………………..………………………. </w:t>
                            </w:r>
                            <w:r>
                              <w:rPr>
                                <w:rFonts w:ascii="Times New Roman" w:hAnsi="Times New Roman" w:cs="Times New Roman"/>
                                <w:szCs w:val="24"/>
                              </w:rPr>
                              <w:t>..</w:t>
                            </w:r>
                            <w:r>
                              <w:rPr>
                                <w:rFonts w:ascii="Times New Roman" w:hAnsi="Times New Roman" w:cs="Times New Roman"/>
                                <w:b/>
                                <w:szCs w:val="24"/>
                              </w:rPr>
                              <w:t>9</w:t>
                            </w:r>
                          </w:p>
                          <w:p w:rsidR="00A15722" w:rsidRPr="001933D5" w:rsidRDefault="00A15722" w:rsidP="001C7935">
                            <w:pPr>
                              <w:pStyle w:val="ListeParagraf"/>
                              <w:spacing w:after="200" w:line="276" w:lineRule="auto"/>
                              <w:rPr>
                                <w:rFonts w:ascii="Times New Roman" w:hAnsi="Times New Roman" w:cs="Times New Roman"/>
                                <w:szCs w:val="24"/>
                              </w:rPr>
                            </w:pPr>
                          </w:p>
                          <w:p w:rsidR="00A15722" w:rsidRPr="001933D5" w:rsidRDefault="00A15722" w:rsidP="00F47B0B">
                            <w:pPr>
                              <w:pStyle w:val="ListeParagraf"/>
                              <w:numPr>
                                <w:ilvl w:val="0"/>
                                <w:numId w:val="9"/>
                              </w:numPr>
                              <w:spacing w:after="200" w:line="276" w:lineRule="auto"/>
                              <w:rPr>
                                <w:rFonts w:ascii="Times New Roman" w:hAnsi="Times New Roman" w:cs="Times New Roman"/>
                                <w:szCs w:val="24"/>
                              </w:rPr>
                            </w:pPr>
                            <w:r w:rsidRPr="001933D5">
                              <w:rPr>
                                <w:rFonts w:ascii="Times New Roman" w:hAnsi="Times New Roman" w:cs="Times New Roman"/>
                                <w:szCs w:val="24"/>
                              </w:rPr>
                              <w:t>Yetki Görev ve Sorumluluklar</w:t>
                            </w:r>
                          </w:p>
                          <w:p w:rsidR="00A15722" w:rsidRPr="001933D5" w:rsidRDefault="00A15722" w:rsidP="001C7935">
                            <w:pPr>
                              <w:pStyle w:val="ListeParagraf"/>
                              <w:spacing w:after="200" w:line="276" w:lineRule="auto"/>
                              <w:rPr>
                                <w:rFonts w:ascii="Times New Roman" w:hAnsi="Times New Roman" w:cs="Times New Roman"/>
                                <w:b/>
                                <w:szCs w:val="24"/>
                              </w:rPr>
                            </w:pPr>
                            <w:r w:rsidRPr="001933D5">
                              <w:rPr>
                                <w:rFonts w:ascii="Times New Roman" w:hAnsi="Times New Roman" w:cs="Times New Roman"/>
                                <w:szCs w:val="24"/>
                              </w:rPr>
                              <w:t>Belediyenin Yetki ve İmtiyazları ……………………………………………</w:t>
                            </w:r>
                            <w:r>
                              <w:rPr>
                                <w:rFonts w:ascii="Times New Roman" w:hAnsi="Times New Roman" w:cs="Times New Roman"/>
                                <w:szCs w:val="24"/>
                              </w:rPr>
                              <w:t xml:space="preserve">…     </w:t>
                            </w:r>
                            <w:r>
                              <w:rPr>
                                <w:rFonts w:ascii="Times New Roman" w:hAnsi="Times New Roman" w:cs="Times New Roman"/>
                                <w:b/>
                                <w:szCs w:val="24"/>
                              </w:rPr>
                              <w:t>10 – 11</w:t>
                            </w:r>
                          </w:p>
                          <w:p w:rsidR="00A15722" w:rsidRPr="001933D5" w:rsidRDefault="00A15722" w:rsidP="00BB381C">
                            <w:pPr>
                              <w:pStyle w:val="ListeParagraf"/>
                              <w:rPr>
                                <w:rFonts w:ascii="Times New Roman" w:hAnsi="Times New Roman" w:cs="Times New Roman"/>
                                <w:szCs w:val="24"/>
                              </w:rPr>
                            </w:pPr>
                            <w:r w:rsidRPr="001933D5">
                              <w:rPr>
                                <w:rFonts w:ascii="Times New Roman" w:hAnsi="Times New Roman" w:cs="Times New Roman"/>
                                <w:szCs w:val="24"/>
                              </w:rPr>
                              <w:t>Belediye Başkanının Yetkileri …………………………………………………….</w:t>
                            </w:r>
                            <w:r>
                              <w:rPr>
                                <w:rFonts w:ascii="Times New Roman" w:hAnsi="Times New Roman" w:cs="Times New Roman"/>
                                <w:szCs w:val="24"/>
                              </w:rPr>
                              <w:t xml:space="preserve">..  </w:t>
                            </w:r>
                            <w:r>
                              <w:rPr>
                                <w:rFonts w:ascii="Times New Roman" w:hAnsi="Times New Roman" w:cs="Times New Roman"/>
                                <w:b/>
                                <w:szCs w:val="24"/>
                              </w:rPr>
                              <w:t>12</w:t>
                            </w:r>
                          </w:p>
                          <w:p w:rsidR="00A15722" w:rsidRPr="001933D5" w:rsidRDefault="00A15722" w:rsidP="00BB381C">
                            <w:pPr>
                              <w:pStyle w:val="ListeParagraf"/>
                              <w:rPr>
                                <w:rFonts w:ascii="Times New Roman" w:hAnsi="Times New Roman" w:cs="Times New Roman"/>
                                <w:szCs w:val="24"/>
                              </w:rPr>
                            </w:pPr>
                          </w:p>
                          <w:p w:rsidR="00A15722" w:rsidRPr="001933D5" w:rsidRDefault="00A15722" w:rsidP="00F47B0B">
                            <w:pPr>
                              <w:pStyle w:val="ListeParagraf"/>
                              <w:numPr>
                                <w:ilvl w:val="0"/>
                                <w:numId w:val="9"/>
                              </w:numPr>
                              <w:spacing w:after="200" w:line="276" w:lineRule="auto"/>
                              <w:rPr>
                                <w:rFonts w:ascii="Times New Roman" w:hAnsi="Times New Roman" w:cs="Times New Roman"/>
                                <w:b/>
                                <w:szCs w:val="24"/>
                              </w:rPr>
                            </w:pPr>
                            <w:r w:rsidRPr="001933D5">
                              <w:rPr>
                                <w:rFonts w:ascii="Times New Roman" w:hAnsi="Times New Roman" w:cs="Times New Roman"/>
                                <w:szCs w:val="24"/>
                              </w:rPr>
                              <w:t xml:space="preserve">Mali Hizmetler Müdürlüğü Faaliyet Raporu …………………………………….. </w:t>
                            </w:r>
                            <w:r>
                              <w:rPr>
                                <w:rFonts w:ascii="Times New Roman" w:hAnsi="Times New Roman" w:cs="Times New Roman"/>
                                <w:szCs w:val="24"/>
                              </w:rPr>
                              <w:t xml:space="preserve"> </w:t>
                            </w:r>
                            <w:r>
                              <w:rPr>
                                <w:rFonts w:ascii="Times New Roman" w:hAnsi="Times New Roman" w:cs="Times New Roman"/>
                                <w:b/>
                                <w:szCs w:val="24"/>
                              </w:rPr>
                              <w:t>13</w:t>
                            </w:r>
                            <w:r w:rsidRPr="001933D5">
                              <w:rPr>
                                <w:rFonts w:ascii="Times New Roman" w:hAnsi="Times New Roman" w:cs="Times New Roman"/>
                                <w:b/>
                                <w:szCs w:val="24"/>
                              </w:rPr>
                              <w:t xml:space="preserve"> – </w:t>
                            </w:r>
                            <w:r>
                              <w:rPr>
                                <w:rFonts w:ascii="Times New Roman" w:hAnsi="Times New Roman" w:cs="Times New Roman"/>
                                <w:b/>
                                <w:szCs w:val="24"/>
                              </w:rPr>
                              <w:t>20</w:t>
                            </w:r>
                          </w:p>
                          <w:p w:rsidR="00A15722" w:rsidRPr="001933D5" w:rsidRDefault="00A15722" w:rsidP="00BB381C">
                            <w:pPr>
                              <w:pStyle w:val="ListeParagraf"/>
                              <w:rPr>
                                <w:rFonts w:ascii="Times New Roman" w:hAnsi="Times New Roman" w:cs="Times New Roman"/>
                                <w:szCs w:val="24"/>
                              </w:rPr>
                            </w:pPr>
                          </w:p>
                          <w:p w:rsidR="00A15722" w:rsidRPr="001933D5" w:rsidRDefault="00A15722" w:rsidP="00F47B0B">
                            <w:pPr>
                              <w:pStyle w:val="ListeParagraf"/>
                              <w:numPr>
                                <w:ilvl w:val="0"/>
                                <w:numId w:val="9"/>
                              </w:numPr>
                              <w:spacing w:after="200" w:line="276" w:lineRule="auto"/>
                              <w:rPr>
                                <w:rFonts w:ascii="Times New Roman" w:hAnsi="Times New Roman" w:cs="Times New Roman"/>
                                <w:szCs w:val="24"/>
                              </w:rPr>
                            </w:pPr>
                            <w:r w:rsidRPr="001933D5">
                              <w:rPr>
                                <w:rFonts w:ascii="Times New Roman" w:hAnsi="Times New Roman" w:cs="Times New Roman"/>
                                <w:szCs w:val="24"/>
                              </w:rPr>
                              <w:t>Fen İşleri Müdürlüğü Faaliyet Raporu …………………………………..………</w:t>
                            </w:r>
                            <w:r>
                              <w:rPr>
                                <w:rFonts w:ascii="Times New Roman" w:hAnsi="Times New Roman" w:cs="Times New Roman"/>
                                <w:szCs w:val="24"/>
                              </w:rPr>
                              <w:t xml:space="preserve">   </w:t>
                            </w:r>
                            <w:r w:rsidRPr="001933D5">
                              <w:rPr>
                                <w:rFonts w:ascii="Times New Roman" w:hAnsi="Times New Roman" w:cs="Times New Roman"/>
                                <w:szCs w:val="24"/>
                              </w:rPr>
                              <w:t xml:space="preserve"> </w:t>
                            </w:r>
                            <w:r w:rsidRPr="001933D5">
                              <w:rPr>
                                <w:rFonts w:ascii="Times New Roman" w:hAnsi="Times New Roman" w:cs="Times New Roman"/>
                                <w:b/>
                                <w:bCs/>
                                <w:szCs w:val="24"/>
                              </w:rPr>
                              <w:t>2</w:t>
                            </w:r>
                            <w:r>
                              <w:rPr>
                                <w:rFonts w:ascii="Times New Roman" w:hAnsi="Times New Roman" w:cs="Times New Roman"/>
                                <w:b/>
                                <w:bCs/>
                                <w:szCs w:val="24"/>
                              </w:rPr>
                              <w:t>1</w:t>
                            </w:r>
                            <w:r>
                              <w:rPr>
                                <w:rFonts w:ascii="Times New Roman" w:hAnsi="Times New Roman" w:cs="Times New Roman"/>
                                <w:b/>
                                <w:szCs w:val="24"/>
                              </w:rPr>
                              <w:t xml:space="preserve"> – 33</w:t>
                            </w:r>
                          </w:p>
                          <w:p w:rsidR="00A15722" w:rsidRPr="001933D5" w:rsidRDefault="00A15722" w:rsidP="00BB381C">
                            <w:pPr>
                              <w:pStyle w:val="ListeParagraf"/>
                              <w:rPr>
                                <w:rFonts w:ascii="Times New Roman" w:hAnsi="Times New Roman" w:cs="Times New Roman"/>
                                <w:szCs w:val="24"/>
                              </w:rPr>
                            </w:pPr>
                          </w:p>
                          <w:p w:rsidR="00A15722" w:rsidRPr="001933D5" w:rsidRDefault="00A15722" w:rsidP="00F47B0B">
                            <w:pPr>
                              <w:pStyle w:val="ListeParagraf"/>
                              <w:numPr>
                                <w:ilvl w:val="0"/>
                                <w:numId w:val="9"/>
                              </w:numPr>
                              <w:spacing w:after="200" w:line="276" w:lineRule="auto"/>
                              <w:rPr>
                                <w:rFonts w:ascii="Times New Roman" w:hAnsi="Times New Roman" w:cs="Times New Roman"/>
                                <w:szCs w:val="24"/>
                              </w:rPr>
                            </w:pPr>
                            <w:r w:rsidRPr="001933D5">
                              <w:rPr>
                                <w:rFonts w:ascii="Times New Roman" w:hAnsi="Times New Roman" w:cs="Times New Roman"/>
                                <w:szCs w:val="24"/>
                              </w:rPr>
                              <w:t xml:space="preserve">İnsan Kaynakları ve Eğitim Müdürlüğü Faaliyet Raporu …………………..….. </w:t>
                            </w:r>
                            <w:r>
                              <w:rPr>
                                <w:rFonts w:ascii="Times New Roman" w:hAnsi="Times New Roman" w:cs="Times New Roman"/>
                                <w:szCs w:val="24"/>
                              </w:rPr>
                              <w:t xml:space="preserve">   </w:t>
                            </w:r>
                            <w:r>
                              <w:rPr>
                                <w:rFonts w:ascii="Times New Roman" w:hAnsi="Times New Roman" w:cs="Times New Roman"/>
                                <w:b/>
                                <w:szCs w:val="24"/>
                              </w:rPr>
                              <w:t xml:space="preserve">34 </w:t>
                            </w:r>
                            <w:r w:rsidRPr="001933D5">
                              <w:rPr>
                                <w:rFonts w:ascii="Times New Roman" w:hAnsi="Times New Roman" w:cs="Times New Roman"/>
                                <w:b/>
                                <w:szCs w:val="24"/>
                              </w:rPr>
                              <w:t xml:space="preserve">– </w:t>
                            </w:r>
                            <w:r>
                              <w:rPr>
                                <w:rFonts w:ascii="Times New Roman" w:hAnsi="Times New Roman" w:cs="Times New Roman"/>
                                <w:b/>
                                <w:szCs w:val="24"/>
                              </w:rPr>
                              <w:t>37</w:t>
                            </w:r>
                          </w:p>
                          <w:p w:rsidR="00A15722" w:rsidRPr="001933D5" w:rsidRDefault="00A15722" w:rsidP="00BB381C">
                            <w:pPr>
                              <w:pStyle w:val="ListeParagraf"/>
                              <w:rPr>
                                <w:rFonts w:ascii="Times New Roman" w:hAnsi="Times New Roman" w:cs="Times New Roman"/>
                                <w:szCs w:val="24"/>
                              </w:rPr>
                            </w:pPr>
                          </w:p>
                          <w:p w:rsidR="00A15722" w:rsidRPr="001933D5" w:rsidRDefault="00A15722" w:rsidP="00F47B0B">
                            <w:pPr>
                              <w:pStyle w:val="ListeParagraf"/>
                              <w:numPr>
                                <w:ilvl w:val="0"/>
                                <w:numId w:val="9"/>
                              </w:numPr>
                              <w:spacing w:after="200" w:line="276" w:lineRule="auto"/>
                              <w:rPr>
                                <w:rFonts w:ascii="Times New Roman" w:hAnsi="Times New Roman" w:cs="Times New Roman"/>
                                <w:szCs w:val="24"/>
                              </w:rPr>
                            </w:pPr>
                            <w:r>
                              <w:rPr>
                                <w:rFonts w:ascii="Times New Roman" w:hAnsi="Times New Roman" w:cs="Times New Roman"/>
                                <w:szCs w:val="24"/>
                              </w:rPr>
                              <w:t xml:space="preserve">Muhtarlık İşleri </w:t>
                            </w:r>
                            <w:r w:rsidRPr="001933D5">
                              <w:rPr>
                                <w:rFonts w:ascii="Times New Roman" w:hAnsi="Times New Roman" w:cs="Times New Roman"/>
                                <w:szCs w:val="24"/>
                              </w:rPr>
                              <w:t xml:space="preserve"> Müdürlüğü Faaliyet Raporu ………………………………</w:t>
                            </w:r>
                            <w:r>
                              <w:rPr>
                                <w:rFonts w:ascii="Times New Roman" w:hAnsi="Times New Roman" w:cs="Times New Roman"/>
                                <w:szCs w:val="24"/>
                              </w:rPr>
                              <w:t>…..</w:t>
                            </w:r>
                            <w:r w:rsidRPr="001933D5">
                              <w:rPr>
                                <w:rFonts w:ascii="Times New Roman" w:hAnsi="Times New Roman" w:cs="Times New Roman"/>
                                <w:szCs w:val="24"/>
                              </w:rPr>
                              <w:t xml:space="preserve">.  </w:t>
                            </w:r>
                            <w:r>
                              <w:rPr>
                                <w:rFonts w:ascii="Times New Roman" w:hAnsi="Times New Roman" w:cs="Times New Roman"/>
                                <w:szCs w:val="24"/>
                              </w:rPr>
                              <w:t xml:space="preserve">  </w:t>
                            </w:r>
                            <w:r>
                              <w:rPr>
                                <w:rFonts w:ascii="Times New Roman" w:hAnsi="Times New Roman" w:cs="Times New Roman"/>
                                <w:b/>
                                <w:szCs w:val="24"/>
                              </w:rPr>
                              <w:t>38 – 40</w:t>
                            </w:r>
                          </w:p>
                          <w:p w:rsidR="00A15722" w:rsidRPr="001933D5" w:rsidRDefault="00A15722" w:rsidP="00BB381C">
                            <w:pPr>
                              <w:pStyle w:val="ListeParagraf"/>
                              <w:rPr>
                                <w:rFonts w:ascii="Times New Roman" w:hAnsi="Times New Roman" w:cs="Times New Roman"/>
                                <w:szCs w:val="24"/>
                              </w:rPr>
                            </w:pPr>
                          </w:p>
                          <w:p w:rsidR="00A15722" w:rsidRPr="001933D5" w:rsidRDefault="00A15722" w:rsidP="00F47B0B">
                            <w:pPr>
                              <w:pStyle w:val="ListeParagraf"/>
                              <w:numPr>
                                <w:ilvl w:val="0"/>
                                <w:numId w:val="9"/>
                              </w:numPr>
                              <w:spacing w:after="200" w:line="276" w:lineRule="auto"/>
                              <w:rPr>
                                <w:rFonts w:ascii="Times New Roman" w:hAnsi="Times New Roman" w:cs="Times New Roman"/>
                                <w:szCs w:val="24"/>
                              </w:rPr>
                            </w:pPr>
                            <w:r w:rsidRPr="001933D5">
                              <w:rPr>
                                <w:rFonts w:ascii="Times New Roman" w:hAnsi="Times New Roman" w:cs="Times New Roman"/>
                                <w:szCs w:val="24"/>
                              </w:rPr>
                              <w:t xml:space="preserve">Yazı İşleri Müdürlüğü Faaliyet Raporu ………………………………………….  </w:t>
                            </w:r>
                            <w:r>
                              <w:rPr>
                                <w:rFonts w:ascii="Times New Roman" w:hAnsi="Times New Roman" w:cs="Times New Roman"/>
                                <w:b/>
                                <w:szCs w:val="24"/>
                              </w:rPr>
                              <w:t>41 – 45</w:t>
                            </w:r>
                          </w:p>
                          <w:p w:rsidR="00A15722" w:rsidRPr="001933D5" w:rsidRDefault="00A15722" w:rsidP="001C7935">
                            <w:pPr>
                              <w:pStyle w:val="ListeParagraf"/>
                              <w:spacing w:after="200" w:line="276" w:lineRule="auto"/>
                              <w:rPr>
                                <w:rFonts w:ascii="Times New Roman" w:hAnsi="Times New Roman" w:cs="Times New Roman"/>
                                <w:b/>
                                <w:szCs w:val="24"/>
                              </w:rPr>
                            </w:pPr>
                            <w:r w:rsidRPr="001933D5">
                              <w:rPr>
                                <w:rFonts w:ascii="Times New Roman" w:hAnsi="Times New Roman" w:cs="Times New Roman"/>
                                <w:szCs w:val="24"/>
                              </w:rPr>
                              <w:t xml:space="preserve">Hukuk Bürosu ………………………………………………………………………  </w:t>
                            </w:r>
                            <w:r>
                              <w:rPr>
                                <w:rFonts w:ascii="Times New Roman" w:hAnsi="Times New Roman" w:cs="Times New Roman"/>
                                <w:b/>
                                <w:szCs w:val="24"/>
                              </w:rPr>
                              <w:t xml:space="preserve"> 45</w:t>
                            </w:r>
                          </w:p>
                          <w:p w:rsidR="00A15722" w:rsidRPr="001933D5" w:rsidRDefault="00A15722" w:rsidP="001C7935">
                            <w:pPr>
                              <w:pStyle w:val="ListeParagraf"/>
                              <w:spacing w:after="200" w:line="276" w:lineRule="auto"/>
                              <w:rPr>
                                <w:rFonts w:ascii="Times New Roman" w:hAnsi="Times New Roman" w:cs="Times New Roman"/>
                                <w:szCs w:val="24"/>
                              </w:rPr>
                            </w:pPr>
                          </w:p>
                          <w:p w:rsidR="00A15722" w:rsidRPr="001933D5" w:rsidRDefault="00A15722" w:rsidP="00F47B0B">
                            <w:pPr>
                              <w:pStyle w:val="ListeParagraf"/>
                              <w:numPr>
                                <w:ilvl w:val="0"/>
                                <w:numId w:val="9"/>
                              </w:numPr>
                              <w:spacing w:after="200" w:line="276" w:lineRule="auto"/>
                              <w:rPr>
                                <w:rFonts w:ascii="Times New Roman" w:hAnsi="Times New Roman" w:cs="Times New Roman"/>
                                <w:szCs w:val="24"/>
                              </w:rPr>
                            </w:pPr>
                            <w:r w:rsidRPr="001933D5">
                              <w:rPr>
                                <w:rFonts w:ascii="Times New Roman" w:hAnsi="Times New Roman" w:cs="Times New Roman"/>
                                <w:szCs w:val="24"/>
                              </w:rPr>
                              <w:t xml:space="preserve">Destek Hizmetleri Faaliyet Raporu ……………………………………………… </w:t>
                            </w:r>
                            <w:r>
                              <w:rPr>
                                <w:rFonts w:ascii="Times New Roman" w:hAnsi="Times New Roman" w:cs="Times New Roman"/>
                                <w:szCs w:val="24"/>
                              </w:rPr>
                              <w:t xml:space="preserve"> </w:t>
                            </w:r>
                            <w:r>
                              <w:rPr>
                                <w:rFonts w:ascii="Times New Roman" w:hAnsi="Times New Roman" w:cs="Times New Roman"/>
                                <w:b/>
                                <w:szCs w:val="24"/>
                              </w:rPr>
                              <w:t>45</w:t>
                            </w:r>
                            <w:r w:rsidRPr="001933D5">
                              <w:rPr>
                                <w:rFonts w:ascii="Times New Roman" w:hAnsi="Times New Roman" w:cs="Times New Roman"/>
                                <w:b/>
                                <w:szCs w:val="24"/>
                              </w:rPr>
                              <w:t xml:space="preserve"> – </w:t>
                            </w:r>
                            <w:r>
                              <w:rPr>
                                <w:rFonts w:ascii="Times New Roman" w:hAnsi="Times New Roman" w:cs="Times New Roman"/>
                                <w:b/>
                                <w:szCs w:val="24"/>
                              </w:rPr>
                              <w:t>51</w:t>
                            </w:r>
                          </w:p>
                          <w:p w:rsidR="00A15722" w:rsidRPr="001933D5" w:rsidRDefault="00A15722" w:rsidP="00BB381C">
                            <w:pPr>
                              <w:pStyle w:val="ListeParagraf"/>
                              <w:rPr>
                                <w:rFonts w:ascii="Times New Roman" w:hAnsi="Times New Roman" w:cs="Times New Roman"/>
                                <w:szCs w:val="24"/>
                              </w:rPr>
                            </w:pPr>
                          </w:p>
                          <w:p w:rsidR="00A15722" w:rsidRPr="007409DF" w:rsidRDefault="00A15722" w:rsidP="00F47B0B">
                            <w:pPr>
                              <w:pStyle w:val="ListeParagraf"/>
                              <w:numPr>
                                <w:ilvl w:val="0"/>
                                <w:numId w:val="9"/>
                              </w:numPr>
                              <w:spacing w:after="200" w:line="276" w:lineRule="auto"/>
                              <w:rPr>
                                <w:rFonts w:ascii="Times New Roman" w:hAnsi="Times New Roman" w:cs="Times New Roman"/>
                                <w:szCs w:val="24"/>
                              </w:rPr>
                            </w:pPr>
                            <w:r w:rsidRPr="007409DF">
                              <w:rPr>
                                <w:rFonts w:ascii="Times New Roman" w:hAnsi="Times New Roman" w:cs="Times New Roman"/>
                                <w:szCs w:val="24"/>
                              </w:rPr>
                              <w:t xml:space="preserve">İmar ve Şehircilik Müdürlüğü ………………………………………………….... </w:t>
                            </w:r>
                            <w:r>
                              <w:rPr>
                                <w:rFonts w:ascii="Times New Roman" w:hAnsi="Times New Roman" w:cs="Times New Roman"/>
                                <w:b/>
                                <w:szCs w:val="24"/>
                              </w:rPr>
                              <w:t>52– 57</w:t>
                            </w:r>
                          </w:p>
                          <w:p w:rsidR="00A15722" w:rsidRPr="001933D5" w:rsidRDefault="00A15722" w:rsidP="00F47B0B">
                            <w:pPr>
                              <w:pStyle w:val="ListeParagraf"/>
                              <w:numPr>
                                <w:ilvl w:val="0"/>
                                <w:numId w:val="9"/>
                              </w:numPr>
                              <w:rPr>
                                <w:rFonts w:ascii="Times New Roman" w:hAnsi="Times New Roman" w:cs="Times New Roman"/>
                                <w:sz w:val="20"/>
                              </w:rPr>
                            </w:pPr>
                            <w:r w:rsidRPr="001933D5">
                              <w:rPr>
                                <w:rFonts w:ascii="Times New Roman" w:hAnsi="Times New Roman" w:cs="Times New Roman"/>
                                <w:szCs w:val="24"/>
                              </w:rPr>
                              <w:t>Zabıta Amirliği Faaliyet Raporu ………………………………………….…</w:t>
                            </w:r>
                            <w:r>
                              <w:rPr>
                                <w:rFonts w:ascii="Times New Roman" w:hAnsi="Times New Roman" w:cs="Times New Roman"/>
                                <w:szCs w:val="24"/>
                              </w:rPr>
                              <w:t>…</w:t>
                            </w:r>
                            <w:r w:rsidRPr="001933D5">
                              <w:rPr>
                                <w:rFonts w:ascii="Times New Roman" w:hAnsi="Times New Roman" w:cs="Times New Roman"/>
                                <w:szCs w:val="24"/>
                              </w:rPr>
                              <w:t>.</w:t>
                            </w:r>
                            <w:r>
                              <w:rPr>
                                <w:rFonts w:ascii="Times New Roman" w:hAnsi="Times New Roman" w:cs="Times New Roman"/>
                                <w:szCs w:val="24"/>
                              </w:rPr>
                              <w:t xml:space="preserve">  </w:t>
                            </w:r>
                            <w:r w:rsidRPr="003C5793">
                              <w:rPr>
                                <w:rFonts w:ascii="Times New Roman" w:hAnsi="Times New Roman" w:cs="Times New Roman"/>
                                <w:b/>
                                <w:bCs/>
                                <w:szCs w:val="24"/>
                              </w:rPr>
                              <w:t xml:space="preserve"> </w:t>
                            </w:r>
                            <w:r>
                              <w:rPr>
                                <w:rFonts w:ascii="Times New Roman" w:hAnsi="Times New Roman" w:cs="Times New Roman"/>
                                <w:b/>
                                <w:bCs/>
                                <w:szCs w:val="24"/>
                              </w:rPr>
                              <w:t>58</w:t>
                            </w:r>
                            <w:r w:rsidRPr="001933D5">
                              <w:rPr>
                                <w:rFonts w:ascii="Times New Roman" w:hAnsi="Times New Roman" w:cs="Times New Roman"/>
                                <w:b/>
                                <w:szCs w:val="24"/>
                              </w:rPr>
                              <w:t xml:space="preserve"> – </w:t>
                            </w:r>
                            <w:r>
                              <w:rPr>
                                <w:rFonts w:ascii="Times New Roman" w:hAnsi="Times New Roman" w:cs="Times New Roman"/>
                                <w:b/>
                                <w:szCs w:val="24"/>
                              </w:rPr>
                              <w:t>70</w:t>
                            </w:r>
                          </w:p>
                          <w:p w:rsidR="00A15722" w:rsidRPr="001933D5" w:rsidRDefault="00A15722" w:rsidP="00BB381C">
                            <w:pPr>
                              <w:pStyle w:val="ListeParagraf"/>
                              <w:rPr>
                                <w:rFonts w:ascii="Times New Roman" w:hAnsi="Times New Roman" w:cs="Times New Roman"/>
                                <w:szCs w:val="24"/>
                              </w:rPr>
                            </w:pPr>
                          </w:p>
                          <w:p w:rsidR="00A15722" w:rsidRPr="001933D5" w:rsidRDefault="00A15722" w:rsidP="00F47B0B">
                            <w:pPr>
                              <w:pStyle w:val="ListeParagraf"/>
                              <w:numPr>
                                <w:ilvl w:val="0"/>
                                <w:numId w:val="9"/>
                              </w:numPr>
                              <w:spacing w:after="200" w:line="276" w:lineRule="auto"/>
                              <w:rPr>
                                <w:rFonts w:ascii="Times New Roman" w:hAnsi="Times New Roman" w:cs="Times New Roman"/>
                                <w:szCs w:val="24"/>
                              </w:rPr>
                            </w:pPr>
                            <w:r w:rsidRPr="001933D5">
                              <w:rPr>
                                <w:rFonts w:ascii="Times New Roman" w:hAnsi="Times New Roman" w:cs="Times New Roman"/>
                                <w:szCs w:val="24"/>
                              </w:rPr>
                              <w:t xml:space="preserve">İç Kontrol Güvence Beyanı………. ……………………………………………… </w:t>
                            </w:r>
                            <w:r>
                              <w:rPr>
                                <w:rFonts w:ascii="Times New Roman" w:hAnsi="Times New Roman" w:cs="Times New Roman"/>
                                <w:b/>
                                <w:szCs w:val="24"/>
                              </w:rPr>
                              <w:t xml:space="preserve">    71</w:t>
                            </w:r>
                          </w:p>
                          <w:p w:rsidR="00A15722" w:rsidRPr="001933D5" w:rsidRDefault="00A15722" w:rsidP="001C7935">
                            <w:pPr>
                              <w:pStyle w:val="ListeParagraf"/>
                              <w:spacing w:after="200" w:line="276" w:lineRule="auto"/>
                              <w:rPr>
                                <w:rFonts w:ascii="Times New Roman" w:hAnsi="Times New Roman" w:cs="Times New Roman"/>
                                <w:szCs w:val="24"/>
                              </w:rPr>
                            </w:pPr>
                          </w:p>
                          <w:p w:rsidR="00A15722" w:rsidRPr="001933D5" w:rsidRDefault="00A15722" w:rsidP="00F47B0B">
                            <w:pPr>
                              <w:pStyle w:val="ListeParagraf"/>
                              <w:numPr>
                                <w:ilvl w:val="0"/>
                                <w:numId w:val="9"/>
                              </w:numPr>
                              <w:spacing w:after="200" w:line="276" w:lineRule="auto"/>
                              <w:rPr>
                                <w:rFonts w:ascii="Times New Roman" w:hAnsi="Times New Roman" w:cs="Times New Roman"/>
                                <w:szCs w:val="24"/>
                              </w:rPr>
                            </w:pPr>
                            <w:r w:rsidRPr="001933D5">
                              <w:rPr>
                                <w:rFonts w:ascii="Times New Roman" w:hAnsi="Times New Roman" w:cs="Times New Roman"/>
                                <w:szCs w:val="24"/>
                              </w:rPr>
                              <w:t xml:space="preserve">Mali Hizmetler Birim Yöneticisinin Beyanı ………………………………………    </w:t>
                            </w:r>
                            <w:r>
                              <w:rPr>
                                <w:rFonts w:ascii="Times New Roman" w:hAnsi="Times New Roman" w:cs="Times New Roman"/>
                                <w:b/>
                                <w:szCs w:val="24"/>
                              </w:rPr>
                              <w:t>71</w:t>
                            </w:r>
                          </w:p>
                          <w:p w:rsidR="00A15722" w:rsidRPr="001933D5" w:rsidRDefault="00A15722" w:rsidP="001C7935">
                            <w:pPr>
                              <w:pStyle w:val="ListeParagraf"/>
                              <w:spacing w:after="200" w:line="276" w:lineRule="auto"/>
                              <w:rPr>
                                <w:rFonts w:ascii="Times New Roman" w:hAnsi="Times New Roman" w:cs="Times New Roman"/>
                                <w:szCs w:val="24"/>
                              </w:rPr>
                            </w:pPr>
                          </w:p>
                          <w:p w:rsidR="00A15722" w:rsidRPr="001933D5" w:rsidRDefault="00A15722" w:rsidP="00F47B0B">
                            <w:pPr>
                              <w:pStyle w:val="ListeParagraf"/>
                              <w:numPr>
                                <w:ilvl w:val="0"/>
                                <w:numId w:val="9"/>
                              </w:numPr>
                              <w:spacing w:after="200" w:line="276" w:lineRule="auto"/>
                              <w:rPr>
                                <w:rFonts w:ascii="Times New Roman" w:hAnsi="Times New Roman" w:cs="Times New Roman"/>
                                <w:szCs w:val="24"/>
                              </w:rPr>
                            </w:pPr>
                            <w:r w:rsidRPr="001933D5">
                              <w:rPr>
                                <w:rFonts w:ascii="Times New Roman" w:hAnsi="Times New Roman" w:cs="Times New Roman"/>
                                <w:szCs w:val="24"/>
                              </w:rPr>
                              <w:t>Harcama Yetkilisinin İç Kontrol Güvence Beyanı ………………………………</w:t>
                            </w:r>
                            <w:r>
                              <w:rPr>
                                <w:rFonts w:ascii="Times New Roman" w:hAnsi="Times New Roman" w:cs="Times New Roman"/>
                                <w:szCs w:val="24"/>
                              </w:rPr>
                              <w:t>.</w:t>
                            </w:r>
                            <w:r w:rsidRPr="001933D5">
                              <w:rPr>
                                <w:rFonts w:ascii="Times New Roman" w:hAnsi="Times New Roman" w:cs="Times New Roman"/>
                                <w:szCs w:val="24"/>
                              </w:rPr>
                              <w:t xml:space="preserve">     </w:t>
                            </w:r>
                            <w:r>
                              <w:rPr>
                                <w:rFonts w:ascii="Times New Roman" w:hAnsi="Times New Roman" w:cs="Times New Roman"/>
                                <w:b/>
                                <w:szCs w:val="24"/>
                              </w:rPr>
                              <w:t>71</w:t>
                            </w:r>
                          </w:p>
                          <w:p w:rsidR="00A15722" w:rsidRPr="00BB381C" w:rsidRDefault="00A15722" w:rsidP="00BB381C">
                            <w:pPr>
                              <w:pStyle w:val="ListeParagraf"/>
                              <w:rPr>
                                <w:rFonts w:ascii="Arial" w:hAnsi="Arial" w:cs="Arial"/>
                                <w:szCs w:val="24"/>
                              </w:rPr>
                            </w:pPr>
                          </w:p>
                          <w:p w:rsidR="00A15722" w:rsidRPr="00BB381C" w:rsidRDefault="00A15722" w:rsidP="001C7935">
                            <w:pPr>
                              <w:pStyle w:val="ListeParagraf"/>
                              <w:spacing w:after="200" w:line="276" w:lineRule="auto"/>
                              <w:rPr>
                                <w:rFonts w:ascii="Arial" w:hAnsi="Arial" w:cs="Arial"/>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Metin Kutusu 114" o:spid="_x0000_s1031" type="#_x0000_t202" style="position:absolute;left:0;text-align:left;margin-left:-1.45pt;margin-top:10.05pt;width:466.25pt;height:647.1pt;z-index:251813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" filled="f" strokeweight="3pt">
                <v:stroke endcap="round"/>
                <v:textbox>
                  <w:txbxContent>
                    <w:p w:rsidR="00CA68D7" w:rsidRPr="00BB381C" w:rsidRDefault="00CA68D7" w:rsidP="00BB381C">
                      <w:pPr>
                        <w:rPr>
                          <w:rFonts w:ascii="Arial" w:hAnsi="Arial" w:cs="Arial"/>
                          <w:szCs w:val="24"/>
                        </w:rPr>
                      </w:pPr>
                    </w:p>
                    <w:p w:rsidR="00CA68D7" w:rsidRPr="001933D5" w:rsidRDefault="00CA68D7" w:rsidP="00F47B0B">
                      <w:pPr>
                        <w:pStyle w:val="ListeParagraf"/>
                        <w:numPr>
                          <w:ilvl w:val="0"/>
                          <w:numId w:val="9"/>
                        </w:numPr>
                        <w:spacing w:after="200" w:line="276" w:lineRule="auto"/>
                        <w:rPr>
                          <w:rFonts w:ascii="Times New Roman" w:hAnsi="Times New Roman" w:cs="Times New Roman"/>
                          <w:szCs w:val="24"/>
                        </w:rPr>
                      </w:pPr>
                      <w:r w:rsidRPr="001933D5">
                        <w:rPr>
                          <w:rFonts w:ascii="Times New Roman" w:hAnsi="Times New Roman" w:cs="Times New Roman"/>
                          <w:szCs w:val="24"/>
                        </w:rPr>
                        <w:t>İspir Belediyesi Misyon ve Vizyonu</w:t>
                      </w:r>
                      <w:proofErr w:type="gramStart"/>
                      <w:r w:rsidRPr="001933D5">
                        <w:rPr>
                          <w:rFonts w:ascii="Times New Roman" w:hAnsi="Times New Roman" w:cs="Times New Roman"/>
                          <w:szCs w:val="24"/>
                        </w:rPr>
                        <w:t>…………………………………………………</w:t>
                      </w:r>
                      <w:proofErr w:type="gramEnd"/>
                      <w:r w:rsidRPr="001933D5">
                        <w:rPr>
                          <w:rFonts w:ascii="Times New Roman" w:hAnsi="Times New Roman" w:cs="Times New Roman"/>
                          <w:szCs w:val="24"/>
                        </w:rPr>
                        <w:t xml:space="preserve"> </w:t>
                      </w:r>
                      <w:r>
                        <w:rPr>
                          <w:rFonts w:ascii="Times New Roman" w:hAnsi="Times New Roman" w:cs="Times New Roman"/>
                          <w:b/>
                          <w:szCs w:val="24"/>
                        </w:rPr>
                        <w:t>7</w:t>
                      </w:r>
                    </w:p>
                    <w:p w:rsidR="00CA68D7" w:rsidRPr="001933D5" w:rsidRDefault="00CA68D7" w:rsidP="001C7935">
                      <w:pPr>
                        <w:pStyle w:val="ListeParagraf"/>
                        <w:spacing w:after="200" w:line="276" w:lineRule="auto"/>
                        <w:rPr>
                          <w:rFonts w:ascii="Times New Roman" w:hAnsi="Times New Roman" w:cs="Times New Roman"/>
                          <w:szCs w:val="24"/>
                        </w:rPr>
                      </w:pPr>
                    </w:p>
                    <w:p w:rsidR="00CA68D7" w:rsidRPr="001933D5" w:rsidRDefault="00CA68D7" w:rsidP="00F47B0B">
                      <w:pPr>
                        <w:pStyle w:val="ListeParagraf"/>
                        <w:numPr>
                          <w:ilvl w:val="0"/>
                          <w:numId w:val="9"/>
                        </w:numPr>
                        <w:spacing w:after="200" w:line="276" w:lineRule="auto"/>
                        <w:rPr>
                          <w:rFonts w:ascii="Times New Roman" w:hAnsi="Times New Roman" w:cs="Times New Roman"/>
                          <w:szCs w:val="24"/>
                        </w:rPr>
                      </w:pPr>
                      <w:r w:rsidRPr="001933D5">
                        <w:rPr>
                          <w:rFonts w:ascii="Times New Roman" w:hAnsi="Times New Roman" w:cs="Times New Roman"/>
                          <w:szCs w:val="24"/>
                        </w:rPr>
                        <w:t>İspir Belediye Meclisi ……………………………………………………………….</w:t>
                      </w:r>
                      <w:r>
                        <w:rPr>
                          <w:rFonts w:ascii="Times New Roman" w:hAnsi="Times New Roman" w:cs="Times New Roman"/>
                          <w:szCs w:val="24"/>
                        </w:rPr>
                        <w:t xml:space="preserve"> </w:t>
                      </w:r>
                      <w:r w:rsidRPr="001933D5">
                        <w:rPr>
                          <w:rFonts w:ascii="Times New Roman" w:hAnsi="Times New Roman" w:cs="Times New Roman"/>
                          <w:szCs w:val="24"/>
                        </w:rPr>
                        <w:t xml:space="preserve"> </w:t>
                      </w:r>
                      <w:r>
                        <w:rPr>
                          <w:rFonts w:ascii="Times New Roman" w:hAnsi="Times New Roman" w:cs="Times New Roman"/>
                          <w:b/>
                          <w:szCs w:val="24"/>
                        </w:rPr>
                        <w:t>8</w:t>
                      </w:r>
                    </w:p>
                    <w:p w:rsidR="00CA68D7" w:rsidRPr="001933D5" w:rsidRDefault="00CA68D7" w:rsidP="001C7935">
                      <w:pPr>
                        <w:pStyle w:val="ListeParagraf"/>
                        <w:spacing w:after="200" w:line="276" w:lineRule="auto"/>
                        <w:rPr>
                          <w:rFonts w:ascii="Times New Roman" w:hAnsi="Times New Roman" w:cs="Times New Roman"/>
                          <w:szCs w:val="24"/>
                        </w:rPr>
                      </w:pPr>
                    </w:p>
                    <w:p w:rsidR="00CA68D7" w:rsidRPr="001933D5" w:rsidRDefault="00CA68D7" w:rsidP="00F47B0B">
                      <w:pPr>
                        <w:pStyle w:val="ListeParagraf"/>
                        <w:numPr>
                          <w:ilvl w:val="0"/>
                          <w:numId w:val="9"/>
                        </w:numPr>
                        <w:spacing w:after="200" w:line="276" w:lineRule="auto"/>
                        <w:rPr>
                          <w:rFonts w:ascii="Times New Roman" w:hAnsi="Times New Roman" w:cs="Times New Roman"/>
                          <w:szCs w:val="24"/>
                        </w:rPr>
                      </w:pPr>
                      <w:r w:rsidRPr="001933D5">
                        <w:rPr>
                          <w:rFonts w:ascii="Times New Roman" w:hAnsi="Times New Roman" w:cs="Times New Roman"/>
                          <w:szCs w:val="24"/>
                        </w:rPr>
                        <w:t xml:space="preserve">İspir Belediye Encümenleri …………………………………………………………  </w:t>
                      </w:r>
                      <w:r>
                        <w:rPr>
                          <w:rFonts w:ascii="Times New Roman" w:hAnsi="Times New Roman" w:cs="Times New Roman"/>
                          <w:b/>
                          <w:szCs w:val="24"/>
                        </w:rPr>
                        <w:t>8</w:t>
                      </w:r>
                    </w:p>
                    <w:p w:rsidR="00CA68D7" w:rsidRPr="001933D5" w:rsidRDefault="00CA68D7" w:rsidP="00BB381C">
                      <w:pPr>
                        <w:pStyle w:val="ListeParagraf"/>
                        <w:rPr>
                          <w:rFonts w:ascii="Times New Roman" w:hAnsi="Times New Roman" w:cs="Times New Roman"/>
                          <w:szCs w:val="24"/>
                        </w:rPr>
                      </w:pPr>
                    </w:p>
                    <w:p w:rsidR="00CA68D7" w:rsidRPr="001933D5" w:rsidRDefault="00CA68D7" w:rsidP="00F47B0B">
                      <w:pPr>
                        <w:pStyle w:val="ListeParagraf"/>
                        <w:numPr>
                          <w:ilvl w:val="0"/>
                          <w:numId w:val="9"/>
                        </w:numPr>
                        <w:spacing w:after="200" w:line="276" w:lineRule="auto"/>
                        <w:rPr>
                          <w:rFonts w:ascii="Times New Roman" w:hAnsi="Times New Roman" w:cs="Times New Roman"/>
                          <w:szCs w:val="24"/>
                        </w:rPr>
                      </w:pPr>
                      <w:r w:rsidRPr="001933D5">
                        <w:rPr>
                          <w:rFonts w:ascii="Times New Roman" w:hAnsi="Times New Roman" w:cs="Times New Roman"/>
                          <w:szCs w:val="24"/>
                        </w:rPr>
                        <w:t xml:space="preserve">İspir Belediye Başkanlığı Yönetim Şeması………………..………………………. </w:t>
                      </w:r>
                      <w:r>
                        <w:rPr>
                          <w:rFonts w:ascii="Times New Roman" w:hAnsi="Times New Roman" w:cs="Times New Roman"/>
                          <w:szCs w:val="24"/>
                        </w:rPr>
                        <w:t>..</w:t>
                      </w:r>
                      <w:r>
                        <w:rPr>
                          <w:rFonts w:ascii="Times New Roman" w:hAnsi="Times New Roman" w:cs="Times New Roman"/>
                          <w:b/>
                          <w:szCs w:val="24"/>
                        </w:rPr>
                        <w:t>9</w:t>
                      </w:r>
                    </w:p>
                    <w:p w:rsidR="00CA68D7" w:rsidRPr="001933D5" w:rsidRDefault="00CA68D7" w:rsidP="001C7935">
                      <w:pPr>
                        <w:pStyle w:val="ListeParagraf"/>
                        <w:spacing w:after="200" w:line="276" w:lineRule="auto"/>
                        <w:rPr>
                          <w:rFonts w:ascii="Times New Roman" w:hAnsi="Times New Roman" w:cs="Times New Roman"/>
                          <w:szCs w:val="24"/>
                        </w:rPr>
                      </w:pPr>
                    </w:p>
                    <w:p w:rsidR="00CA68D7" w:rsidRPr="001933D5" w:rsidRDefault="00CA68D7" w:rsidP="00F47B0B">
                      <w:pPr>
                        <w:pStyle w:val="ListeParagraf"/>
                        <w:numPr>
                          <w:ilvl w:val="0"/>
                          <w:numId w:val="9"/>
                        </w:numPr>
                        <w:spacing w:after="200" w:line="276" w:lineRule="auto"/>
                        <w:rPr>
                          <w:rFonts w:ascii="Times New Roman" w:hAnsi="Times New Roman" w:cs="Times New Roman"/>
                          <w:szCs w:val="24"/>
                        </w:rPr>
                      </w:pPr>
                      <w:r w:rsidRPr="001933D5">
                        <w:rPr>
                          <w:rFonts w:ascii="Times New Roman" w:hAnsi="Times New Roman" w:cs="Times New Roman"/>
                          <w:szCs w:val="24"/>
                        </w:rPr>
                        <w:t>Yetki Görev ve Sorumluluklar</w:t>
                      </w:r>
                    </w:p>
                    <w:p w:rsidR="00CA68D7" w:rsidRPr="001933D5" w:rsidRDefault="00CA68D7" w:rsidP="001C7935">
                      <w:pPr>
                        <w:pStyle w:val="ListeParagraf"/>
                        <w:spacing w:after="200" w:line="276" w:lineRule="auto"/>
                        <w:rPr>
                          <w:rFonts w:ascii="Times New Roman" w:hAnsi="Times New Roman" w:cs="Times New Roman"/>
                          <w:b/>
                          <w:szCs w:val="24"/>
                        </w:rPr>
                      </w:pPr>
                      <w:r w:rsidRPr="001933D5">
                        <w:rPr>
                          <w:rFonts w:ascii="Times New Roman" w:hAnsi="Times New Roman" w:cs="Times New Roman"/>
                          <w:szCs w:val="24"/>
                        </w:rPr>
                        <w:t>Belediyenin Yetki ve İmtiyazları ……………………………………………</w:t>
                      </w:r>
                      <w:r>
                        <w:rPr>
                          <w:rFonts w:ascii="Times New Roman" w:hAnsi="Times New Roman" w:cs="Times New Roman"/>
                          <w:szCs w:val="24"/>
                        </w:rPr>
                        <w:t xml:space="preserve">…     </w:t>
                      </w:r>
                      <w:r>
                        <w:rPr>
                          <w:rFonts w:ascii="Times New Roman" w:hAnsi="Times New Roman" w:cs="Times New Roman"/>
                          <w:b/>
                          <w:szCs w:val="24"/>
                        </w:rPr>
                        <w:t>10 – 11</w:t>
                      </w:r>
                    </w:p>
                    <w:p w:rsidR="00CA68D7" w:rsidRPr="001933D5" w:rsidRDefault="00CA68D7" w:rsidP="00BB381C">
                      <w:pPr>
                        <w:pStyle w:val="ListeParagraf"/>
                        <w:rPr>
                          <w:rFonts w:ascii="Times New Roman" w:hAnsi="Times New Roman" w:cs="Times New Roman"/>
                          <w:szCs w:val="24"/>
                        </w:rPr>
                      </w:pPr>
                      <w:r w:rsidRPr="001933D5">
                        <w:rPr>
                          <w:rFonts w:ascii="Times New Roman" w:hAnsi="Times New Roman" w:cs="Times New Roman"/>
                          <w:szCs w:val="24"/>
                        </w:rPr>
                        <w:t>Belediye Başkanının Yetkileri …………………………………………………….</w:t>
                      </w:r>
                      <w:r>
                        <w:rPr>
                          <w:rFonts w:ascii="Times New Roman" w:hAnsi="Times New Roman" w:cs="Times New Roman"/>
                          <w:szCs w:val="24"/>
                        </w:rPr>
                        <w:t xml:space="preserve">..  </w:t>
                      </w:r>
                      <w:r>
                        <w:rPr>
                          <w:rFonts w:ascii="Times New Roman" w:hAnsi="Times New Roman" w:cs="Times New Roman"/>
                          <w:b/>
                          <w:szCs w:val="24"/>
                        </w:rPr>
                        <w:t>12</w:t>
                      </w:r>
                    </w:p>
                    <w:p w:rsidR="00CA68D7" w:rsidRPr="001933D5" w:rsidRDefault="00CA68D7" w:rsidP="00BB381C">
                      <w:pPr>
                        <w:pStyle w:val="ListeParagraf"/>
                        <w:rPr>
                          <w:rFonts w:ascii="Times New Roman" w:hAnsi="Times New Roman" w:cs="Times New Roman"/>
                          <w:szCs w:val="24"/>
                        </w:rPr>
                      </w:pPr>
                    </w:p>
                    <w:p w:rsidR="00CA68D7" w:rsidRPr="001933D5" w:rsidRDefault="00CA68D7" w:rsidP="00F47B0B">
                      <w:pPr>
                        <w:pStyle w:val="ListeParagraf"/>
                        <w:numPr>
                          <w:ilvl w:val="0"/>
                          <w:numId w:val="9"/>
                        </w:numPr>
                        <w:spacing w:after="200" w:line="276" w:lineRule="auto"/>
                        <w:rPr>
                          <w:rFonts w:ascii="Times New Roman" w:hAnsi="Times New Roman" w:cs="Times New Roman"/>
                          <w:b/>
                          <w:szCs w:val="24"/>
                        </w:rPr>
                      </w:pPr>
                      <w:r w:rsidRPr="001933D5">
                        <w:rPr>
                          <w:rFonts w:ascii="Times New Roman" w:hAnsi="Times New Roman" w:cs="Times New Roman"/>
                          <w:szCs w:val="24"/>
                        </w:rPr>
                        <w:t xml:space="preserve">Mali Hizmetler Müdürlüğü Faaliyet Raporu …………………………………….. </w:t>
                      </w:r>
                      <w:r>
                        <w:rPr>
                          <w:rFonts w:ascii="Times New Roman" w:hAnsi="Times New Roman" w:cs="Times New Roman"/>
                          <w:szCs w:val="24"/>
                        </w:rPr>
                        <w:t xml:space="preserve"> </w:t>
                      </w:r>
                      <w:r>
                        <w:rPr>
                          <w:rFonts w:ascii="Times New Roman" w:hAnsi="Times New Roman" w:cs="Times New Roman"/>
                          <w:b/>
                          <w:szCs w:val="24"/>
                        </w:rPr>
                        <w:t>13</w:t>
                      </w:r>
                      <w:r w:rsidRPr="001933D5">
                        <w:rPr>
                          <w:rFonts w:ascii="Times New Roman" w:hAnsi="Times New Roman" w:cs="Times New Roman"/>
                          <w:b/>
                          <w:szCs w:val="24"/>
                        </w:rPr>
                        <w:t xml:space="preserve"> – </w:t>
                      </w:r>
                      <w:r>
                        <w:rPr>
                          <w:rFonts w:ascii="Times New Roman" w:hAnsi="Times New Roman" w:cs="Times New Roman"/>
                          <w:b/>
                          <w:szCs w:val="24"/>
                        </w:rPr>
                        <w:t>20</w:t>
                      </w:r>
                    </w:p>
                    <w:p w:rsidR="00CA68D7" w:rsidRPr="001933D5" w:rsidRDefault="00CA68D7" w:rsidP="00BB381C">
                      <w:pPr>
                        <w:pStyle w:val="ListeParagraf"/>
                        <w:rPr>
                          <w:rFonts w:ascii="Times New Roman" w:hAnsi="Times New Roman" w:cs="Times New Roman"/>
                          <w:szCs w:val="24"/>
                        </w:rPr>
                      </w:pPr>
                    </w:p>
                    <w:p w:rsidR="00CA68D7" w:rsidRPr="001933D5" w:rsidRDefault="00CA68D7" w:rsidP="00F47B0B">
                      <w:pPr>
                        <w:pStyle w:val="ListeParagraf"/>
                        <w:numPr>
                          <w:ilvl w:val="0"/>
                          <w:numId w:val="9"/>
                        </w:numPr>
                        <w:spacing w:after="200" w:line="276" w:lineRule="auto"/>
                        <w:rPr>
                          <w:rFonts w:ascii="Times New Roman" w:hAnsi="Times New Roman" w:cs="Times New Roman"/>
                          <w:szCs w:val="24"/>
                        </w:rPr>
                      </w:pPr>
                      <w:r w:rsidRPr="001933D5">
                        <w:rPr>
                          <w:rFonts w:ascii="Times New Roman" w:hAnsi="Times New Roman" w:cs="Times New Roman"/>
                          <w:szCs w:val="24"/>
                        </w:rPr>
                        <w:t xml:space="preserve">Fen İşleri Müdürlüğü Faaliyet Raporu </w:t>
                      </w:r>
                      <w:proofErr w:type="gramStart"/>
                      <w:r w:rsidRPr="001933D5">
                        <w:rPr>
                          <w:rFonts w:ascii="Times New Roman" w:hAnsi="Times New Roman" w:cs="Times New Roman"/>
                          <w:szCs w:val="24"/>
                        </w:rPr>
                        <w:t>…………………………………..………</w:t>
                      </w:r>
                      <w:proofErr w:type="gramEnd"/>
                      <w:r>
                        <w:rPr>
                          <w:rFonts w:ascii="Times New Roman" w:hAnsi="Times New Roman" w:cs="Times New Roman"/>
                          <w:szCs w:val="24"/>
                        </w:rPr>
                        <w:t xml:space="preserve">   </w:t>
                      </w:r>
                      <w:r w:rsidRPr="001933D5">
                        <w:rPr>
                          <w:rFonts w:ascii="Times New Roman" w:hAnsi="Times New Roman" w:cs="Times New Roman"/>
                          <w:szCs w:val="24"/>
                        </w:rPr>
                        <w:t xml:space="preserve"> </w:t>
                      </w:r>
                      <w:r w:rsidRPr="001933D5">
                        <w:rPr>
                          <w:rFonts w:ascii="Times New Roman" w:hAnsi="Times New Roman" w:cs="Times New Roman"/>
                          <w:b/>
                          <w:bCs/>
                          <w:szCs w:val="24"/>
                        </w:rPr>
                        <w:t>2</w:t>
                      </w:r>
                      <w:r>
                        <w:rPr>
                          <w:rFonts w:ascii="Times New Roman" w:hAnsi="Times New Roman" w:cs="Times New Roman"/>
                          <w:b/>
                          <w:bCs/>
                          <w:szCs w:val="24"/>
                        </w:rPr>
                        <w:t>1</w:t>
                      </w:r>
                      <w:r w:rsidR="00894A2A">
                        <w:rPr>
                          <w:rFonts w:ascii="Times New Roman" w:hAnsi="Times New Roman" w:cs="Times New Roman"/>
                          <w:b/>
                          <w:szCs w:val="24"/>
                        </w:rPr>
                        <w:t xml:space="preserve"> – 33</w:t>
                      </w:r>
                    </w:p>
                    <w:p w:rsidR="00CA68D7" w:rsidRPr="001933D5" w:rsidRDefault="00CA68D7" w:rsidP="00BB381C">
                      <w:pPr>
                        <w:pStyle w:val="ListeParagraf"/>
                        <w:rPr>
                          <w:rFonts w:ascii="Times New Roman" w:hAnsi="Times New Roman" w:cs="Times New Roman"/>
                          <w:szCs w:val="24"/>
                        </w:rPr>
                      </w:pPr>
                    </w:p>
                    <w:p w:rsidR="00CA68D7" w:rsidRPr="001933D5" w:rsidRDefault="00CA68D7" w:rsidP="00F47B0B">
                      <w:pPr>
                        <w:pStyle w:val="ListeParagraf"/>
                        <w:numPr>
                          <w:ilvl w:val="0"/>
                          <w:numId w:val="9"/>
                        </w:numPr>
                        <w:spacing w:after="200" w:line="276" w:lineRule="auto"/>
                        <w:rPr>
                          <w:rFonts w:ascii="Times New Roman" w:hAnsi="Times New Roman" w:cs="Times New Roman"/>
                          <w:szCs w:val="24"/>
                        </w:rPr>
                      </w:pPr>
                      <w:r w:rsidRPr="001933D5">
                        <w:rPr>
                          <w:rFonts w:ascii="Times New Roman" w:hAnsi="Times New Roman" w:cs="Times New Roman"/>
                          <w:szCs w:val="24"/>
                        </w:rPr>
                        <w:t xml:space="preserve">İnsan Kaynakları ve Eğitim Müdürlüğü Faaliyet Raporu </w:t>
                      </w:r>
                      <w:proofErr w:type="gramStart"/>
                      <w:r w:rsidRPr="001933D5">
                        <w:rPr>
                          <w:rFonts w:ascii="Times New Roman" w:hAnsi="Times New Roman" w:cs="Times New Roman"/>
                          <w:szCs w:val="24"/>
                        </w:rPr>
                        <w:t>…………………..…..</w:t>
                      </w:r>
                      <w:proofErr w:type="gramEnd"/>
                      <w:r w:rsidRPr="001933D5">
                        <w:rPr>
                          <w:rFonts w:ascii="Times New Roman" w:hAnsi="Times New Roman" w:cs="Times New Roman"/>
                          <w:szCs w:val="24"/>
                        </w:rPr>
                        <w:t xml:space="preserve"> </w:t>
                      </w:r>
                      <w:r>
                        <w:rPr>
                          <w:rFonts w:ascii="Times New Roman" w:hAnsi="Times New Roman" w:cs="Times New Roman"/>
                          <w:szCs w:val="24"/>
                        </w:rPr>
                        <w:t xml:space="preserve">   </w:t>
                      </w:r>
                      <w:r w:rsidR="00894A2A">
                        <w:rPr>
                          <w:rFonts w:ascii="Times New Roman" w:hAnsi="Times New Roman" w:cs="Times New Roman"/>
                          <w:b/>
                          <w:szCs w:val="24"/>
                        </w:rPr>
                        <w:t>34</w:t>
                      </w:r>
                      <w:r>
                        <w:rPr>
                          <w:rFonts w:ascii="Times New Roman" w:hAnsi="Times New Roman" w:cs="Times New Roman"/>
                          <w:b/>
                          <w:szCs w:val="24"/>
                        </w:rPr>
                        <w:t xml:space="preserve"> </w:t>
                      </w:r>
                      <w:r w:rsidRPr="001933D5">
                        <w:rPr>
                          <w:rFonts w:ascii="Times New Roman" w:hAnsi="Times New Roman" w:cs="Times New Roman"/>
                          <w:b/>
                          <w:szCs w:val="24"/>
                        </w:rPr>
                        <w:t xml:space="preserve">– </w:t>
                      </w:r>
                      <w:r w:rsidR="00894A2A">
                        <w:rPr>
                          <w:rFonts w:ascii="Times New Roman" w:hAnsi="Times New Roman" w:cs="Times New Roman"/>
                          <w:b/>
                          <w:szCs w:val="24"/>
                        </w:rPr>
                        <w:t>37</w:t>
                      </w:r>
                    </w:p>
                    <w:p w:rsidR="00CA68D7" w:rsidRPr="001933D5" w:rsidRDefault="00CA68D7" w:rsidP="00BB381C">
                      <w:pPr>
                        <w:pStyle w:val="ListeParagraf"/>
                        <w:rPr>
                          <w:rFonts w:ascii="Times New Roman" w:hAnsi="Times New Roman" w:cs="Times New Roman"/>
                          <w:szCs w:val="24"/>
                        </w:rPr>
                      </w:pPr>
                    </w:p>
                    <w:p w:rsidR="00CA68D7" w:rsidRPr="001933D5" w:rsidRDefault="00CA68D7" w:rsidP="00F47B0B">
                      <w:pPr>
                        <w:pStyle w:val="ListeParagraf"/>
                        <w:numPr>
                          <w:ilvl w:val="0"/>
                          <w:numId w:val="9"/>
                        </w:numPr>
                        <w:spacing w:after="200" w:line="276" w:lineRule="auto"/>
                        <w:rPr>
                          <w:rFonts w:ascii="Times New Roman" w:hAnsi="Times New Roman" w:cs="Times New Roman"/>
                          <w:szCs w:val="24"/>
                        </w:rPr>
                      </w:pPr>
                      <w:r>
                        <w:rPr>
                          <w:rFonts w:ascii="Times New Roman" w:hAnsi="Times New Roman" w:cs="Times New Roman"/>
                          <w:szCs w:val="24"/>
                        </w:rPr>
                        <w:t xml:space="preserve">Muhtarlık İşleri </w:t>
                      </w:r>
                      <w:r w:rsidRPr="001933D5">
                        <w:rPr>
                          <w:rFonts w:ascii="Times New Roman" w:hAnsi="Times New Roman" w:cs="Times New Roman"/>
                          <w:szCs w:val="24"/>
                        </w:rPr>
                        <w:t xml:space="preserve"> Müdürlüğü Faaliyet Raporu </w:t>
                      </w:r>
                      <w:proofErr w:type="gramStart"/>
                      <w:r w:rsidRPr="001933D5">
                        <w:rPr>
                          <w:rFonts w:ascii="Times New Roman" w:hAnsi="Times New Roman" w:cs="Times New Roman"/>
                          <w:szCs w:val="24"/>
                        </w:rPr>
                        <w:t>………………………………</w:t>
                      </w:r>
                      <w:r>
                        <w:rPr>
                          <w:rFonts w:ascii="Times New Roman" w:hAnsi="Times New Roman" w:cs="Times New Roman"/>
                          <w:szCs w:val="24"/>
                        </w:rPr>
                        <w:t>…..</w:t>
                      </w:r>
                      <w:r w:rsidRPr="001933D5">
                        <w:rPr>
                          <w:rFonts w:ascii="Times New Roman" w:hAnsi="Times New Roman" w:cs="Times New Roman"/>
                          <w:szCs w:val="24"/>
                        </w:rPr>
                        <w:t>.</w:t>
                      </w:r>
                      <w:proofErr w:type="gramEnd"/>
                      <w:r w:rsidRPr="001933D5">
                        <w:rPr>
                          <w:rFonts w:ascii="Times New Roman" w:hAnsi="Times New Roman" w:cs="Times New Roman"/>
                          <w:szCs w:val="24"/>
                        </w:rPr>
                        <w:t xml:space="preserve">  </w:t>
                      </w:r>
                      <w:r>
                        <w:rPr>
                          <w:rFonts w:ascii="Times New Roman" w:hAnsi="Times New Roman" w:cs="Times New Roman"/>
                          <w:szCs w:val="24"/>
                        </w:rPr>
                        <w:t xml:space="preserve">  </w:t>
                      </w:r>
                      <w:r w:rsidR="00894A2A">
                        <w:rPr>
                          <w:rFonts w:ascii="Times New Roman" w:hAnsi="Times New Roman" w:cs="Times New Roman"/>
                          <w:b/>
                          <w:szCs w:val="24"/>
                        </w:rPr>
                        <w:t>38 – 40</w:t>
                      </w:r>
                    </w:p>
                    <w:p w:rsidR="00CA68D7" w:rsidRPr="001933D5" w:rsidRDefault="00CA68D7" w:rsidP="00BB381C">
                      <w:pPr>
                        <w:pStyle w:val="ListeParagraf"/>
                        <w:rPr>
                          <w:rFonts w:ascii="Times New Roman" w:hAnsi="Times New Roman" w:cs="Times New Roman"/>
                          <w:szCs w:val="24"/>
                        </w:rPr>
                      </w:pPr>
                    </w:p>
                    <w:p w:rsidR="00CA68D7" w:rsidRPr="001933D5" w:rsidRDefault="00CA68D7" w:rsidP="00F47B0B">
                      <w:pPr>
                        <w:pStyle w:val="ListeParagraf"/>
                        <w:numPr>
                          <w:ilvl w:val="0"/>
                          <w:numId w:val="9"/>
                        </w:numPr>
                        <w:spacing w:after="200" w:line="276" w:lineRule="auto"/>
                        <w:rPr>
                          <w:rFonts w:ascii="Times New Roman" w:hAnsi="Times New Roman" w:cs="Times New Roman"/>
                          <w:szCs w:val="24"/>
                        </w:rPr>
                      </w:pPr>
                      <w:r w:rsidRPr="001933D5">
                        <w:rPr>
                          <w:rFonts w:ascii="Times New Roman" w:hAnsi="Times New Roman" w:cs="Times New Roman"/>
                          <w:szCs w:val="24"/>
                        </w:rPr>
                        <w:t xml:space="preserve">Yazı İşleri Müdürlüğü Faaliyet Raporu </w:t>
                      </w:r>
                      <w:proofErr w:type="gramStart"/>
                      <w:r w:rsidRPr="001933D5">
                        <w:rPr>
                          <w:rFonts w:ascii="Times New Roman" w:hAnsi="Times New Roman" w:cs="Times New Roman"/>
                          <w:szCs w:val="24"/>
                        </w:rPr>
                        <w:t>………………………………………….</w:t>
                      </w:r>
                      <w:proofErr w:type="gramEnd"/>
                      <w:r w:rsidRPr="001933D5">
                        <w:rPr>
                          <w:rFonts w:ascii="Times New Roman" w:hAnsi="Times New Roman" w:cs="Times New Roman"/>
                          <w:szCs w:val="24"/>
                        </w:rPr>
                        <w:t xml:space="preserve">  </w:t>
                      </w:r>
                      <w:r w:rsidR="00894A2A">
                        <w:rPr>
                          <w:rFonts w:ascii="Times New Roman" w:hAnsi="Times New Roman" w:cs="Times New Roman"/>
                          <w:b/>
                          <w:szCs w:val="24"/>
                        </w:rPr>
                        <w:t>41 – 45</w:t>
                      </w:r>
                    </w:p>
                    <w:p w:rsidR="00CA68D7" w:rsidRPr="001933D5" w:rsidRDefault="00CA68D7" w:rsidP="001C7935">
                      <w:pPr>
                        <w:pStyle w:val="ListeParagraf"/>
                        <w:spacing w:after="200" w:line="276" w:lineRule="auto"/>
                        <w:rPr>
                          <w:rFonts w:ascii="Times New Roman" w:hAnsi="Times New Roman" w:cs="Times New Roman"/>
                          <w:b/>
                          <w:szCs w:val="24"/>
                        </w:rPr>
                      </w:pPr>
                      <w:r w:rsidRPr="001933D5">
                        <w:rPr>
                          <w:rFonts w:ascii="Times New Roman" w:hAnsi="Times New Roman" w:cs="Times New Roman"/>
                          <w:szCs w:val="24"/>
                        </w:rPr>
                        <w:t xml:space="preserve">Hukuk Bürosu </w:t>
                      </w:r>
                      <w:proofErr w:type="gramStart"/>
                      <w:r w:rsidRPr="001933D5">
                        <w:rPr>
                          <w:rFonts w:ascii="Times New Roman" w:hAnsi="Times New Roman" w:cs="Times New Roman"/>
                          <w:szCs w:val="24"/>
                        </w:rPr>
                        <w:t>………………………………………………………………………</w:t>
                      </w:r>
                      <w:proofErr w:type="gramEnd"/>
                      <w:r w:rsidRPr="001933D5">
                        <w:rPr>
                          <w:rFonts w:ascii="Times New Roman" w:hAnsi="Times New Roman" w:cs="Times New Roman"/>
                          <w:szCs w:val="24"/>
                        </w:rPr>
                        <w:t xml:space="preserve">  </w:t>
                      </w:r>
                      <w:r w:rsidR="00894A2A">
                        <w:rPr>
                          <w:rFonts w:ascii="Times New Roman" w:hAnsi="Times New Roman" w:cs="Times New Roman"/>
                          <w:b/>
                          <w:szCs w:val="24"/>
                        </w:rPr>
                        <w:t xml:space="preserve"> 45</w:t>
                      </w:r>
                    </w:p>
                    <w:p w:rsidR="00CA68D7" w:rsidRPr="001933D5" w:rsidRDefault="00CA68D7" w:rsidP="001C7935">
                      <w:pPr>
                        <w:pStyle w:val="ListeParagraf"/>
                        <w:spacing w:after="200" w:line="276" w:lineRule="auto"/>
                        <w:rPr>
                          <w:rFonts w:ascii="Times New Roman" w:hAnsi="Times New Roman" w:cs="Times New Roman"/>
                          <w:szCs w:val="24"/>
                        </w:rPr>
                      </w:pPr>
                    </w:p>
                    <w:p w:rsidR="00CA68D7" w:rsidRPr="001933D5" w:rsidRDefault="00CA68D7" w:rsidP="00F47B0B">
                      <w:pPr>
                        <w:pStyle w:val="ListeParagraf"/>
                        <w:numPr>
                          <w:ilvl w:val="0"/>
                          <w:numId w:val="9"/>
                        </w:numPr>
                        <w:spacing w:after="200" w:line="276" w:lineRule="auto"/>
                        <w:rPr>
                          <w:rFonts w:ascii="Times New Roman" w:hAnsi="Times New Roman" w:cs="Times New Roman"/>
                          <w:szCs w:val="24"/>
                        </w:rPr>
                      </w:pPr>
                      <w:r w:rsidRPr="001933D5">
                        <w:rPr>
                          <w:rFonts w:ascii="Times New Roman" w:hAnsi="Times New Roman" w:cs="Times New Roman"/>
                          <w:szCs w:val="24"/>
                        </w:rPr>
                        <w:t xml:space="preserve">Destek Hizmetleri Faaliyet Raporu </w:t>
                      </w:r>
                      <w:proofErr w:type="gramStart"/>
                      <w:r w:rsidRPr="001933D5">
                        <w:rPr>
                          <w:rFonts w:ascii="Times New Roman" w:hAnsi="Times New Roman" w:cs="Times New Roman"/>
                          <w:szCs w:val="24"/>
                        </w:rPr>
                        <w:t>………………………………………………</w:t>
                      </w:r>
                      <w:proofErr w:type="gramEnd"/>
                      <w:r w:rsidRPr="001933D5">
                        <w:rPr>
                          <w:rFonts w:ascii="Times New Roman" w:hAnsi="Times New Roman" w:cs="Times New Roman"/>
                          <w:szCs w:val="24"/>
                        </w:rPr>
                        <w:t xml:space="preserve"> </w:t>
                      </w:r>
                      <w:r>
                        <w:rPr>
                          <w:rFonts w:ascii="Times New Roman" w:hAnsi="Times New Roman" w:cs="Times New Roman"/>
                          <w:szCs w:val="24"/>
                        </w:rPr>
                        <w:t xml:space="preserve"> </w:t>
                      </w:r>
                      <w:r w:rsidR="00894A2A">
                        <w:rPr>
                          <w:rFonts w:ascii="Times New Roman" w:hAnsi="Times New Roman" w:cs="Times New Roman"/>
                          <w:b/>
                          <w:szCs w:val="24"/>
                        </w:rPr>
                        <w:t>45</w:t>
                      </w:r>
                      <w:r w:rsidRPr="001933D5">
                        <w:rPr>
                          <w:rFonts w:ascii="Times New Roman" w:hAnsi="Times New Roman" w:cs="Times New Roman"/>
                          <w:b/>
                          <w:szCs w:val="24"/>
                        </w:rPr>
                        <w:t xml:space="preserve"> – </w:t>
                      </w:r>
                      <w:r w:rsidR="00894A2A">
                        <w:rPr>
                          <w:rFonts w:ascii="Times New Roman" w:hAnsi="Times New Roman" w:cs="Times New Roman"/>
                          <w:b/>
                          <w:szCs w:val="24"/>
                        </w:rPr>
                        <w:t>51</w:t>
                      </w:r>
                    </w:p>
                    <w:p w:rsidR="00CA68D7" w:rsidRPr="001933D5" w:rsidRDefault="00CA68D7" w:rsidP="00BB381C">
                      <w:pPr>
                        <w:pStyle w:val="ListeParagraf"/>
                        <w:rPr>
                          <w:rFonts w:ascii="Times New Roman" w:hAnsi="Times New Roman" w:cs="Times New Roman"/>
                          <w:szCs w:val="24"/>
                        </w:rPr>
                      </w:pPr>
                    </w:p>
                    <w:p w:rsidR="00CA68D7" w:rsidRPr="007409DF" w:rsidRDefault="00CA68D7" w:rsidP="00F47B0B">
                      <w:pPr>
                        <w:pStyle w:val="ListeParagraf"/>
                        <w:numPr>
                          <w:ilvl w:val="0"/>
                          <w:numId w:val="9"/>
                        </w:numPr>
                        <w:spacing w:after="200" w:line="276" w:lineRule="auto"/>
                        <w:rPr>
                          <w:rFonts w:ascii="Times New Roman" w:hAnsi="Times New Roman" w:cs="Times New Roman"/>
                          <w:szCs w:val="24"/>
                        </w:rPr>
                      </w:pPr>
                      <w:r w:rsidRPr="007409DF">
                        <w:rPr>
                          <w:rFonts w:ascii="Times New Roman" w:hAnsi="Times New Roman" w:cs="Times New Roman"/>
                          <w:szCs w:val="24"/>
                        </w:rPr>
                        <w:t xml:space="preserve">İmar ve Şehircilik Müdürlüğü </w:t>
                      </w:r>
                      <w:proofErr w:type="gramStart"/>
                      <w:r w:rsidRPr="007409DF">
                        <w:rPr>
                          <w:rFonts w:ascii="Times New Roman" w:hAnsi="Times New Roman" w:cs="Times New Roman"/>
                          <w:szCs w:val="24"/>
                        </w:rPr>
                        <w:t>…………………………………………………....</w:t>
                      </w:r>
                      <w:proofErr w:type="gramEnd"/>
                      <w:r w:rsidRPr="007409DF">
                        <w:rPr>
                          <w:rFonts w:ascii="Times New Roman" w:hAnsi="Times New Roman" w:cs="Times New Roman"/>
                          <w:szCs w:val="24"/>
                        </w:rPr>
                        <w:t xml:space="preserve"> </w:t>
                      </w:r>
                      <w:r w:rsidR="00894A2A">
                        <w:rPr>
                          <w:rFonts w:ascii="Times New Roman" w:hAnsi="Times New Roman" w:cs="Times New Roman"/>
                          <w:b/>
                          <w:szCs w:val="24"/>
                        </w:rPr>
                        <w:t>52– 57</w:t>
                      </w:r>
                    </w:p>
                    <w:p w:rsidR="00CA68D7" w:rsidRPr="001933D5" w:rsidRDefault="00CA68D7" w:rsidP="00F47B0B">
                      <w:pPr>
                        <w:pStyle w:val="ListeParagraf"/>
                        <w:numPr>
                          <w:ilvl w:val="0"/>
                          <w:numId w:val="9"/>
                        </w:numPr>
                        <w:rPr>
                          <w:rFonts w:ascii="Times New Roman" w:hAnsi="Times New Roman" w:cs="Times New Roman"/>
                          <w:sz w:val="20"/>
                        </w:rPr>
                      </w:pPr>
                      <w:r w:rsidRPr="001933D5">
                        <w:rPr>
                          <w:rFonts w:ascii="Times New Roman" w:hAnsi="Times New Roman" w:cs="Times New Roman"/>
                          <w:szCs w:val="24"/>
                        </w:rPr>
                        <w:t xml:space="preserve">Zabıta Amirliği Faaliyet Raporu </w:t>
                      </w:r>
                      <w:proofErr w:type="gramStart"/>
                      <w:r w:rsidRPr="001933D5">
                        <w:rPr>
                          <w:rFonts w:ascii="Times New Roman" w:hAnsi="Times New Roman" w:cs="Times New Roman"/>
                          <w:szCs w:val="24"/>
                        </w:rPr>
                        <w:t>………………………………………….…</w:t>
                      </w:r>
                      <w:r>
                        <w:rPr>
                          <w:rFonts w:ascii="Times New Roman" w:hAnsi="Times New Roman" w:cs="Times New Roman"/>
                          <w:szCs w:val="24"/>
                        </w:rPr>
                        <w:t>…</w:t>
                      </w:r>
                      <w:r w:rsidRPr="001933D5">
                        <w:rPr>
                          <w:rFonts w:ascii="Times New Roman" w:hAnsi="Times New Roman" w:cs="Times New Roman"/>
                          <w:szCs w:val="24"/>
                        </w:rPr>
                        <w:t>.</w:t>
                      </w:r>
                      <w:proofErr w:type="gramEnd"/>
                      <w:r>
                        <w:rPr>
                          <w:rFonts w:ascii="Times New Roman" w:hAnsi="Times New Roman" w:cs="Times New Roman"/>
                          <w:szCs w:val="24"/>
                        </w:rPr>
                        <w:t xml:space="preserve">  </w:t>
                      </w:r>
                      <w:r w:rsidRPr="003C5793">
                        <w:rPr>
                          <w:rFonts w:ascii="Times New Roman" w:hAnsi="Times New Roman" w:cs="Times New Roman"/>
                          <w:b/>
                          <w:bCs/>
                          <w:szCs w:val="24"/>
                        </w:rPr>
                        <w:t xml:space="preserve"> </w:t>
                      </w:r>
                      <w:r w:rsidR="00894A2A">
                        <w:rPr>
                          <w:rFonts w:ascii="Times New Roman" w:hAnsi="Times New Roman" w:cs="Times New Roman"/>
                          <w:b/>
                          <w:bCs/>
                          <w:szCs w:val="24"/>
                        </w:rPr>
                        <w:t>58</w:t>
                      </w:r>
                      <w:r w:rsidRPr="001933D5">
                        <w:rPr>
                          <w:rFonts w:ascii="Times New Roman" w:hAnsi="Times New Roman" w:cs="Times New Roman"/>
                          <w:b/>
                          <w:szCs w:val="24"/>
                        </w:rPr>
                        <w:t xml:space="preserve"> – </w:t>
                      </w:r>
                      <w:r w:rsidR="00894A2A">
                        <w:rPr>
                          <w:rFonts w:ascii="Times New Roman" w:hAnsi="Times New Roman" w:cs="Times New Roman"/>
                          <w:b/>
                          <w:szCs w:val="24"/>
                        </w:rPr>
                        <w:t>70</w:t>
                      </w:r>
                    </w:p>
                    <w:p w:rsidR="00CA68D7" w:rsidRPr="001933D5" w:rsidRDefault="00CA68D7" w:rsidP="00BB381C">
                      <w:pPr>
                        <w:pStyle w:val="ListeParagraf"/>
                        <w:rPr>
                          <w:rFonts w:ascii="Times New Roman" w:hAnsi="Times New Roman" w:cs="Times New Roman"/>
                          <w:szCs w:val="24"/>
                        </w:rPr>
                      </w:pPr>
                    </w:p>
                    <w:p w:rsidR="00CA68D7" w:rsidRPr="001933D5" w:rsidRDefault="00CA68D7" w:rsidP="00F47B0B">
                      <w:pPr>
                        <w:pStyle w:val="ListeParagraf"/>
                        <w:numPr>
                          <w:ilvl w:val="0"/>
                          <w:numId w:val="9"/>
                        </w:numPr>
                        <w:spacing w:after="200" w:line="276" w:lineRule="auto"/>
                        <w:rPr>
                          <w:rFonts w:ascii="Times New Roman" w:hAnsi="Times New Roman" w:cs="Times New Roman"/>
                          <w:szCs w:val="24"/>
                        </w:rPr>
                      </w:pPr>
                      <w:r w:rsidRPr="001933D5">
                        <w:rPr>
                          <w:rFonts w:ascii="Times New Roman" w:hAnsi="Times New Roman" w:cs="Times New Roman"/>
                          <w:szCs w:val="24"/>
                        </w:rPr>
                        <w:t>İç Kontrol Güvence Beyanı</w:t>
                      </w:r>
                      <w:proofErr w:type="gramStart"/>
                      <w:r w:rsidRPr="001933D5">
                        <w:rPr>
                          <w:rFonts w:ascii="Times New Roman" w:hAnsi="Times New Roman" w:cs="Times New Roman"/>
                          <w:szCs w:val="24"/>
                        </w:rPr>
                        <w:t>……….</w:t>
                      </w:r>
                      <w:proofErr w:type="gramEnd"/>
                      <w:r w:rsidRPr="001933D5">
                        <w:rPr>
                          <w:rFonts w:ascii="Times New Roman" w:hAnsi="Times New Roman" w:cs="Times New Roman"/>
                          <w:szCs w:val="24"/>
                        </w:rPr>
                        <w:t xml:space="preserve"> </w:t>
                      </w:r>
                      <w:proofErr w:type="gramStart"/>
                      <w:r w:rsidRPr="001933D5">
                        <w:rPr>
                          <w:rFonts w:ascii="Times New Roman" w:hAnsi="Times New Roman" w:cs="Times New Roman"/>
                          <w:szCs w:val="24"/>
                        </w:rPr>
                        <w:t>………………………………………………</w:t>
                      </w:r>
                      <w:proofErr w:type="gramEnd"/>
                      <w:r w:rsidRPr="001933D5">
                        <w:rPr>
                          <w:rFonts w:ascii="Times New Roman" w:hAnsi="Times New Roman" w:cs="Times New Roman"/>
                          <w:szCs w:val="24"/>
                        </w:rPr>
                        <w:t xml:space="preserve"> </w:t>
                      </w:r>
                      <w:r w:rsidR="00894A2A">
                        <w:rPr>
                          <w:rFonts w:ascii="Times New Roman" w:hAnsi="Times New Roman" w:cs="Times New Roman"/>
                          <w:b/>
                          <w:szCs w:val="24"/>
                        </w:rPr>
                        <w:t xml:space="preserve">    71</w:t>
                      </w:r>
                    </w:p>
                    <w:p w:rsidR="00CA68D7" w:rsidRPr="001933D5" w:rsidRDefault="00CA68D7" w:rsidP="001C7935">
                      <w:pPr>
                        <w:pStyle w:val="ListeParagraf"/>
                        <w:spacing w:after="200" w:line="276" w:lineRule="auto"/>
                        <w:rPr>
                          <w:rFonts w:ascii="Times New Roman" w:hAnsi="Times New Roman" w:cs="Times New Roman"/>
                          <w:szCs w:val="24"/>
                        </w:rPr>
                      </w:pPr>
                    </w:p>
                    <w:p w:rsidR="00CA68D7" w:rsidRPr="001933D5" w:rsidRDefault="00CA68D7" w:rsidP="00F47B0B">
                      <w:pPr>
                        <w:pStyle w:val="ListeParagraf"/>
                        <w:numPr>
                          <w:ilvl w:val="0"/>
                          <w:numId w:val="9"/>
                        </w:numPr>
                        <w:spacing w:after="200" w:line="276" w:lineRule="auto"/>
                        <w:rPr>
                          <w:rFonts w:ascii="Times New Roman" w:hAnsi="Times New Roman" w:cs="Times New Roman"/>
                          <w:szCs w:val="24"/>
                        </w:rPr>
                      </w:pPr>
                      <w:r w:rsidRPr="001933D5">
                        <w:rPr>
                          <w:rFonts w:ascii="Times New Roman" w:hAnsi="Times New Roman" w:cs="Times New Roman"/>
                          <w:szCs w:val="24"/>
                        </w:rPr>
                        <w:t xml:space="preserve">Mali Hizmetler Birim Yöneticisinin Beyanı </w:t>
                      </w:r>
                      <w:proofErr w:type="gramStart"/>
                      <w:r w:rsidRPr="001933D5">
                        <w:rPr>
                          <w:rFonts w:ascii="Times New Roman" w:hAnsi="Times New Roman" w:cs="Times New Roman"/>
                          <w:szCs w:val="24"/>
                        </w:rPr>
                        <w:t>………………………………………</w:t>
                      </w:r>
                      <w:proofErr w:type="gramEnd"/>
                      <w:r w:rsidRPr="001933D5">
                        <w:rPr>
                          <w:rFonts w:ascii="Times New Roman" w:hAnsi="Times New Roman" w:cs="Times New Roman"/>
                          <w:szCs w:val="24"/>
                        </w:rPr>
                        <w:t xml:space="preserve">    </w:t>
                      </w:r>
                      <w:r w:rsidR="00894A2A">
                        <w:rPr>
                          <w:rFonts w:ascii="Times New Roman" w:hAnsi="Times New Roman" w:cs="Times New Roman"/>
                          <w:b/>
                          <w:szCs w:val="24"/>
                        </w:rPr>
                        <w:t>71</w:t>
                      </w:r>
                    </w:p>
                    <w:p w:rsidR="00CA68D7" w:rsidRPr="001933D5" w:rsidRDefault="00CA68D7" w:rsidP="001C7935">
                      <w:pPr>
                        <w:pStyle w:val="ListeParagraf"/>
                        <w:spacing w:after="200" w:line="276" w:lineRule="auto"/>
                        <w:rPr>
                          <w:rFonts w:ascii="Times New Roman" w:hAnsi="Times New Roman" w:cs="Times New Roman"/>
                          <w:szCs w:val="24"/>
                        </w:rPr>
                      </w:pPr>
                    </w:p>
                    <w:p w:rsidR="00CA68D7" w:rsidRPr="001933D5" w:rsidRDefault="00CA68D7" w:rsidP="00F47B0B">
                      <w:pPr>
                        <w:pStyle w:val="ListeParagraf"/>
                        <w:numPr>
                          <w:ilvl w:val="0"/>
                          <w:numId w:val="9"/>
                        </w:numPr>
                        <w:spacing w:after="200" w:line="276" w:lineRule="auto"/>
                        <w:rPr>
                          <w:rFonts w:ascii="Times New Roman" w:hAnsi="Times New Roman" w:cs="Times New Roman"/>
                          <w:szCs w:val="24"/>
                        </w:rPr>
                      </w:pPr>
                      <w:r w:rsidRPr="001933D5">
                        <w:rPr>
                          <w:rFonts w:ascii="Times New Roman" w:hAnsi="Times New Roman" w:cs="Times New Roman"/>
                          <w:szCs w:val="24"/>
                        </w:rPr>
                        <w:t xml:space="preserve">Harcama Yetkilisinin İç Kontrol Güvence Beyanı </w:t>
                      </w:r>
                      <w:proofErr w:type="gramStart"/>
                      <w:r w:rsidRPr="001933D5">
                        <w:rPr>
                          <w:rFonts w:ascii="Times New Roman" w:hAnsi="Times New Roman" w:cs="Times New Roman"/>
                          <w:szCs w:val="24"/>
                        </w:rPr>
                        <w:t>………………………………</w:t>
                      </w:r>
                      <w:r>
                        <w:rPr>
                          <w:rFonts w:ascii="Times New Roman" w:hAnsi="Times New Roman" w:cs="Times New Roman"/>
                          <w:szCs w:val="24"/>
                        </w:rPr>
                        <w:t>.</w:t>
                      </w:r>
                      <w:proofErr w:type="gramEnd"/>
                      <w:r w:rsidRPr="001933D5">
                        <w:rPr>
                          <w:rFonts w:ascii="Times New Roman" w:hAnsi="Times New Roman" w:cs="Times New Roman"/>
                          <w:szCs w:val="24"/>
                        </w:rPr>
                        <w:t xml:space="preserve">     </w:t>
                      </w:r>
                      <w:r w:rsidR="00894A2A">
                        <w:rPr>
                          <w:rFonts w:ascii="Times New Roman" w:hAnsi="Times New Roman" w:cs="Times New Roman"/>
                          <w:b/>
                          <w:szCs w:val="24"/>
                        </w:rPr>
                        <w:t>71</w:t>
                      </w:r>
                    </w:p>
                    <w:p w:rsidR="00CA68D7" w:rsidRPr="00BB381C" w:rsidRDefault="00CA68D7" w:rsidP="00BB381C">
                      <w:pPr>
                        <w:pStyle w:val="ListeParagraf"/>
                        <w:rPr>
                          <w:rFonts w:ascii="Arial" w:hAnsi="Arial" w:cs="Arial"/>
                          <w:szCs w:val="24"/>
                        </w:rPr>
                      </w:pPr>
                    </w:p>
                    <w:p w:rsidR="00CA68D7" w:rsidRPr="00BB381C" w:rsidRDefault="00CA68D7" w:rsidP="001C7935">
                      <w:pPr>
                        <w:pStyle w:val="ListeParagraf"/>
                        <w:spacing w:after="200" w:line="276" w:lineRule="auto"/>
                        <w:rPr>
                          <w:rFonts w:ascii="Arial" w:hAnsi="Arial" w:cs="Arial"/>
                          <w:szCs w:val="24"/>
                        </w:rPr>
                      </w:pPr>
                    </w:p>
                  </w:txbxContent>
                </v:textbox>
              </v:shape>
            </w:pict>
          </mc:Fallback>
        </mc:AlternateContent>
      </w:r>
    </w:p>
    <w:p w:rsidR="00F82379" w:rsidRPr="00050311" w:rsidRDefault="00F82379" w:rsidP="00F47B0B">
      <w:pPr>
        <w:pStyle w:val="ListeParagraf"/>
        <w:numPr>
          <w:ilvl w:val="0"/>
          <w:numId w:val="8"/>
        </w:numPr>
        <w:rPr>
          <w:rFonts w:ascii="Arial" w:hAnsi="Arial" w:cs="Arial"/>
          <w:b/>
          <w:sz w:val="28"/>
        </w:rPr>
      </w:pPr>
      <w:r w:rsidRPr="00050311">
        <w:rPr>
          <w:rFonts w:ascii="Arial" w:hAnsi="Arial" w:cs="Arial"/>
          <w:b/>
          <w:sz w:val="28"/>
        </w:rPr>
        <w:br w:type="page"/>
      </w:r>
    </w:p>
    <w:p w:rsidR="00A204C8" w:rsidRPr="002F7921" w:rsidRDefault="002F7921" w:rsidP="009E5EDB">
      <w:pPr>
        <w:pStyle w:val="AralkYok"/>
        <w:jc w:val="center"/>
        <w:rPr>
          <w:rFonts w:ascii="Arial" w:hAnsi="Arial" w:cs="Arial"/>
          <w:b/>
          <w:sz w:val="40"/>
        </w:rPr>
      </w:pPr>
      <w:r w:rsidRPr="002F7921">
        <w:rPr>
          <w:rFonts w:ascii="Arial" w:hAnsi="Arial" w:cs="Arial"/>
          <w:b/>
          <w:sz w:val="40"/>
        </w:rPr>
        <w:lastRenderedPageBreak/>
        <w:t>İSPİR BELEDİYESİ</w:t>
      </w:r>
    </w:p>
    <w:p w:rsidR="002F7921" w:rsidRDefault="002F7921" w:rsidP="009E5EDB">
      <w:pPr>
        <w:pStyle w:val="AralkYok"/>
        <w:jc w:val="center"/>
        <w:rPr>
          <w:rFonts w:ascii="Arial" w:hAnsi="Arial" w:cs="Arial"/>
          <w:b/>
        </w:rPr>
      </w:pPr>
    </w:p>
    <w:p w:rsidR="002F7921" w:rsidRDefault="002F7921" w:rsidP="009E5EDB">
      <w:pPr>
        <w:pStyle w:val="AralkYok"/>
        <w:jc w:val="center"/>
        <w:rPr>
          <w:rFonts w:ascii="Arial" w:hAnsi="Arial" w:cs="Arial"/>
          <w:b/>
        </w:rPr>
      </w:pPr>
    </w:p>
    <w:p w:rsidR="002F7921" w:rsidRDefault="002F7921" w:rsidP="009E5EDB">
      <w:pPr>
        <w:pStyle w:val="AralkYok"/>
        <w:jc w:val="center"/>
        <w:rPr>
          <w:rFonts w:ascii="Arial" w:hAnsi="Arial" w:cs="Arial"/>
          <w:b/>
        </w:rPr>
      </w:pPr>
    </w:p>
    <w:p w:rsidR="002F7921" w:rsidRPr="002F7921" w:rsidRDefault="002F7921" w:rsidP="009E5EDB">
      <w:pPr>
        <w:pStyle w:val="AralkYok"/>
        <w:jc w:val="center"/>
        <w:rPr>
          <w:rFonts w:ascii="Arial" w:hAnsi="Arial" w:cs="Arial"/>
          <w:b/>
          <w:sz w:val="32"/>
        </w:rPr>
      </w:pPr>
      <w:r w:rsidRPr="002F7921">
        <w:rPr>
          <w:rFonts w:ascii="Arial" w:hAnsi="Arial" w:cs="Arial"/>
          <w:b/>
          <w:sz w:val="32"/>
        </w:rPr>
        <w:t>MİSYON</w:t>
      </w:r>
    </w:p>
    <w:p w:rsidR="002F7921" w:rsidRDefault="002F7921" w:rsidP="009E5EDB">
      <w:pPr>
        <w:pStyle w:val="AralkYok"/>
        <w:jc w:val="center"/>
        <w:rPr>
          <w:rFonts w:ascii="Arial" w:hAnsi="Arial" w:cs="Arial"/>
          <w:b/>
        </w:rPr>
      </w:pPr>
    </w:p>
    <w:p w:rsidR="002F7921" w:rsidRDefault="002F7921" w:rsidP="009E5EDB">
      <w:pPr>
        <w:pStyle w:val="AralkYok"/>
        <w:jc w:val="center"/>
        <w:rPr>
          <w:rFonts w:ascii="Arial" w:hAnsi="Arial" w:cs="Arial"/>
          <w:b/>
        </w:rPr>
      </w:pPr>
    </w:p>
    <w:p w:rsidR="002F7921" w:rsidRPr="002F7921" w:rsidRDefault="002F7921" w:rsidP="009E5EDB">
      <w:pPr>
        <w:pStyle w:val="AralkYok"/>
        <w:jc w:val="center"/>
        <w:rPr>
          <w:rFonts w:ascii="Arial" w:hAnsi="Arial" w:cs="Arial"/>
          <w:b/>
          <w:sz w:val="24"/>
        </w:rPr>
      </w:pPr>
      <w:r w:rsidRPr="002F7921">
        <w:rPr>
          <w:rFonts w:ascii="Arial" w:hAnsi="Arial" w:cs="Arial"/>
          <w:b/>
          <w:sz w:val="24"/>
        </w:rPr>
        <w:t>Mutlu İspir, Mutlu İnsanlar…</w:t>
      </w:r>
    </w:p>
    <w:p w:rsidR="002F7921" w:rsidRPr="002F7921" w:rsidRDefault="002F7921" w:rsidP="009E5EDB">
      <w:pPr>
        <w:pStyle w:val="AralkYok"/>
        <w:jc w:val="center"/>
        <w:rPr>
          <w:rFonts w:ascii="Arial" w:hAnsi="Arial" w:cs="Arial"/>
          <w:b/>
          <w:sz w:val="24"/>
        </w:rPr>
      </w:pPr>
    </w:p>
    <w:p w:rsidR="002F7921" w:rsidRPr="002F7921" w:rsidRDefault="002F7921" w:rsidP="009E5EDB">
      <w:pPr>
        <w:pStyle w:val="AralkYok"/>
        <w:jc w:val="center"/>
        <w:rPr>
          <w:rFonts w:ascii="Arial" w:hAnsi="Arial" w:cs="Arial"/>
          <w:b/>
          <w:sz w:val="24"/>
        </w:rPr>
      </w:pPr>
      <w:r w:rsidRPr="002F7921">
        <w:rPr>
          <w:rFonts w:ascii="Arial" w:hAnsi="Arial" w:cs="Arial"/>
          <w:b/>
          <w:sz w:val="24"/>
        </w:rPr>
        <w:t>“Çalışmanın Üretime, Üretimin Kazanca Dönüşmesi”</w:t>
      </w:r>
    </w:p>
    <w:p w:rsidR="002F7921" w:rsidRPr="002F7921" w:rsidRDefault="002F7921" w:rsidP="009E5EDB">
      <w:pPr>
        <w:pStyle w:val="AralkYok"/>
        <w:jc w:val="center"/>
        <w:rPr>
          <w:rFonts w:ascii="Arial" w:hAnsi="Arial" w:cs="Arial"/>
          <w:b/>
          <w:sz w:val="24"/>
        </w:rPr>
      </w:pPr>
    </w:p>
    <w:p w:rsidR="002F7921" w:rsidRPr="002F7921" w:rsidRDefault="002F7921" w:rsidP="009E5EDB">
      <w:pPr>
        <w:pStyle w:val="AralkYok"/>
        <w:jc w:val="center"/>
        <w:rPr>
          <w:rFonts w:ascii="Arial" w:hAnsi="Arial" w:cs="Arial"/>
          <w:b/>
          <w:sz w:val="24"/>
        </w:rPr>
      </w:pPr>
    </w:p>
    <w:p w:rsidR="002F7921" w:rsidRPr="002F7921" w:rsidRDefault="002F7921" w:rsidP="009E5EDB">
      <w:pPr>
        <w:pStyle w:val="AralkYok"/>
        <w:jc w:val="center"/>
        <w:rPr>
          <w:rFonts w:ascii="Arial" w:hAnsi="Arial" w:cs="Arial"/>
          <w:b/>
          <w:sz w:val="24"/>
        </w:rPr>
      </w:pPr>
    </w:p>
    <w:p w:rsidR="002F7921" w:rsidRPr="002F7921" w:rsidRDefault="002F7921" w:rsidP="009E5EDB">
      <w:pPr>
        <w:pStyle w:val="AralkYok"/>
        <w:jc w:val="center"/>
        <w:rPr>
          <w:rFonts w:ascii="Arial" w:hAnsi="Arial" w:cs="Arial"/>
          <w:b/>
          <w:sz w:val="24"/>
        </w:rPr>
      </w:pPr>
    </w:p>
    <w:p w:rsidR="002F7921" w:rsidRPr="002F7921" w:rsidRDefault="002F7921" w:rsidP="002F7921">
      <w:pPr>
        <w:pStyle w:val="AralkYok"/>
        <w:spacing w:line="480" w:lineRule="auto"/>
        <w:jc w:val="center"/>
        <w:rPr>
          <w:rFonts w:ascii="Arial" w:hAnsi="Arial" w:cs="Arial"/>
          <w:b/>
          <w:sz w:val="24"/>
        </w:rPr>
      </w:pPr>
      <w:r w:rsidRPr="002F7921">
        <w:rPr>
          <w:rFonts w:ascii="Arial" w:hAnsi="Arial" w:cs="Arial"/>
          <w:b/>
          <w:sz w:val="24"/>
        </w:rPr>
        <w:t>Çağdaş belediyecilik kavramıyla en değerli paydaşlarımız olan çalışanlarımız ile birlikte ispirlilerin daha rahat bir düzeyde yaşamasını sağlamak, katılımcı modern anlayışla halkın istek, öneri ve şikâyetlerini dikkate alarak insan odaklı sosyal belediyecilik ilkeleriyle yerel hizmet sunmak</w:t>
      </w:r>
    </w:p>
    <w:p w:rsidR="002F7921" w:rsidRPr="002F7921" w:rsidRDefault="002F7921" w:rsidP="009E5EDB">
      <w:pPr>
        <w:pStyle w:val="AralkYok"/>
        <w:jc w:val="center"/>
        <w:rPr>
          <w:rFonts w:ascii="Arial" w:hAnsi="Arial" w:cs="Arial"/>
          <w:b/>
          <w:sz w:val="24"/>
        </w:rPr>
      </w:pPr>
    </w:p>
    <w:p w:rsidR="002F7921" w:rsidRDefault="002F7921" w:rsidP="009E5EDB">
      <w:pPr>
        <w:pStyle w:val="AralkYok"/>
        <w:jc w:val="center"/>
        <w:rPr>
          <w:rFonts w:ascii="Arial" w:hAnsi="Arial" w:cs="Arial"/>
          <w:b/>
        </w:rPr>
      </w:pPr>
    </w:p>
    <w:p w:rsidR="002F7921" w:rsidRDefault="002F7921" w:rsidP="009E5EDB">
      <w:pPr>
        <w:pStyle w:val="AralkYok"/>
        <w:jc w:val="center"/>
        <w:rPr>
          <w:rFonts w:ascii="Arial" w:hAnsi="Arial" w:cs="Arial"/>
          <w:b/>
        </w:rPr>
      </w:pPr>
    </w:p>
    <w:p w:rsidR="002F7921" w:rsidRPr="002F7921" w:rsidRDefault="002F7921" w:rsidP="009E5EDB">
      <w:pPr>
        <w:pStyle w:val="AralkYok"/>
        <w:jc w:val="center"/>
        <w:rPr>
          <w:rFonts w:ascii="Arial" w:hAnsi="Arial" w:cs="Arial"/>
          <w:b/>
          <w:sz w:val="32"/>
        </w:rPr>
      </w:pPr>
      <w:r w:rsidRPr="002F7921">
        <w:rPr>
          <w:rFonts w:ascii="Arial" w:hAnsi="Arial" w:cs="Arial"/>
          <w:b/>
          <w:sz w:val="32"/>
        </w:rPr>
        <w:t>VİZYON</w:t>
      </w:r>
    </w:p>
    <w:p w:rsidR="002F7921" w:rsidRDefault="002F7921" w:rsidP="009E5EDB">
      <w:pPr>
        <w:pStyle w:val="AralkYok"/>
        <w:jc w:val="center"/>
        <w:rPr>
          <w:rFonts w:ascii="Arial" w:hAnsi="Arial" w:cs="Arial"/>
          <w:b/>
        </w:rPr>
      </w:pPr>
    </w:p>
    <w:p w:rsidR="002F7921" w:rsidRDefault="002F7921" w:rsidP="009E5EDB">
      <w:pPr>
        <w:pStyle w:val="AralkYok"/>
        <w:jc w:val="center"/>
        <w:rPr>
          <w:rFonts w:ascii="Arial" w:hAnsi="Arial" w:cs="Arial"/>
          <w:b/>
        </w:rPr>
      </w:pPr>
    </w:p>
    <w:p w:rsidR="002F7921" w:rsidRDefault="002F7921" w:rsidP="009E5EDB">
      <w:pPr>
        <w:pStyle w:val="AralkYok"/>
        <w:jc w:val="center"/>
        <w:rPr>
          <w:rFonts w:ascii="Arial" w:hAnsi="Arial" w:cs="Arial"/>
          <w:b/>
        </w:rPr>
      </w:pPr>
    </w:p>
    <w:p w:rsidR="002F7921" w:rsidRPr="002F7921" w:rsidRDefault="002F7921" w:rsidP="002F7921">
      <w:pPr>
        <w:pStyle w:val="AralkYok"/>
        <w:spacing w:line="600" w:lineRule="auto"/>
        <w:jc w:val="center"/>
        <w:rPr>
          <w:rFonts w:ascii="Arial" w:hAnsi="Arial" w:cs="Arial"/>
          <w:b/>
          <w:sz w:val="28"/>
        </w:rPr>
      </w:pPr>
      <w:r w:rsidRPr="002F7921">
        <w:rPr>
          <w:rFonts w:ascii="Arial" w:hAnsi="Arial" w:cs="Arial"/>
          <w:b/>
          <w:sz w:val="28"/>
        </w:rPr>
        <w:t>Sosyal ve ekonomik açıdan; insan kaynaklarını geliştirerek yaşam standartlarını yükseltmek, kültürel ve tarihi değerleri gelecek nesillere aktarmak, bölgesel gelişmeyi hızlandırarak tarım, hayvancılık, kırsal turizm ve enerji kaynaklarımızı harekete geçirip mevcut potansiyeli açığa çıkararak katma değere dönüştürmek.</w:t>
      </w:r>
    </w:p>
    <w:p w:rsidR="002F7921" w:rsidRPr="002F7921" w:rsidRDefault="002F7921" w:rsidP="002F7921">
      <w:pPr>
        <w:pStyle w:val="AralkYok"/>
        <w:spacing w:line="600" w:lineRule="auto"/>
        <w:jc w:val="center"/>
        <w:rPr>
          <w:rFonts w:ascii="Arial" w:hAnsi="Arial" w:cs="Arial"/>
          <w:b/>
          <w:sz w:val="28"/>
        </w:rPr>
      </w:pPr>
    </w:p>
    <w:p w:rsidR="002F7921" w:rsidRDefault="002F7921" w:rsidP="009E5EDB">
      <w:pPr>
        <w:pStyle w:val="AralkYok"/>
        <w:jc w:val="center"/>
        <w:rPr>
          <w:rFonts w:ascii="Arial" w:hAnsi="Arial" w:cs="Arial"/>
          <w:b/>
        </w:rPr>
      </w:pPr>
    </w:p>
    <w:p w:rsidR="00F82379" w:rsidRDefault="00F82379" w:rsidP="009E5EDB">
      <w:pPr>
        <w:pStyle w:val="AralkYok"/>
        <w:jc w:val="center"/>
        <w:rPr>
          <w:rFonts w:ascii="Arial" w:hAnsi="Arial" w:cs="Arial"/>
          <w:b/>
        </w:rPr>
      </w:pPr>
    </w:p>
    <w:p w:rsidR="002F7921" w:rsidRDefault="002F7921" w:rsidP="009E5EDB">
      <w:pPr>
        <w:pStyle w:val="AralkYok"/>
        <w:jc w:val="center"/>
        <w:rPr>
          <w:rFonts w:ascii="Arial" w:hAnsi="Arial" w:cs="Arial"/>
          <w:b/>
        </w:rPr>
      </w:pPr>
    </w:p>
    <w:p w:rsidR="00127DAA" w:rsidRDefault="00127DAA" w:rsidP="009E5EDB">
      <w:pPr>
        <w:pStyle w:val="AralkYok"/>
        <w:jc w:val="center"/>
        <w:rPr>
          <w:rFonts w:ascii="Arial" w:hAnsi="Arial" w:cs="Arial"/>
          <w:b/>
        </w:rPr>
      </w:pPr>
    </w:p>
    <w:p w:rsidR="002F7921" w:rsidRDefault="002F7921" w:rsidP="009E5EDB">
      <w:pPr>
        <w:pStyle w:val="AralkYok"/>
        <w:jc w:val="center"/>
        <w:rPr>
          <w:rFonts w:ascii="Arial" w:hAnsi="Arial" w:cs="Arial"/>
          <w:b/>
        </w:rPr>
      </w:pPr>
    </w:p>
    <w:p w:rsidR="002F7921" w:rsidRDefault="002F7921" w:rsidP="002F7921">
      <w:pPr>
        <w:pStyle w:val="AralkYok"/>
        <w:rPr>
          <w:rFonts w:ascii="Arial" w:hAnsi="Arial" w:cs="Arial"/>
          <w:b/>
        </w:rPr>
      </w:pPr>
    </w:p>
    <w:p w:rsidR="002F7921" w:rsidRPr="009E5EDB" w:rsidRDefault="002F7921" w:rsidP="009E5EDB">
      <w:pPr>
        <w:pStyle w:val="AralkYok"/>
        <w:jc w:val="center"/>
        <w:rPr>
          <w:rFonts w:ascii="Arial" w:hAnsi="Arial" w:cs="Arial"/>
          <w:b/>
        </w:rPr>
      </w:pPr>
    </w:p>
    <w:p w:rsidR="00E31763" w:rsidRDefault="00E31763" w:rsidP="00127DAA">
      <w:pPr>
        <w:spacing w:after="0" w:line="240" w:lineRule="auto"/>
        <w:jc w:val="center"/>
        <w:rPr>
          <w:rFonts w:ascii="Arial" w:eastAsia="Times New Roman" w:hAnsi="Arial" w:cs="Arial"/>
          <w:b/>
          <w:sz w:val="36"/>
        </w:rPr>
      </w:pPr>
      <w:r>
        <w:rPr>
          <w:rFonts w:ascii="Arial" w:eastAsia="Times New Roman" w:hAnsi="Arial" w:cs="Arial"/>
          <w:b/>
          <w:sz w:val="36"/>
        </w:rPr>
        <w:lastRenderedPageBreak/>
        <w:t xml:space="preserve">İSPİR BELEDİYE </w:t>
      </w:r>
      <w:r w:rsidR="006C42ED">
        <w:rPr>
          <w:rFonts w:ascii="Arial" w:eastAsia="Times New Roman" w:hAnsi="Arial" w:cs="Arial"/>
          <w:b/>
          <w:sz w:val="36"/>
        </w:rPr>
        <w:t>MECLİSİ</w:t>
      </w:r>
    </w:p>
    <w:p w:rsidR="00E31763" w:rsidRDefault="00033A3D" w:rsidP="00127DAA">
      <w:pPr>
        <w:spacing w:after="0" w:line="240" w:lineRule="auto"/>
        <w:jc w:val="center"/>
        <w:rPr>
          <w:rFonts w:ascii="Arial" w:eastAsia="Times New Roman" w:hAnsi="Arial" w:cs="Arial"/>
          <w:b/>
          <w:sz w:val="36"/>
        </w:rPr>
      </w:pPr>
      <w:r>
        <w:rPr>
          <w:rFonts w:ascii="Arial" w:eastAsia="Times New Roman" w:hAnsi="Arial" w:cs="Arial"/>
          <w:b/>
          <w:noProof/>
          <w:sz w:val="36"/>
          <w:lang w:eastAsia="tr-TR"/>
        </w:rPr>
        <w:drawing>
          <wp:anchor distT="0" distB="0" distL="114300" distR="114300" simplePos="0" relativeHeight="251817984" behindDoc="0" locked="0" layoutInCell="1" allowOverlap="1" wp14:anchorId="5899429C" wp14:editId="0A9D2CDF">
            <wp:simplePos x="0" y="0"/>
            <wp:positionH relativeFrom="column">
              <wp:posOffset>26143</wp:posOffset>
            </wp:positionH>
            <wp:positionV relativeFrom="paragraph">
              <wp:posOffset>167005</wp:posOffset>
            </wp:positionV>
            <wp:extent cx="5846323" cy="4578985"/>
            <wp:effectExtent l="19050" t="19050" r="21590" b="12065"/>
            <wp:wrapNone/>
            <wp:docPr id="52" name="Diyagram 5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 r:lo="rId13" r:qs="rId14" r:cs="rId15"/>
              </a:graphicData>
            </a:graphic>
            <wp14:sizeRelH relativeFrom="margin">
              <wp14:pctWidth>0</wp14:pctWidth>
            </wp14:sizeRelH>
            <wp14:sizeRelV relativeFrom="margin">
              <wp14:pctHeight>0</wp14:pctHeight>
            </wp14:sizeRelV>
          </wp:anchor>
        </w:drawing>
      </w:r>
    </w:p>
    <w:p w:rsidR="006C42ED" w:rsidRDefault="006C42ED" w:rsidP="00127DAA">
      <w:pPr>
        <w:spacing w:after="0" w:line="240" w:lineRule="auto"/>
        <w:jc w:val="center"/>
        <w:rPr>
          <w:rFonts w:ascii="Arial" w:eastAsia="Times New Roman" w:hAnsi="Arial" w:cs="Arial"/>
          <w:b/>
          <w:sz w:val="36"/>
        </w:rPr>
      </w:pPr>
    </w:p>
    <w:p w:rsidR="006C42ED" w:rsidRDefault="006C42ED" w:rsidP="00127DAA">
      <w:pPr>
        <w:spacing w:after="0" w:line="240" w:lineRule="auto"/>
        <w:jc w:val="center"/>
        <w:rPr>
          <w:rFonts w:ascii="Arial" w:eastAsia="Times New Roman" w:hAnsi="Arial" w:cs="Arial"/>
          <w:b/>
          <w:sz w:val="36"/>
        </w:rPr>
      </w:pPr>
    </w:p>
    <w:p w:rsidR="00E31763" w:rsidRDefault="00E31763" w:rsidP="00127DAA">
      <w:pPr>
        <w:spacing w:after="0" w:line="240" w:lineRule="auto"/>
        <w:jc w:val="center"/>
        <w:rPr>
          <w:rFonts w:ascii="Arial" w:eastAsia="Times New Roman" w:hAnsi="Arial" w:cs="Arial"/>
          <w:b/>
          <w:sz w:val="36"/>
        </w:rPr>
      </w:pPr>
    </w:p>
    <w:p w:rsidR="00E31763" w:rsidRDefault="00E31763" w:rsidP="00127DAA">
      <w:pPr>
        <w:spacing w:after="0" w:line="240" w:lineRule="auto"/>
        <w:jc w:val="center"/>
        <w:rPr>
          <w:rFonts w:ascii="Arial" w:eastAsia="Times New Roman" w:hAnsi="Arial" w:cs="Arial"/>
          <w:b/>
          <w:sz w:val="36"/>
        </w:rPr>
      </w:pPr>
    </w:p>
    <w:p w:rsidR="00E31763" w:rsidRDefault="00E31763" w:rsidP="00127DAA">
      <w:pPr>
        <w:spacing w:after="0" w:line="240" w:lineRule="auto"/>
        <w:jc w:val="center"/>
        <w:rPr>
          <w:rFonts w:ascii="Arial" w:eastAsia="Times New Roman" w:hAnsi="Arial" w:cs="Arial"/>
          <w:b/>
          <w:sz w:val="36"/>
        </w:rPr>
      </w:pPr>
    </w:p>
    <w:p w:rsidR="00E31763" w:rsidRDefault="00E31763" w:rsidP="00127DAA">
      <w:pPr>
        <w:spacing w:after="0" w:line="240" w:lineRule="auto"/>
        <w:jc w:val="center"/>
        <w:rPr>
          <w:rFonts w:ascii="Arial" w:eastAsia="Times New Roman" w:hAnsi="Arial" w:cs="Arial"/>
          <w:b/>
          <w:sz w:val="36"/>
        </w:rPr>
      </w:pPr>
    </w:p>
    <w:p w:rsidR="00E31763" w:rsidRDefault="00E31763" w:rsidP="00127DAA">
      <w:pPr>
        <w:spacing w:after="0" w:line="240" w:lineRule="auto"/>
        <w:jc w:val="center"/>
        <w:rPr>
          <w:rFonts w:ascii="Arial" w:eastAsia="Times New Roman" w:hAnsi="Arial" w:cs="Arial"/>
          <w:b/>
          <w:sz w:val="36"/>
        </w:rPr>
      </w:pPr>
    </w:p>
    <w:p w:rsidR="006C42ED" w:rsidRDefault="00033A3D">
      <w:pPr>
        <w:rPr>
          <w:rFonts w:ascii="Arial" w:eastAsia="Times New Roman" w:hAnsi="Arial" w:cs="Arial"/>
          <w:b/>
          <w:sz w:val="36"/>
        </w:rPr>
      </w:pPr>
      <w:r>
        <w:rPr>
          <w:rFonts w:ascii="Arial" w:eastAsia="Times New Roman" w:hAnsi="Arial" w:cs="Arial"/>
          <w:b/>
          <w:noProof/>
          <w:sz w:val="36"/>
          <w:lang w:eastAsia="tr-TR"/>
        </w:rPr>
        <w:drawing>
          <wp:anchor distT="0" distB="0" distL="114300" distR="114300" simplePos="0" relativeHeight="251815936" behindDoc="0" locked="0" layoutInCell="1" allowOverlap="1" wp14:anchorId="4ACF2474" wp14:editId="07B64DE3">
            <wp:simplePos x="0" y="0"/>
            <wp:positionH relativeFrom="column">
              <wp:posOffset>-305286</wp:posOffset>
            </wp:positionH>
            <wp:positionV relativeFrom="paragraph">
              <wp:posOffset>3723005</wp:posOffset>
            </wp:positionV>
            <wp:extent cx="6614795" cy="3307405"/>
            <wp:effectExtent l="19050" t="19050" r="14605" b="26670"/>
            <wp:wrapNone/>
            <wp:docPr id="51" name="Diyagram 5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 r:lo="rId18" r:qs="rId19" r:cs="rId20"/>
              </a:graphicData>
            </a:graphic>
          </wp:anchor>
        </w:drawing>
      </w:r>
      <w:r>
        <w:rPr>
          <w:rFonts w:ascii="Arial" w:eastAsia="Times New Roman" w:hAnsi="Arial" w:cs="Arial"/>
          <w:b/>
          <w:noProof/>
          <w:sz w:val="36"/>
          <w:lang w:eastAsia="tr-TR"/>
        </w:rPr>
        <mc:AlternateContent>
          <mc:Choice Requires="wps">
            <w:drawing>
              <wp:anchor distT="0" distB="0" distL="114300" distR="114300" simplePos="0" relativeHeight="251819008" behindDoc="0" locked="0" layoutInCell="1" allowOverlap="1" wp14:anchorId="77D6A579" wp14:editId="00971304">
                <wp:simplePos x="0" y="0"/>
                <wp:positionH relativeFrom="column">
                  <wp:posOffset>1117014</wp:posOffset>
                </wp:positionH>
                <wp:positionV relativeFrom="paragraph">
                  <wp:posOffset>3067245</wp:posOffset>
                </wp:positionV>
                <wp:extent cx="3552092" cy="443133"/>
                <wp:effectExtent l="0" t="0" r="0" b="0"/>
                <wp:wrapNone/>
                <wp:docPr id="53" name="Metin Kutusu 53"/>
                <wp:cNvGraphicFramePr/>
                <a:graphic xmlns:a="http://schemas.openxmlformats.org/drawingml/2006/main">
                  <a:graphicData uri="http://schemas.microsoft.com/office/word/2010/wordprocessingShape">
                    <wps:wsp>
                      <wps:cNvSpPr txBox="1"/>
                      <wps:spPr>
                        <a:xfrm>
                          <a:off x="0" y="0"/>
                          <a:ext cx="3552092" cy="44313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15722" w:rsidRPr="00033A3D" w:rsidRDefault="00A15722" w:rsidP="00033A3D">
                            <w:pPr>
                              <w:jc w:val="center"/>
                              <w:rPr>
                                <w:rFonts w:ascii="Arial" w:hAnsi="Arial" w:cs="Arial"/>
                                <w:b/>
                                <w:sz w:val="36"/>
                              </w:rPr>
                            </w:pPr>
                            <w:r w:rsidRPr="00033A3D">
                              <w:rPr>
                                <w:rFonts w:ascii="Arial" w:hAnsi="Arial" w:cs="Arial"/>
                                <w:b/>
                                <w:sz w:val="36"/>
                              </w:rPr>
                              <w:t>İSPİR BELEDİYE ENCÜMENİ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Metin Kutusu 53" o:spid="_x0000_s1032" type="#_x0000_t202" style="position:absolute;margin-left:87.95pt;margin-top:241.5pt;width:279.7pt;height:34.9pt;z-index:251819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" filled="f" stroked="f" strokeweight=".5pt">
                <v:textbox>
                  <w:txbxContent>
                    <w:p w:rsidR="00CA68D7" w:rsidRPr="00033A3D" w:rsidRDefault="00CA68D7" w:rsidP="00033A3D">
                      <w:pPr>
                        <w:jc w:val="center"/>
                        <w:rPr>
                          <w:rFonts w:ascii="Arial" w:hAnsi="Arial" w:cs="Arial"/>
                          <w:b/>
                          <w:sz w:val="36"/>
                        </w:rPr>
                      </w:pPr>
                      <w:r w:rsidRPr="00033A3D">
                        <w:rPr>
                          <w:rFonts w:ascii="Arial" w:hAnsi="Arial" w:cs="Arial"/>
                          <w:b/>
                          <w:sz w:val="36"/>
                        </w:rPr>
                        <w:t>İSPİR BELEDİYE ENCÜMENİ</w:t>
                      </w:r>
                    </w:p>
                  </w:txbxContent>
                </v:textbox>
              </v:shape>
            </w:pict>
          </mc:Fallback>
        </mc:AlternateContent>
      </w:r>
      <w:r w:rsidR="00E31763">
        <w:rPr>
          <w:rFonts w:ascii="Arial" w:eastAsia="Times New Roman" w:hAnsi="Arial" w:cs="Arial"/>
          <w:b/>
          <w:sz w:val="36"/>
        </w:rPr>
        <w:br w:type="page"/>
      </w:r>
    </w:p>
    <w:p w:rsidR="00127DAA" w:rsidRPr="00F82379" w:rsidRDefault="00127DAA" w:rsidP="00127DAA">
      <w:pPr>
        <w:spacing w:after="0" w:line="240" w:lineRule="auto"/>
        <w:jc w:val="center"/>
        <w:rPr>
          <w:rFonts w:ascii="Arial" w:eastAsia="Times New Roman" w:hAnsi="Arial" w:cs="Arial"/>
          <w:b/>
          <w:sz w:val="36"/>
        </w:rPr>
      </w:pPr>
      <w:r w:rsidRPr="00F82379">
        <w:rPr>
          <w:rFonts w:ascii="Arial" w:eastAsia="Times New Roman" w:hAnsi="Arial" w:cs="Arial"/>
          <w:b/>
          <w:sz w:val="36"/>
        </w:rPr>
        <w:lastRenderedPageBreak/>
        <w:t>İSPİR BELEDİYE BAŞKANLIĞI YÖNETİM ŞEMASI</w:t>
      </w:r>
    </w:p>
    <w:p w:rsidR="00127DAA" w:rsidRDefault="001E58C1">
      <w:pPr>
        <w:rPr>
          <w:rFonts w:ascii="Arial" w:hAnsi="Arial" w:cs="Arial"/>
          <w:b/>
        </w:rPr>
      </w:pPr>
      <w:r>
        <w:rPr>
          <w:rFonts w:ascii="Arial" w:hAnsi="Arial" w:cs="Arial"/>
          <w:b/>
          <w:noProof/>
          <w:lang w:eastAsia="tr-TR"/>
        </w:rPr>
        <w:drawing>
          <wp:inline distT="0" distB="0" distL="0" distR="0" wp14:anchorId="3EC11DE6" wp14:editId="11A4E929">
            <wp:extent cx="6012873" cy="8448675"/>
            <wp:effectExtent l="0" t="0" r="0" b="0"/>
            <wp:docPr id="3" name="Diyagram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 r:lo="rId23" r:qs="rId24" r:cs="rId25"/>
              </a:graphicData>
            </a:graphic>
          </wp:inline>
        </w:drawing>
      </w:r>
      <w:r w:rsidR="00127DAA">
        <w:rPr>
          <w:rFonts w:ascii="Arial" w:hAnsi="Arial" w:cs="Arial"/>
          <w:b/>
        </w:rPr>
        <w:br w:type="page"/>
      </w:r>
    </w:p>
    <w:p w:rsidR="00E71930" w:rsidRPr="001933D5" w:rsidRDefault="00E71930" w:rsidP="00A204C8">
      <w:pPr>
        <w:pStyle w:val="AralkYok"/>
        <w:jc w:val="center"/>
        <w:rPr>
          <w:rFonts w:ascii="Times New Roman" w:hAnsi="Times New Roman" w:cs="Times New Roman"/>
          <w:b/>
          <w:sz w:val="24"/>
          <w:szCs w:val="24"/>
        </w:rPr>
      </w:pPr>
      <w:r w:rsidRPr="001933D5">
        <w:rPr>
          <w:rFonts w:ascii="Times New Roman" w:hAnsi="Times New Roman" w:cs="Times New Roman"/>
          <w:b/>
          <w:sz w:val="24"/>
          <w:szCs w:val="24"/>
        </w:rPr>
        <w:lastRenderedPageBreak/>
        <w:t>YETKİ GÖREV VE SORUMLULUKLAR</w:t>
      </w:r>
    </w:p>
    <w:p w:rsidR="00E71930" w:rsidRPr="001933D5" w:rsidRDefault="00E71930" w:rsidP="00A204C8">
      <w:pPr>
        <w:pStyle w:val="AralkYok"/>
        <w:jc w:val="center"/>
        <w:rPr>
          <w:rFonts w:ascii="Times New Roman" w:hAnsi="Times New Roman" w:cs="Times New Roman"/>
          <w:sz w:val="24"/>
          <w:szCs w:val="24"/>
        </w:rPr>
      </w:pPr>
    </w:p>
    <w:p w:rsidR="00CD20FD" w:rsidRPr="001933D5" w:rsidRDefault="00E71930" w:rsidP="005E48CD">
      <w:pPr>
        <w:pStyle w:val="AralkYok"/>
        <w:ind w:firstLine="708"/>
        <w:jc w:val="both"/>
        <w:rPr>
          <w:rFonts w:ascii="Times New Roman" w:hAnsi="Times New Roman" w:cs="Times New Roman"/>
          <w:b/>
          <w:sz w:val="24"/>
          <w:szCs w:val="24"/>
        </w:rPr>
      </w:pPr>
      <w:r w:rsidRPr="001933D5">
        <w:rPr>
          <w:rFonts w:ascii="Times New Roman" w:hAnsi="Times New Roman" w:cs="Times New Roman"/>
          <w:b/>
          <w:sz w:val="24"/>
          <w:szCs w:val="24"/>
        </w:rPr>
        <w:t xml:space="preserve">Belediyenin yetkileri ve imtiyazları </w:t>
      </w:r>
    </w:p>
    <w:p w:rsidR="00CD20FD" w:rsidRPr="001933D5" w:rsidRDefault="00E71930" w:rsidP="00E71930">
      <w:pPr>
        <w:pStyle w:val="AralkYok"/>
        <w:jc w:val="both"/>
        <w:rPr>
          <w:rFonts w:ascii="Times New Roman" w:hAnsi="Times New Roman" w:cs="Times New Roman"/>
          <w:sz w:val="24"/>
          <w:szCs w:val="24"/>
        </w:rPr>
      </w:pPr>
      <w:r w:rsidRPr="001933D5">
        <w:rPr>
          <w:rFonts w:ascii="Times New Roman" w:hAnsi="Times New Roman" w:cs="Times New Roman"/>
          <w:b/>
          <w:sz w:val="24"/>
          <w:szCs w:val="24"/>
        </w:rPr>
        <w:t>Madde 15-</w:t>
      </w:r>
      <w:r w:rsidRPr="001933D5">
        <w:rPr>
          <w:rFonts w:ascii="Times New Roman" w:hAnsi="Times New Roman" w:cs="Times New Roman"/>
          <w:sz w:val="24"/>
          <w:szCs w:val="24"/>
        </w:rPr>
        <w:t xml:space="preserve"> Belediyenin yetkileri ve imtiyazları şunlardır:</w:t>
      </w:r>
    </w:p>
    <w:p w:rsidR="00CD20FD" w:rsidRPr="001933D5" w:rsidRDefault="00E71930" w:rsidP="005E48CD">
      <w:pPr>
        <w:pStyle w:val="AralkYok"/>
        <w:ind w:firstLine="708"/>
        <w:jc w:val="both"/>
        <w:rPr>
          <w:rFonts w:ascii="Times New Roman" w:hAnsi="Times New Roman" w:cs="Times New Roman"/>
          <w:sz w:val="24"/>
          <w:szCs w:val="24"/>
        </w:rPr>
      </w:pPr>
      <w:r w:rsidRPr="001933D5">
        <w:rPr>
          <w:rFonts w:ascii="Times New Roman" w:hAnsi="Times New Roman" w:cs="Times New Roman"/>
          <w:b/>
          <w:sz w:val="24"/>
          <w:szCs w:val="24"/>
        </w:rPr>
        <w:t>a)</w:t>
      </w:r>
      <w:r w:rsidRPr="001933D5">
        <w:rPr>
          <w:rFonts w:ascii="Times New Roman" w:hAnsi="Times New Roman" w:cs="Times New Roman"/>
          <w:sz w:val="24"/>
          <w:szCs w:val="24"/>
        </w:rPr>
        <w:t xml:space="preserve"> Belde sakinlerinin mahallî müşterek nitelikteki ihtiyaçlarını karşılamak amacıyla her türlü faaliyet ve girişimde bulunmak. </w:t>
      </w:r>
    </w:p>
    <w:p w:rsidR="00CD20FD" w:rsidRPr="001933D5" w:rsidRDefault="00E71930" w:rsidP="005E48CD">
      <w:pPr>
        <w:pStyle w:val="AralkYok"/>
        <w:ind w:firstLine="708"/>
        <w:jc w:val="both"/>
        <w:rPr>
          <w:rFonts w:ascii="Times New Roman" w:hAnsi="Times New Roman" w:cs="Times New Roman"/>
          <w:sz w:val="24"/>
          <w:szCs w:val="24"/>
        </w:rPr>
      </w:pPr>
      <w:r w:rsidRPr="001933D5">
        <w:rPr>
          <w:rFonts w:ascii="Times New Roman" w:hAnsi="Times New Roman" w:cs="Times New Roman"/>
          <w:b/>
          <w:sz w:val="24"/>
          <w:szCs w:val="24"/>
        </w:rPr>
        <w:t>b)</w:t>
      </w:r>
      <w:r w:rsidRPr="001933D5">
        <w:rPr>
          <w:rFonts w:ascii="Times New Roman" w:hAnsi="Times New Roman" w:cs="Times New Roman"/>
          <w:sz w:val="24"/>
          <w:szCs w:val="24"/>
        </w:rPr>
        <w:t xml:space="preserve"> Kanunların belediyeye verdiği yetki çerçevesinde yönetmelik çıkarmak, belediye yasakları koymak ve uygulamak, kanunlarda belirtilen cezaları vermek. </w:t>
      </w:r>
    </w:p>
    <w:p w:rsidR="00CD20FD" w:rsidRPr="001933D5" w:rsidRDefault="00E71930" w:rsidP="005E48CD">
      <w:pPr>
        <w:pStyle w:val="AralkYok"/>
        <w:ind w:firstLine="708"/>
        <w:jc w:val="both"/>
        <w:rPr>
          <w:rFonts w:ascii="Times New Roman" w:hAnsi="Times New Roman" w:cs="Times New Roman"/>
          <w:sz w:val="24"/>
          <w:szCs w:val="24"/>
        </w:rPr>
      </w:pPr>
      <w:r w:rsidRPr="001933D5">
        <w:rPr>
          <w:rFonts w:ascii="Times New Roman" w:hAnsi="Times New Roman" w:cs="Times New Roman"/>
          <w:b/>
          <w:sz w:val="24"/>
          <w:szCs w:val="24"/>
        </w:rPr>
        <w:t>c)</w:t>
      </w:r>
      <w:r w:rsidRPr="001933D5">
        <w:rPr>
          <w:rFonts w:ascii="Times New Roman" w:hAnsi="Times New Roman" w:cs="Times New Roman"/>
          <w:sz w:val="24"/>
          <w:szCs w:val="24"/>
        </w:rPr>
        <w:t xml:space="preserve"> Gerçek ve tüzel kişilerin faaliyetleri ile ilgili olarak kanunlarda belirtilen izin veya ruhsatı vermek. </w:t>
      </w:r>
    </w:p>
    <w:p w:rsidR="00CD20FD" w:rsidRPr="001933D5" w:rsidRDefault="00E71930" w:rsidP="005E48CD">
      <w:pPr>
        <w:pStyle w:val="AralkYok"/>
        <w:ind w:firstLine="708"/>
        <w:jc w:val="both"/>
        <w:rPr>
          <w:rFonts w:ascii="Times New Roman" w:hAnsi="Times New Roman" w:cs="Times New Roman"/>
          <w:sz w:val="24"/>
          <w:szCs w:val="24"/>
        </w:rPr>
      </w:pPr>
      <w:r w:rsidRPr="001933D5">
        <w:rPr>
          <w:rFonts w:ascii="Times New Roman" w:hAnsi="Times New Roman" w:cs="Times New Roman"/>
          <w:b/>
          <w:sz w:val="24"/>
          <w:szCs w:val="24"/>
        </w:rPr>
        <w:t>d)</w:t>
      </w:r>
      <w:r w:rsidRPr="001933D5">
        <w:rPr>
          <w:rFonts w:ascii="Times New Roman" w:hAnsi="Times New Roman" w:cs="Times New Roman"/>
          <w:sz w:val="24"/>
          <w:szCs w:val="24"/>
        </w:rPr>
        <w:t xml:space="preserve"> Özel kanunları gereğince belediyeye ait vergi, resim, harç, katkı ve katılma paylarının tarh, tahakkuk ve tahsilini yapmak; vergi, resim ve harç dışındaki özel hukuk hükümlerine göre tahsili gereken doğal gaz, su, atık su ve hizmet karşılığı alacakların tahsilini yapmak veya yaptırmak. </w:t>
      </w:r>
    </w:p>
    <w:p w:rsidR="00CD20FD" w:rsidRPr="001933D5" w:rsidRDefault="00E71930" w:rsidP="005E48CD">
      <w:pPr>
        <w:pStyle w:val="AralkYok"/>
        <w:ind w:firstLine="708"/>
        <w:jc w:val="both"/>
        <w:rPr>
          <w:rFonts w:ascii="Times New Roman" w:hAnsi="Times New Roman" w:cs="Times New Roman"/>
          <w:sz w:val="24"/>
          <w:szCs w:val="24"/>
        </w:rPr>
      </w:pPr>
      <w:r w:rsidRPr="001933D5">
        <w:rPr>
          <w:rFonts w:ascii="Times New Roman" w:hAnsi="Times New Roman" w:cs="Times New Roman"/>
          <w:b/>
          <w:sz w:val="24"/>
          <w:szCs w:val="24"/>
        </w:rPr>
        <w:t>e)</w:t>
      </w:r>
      <w:r w:rsidRPr="001933D5">
        <w:rPr>
          <w:rFonts w:ascii="Times New Roman" w:hAnsi="Times New Roman" w:cs="Times New Roman"/>
          <w:sz w:val="24"/>
          <w:szCs w:val="24"/>
        </w:rPr>
        <w:t xml:space="preserve"> Müktesep haklar saklı kalmak üzere; içme, kullanma ve endüstri suyu sağlamak; atık su ve yağmur suyunun uzaklaştırılmasını sağlamak; bunlar için gerekli tesisleri kurmak, kurdurmak, işletmek ve işlettirmek; kaynak sularını işletmek veya işlettirmek.</w:t>
      </w:r>
    </w:p>
    <w:p w:rsidR="00CD20FD" w:rsidRPr="001933D5" w:rsidRDefault="00E71930" w:rsidP="005E48CD">
      <w:pPr>
        <w:pStyle w:val="AralkYok"/>
        <w:ind w:firstLine="708"/>
        <w:jc w:val="both"/>
        <w:rPr>
          <w:rFonts w:ascii="Times New Roman" w:hAnsi="Times New Roman" w:cs="Times New Roman"/>
          <w:sz w:val="24"/>
          <w:szCs w:val="24"/>
        </w:rPr>
      </w:pPr>
      <w:r w:rsidRPr="001933D5">
        <w:rPr>
          <w:rFonts w:ascii="Times New Roman" w:hAnsi="Times New Roman" w:cs="Times New Roman"/>
          <w:b/>
          <w:sz w:val="24"/>
          <w:szCs w:val="24"/>
        </w:rPr>
        <w:t>f)</w:t>
      </w:r>
      <w:r w:rsidRPr="001933D5">
        <w:rPr>
          <w:rFonts w:ascii="Times New Roman" w:hAnsi="Times New Roman" w:cs="Times New Roman"/>
          <w:sz w:val="24"/>
          <w:szCs w:val="24"/>
        </w:rPr>
        <w:t xml:space="preserve"> Toplu taşıma yapmak; bu amaçla otobüs, deniz ve su ulaşım araçları, tünel, raylı sistem dâhil her türlü toplu taşıma sistemlerini kurmak, kurdurmak, işletmek ve işlettirmek. </w:t>
      </w:r>
    </w:p>
    <w:p w:rsidR="00CD20FD" w:rsidRPr="001933D5" w:rsidRDefault="00E71930" w:rsidP="005E48CD">
      <w:pPr>
        <w:pStyle w:val="AralkYok"/>
        <w:ind w:firstLine="708"/>
        <w:jc w:val="both"/>
        <w:rPr>
          <w:rFonts w:ascii="Times New Roman" w:hAnsi="Times New Roman" w:cs="Times New Roman"/>
          <w:sz w:val="24"/>
          <w:szCs w:val="24"/>
        </w:rPr>
      </w:pPr>
      <w:r w:rsidRPr="001933D5">
        <w:rPr>
          <w:rFonts w:ascii="Times New Roman" w:hAnsi="Times New Roman" w:cs="Times New Roman"/>
          <w:b/>
          <w:sz w:val="24"/>
          <w:szCs w:val="24"/>
        </w:rPr>
        <w:t>g)</w:t>
      </w:r>
      <w:r w:rsidRPr="001933D5">
        <w:rPr>
          <w:rFonts w:ascii="Times New Roman" w:hAnsi="Times New Roman" w:cs="Times New Roman"/>
          <w:sz w:val="24"/>
          <w:szCs w:val="24"/>
        </w:rPr>
        <w:t xml:space="preserve"> Katı atıkların toplanması, taşınması, ayrıştırılması, geri kazanımı, ortadan kaldırılması ve depolanması ile ilgili bütün hizmetleri yapmak ve yaptırmak. </w:t>
      </w:r>
    </w:p>
    <w:p w:rsidR="00CD20FD" w:rsidRPr="001933D5" w:rsidRDefault="00E71930" w:rsidP="005E48CD">
      <w:pPr>
        <w:pStyle w:val="AralkYok"/>
        <w:ind w:firstLine="708"/>
        <w:jc w:val="both"/>
        <w:rPr>
          <w:rFonts w:ascii="Times New Roman" w:hAnsi="Times New Roman" w:cs="Times New Roman"/>
          <w:sz w:val="24"/>
          <w:szCs w:val="24"/>
        </w:rPr>
      </w:pPr>
      <w:r w:rsidRPr="001933D5">
        <w:rPr>
          <w:rFonts w:ascii="Times New Roman" w:hAnsi="Times New Roman" w:cs="Times New Roman"/>
          <w:b/>
          <w:sz w:val="24"/>
          <w:szCs w:val="24"/>
        </w:rPr>
        <w:t>h)</w:t>
      </w:r>
      <w:r w:rsidRPr="001933D5">
        <w:rPr>
          <w:rFonts w:ascii="Times New Roman" w:hAnsi="Times New Roman" w:cs="Times New Roman"/>
          <w:sz w:val="24"/>
          <w:szCs w:val="24"/>
        </w:rPr>
        <w:t xml:space="preserve"> Mahallî müşterek nitelikteki hizmetlerin yerine getirilmesi amacıyla, belediye ve mücavir alan sınırları içerisinde taşınmaz almak, kamulaştırmak, satmak, kiralamak veya kiraya vermek, trampa etmek, tahsis etmek, bunlar üzerinde sınırlı aynî hak tesis etmek. </w:t>
      </w:r>
    </w:p>
    <w:p w:rsidR="00CD20FD" w:rsidRPr="001933D5" w:rsidRDefault="00E71930" w:rsidP="005E48CD">
      <w:pPr>
        <w:pStyle w:val="AralkYok"/>
        <w:ind w:firstLine="708"/>
        <w:jc w:val="both"/>
        <w:rPr>
          <w:rFonts w:ascii="Times New Roman" w:hAnsi="Times New Roman" w:cs="Times New Roman"/>
          <w:sz w:val="24"/>
          <w:szCs w:val="24"/>
        </w:rPr>
      </w:pPr>
      <w:r w:rsidRPr="001933D5">
        <w:rPr>
          <w:rFonts w:ascii="Times New Roman" w:hAnsi="Times New Roman" w:cs="Times New Roman"/>
          <w:b/>
          <w:sz w:val="24"/>
          <w:szCs w:val="24"/>
        </w:rPr>
        <w:t>i)</w:t>
      </w:r>
      <w:r w:rsidRPr="001933D5">
        <w:rPr>
          <w:rFonts w:ascii="Times New Roman" w:hAnsi="Times New Roman" w:cs="Times New Roman"/>
          <w:sz w:val="24"/>
          <w:szCs w:val="24"/>
        </w:rPr>
        <w:t xml:space="preserve"> Borç almak, bağış kabul etmek.</w:t>
      </w:r>
    </w:p>
    <w:p w:rsidR="00CD20FD" w:rsidRPr="001933D5" w:rsidRDefault="00E71930" w:rsidP="005E48CD">
      <w:pPr>
        <w:pStyle w:val="AralkYok"/>
        <w:ind w:firstLine="708"/>
        <w:jc w:val="both"/>
        <w:rPr>
          <w:rFonts w:ascii="Times New Roman" w:hAnsi="Times New Roman" w:cs="Times New Roman"/>
          <w:sz w:val="24"/>
          <w:szCs w:val="24"/>
        </w:rPr>
      </w:pPr>
      <w:r w:rsidRPr="001933D5">
        <w:rPr>
          <w:rFonts w:ascii="Times New Roman" w:hAnsi="Times New Roman" w:cs="Times New Roman"/>
          <w:b/>
          <w:sz w:val="24"/>
          <w:szCs w:val="24"/>
        </w:rPr>
        <w:t>j)</w:t>
      </w:r>
      <w:r w:rsidRPr="001933D5">
        <w:rPr>
          <w:rFonts w:ascii="Times New Roman" w:hAnsi="Times New Roman" w:cs="Times New Roman"/>
          <w:sz w:val="24"/>
          <w:szCs w:val="24"/>
        </w:rPr>
        <w:t xml:space="preserve"> Toptancı ve perakendeci hâlleri, otobüs terminali, fuar alanı, mezbaha, ilgili mevzuata göre yat limanı ve iskele kurmak, kurdurmak, işletmek, işlettirmek veya bu yerlerin gerçek ve tüzel kişilerce açılmasına izin vermek. </w:t>
      </w:r>
    </w:p>
    <w:p w:rsidR="00CD20FD" w:rsidRPr="001933D5" w:rsidRDefault="00E71930" w:rsidP="005E48CD">
      <w:pPr>
        <w:pStyle w:val="AralkYok"/>
        <w:ind w:firstLine="708"/>
        <w:jc w:val="both"/>
        <w:rPr>
          <w:rFonts w:ascii="Times New Roman" w:hAnsi="Times New Roman" w:cs="Times New Roman"/>
          <w:sz w:val="24"/>
          <w:szCs w:val="24"/>
        </w:rPr>
      </w:pPr>
      <w:r w:rsidRPr="001933D5">
        <w:rPr>
          <w:rFonts w:ascii="Times New Roman" w:hAnsi="Times New Roman" w:cs="Times New Roman"/>
          <w:b/>
          <w:sz w:val="24"/>
          <w:szCs w:val="24"/>
        </w:rPr>
        <w:t>k)</w:t>
      </w:r>
      <w:r w:rsidRPr="001933D5">
        <w:rPr>
          <w:rFonts w:ascii="Times New Roman" w:hAnsi="Times New Roman" w:cs="Times New Roman"/>
          <w:sz w:val="24"/>
          <w:szCs w:val="24"/>
        </w:rPr>
        <w:t xml:space="preserve"> Vergi, resim ve harçlar dışında kalan dava konusu uyuşmazlıkların anlaşmayla tasfiyesine karar vermek. </w:t>
      </w:r>
    </w:p>
    <w:p w:rsidR="00CD20FD" w:rsidRPr="001933D5" w:rsidRDefault="00E71930" w:rsidP="005E48CD">
      <w:pPr>
        <w:pStyle w:val="AralkYok"/>
        <w:ind w:firstLine="708"/>
        <w:jc w:val="both"/>
        <w:rPr>
          <w:rFonts w:ascii="Times New Roman" w:hAnsi="Times New Roman" w:cs="Times New Roman"/>
          <w:sz w:val="24"/>
          <w:szCs w:val="24"/>
        </w:rPr>
      </w:pPr>
      <w:r w:rsidRPr="001933D5">
        <w:rPr>
          <w:rFonts w:ascii="Times New Roman" w:hAnsi="Times New Roman" w:cs="Times New Roman"/>
          <w:b/>
          <w:sz w:val="24"/>
          <w:szCs w:val="24"/>
        </w:rPr>
        <w:t>l)</w:t>
      </w:r>
      <w:r w:rsidRPr="001933D5">
        <w:rPr>
          <w:rFonts w:ascii="Times New Roman" w:hAnsi="Times New Roman" w:cs="Times New Roman"/>
          <w:sz w:val="24"/>
          <w:szCs w:val="24"/>
        </w:rPr>
        <w:t xml:space="preserve"> Gayrisıhhî müesseseler ile umuma açık istirahat ve eğlence yerlerini ruhsatlandırmak ve denetlemek. </w:t>
      </w:r>
    </w:p>
    <w:p w:rsidR="00CD20FD" w:rsidRPr="001933D5" w:rsidRDefault="00E71930" w:rsidP="005E48CD">
      <w:pPr>
        <w:pStyle w:val="AralkYok"/>
        <w:ind w:firstLine="708"/>
        <w:jc w:val="both"/>
        <w:rPr>
          <w:rFonts w:ascii="Times New Roman" w:hAnsi="Times New Roman" w:cs="Times New Roman"/>
          <w:sz w:val="24"/>
          <w:szCs w:val="24"/>
        </w:rPr>
      </w:pPr>
      <w:r w:rsidRPr="001933D5">
        <w:rPr>
          <w:rFonts w:ascii="Times New Roman" w:hAnsi="Times New Roman" w:cs="Times New Roman"/>
          <w:b/>
          <w:sz w:val="24"/>
          <w:szCs w:val="24"/>
        </w:rPr>
        <w:t>m)</w:t>
      </w:r>
      <w:r w:rsidRPr="001933D5">
        <w:rPr>
          <w:rFonts w:ascii="Times New Roman" w:hAnsi="Times New Roman" w:cs="Times New Roman"/>
          <w:sz w:val="24"/>
          <w:szCs w:val="24"/>
        </w:rPr>
        <w:t xml:space="preserve"> Beldede ekonomi ve ticaretin geliştirilmesi ve kayıt altına alınması amacıyla izinsiz satış yapan seyyar satıcıları faaliyetten menetmek, izinsiz satış yapan seyyar satıcıların faaliyetten menedilmesi sonucu, cezası ödenmeyerek iki gün içinde geri alınmayan gıda maddelerini gıda bankalarına, cezası ödenmeyerek otuz gün içinde geri alınmayan gıda dışı malları yoksullara vermek. </w:t>
      </w:r>
    </w:p>
    <w:p w:rsidR="00CD20FD" w:rsidRPr="001933D5" w:rsidRDefault="00E71930" w:rsidP="005E48CD">
      <w:pPr>
        <w:pStyle w:val="AralkYok"/>
        <w:ind w:firstLine="708"/>
        <w:jc w:val="both"/>
        <w:rPr>
          <w:rFonts w:ascii="Times New Roman" w:hAnsi="Times New Roman" w:cs="Times New Roman"/>
          <w:sz w:val="24"/>
          <w:szCs w:val="24"/>
        </w:rPr>
      </w:pPr>
      <w:r w:rsidRPr="001933D5">
        <w:rPr>
          <w:rFonts w:ascii="Times New Roman" w:hAnsi="Times New Roman" w:cs="Times New Roman"/>
          <w:b/>
          <w:sz w:val="24"/>
          <w:szCs w:val="24"/>
        </w:rPr>
        <w:t>n)</w:t>
      </w:r>
      <w:r w:rsidRPr="001933D5">
        <w:rPr>
          <w:rFonts w:ascii="Times New Roman" w:hAnsi="Times New Roman" w:cs="Times New Roman"/>
          <w:sz w:val="24"/>
          <w:szCs w:val="24"/>
        </w:rPr>
        <w:t xml:space="preserve"> Reklam panoları ve tanıtıcı tabelalar konusunda standartlar getirmek. </w:t>
      </w:r>
    </w:p>
    <w:p w:rsidR="00CD20FD" w:rsidRPr="001933D5" w:rsidRDefault="00E71930" w:rsidP="005E48CD">
      <w:pPr>
        <w:pStyle w:val="AralkYok"/>
        <w:ind w:firstLine="708"/>
        <w:jc w:val="both"/>
        <w:rPr>
          <w:rFonts w:ascii="Times New Roman" w:hAnsi="Times New Roman" w:cs="Times New Roman"/>
          <w:sz w:val="24"/>
          <w:szCs w:val="24"/>
        </w:rPr>
      </w:pPr>
      <w:r w:rsidRPr="001933D5">
        <w:rPr>
          <w:rFonts w:ascii="Times New Roman" w:hAnsi="Times New Roman" w:cs="Times New Roman"/>
          <w:b/>
          <w:sz w:val="24"/>
          <w:szCs w:val="24"/>
        </w:rPr>
        <w:t>o)</w:t>
      </w:r>
      <w:r w:rsidRPr="001933D5">
        <w:rPr>
          <w:rFonts w:ascii="Times New Roman" w:hAnsi="Times New Roman" w:cs="Times New Roman"/>
          <w:sz w:val="24"/>
          <w:szCs w:val="24"/>
        </w:rPr>
        <w:t xml:space="preserve"> Gayrisıhhî işyerlerini, eğlence yerlerini, halk sağlığına ve çevreye etkisi olan diğer işyerlerini kentin belirli yerlerinde toplamak; hafriyat toprağı ve moloz döküm alanlarını sıvılaştırılmış petrol gazı (LPG) depolama sahalarını; inşaat malzemeleri, odun, kömür ve hurda depolama alanları ve satış yerlerini belirlemek; bu alan ve yerler ile taşımalarda çevre kirliliği oluşmaması için gereken tedbirleri almak. </w:t>
      </w:r>
    </w:p>
    <w:p w:rsidR="00CD20FD" w:rsidRPr="001933D5" w:rsidRDefault="00E71930" w:rsidP="005E48CD">
      <w:pPr>
        <w:pStyle w:val="AralkYok"/>
        <w:ind w:firstLine="708"/>
        <w:jc w:val="both"/>
        <w:rPr>
          <w:rFonts w:ascii="Times New Roman" w:hAnsi="Times New Roman" w:cs="Times New Roman"/>
          <w:sz w:val="24"/>
          <w:szCs w:val="24"/>
        </w:rPr>
      </w:pPr>
      <w:r w:rsidRPr="001933D5">
        <w:rPr>
          <w:rFonts w:ascii="Times New Roman" w:hAnsi="Times New Roman" w:cs="Times New Roman"/>
          <w:b/>
          <w:sz w:val="24"/>
          <w:szCs w:val="24"/>
        </w:rPr>
        <w:t>p)</w:t>
      </w:r>
      <w:r w:rsidRPr="001933D5">
        <w:rPr>
          <w:rFonts w:ascii="Times New Roman" w:hAnsi="Times New Roman" w:cs="Times New Roman"/>
          <w:sz w:val="24"/>
          <w:szCs w:val="24"/>
        </w:rPr>
        <w:t xml:space="preserve"> Kara, deniz, su ve demiryolu üzerinde işletilen her türlü servis ve toplu taşıma araçları ile taksi sayılarını, bilet ücret ve tarifelerini, zaman ve güzergâhlarını belirlemek; durak yerleri ile karayolu, yol, cadde, sokak, meydan ve benzeri yerler üzerinde araç park yerlerini tespit etmek ve işletmek, işlettirmek veya kiraya vermek; kanunların belediyelere verdiği trafik düzenlemesinin gerektirdiği bütün işleri yürütmek.</w:t>
      </w:r>
    </w:p>
    <w:p w:rsidR="00CD20FD" w:rsidRPr="001933D5" w:rsidRDefault="00E71930" w:rsidP="005E48CD">
      <w:pPr>
        <w:pStyle w:val="AralkYok"/>
        <w:ind w:firstLine="708"/>
        <w:jc w:val="both"/>
        <w:rPr>
          <w:rFonts w:ascii="Times New Roman" w:hAnsi="Times New Roman" w:cs="Times New Roman"/>
          <w:sz w:val="24"/>
          <w:szCs w:val="24"/>
        </w:rPr>
      </w:pPr>
      <w:r w:rsidRPr="001933D5">
        <w:rPr>
          <w:rFonts w:ascii="Times New Roman" w:hAnsi="Times New Roman" w:cs="Times New Roman"/>
          <w:b/>
          <w:sz w:val="24"/>
          <w:szCs w:val="24"/>
        </w:rPr>
        <w:t>r)</w:t>
      </w:r>
      <w:r w:rsidRPr="001933D5">
        <w:rPr>
          <w:rFonts w:ascii="Times New Roman" w:hAnsi="Times New Roman" w:cs="Times New Roman"/>
          <w:sz w:val="24"/>
          <w:szCs w:val="24"/>
        </w:rPr>
        <w:t xml:space="preserve"> (Ek: 12/11/2012-6360/18 md.) Belediye mücavir alan sınırları içerisinde 5/11/2008 tarihli ve 5809 sayılı Elektronik Haberleşme Kanunu, 26/9/2011 tarihli ve 655 sayılı Ulaştırma, Denizcilik ve Haberleşme Bakanlığının Teşkilat ve Görevleri Hakkında Kanun Hükmünde Kararname ve ilgili diğer mevzuata göre kuruluş izni verilen alanda tesis edilecek elektronik haberleşme istasyonlarına kent ve yapı estetiği ile elektronik haberleşme hizmetinin gerekleri dikkate alınarak ücret karşılığında yer seçim belgesi vermek, </w:t>
      </w:r>
    </w:p>
    <w:p w:rsidR="00CD20FD" w:rsidRPr="001933D5" w:rsidRDefault="00E71930" w:rsidP="005E48CD">
      <w:pPr>
        <w:pStyle w:val="AralkYok"/>
        <w:ind w:firstLine="708"/>
        <w:jc w:val="both"/>
        <w:rPr>
          <w:rFonts w:ascii="Times New Roman" w:hAnsi="Times New Roman" w:cs="Times New Roman"/>
          <w:sz w:val="24"/>
          <w:szCs w:val="24"/>
        </w:rPr>
      </w:pPr>
      <w:r w:rsidRPr="001933D5">
        <w:rPr>
          <w:rFonts w:ascii="Times New Roman" w:hAnsi="Times New Roman" w:cs="Times New Roman"/>
          <w:b/>
          <w:sz w:val="24"/>
          <w:szCs w:val="24"/>
        </w:rPr>
        <w:lastRenderedPageBreak/>
        <w:t>s)</w:t>
      </w:r>
      <w:r w:rsidRPr="001933D5">
        <w:rPr>
          <w:rFonts w:ascii="Times New Roman" w:hAnsi="Times New Roman" w:cs="Times New Roman"/>
          <w:sz w:val="24"/>
          <w:szCs w:val="24"/>
        </w:rPr>
        <w:t xml:space="preserve"> (Ek: 4/4/2015-6645/84 md.) Belediye sınırları içerisinde, yapı ruhsatı veya yapı kullanma izni hangi idare tarafından verilmiş olursa olsun, hizmete sunulacak olan asansörlerin tescilini yapmak, ilgili teknik mevzuat çerçevesinde yıllık periyodik kontrollerini yapmak ya da yetkilendirilmiş muayene kuruluşları aracılığıyla yaptırmak, gerekli hâllerde asansörleri hizmet dışı bırakmak. </w:t>
      </w:r>
    </w:p>
    <w:p w:rsidR="00CD20FD" w:rsidRPr="001933D5" w:rsidRDefault="00E71930" w:rsidP="005E48CD">
      <w:pPr>
        <w:pStyle w:val="AralkYok"/>
        <w:ind w:firstLine="708"/>
        <w:jc w:val="both"/>
        <w:rPr>
          <w:rFonts w:ascii="Times New Roman" w:hAnsi="Times New Roman" w:cs="Times New Roman"/>
          <w:sz w:val="24"/>
          <w:szCs w:val="24"/>
        </w:rPr>
      </w:pPr>
      <w:r w:rsidRPr="001933D5">
        <w:rPr>
          <w:rFonts w:ascii="Times New Roman" w:hAnsi="Times New Roman" w:cs="Times New Roman"/>
          <w:sz w:val="24"/>
          <w:szCs w:val="24"/>
        </w:rPr>
        <w:t>(</w:t>
      </w:r>
      <w:r w:rsidRPr="001933D5">
        <w:rPr>
          <w:rFonts w:ascii="Times New Roman" w:hAnsi="Times New Roman" w:cs="Times New Roman"/>
          <w:b/>
          <w:sz w:val="24"/>
          <w:szCs w:val="24"/>
        </w:rPr>
        <w:t>Ek fıkra: 4/4/2015-6645/84 md.)</w:t>
      </w:r>
      <w:r w:rsidRPr="001933D5">
        <w:rPr>
          <w:rFonts w:ascii="Times New Roman" w:hAnsi="Times New Roman" w:cs="Times New Roman"/>
          <w:sz w:val="24"/>
          <w:szCs w:val="24"/>
        </w:rPr>
        <w:t xml:space="preserve"> (s) bendi uyarınca asansörlerin yıllık periyodik kontrolünü yapacak belediyeler ile yetkilendirilmiş muayene kuruluşlarının sahip olması gereken şartlar, yıllık periyodik kontrol esasları ile yıllık periyodik kontrol ücretleri Türkiye Belediyeler Birliği, Türk Mühendis ve Mimar Odaları Birliği ve Türk Standar</w:t>
      </w:r>
      <w:r w:rsidR="001933D5">
        <w:rPr>
          <w:rFonts w:ascii="Times New Roman" w:hAnsi="Times New Roman" w:cs="Times New Roman"/>
          <w:sz w:val="24"/>
          <w:szCs w:val="24"/>
        </w:rPr>
        <w:t>t</w:t>
      </w:r>
      <w:r w:rsidRPr="001933D5">
        <w:rPr>
          <w:rFonts w:ascii="Times New Roman" w:hAnsi="Times New Roman" w:cs="Times New Roman"/>
          <w:sz w:val="24"/>
          <w:szCs w:val="24"/>
        </w:rPr>
        <w:t xml:space="preserve">ları Enstitüsü temsilcilerinin de yer alacağı bir komisyon tarafından belirlenir. Konuya ilişkin düzenlemeler, komisyon kararları doğrultusunda Bilim, Sanayi ve Teknoloji Bakanlığı tarafından yapılır. </w:t>
      </w:r>
    </w:p>
    <w:p w:rsidR="00CD20FD" w:rsidRPr="001933D5" w:rsidRDefault="00E71930" w:rsidP="005E48CD">
      <w:pPr>
        <w:pStyle w:val="AralkYok"/>
        <w:ind w:firstLine="708"/>
        <w:jc w:val="both"/>
        <w:rPr>
          <w:rFonts w:ascii="Times New Roman" w:hAnsi="Times New Roman" w:cs="Times New Roman"/>
          <w:sz w:val="24"/>
          <w:szCs w:val="24"/>
        </w:rPr>
      </w:pPr>
      <w:r w:rsidRPr="001933D5">
        <w:rPr>
          <w:rFonts w:ascii="Times New Roman" w:hAnsi="Times New Roman" w:cs="Times New Roman"/>
          <w:b/>
          <w:sz w:val="24"/>
          <w:szCs w:val="24"/>
        </w:rPr>
        <w:t>(Ek fıkra: 12/11/2012-6360/18 md.)</w:t>
      </w:r>
      <w:r w:rsidRPr="001933D5">
        <w:rPr>
          <w:rFonts w:ascii="Times New Roman" w:hAnsi="Times New Roman" w:cs="Times New Roman"/>
          <w:sz w:val="24"/>
          <w:szCs w:val="24"/>
        </w:rPr>
        <w:t xml:space="preserve"> (r) bendine göre verilecek yer seçim belgesi karşılığında alınacak ücret Ulaştırma, Denizcilik ve Haberleşme Bakanlığınca belirlenir. Ücreti yatırılmasına rağmen yirmi gün içerisinde verilmeyen yer seçim belgesi verilmiş sayılır. Büyükşehir sınırları içerisinde yer seçim belgesi vermeye ve ücretini almaya büyükşehir belediyeleri yetkilidir. </w:t>
      </w:r>
    </w:p>
    <w:p w:rsidR="00CD20FD" w:rsidRPr="001933D5" w:rsidRDefault="00E71930" w:rsidP="00E71930">
      <w:pPr>
        <w:pStyle w:val="AralkYok"/>
        <w:jc w:val="both"/>
        <w:rPr>
          <w:rFonts w:ascii="Times New Roman" w:hAnsi="Times New Roman" w:cs="Times New Roman"/>
          <w:sz w:val="24"/>
          <w:szCs w:val="24"/>
        </w:rPr>
      </w:pPr>
      <w:r w:rsidRPr="001933D5">
        <w:rPr>
          <w:rFonts w:ascii="Times New Roman" w:hAnsi="Times New Roman" w:cs="Times New Roman"/>
          <w:sz w:val="24"/>
          <w:szCs w:val="24"/>
        </w:rPr>
        <w:t xml:space="preserve">(l) bendinde belirtilen gayrisıhhî müesseselerden birinci sınıf olanların ruhsatlandırılması ve denetlenmesi, büyükşehir ve il merkez belediyeleri dışındaki yerlerde il özel idaresi tarafından yapılır. </w:t>
      </w:r>
    </w:p>
    <w:p w:rsidR="00CD20FD" w:rsidRPr="001933D5" w:rsidRDefault="00E71930" w:rsidP="005E48CD">
      <w:pPr>
        <w:pStyle w:val="AralkYok"/>
        <w:ind w:firstLine="708"/>
        <w:jc w:val="both"/>
        <w:rPr>
          <w:rFonts w:ascii="Times New Roman" w:hAnsi="Times New Roman" w:cs="Times New Roman"/>
          <w:sz w:val="24"/>
          <w:szCs w:val="24"/>
        </w:rPr>
      </w:pPr>
      <w:r w:rsidRPr="001933D5">
        <w:rPr>
          <w:rFonts w:ascii="Times New Roman" w:hAnsi="Times New Roman" w:cs="Times New Roman"/>
          <w:sz w:val="24"/>
          <w:szCs w:val="24"/>
        </w:rPr>
        <w:t>Belediye, (e), (f) ve (g) bentlerinde belirtilen hizmetleri Danıştay</w:t>
      </w:r>
      <w:r w:rsidR="001933D5">
        <w:rPr>
          <w:rFonts w:ascii="Times New Roman" w:hAnsi="Times New Roman" w:cs="Times New Roman"/>
          <w:sz w:val="24"/>
          <w:szCs w:val="24"/>
        </w:rPr>
        <w:t>’</w:t>
      </w:r>
      <w:r w:rsidRPr="001933D5">
        <w:rPr>
          <w:rFonts w:ascii="Times New Roman" w:hAnsi="Times New Roman" w:cs="Times New Roman"/>
          <w:sz w:val="24"/>
          <w:szCs w:val="24"/>
        </w:rPr>
        <w:t>ın görüşü ve Çevre ve Şehircilik Bakanlığının kararıyla süresi kırkdokuz</w:t>
      </w:r>
      <w:r w:rsidR="001933D5">
        <w:rPr>
          <w:rFonts w:ascii="Times New Roman" w:hAnsi="Times New Roman" w:cs="Times New Roman"/>
          <w:sz w:val="24"/>
          <w:szCs w:val="24"/>
        </w:rPr>
        <w:t xml:space="preserve"> </w:t>
      </w:r>
      <w:r w:rsidRPr="001933D5">
        <w:rPr>
          <w:rFonts w:ascii="Times New Roman" w:hAnsi="Times New Roman" w:cs="Times New Roman"/>
          <w:sz w:val="24"/>
          <w:szCs w:val="24"/>
        </w:rPr>
        <w:t>yılı geçmemek üzere imtiyaz yoluyla devredebilir; toplu taşıma hizmetlerini imtiyaz veya tekel oluşturmayacak şekilde ruhsat vermek suretiyle yerine getirebileceği gibi toplu taşıma hatlarını kiraya verme veya 67 nci maddedeki esaslara göre hizmet satın alma yol</w:t>
      </w:r>
      <w:r w:rsidR="00CD20FD" w:rsidRPr="001933D5">
        <w:rPr>
          <w:rFonts w:ascii="Times New Roman" w:hAnsi="Times New Roman" w:cs="Times New Roman"/>
          <w:sz w:val="24"/>
          <w:szCs w:val="24"/>
        </w:rPr>
        <w:t>uyla yerine getirebilir.</w:t>
      </w:r>
    </w:p>
    <w:p w:rsidR="00CD20FD" w:rsidRPr="001933D5" w:rsidRDefault="00E71930" w:rsidP="005E48CD">
      <w:pPr>
        <w:pStyle w:val="AralkYok"/>
        <w:ind w:firstLine="708"/>
        <w:jc w:val="both"/>
        <w:rPr>
          <w:rFonts w:ascii="Times New Roman" w:hAnsi="Times New Roman" w:cs="Times New Roman"/>
          <w:sz w:val="24"/>
          <w:szCs w:val="24"/>
        </w:rPr>
      </w:pPr>
      <w:r w:rsidRPr="001933D5">
        <w:rPr>
          <w:rFonts w:ascii="Times New Roman" w:hAnsi="Times New Roman" w:cs="Times New Roman"/>
          <w:sz w:val="24"/>
          <w:szCs w:val="24"/>
        </w:rPr>
        <w:t xml:space="preserve"> İl sınırları içinde büyükşehir belediyeleri, belediye ve mücavir alan sınırları içinde il belediyeleri ile nüfusu 10.000'i geçen belediyeler, meclis kararıyla; turizm, sağlık, sanayi ve ticaret yatırımlarının ve eğitim kurumlarının su, termal su, kanalizasyon, doğal gaz, yol ve aydınlatma gibi alt yapı çalışmalarını faiz almaksızın on yıla kadar geri ödemeli veya ücretsiz olarak yapabilir veya yaptırabilir, bunun karşılığında yapılan tesislere ortak olabilir; sağlık, eğitim, sosyal hizmet ve turizmi geliştirecek projelere Çevre ve Şehircilik Bakanlığının onayı ile ücretsiz veya düşük bir bedelle amacı dışında kullanılmamak kaydıyla taşınmaz tahsis edebilir. </w:t>
      </w:r>
      <w:r w:rsidRPr="001933D5">
        <w:rPr>
          <w:rFonts w:ascii="Times New Roman" w:hAnsi="Times New Roman" w:cs="Times New Roman"/>
          <w:b/>
          <w:sz w:val="24"/>
          <w:szCs w:val="24"/>
        </w:rPr>
        <w:t>(Ek cümle: 12/11/2012-6360/18 md.)</w:t>
      </w:r>
      <w:r w:rsidRPr="001933D5">
        <w:rPr>
          <w:rFonts w:ascii="Times New Roman" w:hAnsi="Times New Roman" w:cs="Times New Roman"/>
          <w:sz w:val="24"/>
          <w:szCs w:val="24"/>
        </w:rPr>
        <w:t xml:space="preserve"> Belediye ve bağlı idareler, meclis kararıyla mabetlere, eğitim kurumlarına, yurtlara, okul pansiyonlarına ve hastanelere indirimli bedelle ya da ücretsiz olarak içme ve kul</w:t>
      </w:r>
      <w:r w:rsidR="00CD20FD" w:rsidRPr="001933D5">
        <w:rPr>
          <w:rFonts w:ascii="Times New Roman" w:hAnsi="Times New Roman" w:cs="Times New Roman"/>
          <w:sz w:val="24"/>
          <w:szCs w:val="24"/>
        </w:rPr>
        <w:t>lanma suyu verebilirler.</w:t>
      </w:r>
    </w:p>
    <w:p w:rsidR="00CD20FD" w:rsidRPr="001933D5" w:rsidRDefault="00E71930" w:rsidP="005E48CD">
      <w:pPr>
        <w:pStyle w:val="AralkYok"/>
        <w:ind w:firstLine="708"/>
        <w:jc w:val="both"/>
        <w:rPr>
          <w:rFonts w:ascii="Times New Roman" w:hAnsi="Times New Roman" w:cs="Times New Roman"/>
          <w:sz w:val="24"/>
          <w:szCs w:val="24"/>
        </w:rPr>
      </w:pPr>
      <w:r w:rsidRPr="001933D5">
        <w:rPr>
          <w:rFonts w:ascii="Times New Roman" w:hAnsi="Times New Roman" w:cs="Times New Roman"/>
          <w:sz w:val="24"/>
          <w:szCs w:val="24"/>
        </w:rPr>
        <w:t xml:space="preserve">Belediye, belde sakinlerinin belediye hizmetleriyle ilgili görüş ve düşüncelerini tespit etmek amacıyla kamuoyu yoklaması ve araştırması yapabilir. </w:t>
      </w:r>
    </w:p>
    <w:p w:rsidR="00CD20FD" w:rsidRPr="001933D5" w:rsidRDefault="00E71930" w:rsidP="00E71930">
      <w:pPr>
        <w:pStyle w:val="AralkYok"/>
        <w:jc w:val="both"/>
        <w:rPr>
          <w:rFonts w:ascii="Times New Roman" w:hAnsi="Times New Roman" w:cs="Times New Roman"/>
          <w:sz w:val="24"/>
          <w:szCs w:val="24"/>
        </w:rPr>
      </w:pPr>
      <w:r w:rsidRPr="001933D5">
        <w:rPr>
          <w:rFonts w:ascii="Times New Roman" w:hAnsi="Times New Roman" w:cs="Times New Roman"/>
          <w:sz w:val="24"/>
          <w:szCs w:val="24"/>
        </w:rPr>
        <w:t>Belediye mallarına karşı suç işleyenler Devlet malına karşı suç işlemiş sayılır. 2886 sayılı Devlet</w:t>
      </w:r>
      <w:r w:rsidR="001933D5">
        <w:rPr>
          <w:rFonts w:ascii="Times New Roman" w:hAnsi="Times New Roman" w:cs="Times New Roman"/>
          <w:sz w:val="24"/>
          <w:szCs w:val="24"/>
        </w:rPr>
        <w:t xml:space="preserve"> </w:t>
      </w:r>
      <w:r w:rsidRPr="001933D5">
        <w:rPr>
          <w:rFonts w:ascii="Times New Roman" w:hAnsi="Times New Roman" w:cs="Times New Roman"/>
          <w:sz w:val="24"/>
          <w:szCs w:val="24"/>
        </w:rPr>
        <w:t>İhale Kanunu</w:t>
      </w:r>
      <w:r w:rsidR="001933D5">
        <w:rPr>
          <w:rFonts w:ascii="Times New Roman" w:hAnsi="Times New Roman" w:cs="Times New Roman"/>
          <w:sz w:val="24"/>
          <w:szCs w:val="24"/>
        </w:rPr>
        <w:t>’</w:t>
      </w:r>
      <w:r w:rsidRPr="001933D5">
        <w:rPr>
          <w:rFonts w:ascii="Times New Roman" w:hAnsi="Times New Roman" w:cs="Times New Roman"/>
          <w:sz w:val="24"/>
          <w:szCs w:val="24"/>
        </w:rPr>
        <w:t>nun 75 inci maddesi hükümleri belediye taşınmazları hakkında da uygulanır</w:t>
      </w:r>
    </w:p>
    <w:p w:rsidR="00CD20FD" w:rsidRPr="001933D5" w:rsidRDefault="00E71930" w:rsidP="00E71930">
      <w:pPr>
        <w:pStyle w:val="AralkYok"/>
        <w:jc w:val="both"/>
        <w:rPr>
          <w:rFonts w:ascii="Times New Roman" w:hAnsi="Times New Roman" w:cs="Times New Roman"/>
          <w:sz w:val="24"/>
          <w:szCs w:val="24"/>
        </w:rPr>
      </w:pPr>
      <w:r w:rsidRPr="001933D5">
        <w:rPr>
          <w:rFonts w:ascii="Times New Roman" w:hAnsi="Times New Roman" w:cs="Times New Roman"/>
          <w:sz w:val="24"/>
          <w:szCs w:val="24"/>
        </w:rPr>
        <w:t xml:space="preserve">Belediyenin proje karşılığı borçlanma yoluyla elde ettiği gelirleri, şartlı bağışlar ve kamu hizmetlerinde fiilen kullanılan malları ile belediye tarafından tahsil edilen vergi, resim ve harç gelirleri haczedilemez. </w:t>
      </w:r>
    </w:p>
    <w:p w:rsidR="00E71930" w:rsidRPr="001933D5" w:rsidRDefault="00E71930" w:rsidP="005E48CD">
      <w:pPr>
        <w:pStyle w:val="AralkYok"/>
        <w:ind w:firstLine="708"/>
        <w:jc w:val="both"/>
        <w:rPr>
          <w:rFonts w:ascii="Times New Roman" w:hAnsi="Times New Roman" w:cs="Times New Roman"/>
          <w:b/>
          <w:sz w:val="24"/>
          <w:szCs w:val="24"/>
        </w:rPr>
      </w:pPr>
      <w:r w:rsidRPr="001933D5">
        <w:rPr>
          <w:rFonts w:ascii="Times New Roman" w:hAnsi="Times New Roman" w:cs="Times New Roman"/>
          <w:b/>
          <w:sz w:val="24"/>
          <w:szCs w:val="24"/>
        </w:rPr>
        <w:t>(Ek fıkra: 10/9/2014-6552/121 md.)</w:t>
      </w:r>
      <w:r w:rsidRPr="001933D5">
        <w:rPr>
          <w:rFonts w:ascii="Times New Roman" w:hAnsi="Times New Roman" w:cs="Times New Roman"/>
          <w:sz w:val="24"/>
          <w:szCs w:val="24"/>
        </w:rPr>
        <w:t xml:space="preserve"> İcra dairesince haciz kararı alınmadan önce belediyeden borca yeter miktarda haczedilebilecek mal gösterilmesi istenir. On gün içinde yeterli mal beyan edilmemesi durumunda yapılacak haciz işlemi, alacak miktarını aşa</w:t>
      </w:r>
      <w:r w:rsidR="00CD20FD" w:rsidRPr="001933D5">
        <w:rPr>
          <w:rFonts w:ascii="Times New Roman" w:hAnsi="Times New Roman" w:cs="Times New Roman"/>
          <w:sz w:val="24"/>
          <w:szCs w:val="24"/>
        </w:rPr>
        <w:t>cak şekilde yapılamaz.</w:t>
      </w:r>
    </w:p>
    <w:p w:rsidR="00E71930" w:rsidRDefault="00E71930" w:rsidP="00A204C8">
      <w:pPr>
        <w:pStyle w:val="AralkYok"/>
        <w:jc w:val="center"/>
        <w:rPr>
          <w:rFonts w:ascii="Arial" w:hAnsi="Arial" w:cs="Arial"/>
          <w:b/>
        </w:rPr>
      </w:pPr>
    </w:p>
    <w:p w:rsidR="00C45666" w:rsidRDefault="00C45666" w:rsidP="00A204C8">
      <w:pPr>
        <w:pStyle w:val="AralkYok"/>
        <w:jc w:val="center"/>
        <w:rPr>
          <w:rFonts w:ascii="Arial" w:hAnsi="Arial" w:cs="Arial"/>
          <w:b/>
        </w:rPr>
      </w:pPr>
    </w:p>
    <w:p w:rsidR="00C45666" w:rsidRDefault="00C45666" w:rsidP="00A204C8">
      <w:pPr>
        <w:pStyle w:val="AralkYok"/>
        <w:jc w:val="center"/>
        <w:rPr>
          <w:rFonts w:ascii="Arial" w:hAnsi="Arial" w:cs="Arial"/>
          <w:b/>
        </w:rPr>
      </w:pPr>
    </w:p>
    <w:p w:rsidR="00C45666" w:rsidRDefault="00C45666" w:rsidP="00A204C8">
      <w:pPr>
        <w:pStyle w:val="AralkYok"/>
        <w:jc w:val="center"/>
        <w:rPr>
          <w:rFonts w:ascii="Arial" w:hAnsi="Arial" w:cs="Arial"/>
          <w:b/>
        </w:rPr>
      </w:pPr>
    </w:p>
    <w:p w:rsidR="00C45666" w:rsidRDefault="00C45666" w:rsidP="00A204C8">
      <w:pPr>
        <w:pStyle w:val="AralkYok"/>
        <w:jc w:val="center"/>
        <w:rPr>
          <w:rFonts w:ascii="Arial" w:hAnsi="Arial" w:cs="Arial"/>
          <w:b/>
        </w:rPr>
      </w:pPr>
    </w:p>
    <w:p w:rsidR="00C45666" w:rsidRDefault="00C45666" w:rsidP="00A204C8">
      <w:pPr>
        <w:pStyle w:val="AralkYok"/>
        <w:jc w:val="center"/>
        <w:rPr>
          <w:rFonts w:ascii="Arial" w:hAnsi="Arial" w:cs="Arial"/>
          <w:b/>
        </w:rPr>
      </w:pPr>
    </w:p>
    <w:p w:rsidR="00C45666" w:rsidRDefault="00C45666" w:rsidP="00A204C8">
      <w:pPr>
        <w:pStyle w:val="AralkYok"/>
        <w:jc w:val="center"/>
        <w:rPr>
          <w:rFonts w:ascii="Arial" w:hAnsi="Arial" w:cs="Arial"/>
          <w:b/>
        </w:rPr>
      </w:pPr>
    </w:p>
    <w:p w:rsidR="00C45666" w:rsidRDefault="00C45666" w:rsidP="00A204C8">
      <w:pPr>
        <w:pStyle w:val="AralkYok"/>
        <w:jc w:val="center"/>
        <w:rPr>
          <w:rFonts w:ascii="Arial" w:hAnsi="Arial" w:cs="Arial"/>
          <w:b/>
        </w:rPr>
      </w:pPr>
    </w:p>
    <w:p w:rsidR="00C45666" w:rsidRPr="005E48CD" w:rsidRDefault="00C45666" w:rsidP="008B4B98">
      <w:pPr>
        <w:pStyle w:val="AralkYok"/>
        <w:rPr>
          <w:rFonts w:ascii="Arial" w:hAnsi="Arial" w:cs="Arial"/>
          <w:b/>
        </w:rPr>
      </w:pPr>
    </w:p>
    <w:p w:rsidR="00E71930" w:rsidRPr="001933D5" w:rsidRDefault="00E71930" w:rsidP="00A204C8">
      <w:pPr>
        <w:pStyle w:val="AralkYok"/>
        <w:jc w:val="center"/>
        <w:rPr>
          <w:rFonts w:ascii="Times New Roman" w:hAnsi="Times New Roman" w:cs="Times New Roman"/>
          <w:b/>
          <w:sz w:val="28"/>
          <w:szCs w:val="28"/>
        </w:rPr>
      </w:pPr>
      <w:r w:rsidRPr="001933D5">
        <w:rPr>
          <w:rFonts w:ascii="Times New Roman" w:hAnsi="Times New Roman" w:cs="Times New Roman"/>
          <w:b/>
          <w:sz w:val="28"/>
          <w:szCs w:val="28"/>
        </w:rPr>
        <w:lastRenderedPageBreak/>
        <w:t>BELEDİYE BAŞKANI YETKİLERİ</w:t>
      </w:r>
    </w:p>
    <w:p w:rsidR="00E31763" w:rsidRPr="001933D5" w:rsidRDefault="00E31763" w:rsidP="00A204C8">
      <w:pPr>
        <w:pStyle w:val="AralkYok"/>
        <w:jc w:val="center"/>
        <w:rPr>
          <w:rFonts w:ascii="Times New Roman" w:hAnsi="Times New Roman" w:cs="Times New Roman"/>
          <w:b/>
          <w:sz w:val="24"/>
          <w:szCs w:val="24"/>
        </w:rPr>
      </w:pPr>
    </w:p>
    <w:p w:rsidR="00CD20FD" w:rsidRDefault="00E31763" w:rsidP="005E48CD">
      <w:pPr>
        <w:pStyle w:val="AralkYok"/>
        <w:ind w:firstLine="708"/>
        <w:jc w:val="both"/>
        <w:rPr>
          <w:rFonts w:ascii="Times New Roman" w:hAnsi="Times New Roman" w:cs="Times New Roman"/>
          <w:b/>
          <w:sz w:val="24"/>
          <w:szCs w:val="24"/>
        </w:rPr>
      </w:pPr>
      <w:r w:rsidRPr="001933D5">
        <w:rPr>
          <w:rFonts w:ascii="Times New Roman" w:hAnsi="Times New Roman" w:cs="Times New Roman"/>
          <w:b/>
          <w:sz w:val="24"/>
          <w:szCs w:val="24"/>
        </w:rPr>
        <w:t xml:space="preserve">Belediye başkanı </w:t>
      </w:r>
    </w:p>
    <w:p w:rsidR="001933D5" w:rsidRPr="001933D5" w:rsidRDefault="001933D5" w:rsidP="005E48CD">
      <w:pPr>
        <w:pStyle w:val="AralkYok"/>
        <w:ind w:firstLine="708"/>
        <w:jc w:val="both"/>
        <w:rPr>
          <w:rFonts w:ascii="Times New Roman" w:hAnsi="Times New Roman" w:cs="Times New Roman"/>
          <w:b/>
          <w:sz w:val="24"/>
          <w:szCs w:val="24"/>
        </w:rPr>
      </w:pPr>
    </w:p>
    <w:p w:rsidR="00CD20FD" w:rsidRPr="001933D5" w:rsidRDefault="00E31763" w:rsidP="00E31763">
      <w:pPr>
        <w:pStyle w:val="AralkYok"/>
        <w:jc w:val="both"/>
        <w:rPr>
          <w:rFonts w:ascii="Times New Roman" w:hAnsi="Times New Roman" w:cs="Times New Roman"/>
          <w:sz w:val="24"/>
          <w:szCs w:val="24"/>
        </w:rPr>
      </w:pPr>
      <w:r w:rsidRPr="001933D5">
        <w:rPr>
          <w:rFonts w:ascii="Times New Roman" w:hAnsi="Times New Roman" w:cs="Times New Roman"/>
          <w:b/>
          <w:sz w:val="24"/>
          <w:szCs w:val="24"/>
        </w:rPr>
        <w:t>Madde 37-</w:t>
      </w:r>
      <w:r w:rsidRPr="001933D5">
        <w:rPr>
          <w:rFonts w:ascii="Times New Roman" w:hAnsi="Times New Roman" w:cs="Times New Roman"/>
          <w:sz w:val="24"/>
          <w:szCs w:val="24"/>
        </w:rPr>
        <w:t xml:space="preserve"> Belediye başkanı, belediye idaresinin başı ve belediye tüzel kişiliğinin temsilcisidir. Belediye başkanı, ilgili kanunda gösterilen esas ve us</w:t>
      </w:r>
      <w:r w:rsidR="001933D5">
        <w:rPr>
          <w:rFonts w:ascii="Times New Roman" w:hAnsi="Times New Roman" w:cs="Times New Roman"/>
          <w:sz w:val="24"/>
          <w:szCs w:val="24"/>
        </w:rPr>
        <w:t>u</w:t>
      </w:r>
      <w:r w:rsidRPr="001933D5">
        <w:rPr>
          <w:rFonts w:ascii="Times New Roman" w:hAnsi="Times New Roman" w:cs="Times New Roman"/>
          <w:sz w:val="24"/>
          <w:szCs w:val="24"/>
        </w:rPr>
        <w:t xml:space="preserve">llere göre seçilir. </w:t>
      </w:r>
    </w:p>
    <w:p w:rsidR="001933D5" w:rsidRDefault="00E31763" w:rsidP="00E31763">
      <w:pPr>
        <w:pStyle w:val="AralkYok"/>
        <w:jc w:val="both"/>
        <w:rPr>
          <w:rFonts w:ascii="Times New Roman" w:hAnsi="Times New Roman" w:cs="Times New Roman"/>
          <w:sz w:val="24"/>
          <w:szCs w:val="24"/>
        </w:rPr>
      </w:pPr>
      <w:r w:rsidRPr="001933D5">
        <w:rPr>
          <w:rFonts w:ascii="Times New Roman" w:hAnsi="Times New Roman" w:cs="Times New Roman"/>
          <w:sz w:val="24"/>
          <w:szCs w:val="24"/>
        </w:rPr>
        <w:t>Belediye başkanı, görevinin devamı süresince siyasî partilerin yönetim ve denetim organlarında görev alamaz; profesyonel spor kulüplerinin başkanlığını yapamaz ve yönetiminde bulunamaz.</w:t>
      </w:r>
    </w:p>
    <w:p w:rsidR="00CD20FD" w:rsidRPr="001933D5" w:rsidRDefault="00E31763" w:rsidP="00E31763">
      <w:pPr>
        <w:pStyle w:val="AralkYok"/>
        <w:jc w:val="both"/>
        <w:rPr>
          <w:rFonts w:ascii="Times New Roman" w:hAnsi="Times New Roman" w:cs="Times New Roman"/>
          <w:sz w:val="24"/>
          <w:szCs w:val="24"/>
        </w:rPr>
      </w:pPr>
      <w:r w:rsidRPr="001933D5">
        <w:rPr>
          <w:rFonts w:ascii="Times New Roman" w:hAnsi="Times New Roman" w:cs="Times New Roman"/>
          <w:sz w:val="24"/>
          <w:szCs w:val="24"/>
        </w:rPr>
        <w:t xml:space="preserve"> </w:t>
      </w:r>
    </w:p>
    <w:p w:rsidR="00CD20FD" w:rsidRDefault="00E31763" w:rsidP="00CD20FD">
      <w:pPr>
        <w:pStyle w:val="AralkYok"/>
        <w:ind w:firstLine="708"/>
        <w:jc w:val="both"/>
        <w:rPr>
          <w:rFonts w:ascii="Times New Roman" w:hAnsi="Times New Roman" w:cs="Times New Roman"/>
          <w:b/>
          <w:sz w:val="24"/>
          <w:szCs w:val="24"/>
        </w:rPr>
      </w:pPr>
      <w:r w:rsidRPr="001933D5">
        <w:rPr>
          <w:rFonts w:ascii="Times New Roman" w:hAnsi="Times New Roman" w:cs="Times New Roman"/>
          <w:b/>
          <w:sz w:val="24"/>
          <w:szCs w:val="24"/>
        </w:rPr>
        <w:t xml:space="preserve">Belediye başkanının görev ve yetkileri </w:t>
      </w:r>
    </w:p>
    <w:p w:rsidR="001933D5" w:rsidRPr="001933D5" w:rsidRDefault="001933D5" w:rsidP="00CD20FD">
      <w:pPr>
        <w:pStyle w:val="AralkYok"/>
        <w:ind w:firstLine="708"/>
        <w:jc w:val="both"/>
        <w:rPr>
          <w:rFonts w:ascii="Times New Roman" w:hAnsi="Times New Roman" w:cs="Times New Roman"/>
          <w:b/>
          <w:sz w:val="24"/>
          <w:szCs w:val="24"/>
        </w:rPr>
      </w:pPr>
    </w:p>
    <w:p w:rsidR="00CD20FD" w:rsidRPr="001933D5" w:rsidRDefault="00E31763" w:rsidP="00E31763">
      <w:pPr>
        <w:pStyle w:val="AralkYok"/>
        <w:jc w:val="both"/>
        <w:rPr>
          <w:rFonts w:ascii="Times New Roman" w:hAnsi="Times New Roman" w:cs="Times New Roman"/>
          <w:sz w:val="24"/>
          <w:szCs w:val="24"/>
        </w:rPr>
      </w:pPr>
      <w:r w:rsidRPr="001933D5">
        <w:rPr>
          <w:rFonts w:ascii="Times New Roman" w:hAnsi="Times New Roman" w:cs="Times New Roman"/>
          <w:sz w:val="24"/>
          <w:szCs w:val="24"/>
        </w:rPr>
        <w:t xml:space="preserve">Madde 38- Belediye başkanının görev ve yetkileri şunlardır: </w:t>
      </w:r>
    </w:p>
    <w:p w:rsidR="00CD20FD" w:rsidRPr="001933D5" w:rsidRDefault="00E31763" w:rsidP="005E48CD">
      <w:pPr>
        <w:pStyle w:val="AralkYok"/>
        <w:ind w:firstLine="708"/>
        <w:jc w:val="both"/>
        <w:rPr>
          <w:rFonts w:ascii="Times New Roman" w:hAnsi="Times New Roman" w:cs="Times New Roman"/>
          <w:sz w:val="24"/>
          <w:szCs w:val="24"/>
        </w:rPr>
      </w:pPr>
      <w:r w:rsidRPr="001933D5">
        <w:rPr>
          <w:rFonts w:ascii="Times New Roman" w:hAnsi="Times New Roman" w:cs="Times New Roman"/>
          <w:b/>
          <w:sz w:val="24"/>
          <w:szCs w:val="24"/>
        </w:rPr>
        <w:t>a)</w:t>
      </w:r>
      <w:r w:rsidRPr="001933D5">
        <w:rPr>
          <w:rFonts w:ascii="Times New Roman" w:hAnsi="Times New Roman" w:cs="Times New Roman"/>
          <w:sz w:val="24"/>
          <w:szCs w:val="24"/>
        </w:rPr>
        <w:t xml:space="preserve"> Belediye teşkilâtının en üst amiri olarak belediye teşkilâtını sevk ve idare etmek, belediyenin hak ve menfaatlerini korumak.</w:t>
      </w:r>
    </w:p>
    <w:p w:rsidR="00CD20FD" w:rsidRPr="001933D5" w:rsidRDefault="00E31763" w:rsidP="005E48CD">
      <w:pPr>
        <w:pStyle w:val="AralkYok"/>
        <w:ind w:firstLine="708"/>
        <w:jc w:val="both"/>
        <w:rPr>
          <w:rFonts w:ascii="Times New Roman" w:hAnsi="Times New Roman" w:cs="Times New Roman"/>
          <w:sz w:val="24"/>
          <w:szCs w:val="24"/>
        </w:rPr>
      </w:pPr>
      <w:r w:rsidRPr="001933D5">
        <w:rPr>
          <w:rFonts w:ascii="Times New Roman" w:hAnsi="Times New Roman" w:cs="Times New Roman"/>
          <w:b/>
          <w:sz w:val="24"/>
          <w:szCs w:val="24"/>
        </w:rPr>
        <w:t>b)</w:t>
      </w:r>
      <w:r w:rsidRPr="001933D5">
        <w:rPr>
          <w:rFonts w:ascii="Times New Roman" w:hAnsi="Times New Roman" w:cs="Times New Roman"/>
          <w:sz w:val="24"/>
          <w:szCs w:val="24"/>
        </w:rPr>
        <w:t xml:space="preserve"> Belediyeyi stratejik plâna uygun olarak yönetmek, belediye idaresinin kurumsal stratejilerini oluşturmak, bu stratejilere uygun olarak bütçeyi, belediye faaliyetlerinin ve personelinin performans ölçütlerini hazırlamak ve uygulamak, izlemek ve değerlendirmek, bunlarla ilgili raporları meclise sunmak. </w:t>
      </w:r>
    </w:p>
    <w:p w:rsidR="00CD20FD" w:rsidRPr="001933D5" w:rsidRDefault="00E31763" w:rsidP="005E48CD">
      <w:pPr>
        <w:pStyle w:val="AralkYok"/>
        <w:ind w:firstLine="708"/>
        <w:jc w:val="both"/>
        <w:rPr>
          <w:rFonts w:ascii="Times New Roman" w:hAnsi="Times New Roman" w:cs="Times New Roman"/>
          <w:sz w:val="24"/>
          <w:szCs w:val="24"/>
        </w:rPr>
      </w:pPr>
      <w:r w:rsidRPr="001933D5">
        <w:rPr>
          <w:rFonts w:ascii="Times New Roman" w:hAnsi="Times New Roman" w:cs="Times New Roman"/>
          <w:b/>
          <w:sz w:val="24"/>
          <w:szCs w:val="24"/>
        </w:rPr>
        <w:t>c)</w:t>
      </w:r>
      <w:r w:rsidRPr="001933D5">
        <w:rPr>
          <w:rFonts w:ascii="Times New Roman" w:hAnsi="Times New Roman" w:cs="Times New Roman"/>
          <w:sz w:val="24"/>
          <w:szCs w:val="24"/>
        </w:rPr>
        <w:t xml:space="preserve"> Belediyeyi Devlet dairelerinde ve törenlerde, davacı veya davalı olarak da yargı yerlerinde temsil etmek veya vekil tayin etmek. </w:t>
      </w:r>
    </w:p>
    <w:p w:rsidR="00CD20FD" w:rsidRPr="001933D5" w:rsidRDefault="00E31763" w:rsidP="005E48CD">
      <w:pPr>
        <w:pStyle w:val="AralkYok"/>
        <w:ind w:firstLine="708"/>
        <w:jc w:val="both"/>
        <w:rPr>
          <w:rFonts w:ascii="Times New Roman" w:hAnsi="Times New Roman" w:cs="Times New Roman"/>
          <w:sz w:val="24"/>
          <w:szCs w:val="24"/>
        </w:rPr>
      </w:pPr>
      <w:r w:rsidRPr="001933D5">
        <w:rPr>
          <w:rFonts w:ascii="Times New Roman" w:hAnsi="Times New Roman" w:cs="Times New Roman"/>
          <w:b/>
          <w:sz w:val="24"/>
          <w:szCs w:val="24"/>
        </w:rPr>
        <w:t>d)</w:t>
      </w:r>
      <w:r w:rsidRPr="001933D5">
        <w:rPr>
          <w:rFonts w:ascii="Times New Roman" w:hAnsi="Times New Roman" w:cs="Times New Roman"/>
          <w:sz w:val="24"/>
          <w:szCs w:val="24"/>
        </w:rPr>
        <w:t xml:space="preserve"> Meclise ve encümene başkanlık etmek. </w:t>
      </w:r>
    </w:p>
    <w:p w:rsidR="00CD20FD" w:rsidRPr="001933D5" w:rsidRDefault="00E31763" w:rsidP="005E48CD">
      <w:pPr>
        <w:pStyle w:val="AralkYok"/>
        <w:ind w:firstLine="708"/>
        <w:jc w:val="both"/>
        <w:rPr>
          <w:rFonts w:ascii="Times New Roman" w:hAnsi="Times New Roman" w:cs="Times New Roman"/>
          <w:sz w:val="24"/>
          <w:szCs w:val="24"/>
        </w:rPr>
      </w:pPr>
      <w:r w:rsidRPr="001933D5">
        <w:rPr>
          <w:rFonts w:ascii="Times New Roman" w:hAnsi="Times New Roman" w:cs="Times New Roman"/>
          <w:b/>
          <w:sz w:val="24"/>
          <w:szCs w:val="24"/>
        </w:rPr>
        <w:t>e)</w:t>
      </w:r>
      <w:r w:rsidRPr="001933D5">
        <w:rPr>
          <w:rFonts w:ascii="Times New Roman" w:hAnsi="Times New Roman" w:cs="Times New Roman"/>
          <w:sz w:val="24"/>
          <w:szCs w:val="24"/>
        </w:rPr>
        <w:t xml:space="preserve"> Belediyenin taşınır ve taşınmaz mallarını idare etmek.</w:t>
      </w:r>
    </w:p>
    <w:p w:rsidR="005E48CD" w:rsidRPr="001933D5" w:rsidRDefault="00E31763" w:rsidP="005E48CD">
      <w:pPr>
        <w:pStyle w:val="AralkYok"/>
        <w:ind w:firstLine="708"/>
        <w:jc w:val="both"/>
        <w:rPr>
          <w:rFonts w:ascii="Times New Roman" w:hAnsi="Times New Roman" w:cs="Times New Roman"/>
          <w:sz w:val="24"/>
          <w:szCs w:val="24"/>
        </w:rPr>
      </w:pPr>
      <w:r w:rsidRPr="001933D5">
        <w:rPr>
          <w:rFonts w:ascii="Times New Roman" w:hAnsi="Times New Roman" w:cs="Times New Roman"/>
          <w:b/>
          <w:sz w:val="24"/>
          <w:szCs w:val="24"/>
        </w:rPr>
        <w:t>f)</w:t>
      </w:r>
      <w:r w:rsidRPr="001933D5">
        <w:rPr>
          <w:rFonts w:ascii="Times New Roman" w:hAnsi="Times New Roman" w:cs="Times New Roman"/>
          <w:sz w:val="24"/>
          <w:szCs w:val="24"/>
        </w:rPr>
        <w:t xml:space="preserve"> Belediyenin gelir ve alacaklarını takip ve tahsil etmek. </w:t>
      </w:r>
    </w:p>
    <w:p w:rsidR="005E48CD" w:rsidRPr="001933D5" w:rsidRDefault="00E31763" w:rsidP="005E48CD">
      <w:pPr>
        <w:pStyle w:val="AralkYok"/>
        <w:ind w:firstLine="708"/>
        <w:jc w:val="both"/>
        <w:rPr>
          <w:rFonts w:ascii="Times New Roman" w:hAnsi="Times New Roman" w:cs="Times New Roman"/>
          <w:sz w:val="24"/>
          <w:szCs w:val="24"/>
        </w:rPr>
      </w:pPr>
      <w:r w:rsidRPr="001933D5">
        <w:rPr>
          <w:rFonts w:ascii="Times New Roman" w:hAnsi="Times New Roman" w:cs="Times New Roman"/>
          <w:b/>
          <w:sz w:val="24"/>
          <w:szCs w:val="24"/>
        </w:rPr>
        <w:t>g)</w:t>
      </w:r>
      <w:r w:rsidRPr="001933D5">
        <w:rPr>
          <w:rFonts w:ascii="Times New Roman" w:hAnsi="Times New Roman" w:cs="Times New Roman"/>
          <w:sz w:val="24"/>
          <w:szCs w:val="24"/>
        </w:rPr>
        <w:t xml:space="preserve"> Yetkili organların kararını almak şartıyla sözleşme yapmak. </w:t>
      </w:r>
    </w:p>
    <w:p w:rsidR="005E48CD" w:rsidRPr="001933D5" w:rsidRDefault="00E31763" w:rsidP="005E48CD">
      <w:pPr>
        <w:pStyle w:val="AralkYok"/>
        <w:ind w:firstLine="708"/>
        <w:jc w:val="both"/>
        <w:rPr>
          <w:rFonts w:ascii="Times New Roman" w:hAnsi="Times New Roman" w:cs="Times New Roman"/>
          <w:sz w:val="24"/>
          <w:szCs w:val="24"/>
        </w:rPr>
      </w:pPr>
      <w:r w:rsidRPr="001933D5">
        <w:rPr>
          <w:rFonts w:ascii="Times New Roman" w:hAnsi="Times New Roman" w:cs="Times New Roman"/>
          <w:b/>
          <w:sz w:val="24"/>
          <w:szCs w:val="24"/>
        </w:rPr>
        <w:t>h)</w:t>
      </w:r>
      <w:r w:rsidRPr="001933D5">
        <w:rPr>
          <w:rFonts w:ascii="Times New Roman" w:hAnsi="Times New Roman" w:cs="Times New Roman"/>
          <w:sz w:val="24"/>
          <w:szCs w:val="24"/>
        </w:rPr>
        <w:t xml:space="preserve"> Meclis ve encümen kararlarını uygulamak. </w:t>
      </w:r>
    </w:p>
    <w:p w:rsidR="005E48CD" w:rsidRPr="001933D5" w:rsidRDefault="00E31763" w:rsidP="005E48CD">
      <w:pPr>
        <w:pStyle w:val="AralkYok"/>
        <w:ind w:firstLine="708"/>
        <w:jc w:val="both"/>
        <w:rPr>
          <w:rFonts w:ascii="Times New Roman" w:hAnsi="Times New Roman" w:cs="Times New Roman"/>
          <w:sz w:val="24"/>
          <w:szCs w:val="24"/>
        </w:rPr>
      </w:pPr>
      <w:r w:rsidRPr="001933D5">
        <w:rPr>
          <w:rFonts w:ascii="Times New Roman" w:hAnsi="Times New Roman" w:cs="Times New Roman"/>
          <w:b/>
          <w:sz w:val="24"/>
          <w:szCs w:val="24"/>
        </w:rPr>
        <w:t>i)</w:t>
      </w:r>
      <w:r w:rsidRPr="001933D5">
        <w:rPr>
          <w:rFonts w:ascii="Times New Roman" w:hAnsi="Times New Roman" w:cs="Times New Roman"/>
          <w:sz w:val="24"/>
          <w:szCs w:val="24"/>
        </w:rPr>
        <w:t xml:space="preserve"> Bütçeyi uygulamak, bütçede meclis ve encümenin yetkisi dışındaki aktarmalara onay vermek.</w:t>
      </w:r>
    </w:p>
    <w:p w:rsidR="005E48CD" w:rsidRPr="001933D5" w:rsidRDefault="00E31763" w:rsidP="005E48CD">
      <w:pPr>
        <w:pStyle w:val="AralkYok"/>
        <w:ind w:firstLine="708"/>
        <w:jc w:val="both"/>
        <w:rPr>
          <w:rFonts w:ascii="Times New Roman" w:hAnsi="Times New Roman" w:cs="Times New Roman"/>
          <w:sz w:val="24"/>
          <w:szCs w:val="24"/>
        </w:rPr>
      </w:pPr>
      <w:r w:rsidRPr="001933D5">
        <w:rPr>
          <w:rFonts w:ascii="Times New Roman" w:hAnsi="Times New Roman" w:cs="Times New Roman"/>
          <w:b/>
          <w:sz w:val="24"/>
          <w:szCs w:val="24"/>
        </w:rPr>
        <w:t>j)</w:t>
      </w:r>
      <w:r w:rsidRPr="001933D5">
        <w:rPr>
          <w:rFonts w:ascii="Times New Roman" w:hAnsi="Times New Roman" w:cs="Times New Roman"/>
          <w:sz w:val="24"/>
          <w:szCs w:val="24"/>
        </w:rPr>
        <w:t xml:space="preserve"> Belediye personelini atamak. </w:t>
      </w:r>
    </w:p>
    <w:p w:rsidR="005E48CD" w:rsidRPr="001933D5" w:rsidRDefault="00E31763" w:rsidP="005E48CD">
      <w:pPr>
        <w:pStyle w:val="AralkYok"/>
        <w:ind w:firstLine="708"/>
        <w:jc w:val="both"/>
        <w:rPr>
          <w:rFonts w:ascii="Times New Roman" w:hAnsi="Times New Roman" w:cs="Times New Roman"/>
          <w:sz w:val="24"/>
          <w:szCs w:val="24"/>
        </w:rPr>
      </w:pPr>
      <w:r w:rsidRPr="001933D5">
        <w:rPr>
          <w:rFonts w:ascii="Times New Roman" w:hAnsi="Times New Roman" w:cs="Times New Roman"/>
          <w:b/>
          <w:sz w:val="24"/>
          <w:szCs w:val="24"/>
        </w:rPr>
        <w:t>k)</w:t>
      </w:r>
      <w:r w:rsidRPr="001933D5">
        <w:rPr>
          <w:rFonts w:ascii="Times New Roman" w:hAnsi="Times New Roman" w:cs="Times New Roman"/>
          <w:sz w:val="24"/>
          <w:szCs w:val="24"/>
        </w:rPr>
        <w:t xml:space="preserve"> Belediye ve bağlı kuruluşları ile işletmelerini denetlemek. </w:t>
      </w:r>
    </w:p>
    <w:p w:rsidR="005E48CD" w:rsidRPr="001933D5" w:rsidRDefault="00E31763" w:rsidP="005E48CD">
      <w:pPr>
        <w:pStyle w:val="AralkYok"/>
        <w:ind w:firstLine="708"/>
        <w:jc w:val="both"/>
        <w:rPr>
          <w:rFonts w:ascii="Times New Roman" w:hAnsi="Times New Roman" w:cs="Times New Roman"/>
          <w:sz w:val="24"/>
          <w:szCs w:val="24"/>
        </w:rPr>
      </w:pPr>
      <w:r w:rsidRPr="001933D5">
        <w:rPr>
          <w:rFonts w:ascii="Times New Roman" w:hAnsi="Times New Roman" w:cs="Times New Roman"/>
          <w:b/>
          <w:sz w:val="24"/>
          <w:szCs w:val="24"/>
        </w:rPr>
        <w:t>l)</w:t>
      </w:r>
      <w:r w:rsidRPr="001933D5">
        <w:rPr>
          <w:rFonts w:ascii="Times New Roman" w:hAnsi="Times New Roman" w:cs="Times New Roman"/>
          <w:sz w:val="24"/>
          <w:szCs w:val="24"/>
        </w:rPr>
        <w:t xml:space="preserve"> Şartsız bağışları kabul etmek. </w:t>
      </w:r>
    </w:p>
    <w:p w:rsidR="005E48CD" w:rsidRPr="001933D5" w:rsidRDefault="00E31763" w:rsidP="005E48CD">
      <w:pPr>
        <w:pStyle w:val="AralkYok"/>
        <w:ind w:firstLine="708"/>
        <w:jc w:val="both"/>
        <w:rPr>
          <w:rFonts w:ascii="Times New Roman" w:hAnsi="Times New Roman" w:cs="Times New Roman"/>
          <w:sz w:val="24"/>
          <w:szCs w:val="24"/>
        </w:rPr>
      </w:pPr>
      <w:r w:rsidRPr="001933D5">
        <w:rPr>
          <w:rFonts w:ascii="Times New Roman" w:hAnsi="Times New Roman" w:cs="Times New Roman"/>
          <w:b/>
          <w:sz w:val="24"/>
          <w:szCs w:val="24"/>
        </w:rPr>
        <w:t>m)</w:t>
      </w:r>
      <w:r w:rsidRPr="001933D5">
        <w:rPr>
          <w:rFonts w:ascii="Times New Roman" w:hAnsi="Times New Roman" w:cs="Times New Roman"/>
          <w:sz w:val="24"/>
          <w:szCs w:val="24"/>
        </w:rPr>
        <w:t xml:space="preserve"> Belde halkının huzur, esenlik, sağlık ve mutluluğu için gereken önlemleri almak. 9481 </w:t>
      </w:r>
    </w:p>
    <w:p w:rsidR="005E48CD" w:rsidRPr="001933D5" w:rsidRDefault="00E31763" w:rsidP="005E48CD">
      <w:pPr>
        <w:pStyle w:val="AralkYok"/>
        <w:ind w:firstLine="708"/>
        <w:jc w:val="both"/>
        <w:rPr>
          <w:rFonts w:ascii="Times New Roman" w:hAnsi="Times New Roman" w:cs="Times New Roman"/>
          <w:sz w:val="24"/>
          <w:szCs w:val="24"/>
        </w:rPr>
      </w:pPr>
      <w:r w:rsidRPr="001933D5">
        <w:rPr>
          <w:rFonts w:ascii="Times New Roman" w:hAnsi="Times New Roman" w:cs="Times New Roman"/>
          <w:b/>
          <w:sz w:val="24"/>
          <w:szCs w:val="24"/>
        </w:rPr>
        <w:t>n)</w:t>
      </w:r>
      <w:r w:rsidRPr="001933D5">
        <w:rPr>
          <w:rFonts w:ascii="Times New Roman" w:hAnsi="Times New Roman" w:cs="Times New Roman"/>
          <w:sz w:val="24"/>
          <w:szCs w:val="24"/>
        </w:rPr>
        <w:t xml:space="preserve"> Bütçede yoksul ve muhtaçlar için ayrılan ödeneği kullanmak, engellilere yönelik hizmetleri yürütmek ve enge</w:t>
      </w:r>
      <w:r w:rsidR="005E48CD" w:rsidRPr="001933D5">
        <w:rPr>
          <w:rFonts w:ascii="Times New Roman" w:hAnsi="Times New Roman" w:cs="Times New Roman"/>
          <w:sz w:val="24"/>
          <w:szCs w:val="24"/>
        </w:rPr>
        <w:t>lliler merkezini oluşturmak.</w:t>
      </w:r>
    </w:p>
    <w:p w:rsidR="005E48CD" w:rsidRPr="001933D5" w:rsidRDefault="00E31763" w:rsidP="005E48CD">
      <w:pPr>
        <w:pStyle w:val="AralkYok"/>
        <w:ind w:firstLine="708"/>
        <w:jc w:val="both"/>
        <w:rPr>
          <w:rFonts w:ascii="Times New Roman" w:hAnsi="Times New Roman" w:cs="Times New Roman"/>
          <w:sz w:val="24"/>
          <w:szCs w:val="24"/>
        </w:rPr>
      </w:pPr>
      <w:r w:rsidRPr="001933D5">
        <w:rPr>
          <w:rFonts w:ascii="Times New Roman" w:hAnsi="Times New Roman" w:cs="Times New Roman"/>
          <w:b/>
          <w:sz w:val="24"/>
          <w:szCs w:val="24"/>
        </w:rPr>
        <w:t>o)</w:t>
      </w:r>
      <w:r w:rsidRPr="001933D5">
        <w:rPr>
          <w:rFonts w:ascii="Times New Roman" w:hAnsi="Times New Roman" w:cs="Times New Roman"/>
          <w:sz w:val="24"/>
          <w:szCs w:val="24"/>
        </w:rPr>
        <w:t xml:space="preserve"> Temsil ve ağırlama giderleri için ayrılan ödeneği kullanmak. </w:t>
      </w:r>
    </w:p>
    <w:p w:rsidR="00E31763" w:rsidRPr="001933D5" w:rsidRDefault="00E31763" w:rsidP="005E48CD">
      <w:pPr>
        <w:pStyle w:val="AralkYok"/>
        <w:ind w:firstLine="708"/>
        <w:jc w:val="both"/>
        <w:rPr>
          <w:rFonts w:ascii="Times New Roman" w:hAnsi="Times New Roman" w:cs="Times New Roman"/>
          <w:sz w:val="24"/>
          <w:szCs w:val="24"/>
        </w:rPr>
      </w:pPr>
      <w:r w:rsidRPr="001933D5">
        <w:rPr>
          <w:rFonts w:ascii="Times New Roman" w:hAnsi="Times New Roman" w:cs="Times New Roman"/>
          <w:b/>
          <w:sz w:val="24"/>
          <w:szCs w:val="24"/>
        </w:rPr>
        <w:t>p)</w:t>
      </w:r>
      <w:r w:rsidRPr="001933D5">
        <w:rPr>
          <w:rFonts w:ascii="Times New Roman" w:hAnsi="Times New Roman" w:cs="Times New Roman"/>
          <w:sz w:val="24"/>
          <w:szCs w:val="24"/>
        </w:rPr>
        <w:t xml:space="preserve"> Kanunlarla belediyeye verilen ve belediye meclisi veya belediye encümeni kararını gerektirmeyen görevleri yapmak ve yetkileri kullanmak.</w:t>
      </w:r>
    </w:p>
    <w:p w:rsidR="005E48CD" w:rsidRDefault="005E48CD" w:rsidP="00E31763">
      <w:pPr>
        <w:pStyle w:val="AralkYok"/>
        <w:jc w:val="both"/>
        <w:rPr>
          <w:rFonts w:ascii="Arial" w:hAnsi="Arial" w:cs="Arial"/>
          <w:b/>
        </w:rPr>
      </w:pPr>
    </w:p>
    <w:p w:rsidR="00E71930" w:rsidRDefault="00E71930" w:rsidP="00A204C8">
      <w:pPr>
        <w:pStyle w:val="AralkYok"/>
        <w:jc w:val="center"/>
        <w:rPr>
          <w:rFonts w:ascii="Arial" w:hAnsi="Arial" w:cs="Arial"/>
          <w:b/>
        </w:rPr>
      </w:pPr>
    </w:p>
    <w:p w:rsidR="00C45666" w:rsidRDefault="00C45666" w:rsidP="00A204C8">
      <w:pPr>
        <w:pStyle w:val="AralkYok"/>
        <w:jc w:val="center"/>
        <w:rPr>
          <w:rFonts w:ascii="Arial" w:hAnsi="Arial" w:cs="Arial"/>
          <w:b/>
        </w:rPr>
      </w:pPr>
    </w:p>
    <w:p w:rsidR="00C45666" w:rsidRDefault="00C45666" w:rsidP="00A204C8">
      <w:pPr>
        <w:pStyle w:val="AralkYok"/>
        <w:jc w:val="center"/>
        <w:rPr>
          <w:rFonts w:ascii="Arial" w:hAnsi="Arial" w:cs="Arial"/>
          <w:b/>
        </w:rPr>
      </w:pPr>
    </w:p>
    <w:p w:rsidR="00C45666" w:rsidRDefault="00C45666" w:rsidP="00A204C8">
      <w:pPr>
        <w:pStyle w:val="AralkYok"/>
        <w:jc w:val="center"/>
        <w:rPr>
          <w:rFonts w:ascii="Arial" w:hAnsi="Arial" w:cs="Arial"/>
          <w:b/>
        </w:rPr>
      </w:pPr>
    </w:p>
    <w:p w:rsidR="00C45666" w:rsidRDefault="00C45666" w:rsidP="00A204C8">
      <w:pPr>
        <w:pStyle w:val="AralkYok"/>
        <w:jc w:val="center"/>
        <w:rPr>
          <w:rFonts w:ascii="Arial" w:hAnsi="Arial" w:cs="Arial"/>
          <w:b/>
        </w:rPr>
      </w:pPr>
    </w:p>
    <w:p w:rsidR="00C45666" w:rsidRDefault="00C45666" w:rsidP="00A204C8">
      <w:pPr>
        <w:pStyle w:val="AralkYok"/>
        <w:jc w:val="center"/>
        <w:rPr>
          <w:rFonts w:ascii="Arial" w:hAnsi="Arial" w:cs="Arial"/>
          <w:b/>
        </w:rPr>
      </w:pPr>
    </w:p>
    <w:p w:rsidR="00C45666" w:rsidRDefault="00C45666" w:rsidP="00A204C8">
      <w:pPr>
        <w:pStyle w:val="AralkYok"/>
        <w:jc w:val="center"/>
        <w:rPr>
          <w:rFonts w:ascii="Arial" w:hAnsi="Arial" w:cs="Arial"/>
          <w:b/>
        </w:rPr>
      </w:pPr>
    </w:p>
    <w:p w:rsidR="00C45666" w:rsidRDefault="00C45666" w:rsidP="00A204C8">
      <w:pPr>
        <w:pStyle w:val="AralkYok"/>
        <w:jc w:val="center"/>
        <w:rPr>
          <w:rFonts w:ascii="Arial" w:hAnsi="Arial" w:cs="Arial"/>
          <w:b/>
        </w:rPr>
      </w:pPr>
    </w:p>
    <w:p w:rsidR="00C45666" w:rsidRDefault="00C45666" w:rsidP="00A204C8">
      <w:pPr>
        <w:pStyle w:val="AralkYok"/>
        <w:jc w:val="center"/>
        <w:rPr>
          <w:rFonts w:ascii="Arial" w:hAnsi="Arial" w:cs="Arial"/>
          <w:b/>
        </w:rPr>
      </w:pPr>
    </w:p>
    <w:p w:rsidR="00C45666" w:rsidRDefault="00C45666" w:rsidP="00A204C8">
      <w:pPr>
        <w:pStyle w:val="AralkYok"/>
        <w:jc w:val="center"/>
        <w:rPr>
          <w:rFonts w:ascii="Arial" w:hAnsi="Arial" w:cs="Arial"/>
          <w:b/>
        </w:rPr>
      </w:pPr>
    </w:p>
    <w:p w:rsidR="00C45666" w:rsidRDefault="00C45666" w:rsidP="00A204C8">
      <w:pPr>
        <w:pStyle w:val="AralkYok"/>
        <w:jc w:val="center"/>
        <w:rPr>
          <w:rFonts w:ascii="Arial" w:hAnsi="Arial" w:cs="Arial"/>
          <w:b/>
        </w:rPr>
      </w:pPr>
    </w:p>
    <w:p w:rsidR="00C45666" w:rsidRDefault="00C45666" w:rsidP="00A204C8">
      <w:pPr>
        <w:pStyle w:val="AralkYok"/>
        <w:jc w:val="center"/>
        <w:rPr>
          <w:rFonts w:ascii="Arial" w:hAnsi="Arial" w:cs="Arial"/>
          <w:b/>
        </w:rPr>
      </w:pPr>
    </w:p>
    <w:p w:rsidR="00C45666" w:rsidRDefault="00C45666" w:rsidP="00A204C8">
      <w:pPr>
        <w:pStyle w:val="AralkYok"/>
        <w:jc w:val="center"/>
        <w:rPr>
          <w:rFonts w:ascii="Arial" w:hAnsi="Arial" w:cs="Arial"/>
          <w:b/>
        </w:rPr>
      </w:pPr>
    </w:p>
    <w:p w:rsidR="00C45666" w:rsidRDefault="00C45666" w:rsidP="00A204C8">
      <w:pPr>
        <w:pStyle w:val="AralkYok"/>
        <w:jc w:val="center"/>
        <w:rPr>
          <w:rFonts w:ascii="Arial" w:hAnsi="Arial" w:cs="Arial"/>
          <w:b/>
        </w:rPr>
      </w:pPr>
    </w:p>
    <w:p w:rsidR="00C45666" w:rsidRDefault="00C45666" w:rsidP="00A204C8">
      <w:pPr>
        <w:pStyle w:val="AralkYok"/>
        <w:jc w:val="center"/>
        <w:rPr>
          <w:rFonts w:ascii="Arial" w:hAnsi="Arial" w:cs="Arial"/>
          <w:b/>
        </w:rPr>
      </w:pPr>
    </w:p>
    <w:p w:rsidR="00C45666" w:rsidRDefault="00C45666" w:rsidP="00A204C8">
      <w:pPr>
        <w:pStyle w:val="AralkYok"/>
        <w:jc w:val="center"/>
        <w:rPr>
          <w:rFonts w:ascii="Arial" w:hAnsi="Arial" w:cs="Arial"/>
          <w:b/>
        </w:rPr>
      </w:pPr>
    </w:p>
    <w:p w:rsidR="001933D5" w:rsidRDefault="001933D5" w:rsidP="00A204C8">
      <w:pPr>
        <w:pStyle w:val="AralkYok"/>
        <w:jc w:val="center"/>
        <w:rPr>
          <w:rFonts w:ascii="Arial" w:hAnsi="Arial" w:cs="Arial"/>
          <w:b/>
        </w:rPr>
      </w:pPr>
    </w:p>
    <w:p w:rsidR="008B4B98" w:rsidRDefault="008B4B98" w:rsidP="00A204C8">
      <w:pPr>
        <w:pStyle w:val="AralkYok"/>
        <w:jc w:val="center"/>
        <w:rPr>
          <w:rFonts w:ascii="Arial" w:hAnsi="Arial" w:cs="Arial"/>
          <w:b/>
        </w:rPr>
      </w:pPr>
    </w:p>
    <w:p w:rsidR="0091377C" w:rsidRPr="009E5EDB" w:rsidRDefault="0091377C" w:rsidP="0091377C">
      <w:pPr>
        <w:pStyle w:val="AralkYok"/>
        <w:jc w:val="center"/>
        <w:rPr>
          <w:rFonts w:ascii="Arial" w:hAnsi="Arial" w:cs="Arial"/>
          <w:b/>
        </w:rPr>
      </w:pPr>
      <w:r w:rsidRPr="009E5EDB">
        <w:rPr>
          <w:rFonts w:ascii="Arial" w:hAnsi="Arial" w:cs="Arial"/>
          <w:b/>
        </w:rPr>
        <w:lastRenderedPageBreak/>
        <w:t>MALİ HİZMETLER MÜDÜRLÜĞÜ</w:t>
      </w:r>
    </w:p>
    <w:p w:rsidR="0091377C" w:rsidRDefault="0091377C" w:rsidP="0091377C">
      <w:pPr>
        <w:pStyle w:val="AralkYok"/>
        <w:jc w:val="center"/>
        <w:rPr>
          <w:rFonts w:ascii="Arial" w:hAnsi="Arial" w:cs="Arial"/>
          <w:b/>
        </w:rPr>
      </w:pPr>
    </w:p>
    <w:p w:rsidR="0091377C" w:rsidRDefault="0091377C" w:rsidP="0091377C">
      <w:pPr>
        <w:pStyle w:val="AralkYok"/>
        <w:jc w:val="both"/>
        <w:rPr>
          <w:rFonts w:ascii="Arial" w:hAnsi="Arial" w:cs="Arial"/>
          <w:b/>
        </w:rPr>
      </w:pPr>
    </w:p>
    <w:p w:rsidR="0091377C" w:rsidRPr="001933D5" w:rsidRDefault="0091377C" w:rsidP="0091377C">
      <w:pPr>
        <w:pStyle w:val="AralkYok"/>
        <w:jc w:val="both"/>
        <w:rPr>
          <w:rFonts w:ascii="Times New Roman" w:hAnsi="Times New Roman" w:cs="Times New Roman"/>
          <w:b/>
          <w:sz w:val="24"/>
          <w:szCs w:val="24"/>
        </w:rPr>
      </w:pPr>
      <w:r w:rsidRPr="001933D5">
        <w:rPr>
          <w:rFonts w:ascii="Times New Roman" w:hAnsi="Times New Roman" w:cs="Times New Roman"/>
          <w:b/>
          <w:sz w:val="24"/>
          <w:szCs w:val="24"/>
        </w:rPr>
        <w:t>YETKİ GÖREV VE SORUMLULUKLAR</w:t>
      </w:r>
    </w:p>
    <w:p w:rsidR="0091377C" w:rsidRPr="001933D5" w:rsidRDefault="0091377C" w:rsidP="0091377C">
      <w:pPr>
        <w:pStyle w:val="AralkYok"/>
        <w:ind w:left="360"/>
        <w:rPr>
          <w:rFonts w:ascii="Times New Roman" w:hAnsi="Times New Roman" w:cs="Times New Roman"/>
          <w:b/>
          <w:sz w:val="24"/>
          <w:szCs w:val="24"/>
        </w:rPr>
      </w:pPr>
    </w:p>
    <w:p w:rsidR="0091377C" w:rsidRPr="001933D5" w:rsidRDefault="0091377C" w:rsidP="0091377C">
      <w:pPr>
        <w:pStyle w:val="AralkYok"/>
        <w:ind w:left="360"/>
        <w:rPr>
          <w:rFonts w:ascii="Times New Roman" w:hAnsi="Times New Roman" w:cs="Times New Roman"/>
          <w:b/>
          <w:sz w:val="24"/>
          <w:szCs w:val="24"/>
        </w:rPr>
      </w:pPr>
      <w:r>
        <w:rPr>
          <w:rFonts w:ascii="Arial" w:hAnsi="Arial" w:cs="Arial"/>
          <w:noProof/>
          <w:lang w:eastAsia="tr-TR"/>
        </w:rPr>
        <w:drawing>
          <wp:anchor distT="0" distB="0" distL="114300" distR="114300" simplePos="0" relativeHeight="252123136" behindDoc="0" locked="0" layoutInCell="1" allowOverlap="1" wp14:anchorId="0672F3FA" wp14:editId="03067BDD">
            <wp:simplePos x="0" y="0"/>
            <wp:positionH relativeFrom="margin">
              <wp:posOffset>-147320</wp:posOffset>
            </wp:positionH>
            <wp:positionV relativeFrom="paragraph">
              <wp:posOffset>176530</wp:posOffset>
            </wp:positionV>
            <wp:extent cx="2801155" cy="2478289"/>
            <wp:effectExtent l="0" t="0" r="0" b="36830"/>
            <wp:wrapNone/>
            <wp:docPr id="59" name="Diyagram 5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7" r:lo="rId28" r:qs="rId29" r:cs="rId30"/>
              </a:graphicData>
            </a:graphic>
            <wp14:sizeRelH relativeFrom="margin">
              <wp14:pctWidth>0</wp14:pctWidth>
            </wp14:sizeRelH>
            <wp14:sizeRelV relativeFrom="margin">
              <wp14:pctHeight>0</wp14:pctHeight>
            </wp14:sizeRelV>
          </wp:anchor>
        </w:drawing>
      </w:r>
    </w:p>
    <w:p w:rsidR="0091377C" w:rsidRPr="001933D5" w:rsidRDefault="0091377C" w:rsidP="0091377C">
      <w:pPr>
        <w:pStyle w:val="AralkYok"/>
        <w:ind w:left="3828"/>
        <w:jc w:val="both"/>
        <w:rPr>
          <w:rFonts w:ascii="Times New Roman" w:hAnsi="Times New Roman" w:cs="Times New Roman"/>
          <w:sz w:val="24"/>
          <w:szCs w:val="24"/>
        </w:rPr>
      </w:pPr>
      <w:r w:rsidRPr="001933D5">
        <w:rPr>
          <w:rFonts w:ascii="Times New Roman" w:hAnsi="Times New Roman" w:cs="Times New Roman"/>
          <w:sz w:val="24"/>
          <w:szCs w:val="24"/>
        </w:rPr>
        <w:t xml:space="preserve">            a) 5393 sayılı Belediye Kanunu ve 5018 sayılı Mali Yönetim ve Kontrol Kanununda (60. Madde), ilgili yönetmelik ve diğer yasal mevzuatlarla belirlenen Mali Hizmetler Birimi Stratejik Planlama ve Bütçe iş ve işlemlerinin tümünü yürütmek,</w:t>
      </w:r>
    </w:p>
    <w:p w:rsidR="0091377C" w:rsidRPr="001933D5" w:rsidRDefault="0091377C" w:rsidP="0091377C">
      <w:pPr>
        <w:pStyle w:val="AralkYok"/>
        <w:ind w:left="3828"/>
        <w:jc w:val="both"/>
        <w:rPr>
          <w:rFonts w:ascii="Times New Roman" w:hAnsi="Times New Roman" w:cs="Times New Roman"/>
          <w:sz w:val="24"/>
          <w:szCs w:val="24"/>
        </w:rPr>
      </w:pPr>
      <w:r w:rsidRPr="001933D5">
        <w:rPr>
          <w:rFonts w:ascii="Times New Roman" w:hAnsi="Times New Roman" w:cs="Times New Roman"/>
          <w:sz w:val="24"/>
          <w:szCs w:val="24"/>
        </w:rPr>
        <w:t xml:space="preserve">            b) Müdürlüğü yönetmek, sorumlu olduğu iş ve işlemlerin kendisine bağlı birimler aracılığıyla yürütülmesini, takibini ve sonuçlandırılmasını sağlamak, kontrol etmek ve denetlemek,</w:t>
      </w:r>
    </w:p>
    <w:p w:rsidR="0091377C" w:rsidRPr="001933D5" w:rsidRDefault="0091377C" w:rsidP="0091377C">
      <w:pPr>
        <w:pStyle w:val="AralkYok"/>
        <w:ind w:left="3828"/>
        <w:jc w:val="both"/>
        <w:rPr>
          <w:rFonts w:ascii="Times New Roman" w:hAnsi="Times New Roman" w:cs="Times New Roman"/>
          <w:sz w:val="24"/>
          <w:szCs w:val="24"/>
        </w:rPr>
      </w:pPr>
      <w:r w:rsidRPr="001933D5">
        <w:rPr>
          <w:rFonts w:ascii="Times New Roman" w:hAnsi="Times New Roman" w:cs="Times New Roman"/>
          <w:sz w:val="24"/>
          <w:szCs w:val="24"/>
        </w:rPr>
        <w:t xml:space="preserve">            c) Müdürlüğüne bağlı birimler arasında koordinasyonu sağlayarak planlı ve programlı şekilde çalışmalarını denetlemek,</w:t>
      </w:r>
    </w:p>
    <w:p w:rsidR="0091377C" w:rsidRPr="001933D5" w:rsidRDefault="0091377C" w:rsidP="0091377C">
      <w:pPr>
        <w:pStyle w:val="AralkYok"/>
        <w:ind w:left="3828"/>
        <w:jc w:val="both"/>
        <w:rPr>
          <w:rFonts w:ascii="Times New Roman" w:hAnsi="Times New Roman" w:cs="Times New Roman"/>
          <w:sz w:val="24"/>
          <w:szCs w:val="24"/>
        </w:rPr>
      </w:pPr>
      <w:r w:rsidRPr="001933D5">
        <w:rPr>
          <w:rFonts w:ascii="Times New Roman" w:hAnsi="Times New Roman" w:cs="Times New Roman"/>
          <w:sz w:val="24"/>
          <w:szCs w:val="24"/>
        </w:rPr>
        <w:t xml:space="preserve">            ç) Belediyenin stratejik planının hazırlanmasını koordine etmek ve stratejik planlamaya ilişkin her türlü çalışmaları yürütmek,</w:t>
      </w:r>
    </w:p>
    <w:p w:rsidR="0091377C" w:rsidRPr="001933D5" w:rsidRDefault="0091377C" w:rsidP="0091377C">
      <w:pPr>
        <w:pStyle w:val="AralkYok"/>
        <w:jc w:val="both"/>
        <w:rPr>
          <w:rFonts w:ascii="Times New Roman" w:hAnsi="Times New Roman" w:cs="Times New Roman"/>
          <w:sz w:val="24"/>
          <w:szCs w:val="24"/>
        </w:rPr>
      </w:pPr>
      <w:r w:rsidRPr="001933D5">
        <w:rPr>
          <w:rFonts w:ascii="Times New Roman" w:hAnsi="Times New Roman" w:cs="Times New Roman"/>
          <w:sz w:val="24"/>
          <w:szCs w:val="24"/>
        </w:rPr>
        <w:t xml:space="preserve">           d) Bütçeyi hazırlamak ve bütçe hazırlıkları sürecinde Harcama birimlerine gerekli bilgileri sağlamak ve danışmanlık yapmak,</w:t>
      </w:r>
    </w:p>
    <w:p w:rsidR="0091377C" w:rsidRPr="001933D5" w:rsidRDefault="0091377C" w:rsidP="0091377C">
      <w:pPr>
        <w:pStyle w:val="AralkYok"/>
        <w:jc w:val="both"/>
        <w:rPr>
          <w:rFonts w:ascii="Times New Roman" w:hAnsi="Times New Roman" w:cs="Times New Roman"/>
          <w:sz w:val="24"/>
          <w:szCs w:val="24"/>
        </w:rPr>
      </w:pPr>
      <w:r w:rsidRPr="001933D5">
        <w:rPr>
          <w:rFonts w:ascii="Times New Roman" w:hAnsi="Times New Roman" w:cs="Times New Roman"/>
          <w:sz w:val="24"/>
          <w:szCs w:val="24"/>
        </w:rPr>
        <w:t xml:space="preserve">           e)  Belediye Başkanı tarafından Mali konularda verilen diğer görevleri yapmak,</w:t>
      </w:r>
    </w:p>
    <w:p w:rsidR="0091377C" w:rsidRPr="001933D5" w:rsidRDefault="0091377C" w:rsidP="0091377C">
      <w:pPr>
        <w:pStyle w:val="AralkYok"/>
        <w:jc w:val="both"/>
        <w:rPr>
          <w:rFonts w:ascii="Times New Roman" w:hAnsi="Times New Roman" w:cs="Times New Roman"/>
          <w:sz w:val="24"/>
          <w:szCs w:val="24"/>
        </w:rPr>
      </w:pPr>
      <w:r w:rsidRPr="001933D5">
        <w:rPr>
          <w:rFonts w:ascii="Times New Roman" w:hAnsi="Times New Roman" w:cs="Times New Roman"/>
          <w:sz w:val="24"/>
          <w:szCs w:val="24"/>
        </w:rPr>
        <w:t xml:space="preserve">           f) Bütçe ve Muhasebe Müdürlüğü sorumlu olduğu iş ve işlemlerin zamanında yerine getirilmesi, yaptırılması, takibi ve sonuçlandırılması ve sonuçlarından yazılı ve sözlü bilgi verilmesi hususlarında Belediye Başkanına karşı sorumludur.</w:t>
      </w:r>
    </w:p>
    <w:p w:rsidR="0091377C" w:rsidRPr="001933D5" w:rsidRDefault="0091377C" w:rsidP="0091377C">
      <w:pPr>
        <w:pStyle w:val="AralkYok"/>
        <w:rPr>
          <w:rFonts w:ascii="Times New Roman" w:hAnsi="Times New Roman" w:cs="Times New Roman"/>
          <w:b/>
          <w:sz w:val="24"/>
          <w:szCs w:val="24"/>
        </w:rPr>
      </w:pPr>
      <w:r w:rsidRPr="001933D5">
        <w:rPr>
          <w:rFonts w:ascii="Times New Roman" w:hAnsi="Times New Roman" w:cs="Times New Roman"/>
          <w:b/>
          <w:sz w:val="24"/>
          <w:szCs w:val="24"/>
        </w:rPr>
        <w:t xml:space="preserve">  </w:t>
      </w:r>
    </w:p>
    <w:p w:rsidR="0091377C" w:rsidRPr="001933D5" w:rsidRDefault="0091377C" w:rsidP="0091377C">
      <w:pPr>
        <w:pStyle w:val="AralkYok"/>
        <w:rPr>
          <w:rFonts w:ascii="Times New Roman" w:hAnsi="Times New Roman" w:cs="Times New Roman"/>
          <w:b/>
          <w:sz w:val="24"/>
          <w:szCs w:val="24"/>
        </w:rPr>
      </w:pPr>
      <w:r w:rsidRPr="001933D5">
        <w:rPr>
          <w:rFonts w:ascii="Times New Roman" w:hAnsi="Times New Roman" w:cs="Times New Roman"/>
          <w:b/>
          <w:sz w:val="24"/>
          <w:szCs w:val="24"/>
        </w:rPr>
        <w:t>MUHASEBE İŞLEMLERİ GÖREV YETKİ VE SORUMLULUKLARI</w:t>
      </w:r>
    </w:p>
    <w:p w:rsidR="0091377C" w:rsidRPr="001933D5" w:rsidRDefault="0091377C" w:rsidP="0091377C">
      <w:pPr>
        <w:pStyle w:val="AralkYok"/>
        <w:rPr>
          <w:rFonts w:ascii="Times New Roman" w:hAnsi="Times New Roman" w:cs="Times New Roman"/>
          <w:sz w:val="24"/>
          <w:szCs w:val="24"/>
        </w:rPr>
      </w:pPr>
      <w:r w:rsidRPr="001933D5">
        <w:rPr>
          <w:rFonts w:ascii="Times New Roman" w:hAnsi="Times New Roman" w:cs="Times New Roman"/>
          <w:sz w:val="24"/>
          <w:szCs w:val="24"/>
        </w:rPr>
        <w:t xml:space="preserve">    </w:t>
      </w:r>
    </w:p>
    <w:p w:rsidR="0091377C" w:rsidRPr="001933D5" w:rsidRDefault="0091377C" w:rsidP="0091377C">
      <w:pPr>
        <w:pStyle w:val="AralkYok"/>
        <w:jc w:val="both"/>
        <w:rPr>
          <w:rFonts w:ascii="Times New Roman" w:hAnsi="Times New Roman" w:cs="Times New Roman"/>
          <w:sz w:val="24"/>
          <w:szCs w:val="24"/>
        </w:rPr>
      </w:pPr>
      <w:r w:rsidRPr="001933D5">
        <w:rPr>
          <w:rFonts w:ascii="Times New Roman" w:hAnsi="Times New Roman" w:cs="Times New Roman"/>
          <w:sz w:val="24"/>
          <w:szCs w:val="24"/>
        </w:rPr>
        <w:t xml:space="preserve">           a) Faaliyet sonuçları, bütçe uygulama sonuçları, nazım hesaplara ilişkin ilkeler ve varlıklar, yabancı kaynaklar ve öz kaynakları; temel muhasebe kavramlarına göre kayıt altına almak,</w:t>
      </w:r>
    </w:p>
    <w:p w:rsidR="0091377C" w:rsidRPr="001933D5" w:rsidRDefault="0091377C" w:rsidP="0091377C">
      <w:pPr>
        <w:pStyle w:val="AralkYok"/>
        <w:jc w:val="both"/>
        <w:rPr>
          <w:rFonts w:ascii="Times New Roman" w:hAnsi="Times New Roman" w:cs="Times New Roman"/>
          <w:sz w:val="24"/>
          <w:szCs w:val="24"/>
        </w:rPr>
      </w:pPr>
      <w:r w:rsidRPr="001933D5">
        <w:rPr>
          <w:rFonts w:ascii="Times New Roman" w:hAnsi="Times New Roman" w:cs="Times New Roman"/>
          <w:sz w:val="24"/>
          <w:szCs w:val="24"/>
        </w:rPr>
        <w:t xml:space="preserve">           b) Muhasebe iş ve işlemlerini yürütmek,</w:t>
      </w:r>
    </w:p>
    <w:p w:rsidR="0091377C" w:rsidRPr="001933D5" w:rsidRDefault="0091377C" w:rsidP="0091377C">
      <w:pPr>
        <w:pStyle w:val="AralkYok"/>
        <w:jc w:val="both"/>
        <w:rPr>
          <w:rFonts w:ascii="Times New Roman" w:hAnsi="Times New Roman" w:cs="Times New Roman"/>
          <w:sz w:val="24"/>
          <w:szCs w:val="24"/>
        </w:rPr>
      </w:pPr>
      <w:r w:rsidRPr="001933D5">
        <w:rPr>
          <w:rFonts w:ascii="Times New Roman" w:hAnsi="Times New Roman" w:cs="Times New Roman"/>
          <w:sz w:val="24"/>
          <w:szCs w:val="24"/>
        </w:rPr>
        <w:t xml:space="preserve">           c) Aylık Mizan ve diğer mali tabloları hazırlamak,</w:t>
      </w:r>
    </w:p>
    <w:p w:rsidR="0091377C" w:rsidRPr="001933D5" w:rsidRDefault="0091377C" w:rsidP="0091377C">
      <w:pPr>
        <w:pStyle w:val="AralkYok"/>
        <w:jc w:val="both"/>
        <w:rPr>
          <w:rFonts w:ascii="Times New Roman" w:hAnsi="Times New Roman" w:cs="Times New Roman"/>
          <w:sz w:val="24"/>
          <w:szCs w:val="24"/>
        </w:rPr>
      </w:pPr>
      <w:r w:rsidRPr="001933D5">
        <w:rPr>
          <w:rFonts w:ascii="Times New Roman" w:hAnsi="Times New Roman" w:cs="Times New Roman"/>
          <w:sz w:val="24"/>
          <w:szCs w:val="24"/>
        </w:rPr>
        <w:t xml:space="preserve">           ç) Bütçe Kesin Hesabını hazırlamak,</w:t>
      </w:r>
    </w:p>
    <w:p w:rsidR="0091377C" w:rsidRPr="001933D5" w:rsidRDefault="0091377C" w:rsidP="0091377C">
      <w:pPr>
        <w:pStyle w:val="AralkYok"/>
        <w:jc w:val="both"/>
        <w:rPr>
          <w:rFonts w:ascii="Times New Roman" w:hAnsi="Times New Roman" w:cs="Times New Roman"/>
          <w:sz w:val="24"/>
          <w:szCs w:val="24"/>
        </w:rPr>
      </w:pPr>
      <w:r w:rsidRPr="001933D5">
        <w:rPr>
          <w:rFonts w:ascii="Times New Roman" w:hAnsi="Times New Roman" w:cs="Times New Roman"/>
          <w:sz w:val="24"/>
          <w:szCs w:val="24"/>
        </w:rPr>
        <w:t xml:space="preserve">           d) İdare Faaliyet Raporunu hazırlamak,</w:t>
      </w:r>
    </w:p>
    <w:p w:rsidR="0091377C" w:rsidRPr="001933D5" w:rsidRDefault="0091377C" w:rsidP="0091377C">
      <w:pPr>
        <w:pStyle w:val="AralkYok"/>
        <w:jc w:val="both"/>
        <w:rPr>
          <w:rFonts w:ascii="Times New Roman" w:hAnsi="Times New Roman" w:cs="Times New Roman"/>
          <w:sz w:val="24"/>
          <w:szCs w:val="24"/>
        </w:rPr>
      </w:pPr>
      <w:r w:rsidRPr="001933D5">
        <w:rPr>
          <w:rFonts w:ascii="Times New Roman" w:hAnsi="Times New Roman" w:cs="Times New Roman"/>
          <w:sz w:val="24"/>
          <w:szCs w:val="24"/>
        </w:rPr>
        <w:t xml:space="preserve">           e) Mali İstatistikleri hazırlamak,</w:t>
      </w:r>
    </w:p>
    <w:p w:rsidR="0091377C" w:rsidRPr="001933D5" w:rsidRDefault="0091377C" w:rsidP="0091377C">
      <w:pPr>
        <w:pStyle w:val="AralkYok"/>
        <w:jc w:val="both"/>
        <w:rPr>
          <w:rFonts w:ascii="Times New Roman" w:hAnsi="Times New Roman" w:cs="Times New Roman"/>
          <w:sz w:val="24"/>
          <w:szCs w:val="24"/>
        </w:rPr>
      </w:pPr>
      <w:r w:rsidRPr="001933D5">
        <w:rPr>
          <w:rFonts w:ascii="Times New Roman" w:hAnsi="Times New Roman" w:cs="Times New Roman"/>
          <w:sz w:val="24"/>
          <w:szCs w:val="24"/>
        </w:rPr>
        <w:t xml:space="preserve">           f) Belediye Başkanının yasal mevzuatı çerçevesinde vereceği diğer görevleri yerine getirmek, takip etmek ve sonuçlandırmakla Belediye Başkanına karşı sorumludur,</w:t>
      </w:r>
    </w:p>
    <w:p w:rsidR="0091377C" w:rsidRPr="001933D5" w:rsidRDefault="0091377C" w:rsidP="0091377C">
      <w:pPr>
        <w:pStyle w:val="AralkYok"/>
        <w:jc w:val="both"/>
        <w:rPr>
          <w:rFonts w:ascii="Times New Roman" w:hAnsi="Times New Roman" w:cs="Times New Roman"/>
          <w:sz w:val="24"/>
          <w:szCs w:val="24"/>
        </w:rPr>
      </w:pPr>
      <w:r w:rsidRPr="001933D5">
        <w:rPr>
          <w:rFonts w:ascii="Times New Roman" w:hAnsi="Times New Roman" w:cs="Times New Roman"/>
          <w:sz w:val="24"/>
          <w:szCs w:val="24"/>
        </w:rPr>
        <w:t xml:space="preserve">           g) Belediyenin orta ve uzun vadeli plan ve programlarını belirlemek, amaçlarını oluşturmak üzere gerekli çalışmaları yapmak,</w:t>
      </w:r>
    </w:p>
    <w:p w:rsidR="0091377C" w:rsidRPr="001933D5" w:rsidRDefault="0091377C" w:rsidP="0091377C">
      <w:pPr>
        <w:pStyle w:val="AralkYok"/>
        <w:jc w:val="both"/>
        <w:rPr>
          <w:rFonts w:ascii="Times New Roman" w:hAnsi="Times New Roman" w:cs="Times New Roman"/>
          <w:sz w:val="24"/>
          <w:szCs w:val="24"/>
        </w:rPr>
      </w:pPr>
      <w:r w:rsidRPr="001933D5">
        <w:rPr>
          <w:rFonts w:ascii="Times New Roman" w:hAnsi="Times New Roman" w:cs="Times New Roman"/>
          <w:sz w:val="24"/>
          <w:szCs w:val="24"/>
        </w:rPr>
        <w:t xml:space="preserve">           h) Performans ve kalite ölçütleri geliştirmek ve bu kapsamda verilecek diğer görevleri yerine getirmek,</w:t>
      </w:r>
    </w:p>
    <w:p w:rsidR="0091377C" w:rsidRPr="001933D5" w:rsidRDefault="0091377C" w:rsidP="0091377C">
      <w:pPr>
        <w:pStyle w:val="AralkYok"/>
        <w:jc w:val="both"/>
        <w:rPr>
          <w:rFonts w:ascii="Times New Roman" w:hAnsi="Times New Roman" w:cs="Times New Roman"/>
          <w:sz w:val="24"/>
          <w:szCs w:val="24"/>
        </w:rPr>
      </w:pPr>
      <w:r w:rsidRPr="001933D5">
        <w:rPr>
          <w:rFonts w:ascii="Times New Roman" w:hAnsi="Times New Roman" w:cs="Times New Roman"/>
          <w:sz w:val="24"/>
          <w:szCs w:val="24"/>
        </w:rPr>
        <w:t xml:space="preserve">           ı) Belediyenin Mali programının hazırlanmasını koordine etmek ve sonuçların konsolide finansal çalışmalarını yürütmek,</w:t>
      </w:r>
    </w:p>
    <w:p w:rsidR="0091377C" w:rsidRPr="001933D5" w:rsidRDefault="0091377C" w:rsidP="0091377C">
      <w:pPr>
        <w:pStyle w:val="AralkYok"/>
        <w:jc w:val="both"/>
        <w:rPr>
          <w:rFonts w:ascii="Times New Roman" w:hAnsi="Times New Roman" w:cs="Times New Roman"/>
          <w:sz w:val="24"/>
          <w:szCs w:val="24"/>
        </w:rPr>
      </w:pPr>
      <w:r w:rsidRPr="001933D5">
        <w:rPr>
          <w:rFonts w:ascii="Times New Roman" w:hAnsi="Times New Roman" w:cs="Times New Roman"/>
          <w:sz w:val="24"/>
          <w:szCs w:val="24"/>
        </w:rPr>
        <w:t xml:space="preserve">           i) Mali İstatistik raporlarını hazırlamak,</w:t>
      </w:r>
    </w:p>
    <w:p w:rsidR="0091377C" w:rsidRPr="001933D5" w:rsidRDefault="0091377C" w:rsidP="0091377C">
      <w:pPr>
        <w:pStyle w:val="AralkYok"/>
        <w:jc w:val="both"/>
        <w:rPr>
          <w:rFonts w:ascii="Times New Roman" w:hAnsi="Times New Roman" w:cs="Times New Roman"/>
          <w:sz w:val="24"/>
          <w:szCs w:val="24"/>
        </w:rPr>
      </w:pPr>
      <w:r w:rsidRPr="001933D5">
        <w:rPr>
          <w:rFonts w:ascii="Times New Roman" w:hAnsi="Times New Roman" w:cs="Times New Roman"/>
          <w:sz w:val="24"/>
          <w:szCs w:val="24"/>
        </w:rPr>
        <w:t xml:space="preserve">           j) Belediye faaliyetlerini izlemek ve değerlendirmek,</w:t>
      </w:r>
    </w:p>
    <w:p w:rsidR="0091377C" w:rsidRPr="001933D5" w:rsidRDefault="0091377C" w:rsidP="0091377C">
      <w:pPr>
        <w:pStyle w:val="AralkYok"/>
        <w:jc w:val="both"/>
        <w:rPr>
          <w:rFonts w:ascii="Times New Roman" w:hAnsi="Times New Roman" w:cs="Times New Roman"/>
          <w:sz w:val="24"/>
          <w:szCs w:val="24"/>
        </w:rPr>
      </w:pPr>
      <w:r w:rsidRPr="001933D5">
        <w:rPr>
          <w:rFonts w:ascii="Times New Roman" w:hAnsi="Times New Roman" w:cs="Times New Roman"/>
          <w:sz w:val="24"/>
          <w:szCs w:val="24"/>
        </w:rPr>
        <w:t xml:space="preserve">           k)  Belediye Başkanının yasal mevzuatı çerçevesinde vereceği diğer görevleri yerine getirmek, takip etmek ve sonuçlandırmakla Belediye Başkanına karşı sorumludur.</w:t>
      </w:r>
    </w:p>
    <w:p w:rsidR="0091377C" w:rsidRDefault="0091377C" w:rsidP="0091377C">
      <w:pPr>
        <w:pStyle w:val="AralkYok"/>
        <w:rPr>
          <w:rFonts w:ascii="Times New Roman" w:hAnsi="Times New Roman" w:cs="Times New Roman"/>
          <w:b/>
          <w:sz w:val="24"/>
          <w:szCs w:val="24"/>
        </w:rPr>
      </w:pPr>
    </w:p>
    <w:p w:rsidR="0091377C" w:rsidRDefault="0091377C" w:rsidP="0091377C">
      <w:pPr>
        <w:pStyle w:val="AralkYok"/>
        <w:rPr>
          <w:rFonts w:ascii="Times New Roman" w:hAnsi="Times New Roman" w:cs="Times New Roman"/>
          <w:b/>
          <w:sz w:val="24"/>
          <w:szCs w:val="24"/>
        </w:rPr>
      </w:pPr>
    </w:p>
    <w:p w:rsidR="0091377C" w:rsidRDefault="0091377C" w:rsidP="0091377C">
      <w:pPr>
        <w:pStyle w:val="AralkYok"/>
        <w:rPr>
          <w:rFonts w:ascii="Times New Roman" w:hAnsi="Times New Roman" w:cs="Times New Roman"/>
          <w:b/>
          <w:sz w:val="24"/>
          <w:szCs w:val="24"/>
        </w:rPr>
      </w:pPr>
    </w:p>
    <w:p w:rsidR="0091377C" w:rsidRPr="001933D5" w:rsidRDefault="0091377C" w:rsidP="0091377C">
      <w:pPr>
        <w:pStyle w:val="AralkYok"/>
        <w:rPr>
          <w:rFonts w:ascii="Times New Roman" w:hAnsi="Times New Roman" w:cs="Times New Roman"/>
          <w:b/>
          <w:sz w:val="24"/>
          <w:szCs w:val="24"/>
        </w:rPr>
      </w:pPr>
    </w:p>
    <w:p w:rsidR="0091377C" w:rsidRPr="001933D5" w:rsidRDefault="0091377C" w:rsidP="0091377C">
      <w:pPr>
        <w:pStyle w:val="AralkYok"/>
        <w:jc w:val="center"/>
        <w:rPr>
          <w:rFonts w:ascii="Times New Roman" w:hAnsi="Times New Roman" w:cs="Times New Roman"/>
          <w:b/>
          <w:sz w:val="24"/>
          <w:szCs w:val="24"/>
        </w:rPr>
      </w:pPr>
      <w:r w:rsidRPr="001933D5">
        <w:rPr>
          <w:rFonts w:ascii="Times New Roman" w:hAnsi="Times New Roman" w:cs="Times New Roman"/>
          <w:b/>
          <w:sz w:val="24"/>
          <w:szCs w:val="24"/>
        </w:rPr>
        <w:lastRenderedPageBreak/>
        <w:t>MALİ HİZMETLER MÜDÜRLÜĞÜNÜN GİDERLERLE İLGİLİ GÖREV YETKİ VE SORUMLULUĞU</w:t>
      </w:r>
    </w:p>
    <w:p w:rsidR="0091377C" w:rsidRPr="001933D5" w:rsidRDefault="0091377C" w:rsidP="0091377C">
      <w:pPr>
        <w:pStyle w:val="AralkYok"/>
        <w:rPr>
          <w:rFonts w:ascii="Times New Roman" w:hAnsi="Times New Roman" w:cs="Times New Roman"/>
          <w:b/>
          <w:sz w:val="24"/>
          <w:szCs w:val="24"/>
        </w:rPr>
      </w:pPr>
    </w:p>
    <w:p w:rsidR="0091377C" w:rsidRPr="001933D5" w:rsidRDefault="0091377C" w:rsidP="0091377C">
      <w:pPr>
        <w:pStyle w:val="AralkYok"/>
        <w:jc w:val="both"/>
        <w:rPr>
          <w:rFonts w:ascii="Times New Roman" w:hAnsi="Times New Roman" w:cs="Times New Roman"/>
          <w:sz w:val="24"/>
          <w:szCs w:val="24"/>
        </w:rPr>
      </w:pPr>
      <w:r w:rsidRPr="001933D5">
        <w:rPr>
          <w:rFonts w:ascii="Times New Roman" w:hAnsi="Times New Roman" w:cs="Times New Roman"/>
          <w:sz w:val="24"/>
          <w:szCs w:val="24"/>
        </w:rPr>
        <w:t xml:space="preserve">         a) 5393 Sayılı Belediye Kanunu’nun 15. Maddesi ile Belediyelerin Yönetimi Hakkındaki Kanunun 24. Maddesinde açıklanan Belediyenin giderlerini; Kanun, yönetmelik ve tüzüklere uygun olanların Merkezi Yönetim Harcama Belgeleri Yönetmeliğine göre kontrolünü yapmak,</w:t>
      </w:r>
    </w:p>
    <w:p w:rsidR="0091377C" w:rsidRPr="001933D5" w:rsidRDefault="0091377C" w:rsidP="0091377C">
      <w:pPr>
        <w:pStyle w:val="AralkYok"/>
        <w:jc w:val="both"/>
        <w:rPr>
          <w:rFonts w:ascii="Times New Roman" w:hAnsi="Times New Roman" w:cs="Times New Roman"/>
          <w:sz w:val="24"/>
          <w:szCs w:val="24"/>
        </w:rPr>
      </w:pPr>
    </w:p>
    <w:p w:rsidR="0091377C" w:rsidRPr="001933D5" w:rsidRDefault="0091377C" w:rsidP="0091377C">
      <w:pPr>
        <w:pStyle w:val="AralkYok"/>
        <w:jc w:val="both"/>
        <w:rPr>
          <w:rFonts w:ascii="Times New Roman" w:hAnsi="Times New Roman" w:cs="Times New Roman"/>
          <w:sz w:val="24"/>
          <w:szCs w:val="24"/>
        </w:rPr>
      </w:pPr>
      <w:r w:rsidRPr="001933D5">
        <w:rPr>
          <w:rFonts w:ascii="Times New Roman" w:hAnsi="Times New Roman" w:cs="Times New Roman"/>
          <w:sz w:val="24"/>
          <w:szCs w:val="24"/>
        </w:rPr>
        <w:t xml:space="preserve">         b) Bütçe içi ve dışı emanetleri hesaba almak,</w:t>
      </w:r>
    </w:p>
    <w:p w:rsidR="0091377C" w:rsidRPr="001933D5" w:rsidRDefault="0091377C" w:rsidP="0091377C">
      <w:pPr>
        <w:pStyle w:val="AralkYok"/>
        <w:jc w:val="both"/>
        <w:rPr>
          <w:rFonts w:ascii="Times New Roman" w:hAnsi="Times New Roman" w:cs="Times New Roman"/>
          <w:sz w:val="24"/>
          <w:szCs w:val="24"/>
        </w:rPr>
      </w:pPr>
    </w:p>
    <w:p w:rsidR="0091377C" w:rsidRPr="001933D5" w:rsidRDefault="0091377C" w:rsidP="0091377C">
      <w:pPr>
        <w:pStyle w:val="AralkYok"/>
        <w:jc w:val="both"/>
        <w:rPr>
          <w:rFonts w:ascii="Times New Roman" w:hAnsi="Times New Roman" w:cs="Times New Roman"/>
          <w:sz w:val="24"/>
          <w:szCs w:val="24"/>
        </w:rPr>
      </w:pPr>
      <w:r w:rsidRPr="001933D5">
        <w:rPr>
          <w:rFonts w:ascii="Times New Roman" w:hAnsi="Times New Roman" w:cs="Times New Roman"/>
          <w:sz w:val="24"/>
          <w:szCs w:val="24"/>
        </w:rPr>
        <w:t xml:space="preserve">         c) Doğrudan şahıslara veya ilgili kamu kurum ve kuruluşlarına kanunların belirlediği süre içerisinde ödenmesi için Muhasebe İşlem Fişi düzenlemek,</w:t>
      </w:r>
    </w:p>
    <w:p w:rsidR="0091377C" w:rsidRPr="001933D5" w:rsidRDefault="0091377C" w:rsidP="0091377C">
      <w:pPr>
        <w:pStyle w:val="AralkYok"/>
        <w:jc w:val="both"/>
        <w:rPr>
          <w:rFonts w:ascii="Times New Roman" w:hAnsi="Times New Roman" w:cs="Times New Roman"/>
          <w:sz w:val="24"/>
          <w:szCs w:val="24"/>
        </w:rPr>
      </w:pPr>
    </w:p>
    <w:p w:rsidR="0091377C" w:rsidRPr="001933D5" w:rsidRDefault="0091377C" w:rsidP="0091377C">
      <w:pPr>
        <w:pStyle w:val="AralkYok"/>
        <w:jc w:val="both"/>
        <w:rPr>
          <w:rFonts w:ascii="Times New Roman" w:hAnsi="Times New Roman" w:cs="Times New Roman"/>
          <w:sz w:val="24"/>
          <w:szCs w:val="24"/>
        </w:rPr>
      </w:pPr>
      <w:r w:rsidRPr="001933D5">
        <w:rPr>
          <w:rFonts w:ascii="Times New Roman" w:hAnsi="Times New Roman" w:cs="Times New Roman"/>
          <w:sz w:val="24"/>
          <w:szCs w:val="24"/>
        </w:rPr>
        <w:t xml:space="preserve">         ç) 5018 Sayılı Kamu Mali Yönetimi Kontrol Kanunu ile Mahalli İdareler Bütçe ve Muhasebe İşlemleri Yönetmeliği ve 6245 Sayılı Harcırah Kanununun ilgili hükümleri gereğince, mutemet, müteahhit ve yolluk Ön Ödeme ile Bankalarda mutemetler adına açılacak kredilerle, yabancı ülkelerden yapılacak satın almalar için milli bankalar nezdinde akreditif karşılığı açtırılacak kredilere ait Muhasebe İşlem Fişi düzenlemek,</w:t>
      </w:r>
    </w:p>
    <w:p w:rsidR="0091377C" w:rsidRPr="001933D5" w:rsidRDefault="0091377C" w:rsidP="0091377C">
      <w:pPr>
        <w:pStyle w:val="AralkYok"/>
        <w:jc w:val="both"/>
        <w:rPr>
          <w:rFonts w:ascii="Times New Roman" w:hAnsi="Times New Roman" w:cs="Times New Roman"/>
          <w:sz w:val="24"/>
          <w:szCs w:val="24"/>
        </w:rPr>
      </w:pPr>
    </w:p>
    <w:p w:rsidR="0091377C" w:rsidRPr="001933D5" w:rsidRDefault="0091377C" w:rsidP="0091377C">
      <w:pPr>
        <w:pStyle w:val="AralkYok"/>
        <w:jc w:val="both"/>
        <w:rPr>
          <w:rFonts w:ascii="Times New Roman" w:hAnsi="Times New Roman" w:cs="Times New Roman"/>
          <w:sz w:val="24"/>
          <w:szCs w:val="24"/>
        </w:rPr>
      </w:pPr>
      <w:r w:rsidRPr="001933D5">
        <w:rPr>
          <w:rFonts w:ascii="Times New Roman" w:hAnsi="Times New Roman" w:cs="Times New Roman"/>
          <w:sz w:val="24"/>
          <w:szCs w:val="24"/>
        </w:rPr>
        <w:t xml:space="preserve">          d) 657 ve 4857 Sayılı Kanunlara tabi olarak çalışan memur ve işçilerin aylık maaş ve ücret, sosyal haklar, fazla mesai ve gece zammı gibi tahakkuk eden vb. tüm alacakların bordrolar üzerinde kontrolünü yaparak Ödeme Emri düzenlemek,</w:t>
      </w:r>
    </w:p>
    <w:p w:rsidR="0091377C" w:rsidRPr="001933D5" w:rsidRDefault="0091377C" w:rsidP="0091377C">
      <w:pPr>
        <w:pStyle w:val="AralkYok"/>
        <w:jc w:val="both"/>
        <w:rPr>
          <w:rFonts w:ascii="Times New Roman" w:hAnsi="Times New Roman" w:cs="Times New Roman"/>
          <w:sz w:val="24"/>
          <w:szCs w:val="24"/>
        </w:rPr>
      </w:pPr>
    </w:p>
    <w:p w:rsidR="0091377C" w:rsidRPr="001933D5" w:rsidRDefault="0091377C" w:rsidP="0091377C">
      <w:pPr>
        <w:pStyle w:val="AralkYok"/>
        <w:jc w:val="both"/>
        <w:rPr>
          <w:rFonts w:ascii="Times New Roman" w:hAnsi="Times New Roman" w:cs="Times New Roman"/>
          <w:sz w:val="24"/>
          <w:szCs w:val="24"/>
        </w:rPr>
      </w:pPr>
      <w:r w:rsidRPr="001933D5">
        <w:rPr>
          <w:rFonts w:ascii="Times New Roman" w:hAnsi="Times New Roman" w:cs="Times New Roman"/>
          <w:sz w:val="24"/>
          <w:szCs w:val="24"/>
        </w:rPr>
        <w:t xml:space="preserve">           e) 2004 Sayılı İcra İflas Kanunu ile 2489 Sayılı Kefalet Kanunu uyarınca Belediye personellerinin icra, nafaka, kefalet aidatı, öğrenim kredisi gibi tahakkuk edecek borçların ücret ve maaş bordrolarından yapılacak kesintilere ait ödemelerin ilgili kamu kurum ve kuruluşlara yapılmasını sağlamak, bütçe hizmetleri içinde ve dışında doğan ve tahakkuk eden kişi Alacakları Hesabına almak ve kayıtlara işlemek,</w:t>
      </w:r>
    </w:p>
    <w:p w:rsidR="0091377C" w:rsidRPr="001933D5" w:rsidRDefault="0091377C" w:rsidP="0091377C">
      <w:pPr>
        <w:pStyle w:val="AralkYok"/>
        <w:jc w:val="both"/>
        <w:rPr>
          <w:rFonts w:ascii="Times New Roman" w:hAnsi="Times New Roman" w:cs="Times New Roman"/>
          <w:sz w:val="24"/>
          <w:szCs w:val="24"/>
        </w:rPr>
      </w:pPr>
    </w:p>
    <w:p w:rsidR="0091377C" w:rsidRPr="001933D5" w:rsidRDefault="0091377C" w:rsidP="0091377C">
      <w:pPr>
        <w:pStyle w:val="AralkYok"/>
        <w:jc w:val="both"/>
        <w:rPr>
          <w:rFonts w:ascii="Times New Roman" w:hAnsi="Times New Roman" w:cs="Times New Roman"/>
          <w:sz w:val="24"/>
          <w:szCs w:val="24"/>
        </w:rPr>
      </w:pPr>
      <w:r w:rsidRPr="001933D5">
        <w:rPr>
          <w:rFonts w:ascii="Times New Roman" w:hAnsi="Times New Roman" w:cs="Times New Roman"/>
          <w:sz w:val="24"/>
          <w:szCs w:val="24"/>
        </w:rPr>
        <w:t xml:space="preserve">           f) Borçlar Kanunu’nun ilgili hükümlerine göre tanınan zaman aşımı süresi içerisinde takip ve tahsilini sağlamak,</w:t>
      </w:r>
    </w:p>
    <w:p w:rsidR="0091377C" w:rsidRPr="001933D5" w:rsidRDefault="0091377C" w:rsidP="0091377C">
      <w:pPr>
        <w:pStyle w:val="AralkYok"/>
        <w:jc w:val="both"/>
        <w:rPr>
          <w:rFonts w:ascii="Times New Roman" w:hAnsi="Times New Roman" w:cs="Times New Roman"/>
          <w:sz w:val="24"/>
          <w:szCs w:val="24"/>
        </w:rPr>
      </w:pPr>
    </w:p>
    <w:p w:rsidR="0091377C" w:rsidRPr="001933D5" w:rsidRDefault="0091377C" w:rsidP="0091377C">
      <w:pPr>
        <w:pStyle w:val="AralkYok"/>
        <w:jc w:val="both"/>
        <w:rPr>
          <w:rFonts w:ascii="Times New Roman" w:hAnsi="Times New Roman" w:cs="Times New Roman"/>
          <w:sz w:val="24"/>
          <w:szCs w:val="24"/>
        </w:rPr>
      </w:pPr>
      <w:r w:rsidRPr="001933D5">
        <w:rPr>
          <w:rFonts w:ascii="Times New Roman" w:hAnsi="Times New Roman" w:cs="Times New Roman"/>
          <w:sz w:val="24"/>
          <w:szCs w:val="24"/>
        </w:rPr>
        <w:t xml:space="preserve">           g) Mahalli İdareler Bütçe ve Muhasebe Usulü Yönetmeliği hükümlerine uyularak ödeme evraklarını emniyetli ve belli bir düzen içerisinde arşive intikalini sağlamak,</w:t>
      </w:r>
    </w:p>
    <w:p w:rsidR="0091377C" w:rsidRPr="001933D5" w:rsidRDefault="0091377C" w:rsidP="0091377C">
      <w:pPr>
        <w:pStyle w:val="AralkYok"/>
        <w:jc w:val="both"/>
        <w:rPr>
          <w:rFonts w:ascii="Times New Roman" w:hAnsi="Times New Roman" w:cs="Times New Roman"/>
          <w:sz w:val="24"/>
          <w:szCs w:val="24"/>
        </w:rPr>
      </w:pPr>
    </w:p>
    <w:p w:rsidR="0091377C" w:rsidRPr="001933D5" w:rsidRDefault="0091377C" w:rsidP="0091377C">
      <w:pPr>
        <w:pStyle w:val="AralkYok"/>
        <w:jc w:val="both"/>
        <w:rPr>
          <w:rFonts w:ascii="Times New Roman" w:hAnsi="Times New Roman" w:cs="Times New Roman"/>
          <w:sz w:val="24"/>
          <w:szCs w:val="24"/>
        </w:rPr>
      </w:pPr>
      <w:r w:rsidRPr="001933D5">
        <w:rPr>
          <w:rFonts w:ascii="Times New Roman" w:hAnsi="Times New Roman" w:cs="Times New Roman"/>
          <w:sz w:val="24"/>
          <w:szCs w:val="24"/>
        </w:rPr>
        <w:t xml:space="preserve">          ğ) Müdürlüğü yönetmek, sorumlu olduğu iş ve işlemlerin kendisine bağlı birimler aracılığıyla yürütülmesini, takibini ve sonuçlandırılmasını sağlanmak, kontrol etmek ve denetlemek,</w:t>
      </w:r>
    </w:p>
    <w:p w:rsidR="0091377C" w:rsidRPr="001933D5" w:rsidRDefault="0091377C" w:rsidP="0091377C">
      <w:pPr>
        <w:pStyle w:val="AralkYok"/>
        <w:jc w:val="both"/>
        <w:rPr>
          <w:rFonts w:ascii="Times New Roman" w:hAnsi="Times New Roman" w:cs="Times New Roman"/>
          <w:sz w:val="24"/>
          <w:szCs w:val="24"/>
        </w:rPr>
      </w:pPr>
      <w:r w:rsidRPr="001933D5">
        <w:rPr>
          <w:rFonts w:ascii="Times New Roman" w:hAnsi="Times New Roman" w:cs="Times New Roman"/>
          <w:sz w:val="24"/>
          <w:szCs w:val="24"/>
        </w:rPr>
        <w:t xml:space="preserve">          h) Müdürlüğüne bağlı birimler arasında koordinasyonu sağlayarak planlı ve programlı şekilde çalışmalarını denetlemek,</w:t>
      </w:r>
    </w:p>
    <w:p w:rsidR="0091377C" w:rsidRPr="001933D5" w:rsidRDefault="0091377C" w:rsidP="0091377C">
      <w:pPr>
        <w:pStyle w:val="AralkYok"/>
        <w:jc w:val="both"/>
        <w:rPr>
          <w:rFonts w:ascii="Times New Roman" w:hAnsi="Times New Roman" w:cs="Times New Roman"/>
          <w:sz w:val="24"/>
          <w:szCs w:val="24"/>
        </w:rPr>
      </w:pPr>
    </w:p>
    <w:p w:rsidR="0091377C" w:rsidRPr="001933D5" w:rsidRDefault="0091377C" w:rsidP="0091377C">
      <w:pPr>
        <w:pStyle w:val="AralkYok"/>
        <w:jc w:val="both"/>
        <w:rPr>
          <w:rFonts w:ascii="Times New Roman" w:hAnsi="Times New Roman" w:cs="Times New Roman"/>
          <w:sz w:val="24"/>
          <w:szCs w:val="24"/>
        </w:rPr>
      </w:pPr>
      <w:r w:rsidRPr="001933D5">
        <w:rPr>
          <w:rFonts w:ascii="Times New Roman" w:hAnsi="Times New Roman" w:cs="Times New Roman"/>
          <w:sz w:val="24"/>
          <w:szCs w:val="24"/>
        </w:rPr>
        <w:t xml:space="preserve">           ı) Mali Hizmetler Müdürlüğüne Başkanlık tarafından verilen Mali konularda diğer görevleri yapmak,</w:t>
      </w:r>
    </w:p>
    <w:p w:rsidR="0091377C" w:rsidRPr="001933D5" w:rsidRDefault="0091377C" w:rsidP="0091377C">
      <w:pPr>
        <w:pStyle w:val="AralkYok"/>
        <w:jc w:val="both"/>
        <w:rPr>
          <w:rFonts w:ascii="Times New Roman" w:hAnsi="Times New Roman" w:cs="Times New Roman"/>
          <w:sz w:val="24"/>
          <w:szCs w:val="24"/>
        </w:rPr>
      </w:pPr>
    </w:p>
    <w:p w:rsidR="0091377C" w:rsidRDefault="0091377C" w:rsidP="0091377C">
      <w:pPr>
        <w:pStyle w:val="AralkYok"/>
        <w:jc w:val="both"/>
        <w:rPr>
          <w:rFonts w:ascii="Times New Roman" w:hAnsi="Times New Roman" w:cs="Times New Roman"/>
          <w:sz w:val="24"/>
          <w:szCs w:val="24"/>
        </w:rPr>
      </w:pPr>
      <w:r w:rsidRPr="001933D5">
        <w:rPr>
          <w:rFonts w:ascii="Times New Roman" w:hAnsi="Times New Roman" w:cs="Times New Roman"/>
          <w:sz w:val="24"/>
          <w:szCs w:val="24"/>
        </w:rPr>
        <w:t xml:space="preserve">           i) Mali Kontrol Müdürlüğünün sorumlu olduğu iş ve işlemlerin zamanında yerine getirilmesi, yaptırılması, takibi ve sonuçlandırılması ve sonuçlarından yazılı ve sözlü bilgi verilmesi hususlarında Belediye Başkanı ve Başkan Yardımcılarına karşı sorumludur. </w:t>
      </w:r>
    </w:p>
    <w:p w:rsidR="0091377C" w:rsidRPr="00885CB9" w:rsidRDefault="0091377C" w:rsidP="0091377C">
      <w:pPr>
        <w:pStyle w:val="AralkYok"/>
        <w:jc w:val="both"/>
        <w:rPr>
          <w:rFonts w:ascii="Times New Roman" w:hAnsi="Times New Roman" w:cs="Times New Roman"/>
          <w:sz w:val="24"/>
          <w:szCs w:val="24"/>
        </w:rPr>
      </w:pPr>
    </w:p>
    <w:p w:rsidR="0091377C" w:rsidRDefault="0091377C" w:rsidP="0091377C">
      <w:pPr>
        <w:pStyle w:val="AralkYok"/>
        <w:jc w:val="center"/>
        <w:rPr>
          <w:rFonts w:ascii="Times New Roman" w:hAnsi="Times New Roman" w:cs="Times New Roman"/>
          <w:b/>
          <w:sz w:val="24"/>
          <w:szCs w:val="24"/>
        </w:rPr>
      </w:pPr>
    </w:p>
    <w:p w:rsidR="0091377C" w:rsidRPr="00885CB9" w:rsidRDefault="0091377C" w:rsidP="0091377C">
      <w:pPr>
        <w:pStyle w:val="AralkYok"/>
        <w:jc w:val="center"/>
        <w:rPr>
          <w:rFonts w:ascii="Times New Roman" w:hAnsi="Times New Roman" w:cs="Times New Roman"/>
          <w:b/>
          <w:sz w:val="24"/>
          <w:szCs w:val="24"/>
        </w:rPr>
      </w:pPr>
      <w:r w:rsidRPr="00885CB9">
        <w:rPr>
          <w:rFonts w:ascii="Times New Roman" w:hAnsi="Times New Roman" w:cs="Times New Roman"/>
          <w:b/>
          <w:sz w:val="24"/>
          <w:szCs w:val="24"/>
        </w:rPr>
        <w:t>FAALİYET VE PROJE BİLGİLERİ</w:t>
      </w:r>
    </w:p>
    <w:p w:rsidR="0091377C" w:rsidRDefault="0091377C" w:rsidP="0091377C">
      <w:pPr>
        <w:pStyle w:val="AralkYok"/>
        <w:jc w:val="both"/>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sz w:val="24"/>
          <w:szCs w:val="24"/>
        </w:rPr>
        <w:tab/>
      </w:r>
    </w:p>
    <w:p w:rsidR="0091377C" w:rsidRDefault="0091377C" w:rsidP="0091377C">
      <w:pPr>
        <w:pStyle w:val="AralkYok"/>
        <w:ind w:firstLine="708"/>
        <w:jc w:val="both"/>
        <w:rPr>
          <w:rFonts w:ascii="Times New Roman" w:hAnsi="Times New Roman" w:cs="Times New Roman"/>
          <w:sz w:val="24"/>
          <w:szCs w:val="24"/>
        </w:rPr>
      </w:pPr>
      <w:r w:rsidRPr="008B4B98">
        <w:rPr>
          <w:rFonts w:ascii="Times New Roman" w:hAnsi="Times New Roman" w:cs="Times New Roman"/>
          <w:sz w:val="24"/>
          <w:szCs w:val="24"/>
        </w:rPr>
        <w:t>Belediyemiz Mali Hizmetler Müdürlüğü</w:t>
      </w:r>
      <w:r>
        <w:rPr>
          <w:rFonts w:ascii="Times New Roman" w:hAnsi="Times New Roman" w:cs="Times New Roman"/>
          <w:sz w:val="24"/>
          <w:szCs w:val="24"/>
        </w:rPr>
        <w:t>’</w:t>
      </w:r>
      <w:r w:rsidRPr="008B4B98">
        <w:rPr>
          <w:rFonts w:ascii="Times New Roman" w:hAnsi="Times New Roman" w:cs="Times New Roman"/>
          <w:sz w:val="24"/>
          <w:szCs w:val="24"/>
        </w:rPr>
        <w:t>nün 202</w:t>
      </w:r>
      <w:r>
        <w:rPr>
          <w:rFonts w:ascii="Times New Roman" w:hAnsi="Times New Roman" w:cs="Times New Roman"/>
          <w:sz w:val="24"/>
          <w:szCs w:val="24"/>
        </w:rPr>
        <w:t>3</w:t>
      </w:r>
      <w:r w:rsidRPr="008B4B98">
        <w:rPr>
          <w:rFonts w:ascii="Times New Roman" w:hAnsi="Times New Roman" w:cs="Times New Roman"/>
          <w:sz w:val="24"/>
          <w:szCs w:val="24"/>
        </w:rPr>
        <w:t xml:space="preserve"> yılı gelirlerinin yapıldığı tahsilatların 5393 Sayılı Belediye Kanunu, 2464 Sayılı Belediye Gelirleri Kanunu, 3194 İmar Kanunu ve Belediye Başkanlıklarına diğer kanunlarla verilen yetkiler doğrultusunda 202</w:t>
      </w:r>
      <w:r>
        <w:rPr>
          <w:rFonts w:ascii="Times New Roman" w:hAnsi="Times New Roman" w:cs="Times New Roman"/>
          <w:sz w:val="24"/>
          <w:szCs w:val="24"/>
        </w:rPr>
        <w:t>3</w:t>
      </w:r>
      <w:r w:rsidRPr="008B4B98">
        <w:rPr>
          <w:rFonts w:ascii="Times New Roman" w:hAnsi="Times New Roman" w:cs="Times New Roman"/>
          <w:sz w:val="24"/>
          <w:szCs w:val="24"/>
        </w:rPr>
        <w:t xml:space="preserve"> yılı içerisinde aşağıda maddelerle belirtilen şekilde tahsilatların yapılmış olduğu;</w:t>
      </w:r>
    </w:p>
    <w:p w:rsidR="0091377C" w:rsidRPr="00ED3D5A" w:rsidRDefault="0091377C" w:rsidP="0091377C">
      <w:pPr>
        <w:pStyle w:val="AralkYok"/>
        <w:jc w:val="both"/>
        <w:rPr>
          <w:rFonts w:ascii="Times New Roman" w:hAnsi="Times New Roman" w:cs="Times New Roman"/>
          <w:sz w:val="24"/>
          <w:szCs w:val="24"/>
        </w:rPr>
      </w:pPr>
    </w:p>
    <w:p w:rsidR="0091377C" w:rsidRDefault="0091377C" w:rsidP="0091377C">
      <w:pPr>
        <w:pStyle w:val="AralkYok"/>
        <w:rPr>
          <w:rFonts w:ascii="Times New Roman" w:hAnsi="Times New Roman" w:cs="Times New Roman"/>
          <w:sz w:val="24"/>
          <w:szCs w:val="24"/>
        </w:rPr>
      </w:pPr>
    </w:p>
    <w:p w:rsidR="0091377C" w:rsidRDefault="0091377C" w:rsidP="0091377C">
      <w:pPr>
        <w:pStyle w:val="AralkYok"/>
        <w:rPr>
          <w:rFonts w:ascii="Times New Roman" w:hAnsi="Times New Roman" w:cs="Times New Roman"/>
          <w:sz w:val="24"/>
          <w:szCs w:val="24"/>
        </w:rPr>
      </w:pPr>
    </w:p>
    <w:p w:rsidR="0091377C" w:rsidRDefault="0091377C" w:rsidP="0091377C">
      <w:pPr>
        <w:pStyle w:val="AralkYok"/>
        <w:rPr>
          <w:rFonts w:ascii="Times New Roman" w:hAnsi="Times New Roman" w:cs="Times New Roman"/>
          <w:sz w:val="24"/>
          <w:szCs w:val="24"/>
        </w:rPr>
      </w:pPr>
    </w:p>
    <w:tbl>
      <w:tblPr>
        <w:tblpPr w:leftFromText="141" w:rightFromText="141" w:vertAnchor="text" w:horzAnchor="margin" w:tblpY="-224"/>
        <w:tblW w:w="92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6655"/>
        <w:gridCol w:w="2555"/>
      </w:tblGrid>
      <w:tr w:rsidR="0091377C" w:rsidRPr="006755C4" w:rsidTr="00CA68D7">
        <w:trPr>
          <w:trHeight w:val="390"/>
        </w:trPr>
        <w:tc>
          <w:tcPr>
            <w:tcW w:w="6655" w:type="dxa"/>
          </w:tcPr>
          <w:p w:rsidR="0091377C" w:rsidRPr="006755C4" w:rsidRDefault="0091377C" w:rsidP="00CA68D7">
            <w:pPr>
              <w:pStyle w:val="AralkYok"/>
            </w:pPr>
            <w:r w:rsidRPr="006755C4">
              <w:t>Bina Vergisi</w:t>
            </w:r>
          </w:p>
        </w:tc>
        <w:tc>
          <w:tcPr>
            <w:tcW w:w="2555" w:type="dxa"/>
          </w:tcPr>
          <w:p w:rsidR="0091377C" w:rsidRPr="006755C4" w:rsidRDefault="0091377C" w:rsidP="00CA68D7">
            <w:pPr>
              <w:pStyle w:val="AralkYok"/>
              <w:jc w:val="right"/>
            </w:pPr>
            <w:r>
              <w:t>958.115,05</w:t>
            </w:r>
          </w:p>
        </w:tc>
      </w:tr>
      <w:tr w:rsidR="0091377C" w:rsidRPr="006755C4" w:rsidTr="00CA68D7">
        <w:trPr>
          <w:trHeight w:val="340"/>
        </w:trPr>
        <w:tc>
          <w:tcPr>
            <w:tcW w:w="6655" w:type="dxa"/>
          </w:tcPr>
          <w:p w:rsidR="0091377C" w:rsidRPr="006755C4" w:rsidRDefault="0091377C" w:rsidP="00CA68D7">
            <w:pPr>
              <w:pStyle w:val="AralkYok"/>
            </w:pPr>
            <w:r w:rsidRPr="006755C4">
              <w:t>Arsa Vergisi</w:t>
            </w:r>
          </w:p>
        </w:tc>
        <w:tc>
          <w:tcPr>
            <w:tcW w:w="2555" w:type="dxa"/>
          </w:tcPr>
          <w:p w:rsidR="0091377C" w:rsidRPr="006755C4" w:rsidRDefault="0091377C" w:rsidP="00CA68D7">
            <w:pPr>
              <w:pStyle w:val="AralkYok"/>
              <w:jc w:val="right"/>
            </w:pPr>
            <w:r>
              <w:t>212.613,39</w:t>
            </w:r>
          </w:p>
        </w:tc>
      </w:tr>
      <w:tr w:rsidR="0091377C" w:rsidRPr="006755C4" w:rsidTr="00CA68D7">
        <w:trPr>
          <w:trHeight w:val="340"/>
        </w:trPr>
        <w:tc>
          <w:tcPr>
            <w:tcW w:w="6655" w:type="dxa"/>
          </w:tcPr>
          <w:p w:rsidR="0091377C" w:rsidRPr="006755C4" w:rsidRDefault="0091377C" w:rsidP="00CA68D7">
            <w:pPr>
              <w:pStyle w:val="AralkYok"/>
            </w:pPr>
            <w:r w:rsidRPr="006755C4">
              <w:t>Arazi Vergisi</w:t>
            </w:r>
          </w:p>
        </w:tc>
        <w:tc>
          <w:tcPr>
            <w:tcW w:w="2555" w:type="dxa"/>
          </w:tcPr>
          <w:p w:rsidR="0091377C" w:rsidRPr="006755C4" w:rsidRDefault="0091377C" w:rsidP="00CA68D7">
            <w:pPr>
              <w:pStyle w:val="AralkYok"/>
              <w:jc w:val="right"/>
            </w:pPr>
            <w:r>
              <w:t>5.483,98</w:t>
            </w:r>
          </w:p>
        </w:tc>
      </w:tr>
      <w:tr w:rsidR="0091377C" w:rsidRPr="006755C4" w:rsidTr="00CA68D7">
        <w:trPr>
          <w:trHeight w:val="340"/>
        </w:trPr>
        <w:tc>
          <w:tcPr>
            <w:tcW w:w="6655" w:type="dxa"/>
          </w:tcPr>
          <w:p w:rsidR="0091377C" w:rsidRPr="006755C4" w:rsidRDefault="0091377C" w:rsidP="00CA68D7">
            <w:pPr>
              <w:pStyle w:val="AralkYok"/>
            </w:pPr>
            <w:r>
              <w:t>Haberleşme Vergisi</w:t>
            </w:r>
          </w:p>
        </w:tc>
        <w:tc>
          <w:tcPr>
            <w:tcW w:w="2555" w:type="dxa"/>
          </w:tcPr>
          <w:p w:rsidR="0091377C" w:rsidRPr="006755C4" w:rsidRDefault="0091377C" w:rsidP="00CA68D7">
            <w:pPr>
              <w:pStyle w:val="AralkYok"/>
              <w:jc w:val="right"/>
            </w:pPr>
            <w:r>
              <w:t>14.389,25</w:t>
            </w:r>
          </w:p>
        </w:tc>
      </w:tr>
      <w:tr w:rsidR="0091377C" w:rsidRPr="006755C4" w:rsidTr="00CA68D7">
        <w:trPr>
          <w:trHeight w:val="340"/>
        </w:trPr>
        <w:tc>
          <w:tcPr>
            <w:tcW w:w="6655" w:type="dxa"/>
          </w:tcPr>
          <w:p w:rsidR="0091377C" w:rsidRPr="006755C4" w:rsidRDefault="0091377C" w:rsidP="00CA68D7">
            <w:pPr>
              <w:pStyle w:val="AralkYok"/>
            </w:pPr>
            <w:r>
              <w:t>Konutlara Ait Elektrik ve Havagazı Tüketim Vergisi</w:t>
            </w:r>
          </w:p>
        </w:tc>
        <w:tc>
          <w:tcPr>
            <w:tcW w:w="2555" w:type="dxa"/>
          </w:tcPr>
          <w:p w:rsidR="0091377C" w:rsidRPr="006755C4" w:rsidRDefault="0091377C" w:rsidP="00CA68D7">
            <w:pPr>
              <w:pStyle w:val="AralkYok"/>
              <w:jc w:val="right"/>
            </w:pPr>
            <w:r>
              <w:t>3.040.154,33</w:t>
            </w:r>
          </w:p>
        </w:tc>
      </w:tr>
      <w:tr w:rsidR="0091377C" w:rsidRPr="006755C4" w:rsidTr="00CA68D7">
        <w:trPr>
          <w:trHeight w:val="340"/>
        </w:trPr>
        <w:tc>
          <w:tcPr>
            <w:tcW w:w="6655" w:type="dxa"/>
          </w:tcPr>
          <w:p w:rsidR="0091377C" w:rsidRPr="006755C4" w:rsidRDefault="0091377C" w:rsidP="00CA68D7">
            <w:pPr>
              <w:pStyle w:val="AralkYok"/>
            </w:pPr>
            <w:r>
              <w:t>İlan ve Reklam Vergisi</w:t>
            </w:r>
          </w:p>
        </w:tc>
        <w:tc>
          <w:tcPr>
            <w:tcW w:w="2555" w:type="dxa"/>
          </w:tcPr>
          <w:p w:rsidR="0091377C" w:rsidRPr="006755C4" w:rsidRDefault="0091377C" w:rsidP="00CA68D7">
            <w:pPr>
              <w:pStyle w:val="AralkYok"/>
              <w:jc w:val="right"/>
            </w:pPr>
            <w:r>
              <w:t>16.104,75</w:t>
            </w:r>
          </w:p>
        </w:tc>
      </w:tr>
      <w:tr w:rsidR="0091377C" w:rsidRPr="006755C4" w:rsidTr="00CA68D7">
        <w:trPr>
          <w:trHeight w:val="340"/>
        </w:trPr>
        <w:tc>
          <w:tcPr>
            <w:tcW w:w="6655" w:type="dxa"/>
          </w:tcPr>
          <w:p w:rsidR="0091377C" w:rsidRPr="006755C4" w:rsidRDefault="0091377C" w:rsidP="00CA68D7">
            <w:pPr>
              <w:pStyle w:val="AralkYok"/>
            </w:pPr>
            <w:r>
              <w:t>İşyeri ve Diğer Şekillerde Kullanılan Binalara Ait Çevre Temizlik Vergisi</w:t>
            </w:r>
          </w:p>
        </w:tc>
        <w:tc>
          <w:tcPr>
            <w:tcW w:w="2555" w:type="dxa"/>
          </w:tcPr>
          <w:p w:rsidR="0091377C" w:rsidRPr="006755C4" w:rsidRDefault="0091377C" w:rsidP="00CA68D7">
            <w:pPr>
              <w:pStyle w:val="AralkYok"/>
              <w:jc w:val="right"/>
            </w:pPr>
            <w:r>
              <w:t>20.416,50</w:t>
            </w:r>
          </w:p>
        </w:tc>
      </w:tr>
      <w:tr w:rsidR="0091377C" w:rsidRPr="006755C4" w:rsidTr="00CA68D7">
        <w:trPr>
          <w:trHeight w:val="340"/>
        </w:trPr>
        <w:tc>
          <w:tcPr>
            <w:tcW w:w="6655" w:type="dxa"/>
          </w:tcPr>
          <w:p w:rsidR="0091377C" w:rsidRPr="006755C4" w:rsidRDefault="0091377C" w:rsidP="00CA68D7">
            <w:pPr>
              <w:pStyle w:val="AralkYok"/>
            </w:pPr>
            <w:r>
              <w:t>Hayvan Kesimi Muayene ve Denetleme Harcı</w:t>
            </w:r>
          </w:p>
        </w:tc>
        <w:tc>
          <w:tcPr>
            <w:tcW w:w="2555" w:type="dxa"/>
          </w:tcPr>
          <w:p w:rsidR="0091377C" w:rsidRPr="006755C4" w:rsidRDefault="0091377C" w:rsidP="00CA68D7">
            <w:pPr>
              <w:pStyle w:val="AralkYok"/>
              <w:jc w:val="right"/>
            </w:pPr>
            <w:r>
              <w:t>145.798,00</w:t>
            </w:r>
          </w:p>
        </w:tc>
      </w:tr>
      <w:tr w:rsidR="0091377C" w:rsidRPr="006755C4" w:rsidTr="00CA68D7">
        <w:trPr>
          <w:trHeight w:val="340"/>
        </w:trPr>
        <w:tc>
          <w:tcPr>
            <w:tcW w:w="6655" w:type="dxa"/>
          </w:tcPr>
          <w:p w:rsidR="0091377C" w:rsidRPr="006755C4" w:rsidRDefault="0091377C" w:rsidP="00CA68D7">
            <w:pPr>
              <w:pStyle w:val="AralkYok"/>
            </w:pPr>
            <w:r>
              <w:t>İşyeri Açma İzni Harcı</w:t>
            </w:r>
          </w:p>
        </w:tc>
        <w:tc>
          <w:tcPr>
            <w:tcW w:w="2555" w:type="dxa"/>
          </w:tcPr>
          <w:p w:rsidR="0091377C" w:rsidRPr="006755C4" w:rsidRDefault="0091377C" w:rsidP="00CA68D7">
            <w:pPr>
              <w:pStyle w:val="AralkYok"/>
              <w:jc w:val="right"/>
            </w:pPr>
            <w:r>
              <w:t>142.040,50</w:t>
            </w:r>
          </w:p>
        </w:tc>
      </w:tr>
      <w:tr w:rsidR="0091377C" w:rsidRPr="006755C4" w:rsidTr="00CA68D7">
        <w:trPr>
          <w:trHeight w:val="340"/>
        </w:trPr>
        <w:tc>
          <w:tcPr>
            <w:tcW w:w="6655" w:type="dxa"/>
          </w:tcPr>
          <w:p w:rsidR="0091377C" w:rsidRPr="006755C4" w:rsidRDefault="0091377C" w:rsidP="00CA68D7">
            <w:pPr>
              <w:pStyle w:val="AralkYok"/>
            </w:pPr>
            <w:r>
              <w:t>Konutlara Ait Bina İnşaat Harcı</w:t>
            </w:r>
          </w:p>
        </w:tc>
        <w:tc>
          <w:tcPr>
            <w:tcW w:w="2555" w:type="dxa"/>
          </w:tcPr>
          <w:p w:rsidR="0091377C" w:rsidRPr="006755C4" w:rsidRDefault="0091377C" w:rsidP="00CA68D7">
            <w:pPr>
              <w:pStyle w:val="AralkYok"/>
              <w:jc w:val="right"/>
            </w:pPr>
            <w:r>
              <w:t>147.874,00</w:t>
            </w:r>
          </w:p>
        </w:tc>
      </w:tr>
      <w:tr w:rsidR="0091377C" w:rsidRPr="006755C4" w:rsidTr="00CA68D7">
        <w:trPr>
          <w:trHeight w:val="340"/>
        </w:trPr>
        <w:tc>
          <w:tcPr>
            <w:tcW w:w="6655" w:type="dxa"/>
          </w:tcPr>
          <w:p w:rsidR="0091377C" w:rsidRPr="006755C4" w:rsidRDefault="0091377C" w:rsidP="00CA68D7">
            <w:pPr>
              <w:pStyle w:val="AralkYok"/>
            </w:pPr>
            <w:r>
              <w:t>Diğer Harçlar</w:t>
            </w:r>
          </w:p>
        </w:tc>
        <w:tc>
          <w:tcPr>
            <w:tcW w:w="2555" w:type="dxa"/>
          </w:tcPr>
          <w:p w:rsidR="0091377C" w:rsidRPr="006755C4" w:rsidRDefault="0091377C" w:rsidP="00CA68D7">
            <w:pPr>
              <w:pStyle w:val="AralkYok"/>
              <w:jc w:val="right"/>
            </w:pPr>
            <w:r>
              <w:t>154.400,32</w:t>
            </w:r>
          </w:p>
        </w:tc>
      </w:tr>
      <w:tr w:rsidR="0091377C" w:rsidRPr="006755C4" w:rsidTr="00CA68D7">
        <w:trPr>
          <w:trHeight w:val="340"/>
        </w:trPr>
        <w:tc>
          <w:tcPr>
            <w:tcW w:w="6655" w:type="dxa"/>
          </w:tcPr>
          <w:p w:rsidR="0091377C" w:rsidRPr="006755C4" w:rsidRDefault="0091377C" w:rsidP="00CA68D7">
            <w:pPr>
              <w:pStyle w:val="AralkYok"/>
            </w:pPr>
            <w:r>
              <w:t>Kaldırılan Vergi Artıkları</w:t>
            </w:r>
          </w:p>
        </w:tc>
        <w:tc>
          <w:tcPr>
            <w:tcW w:w="2555" w:type="dxa"/>
          </w:tcPr>
          <w:p w:rsidR="0091377C" w:rsidRPr="006755C4" w:rsidRDefault="0091377C" w:rsidP="00CA68D7">
            <w:pPr>
              <w:pStyle w:val="AralkYok"/>
              <w:jc w:val="right"/>
            </w:pPr>
            <w:r>
              <w:t>15,08</w:t>
            </w:r>
          </w:p>
        </w:tc>
      </w:tr>
      <w:tr w:rsidR="0091377C" w:rsidRPr="006755C4" w:rsidTr="00CA68D7">
        <w:trPr>
          <w:trHeight w:val="340"/>
        </w:trPr>
        <w:tc>
          <w:tcPr>
            <w:tcW w:w="6655" w:type="dxa"/>
          </w:tcPr>
          <w:p w:rsidR="0091377C" w:rsidRPr="006755C4" w:rsidRDefault="0091377C" w:rsidP="00CA68D7">
            <w:pPr>
              <w:pStyle w:val="AralkYok"/>
            </w:pPr>
            <w:r>
              <w:t>Şartname, Basılı Evrak, Form Satış Gelirleri</w:t>
            </w:r>
          </w:p>
        </w:tc>
        <w:tc>
          <w:tcPr>
            <w:tcW w:w="2555" w:type="dxa"/>
          </w:tcPr>
          <w:p w:rsidR="0091377C" w:rsidRPr="006755C4" w:rsidRDefault="0091377C" w:rsidP="00CA68D7">
            <w:pPr>
              <w:pStyle w:val="AralkYok"/>
              <w:jc w:val="right"/>
            </w:pPr>
            <w:r>
              <w:t>33.250,00</w:t>
            </w:r>
          </w:p>
        </w:tc>
      </w:tr>
      <w:tr w:rsidR="0091377C" w:rsidRPr="006755C4" w:rsidTr="00CA68D7">
        <w:trPr>
          <w:trHeight w:val="340"/>
        </w:trPr>
        <w:tc>
          <w:tcPr>
            <w:tcW w:w="6655" w:type="dxa"/>
          </w:tcPr>
          <w:p w:rsidR="0091377C" w:rsidRPr="006755C4" w:rsidRDefault="0091377C" w:rsidP="00CA68D7">
            <w:pPr>
              <w:pStyle w:val="AralkYok"/>
            </w:pPr>
            <w:r>
              <w:t>Sosyal Tesis İşletme Gelirleri</w:t>
            </w:r>
          </w:p>
        </w:tc>
        <w:tc>
          <w:tcPr>
            <w:tcW w:w="2555" w:type="dxa"/>
          </w:tcPr>
          <w:p w:rsidR="0091377C" w:rsidRPr="006755C4" w:rsidRDefault="0091377C" w:rsidP="00CA68D7">
            <w:pPr>
              <w:pStyle w:val="AralkYok"/>
              <w:jc w:val="right"/>
            </w:pPr>
            <w:r>
              <w:t>56.620,00</w:t>
            </w:r>
          </w:p>
        </w:tc>
      </w:tr>
      <w:tr w:rsidR="0091377C" w:rsidRPr="006755C4" w:rsidTr="00CA68D7">
        <w:trPr>
          <w:trHeight w:val="340"/>
        </w:trPr>
        <w:tc>
          <w:tcPr>
            <w:tcW w:w="6655" w:type="dxa"/>
          </w:tcPr>
          <w:p w:rsidR="0091377C" w:rsidRPr="006755C4" w:rsidRDefault="0091377C" w:rsidP="00CA68D7">
            <w:pPr>
              <w:pStyle w:val="AralkYok"/>
            </w:pPr>
            <w:r>
              <w:t>Diğer Hizmet Gelirleri</w:t>
            </w:r>
          </w:p>
        </w:tc>
        <w:tc>
          <w:tcPr>
            <w:tcW w:w="2555" w:type="dxa"/>
          </w:tcPr>
          <w:p w:rsidR="0091377C" w:rsidRPr="006755C4" w:rsidRDefault="0091377C" w:rsidP="00CA68D7">
            <w:pPr>
              <w:pStyle w:val="AralkYok"/>
              <w:jc w:val="right"/>
            </w:pPr>
            <w:r>
              <w:t>169.835,19</w:t>
            </w:r>
          </w:p>
        </w:tc>
      </w:tr>
      <w:tr w:rsidR="0091377C" w:rsidRPr="006755C4" w:rsidTr="00CA68D7">
        <w:trPr>
          <w:trHeight w:val="340"/>
        </w:trPr>
        <w:tc>
          <w:tcPr>
            <w:tcW w:w="6655" w:type="dxa"/>
          </w:tcPr>
          <w:p w:rsidR="0091377C" w:rsidRPr="006755C4" w:rsidRDefault="0091377C" w:rsidP="00CA68D7">
            <w:pPr>
              <w:pStyle w:val="AralkYok"/>
            </w:pPr>
            <w:r>
              <w:t>İştirak Gelirleri</w:t>
            </w:r>
          </w:p>
        </w:tc>
        <w:tc>
          <w:tcPr>
            <w:tcW w:w="2555" w:type="dxa"/>
          </w:tcPr>
          <w:p w:rsidR="0091377C" w:rsidRPr="006755C4" w:rsidRDefault="0091377C" w:rsidP="00CA68D7">
            <w:pPr>
              <w:pStyle w:val="AralkYok"/>
              <w:jc w:val="right"/>
            </w:pPr>
            <w:r>
              <w:t>4.830,00</w:t>
            </w:r>
          </w:p>
        </w:tc>
      </w:tr>
      <w:tr w:rsidR="0091377C" w:rsidRPr="006755C4" w:rsidTr="00CA68D7">
        <w:trPr>
          <w:trHeight w:val="340"/>
        </w:trPr>
        <w:tc>
          <w:tcPr>
            <w:tcW w:w="6655" w:type="dxa"/>
          </w:tcPr>
          <w:p w:rsidR="0091377C" w:rsidRPr="006755C4" w:rsidRDefault="0091377C" w:rsidP="00CA68D7">
            <w:pPr>
              <w:pStyle w:val="AralkYok"/>
            </w:pPr>
            <w:r>
              <w:t>Ulaştırma Hizmetlerine İlişkin Kurumların Karları</w:t>
            </w:r>
          </w:p>
        </w:tc>
        <w:tc>
          <w:tcPr>
            <w:tcW w:w="2555" w:type="dxa"/>
          </w:tcPr>
          <w:p w:rsidR="0091377C" w:rsidRPr="006755C4" w:rsidRDefault="0091377C" w:rsidP="00CA68D7">
            <w:pPr>
              <w:pStyle w:val="AralkYok"/>
              <w:jc w:val="right"/>
            </w:pPr>
            <w:r>
              <w:t>12.000,00</w:t>
            </w:r>
          </w:p>
        </w:tc>
      </w:tr>
      <w:tr w:rsidR="0091377C" w:rsidRPr="006755C4" w:rsidTr="00CA68D7">
        <w:trPr>
          <w:trHeight w:val="340"/>
        </w:trPr>
        <w:tc>
          <w:tcPr>
            <w:tcW w:w="6655" w:type="dxa"/>
          </w:tcPr>
          <w:p w:rsidR="0091377C" w:rsidRPr="006755C4" w:rsidRDefault="0091377C" w:rsidP="00CA68D7">
            <w:pPr>
              <w:pStyle w:val="AralkYok"/>
            </w:pPr>
            <w:r>
              <w:t>Lojman Kira Gelirleri</w:t>
            </w:r>
          </w:p>
        </w:tc>
        <w:tc>
          <w:tcPr>
            <w:tcW w:w="2555" w:type="dxa"/>
          </w:tcPr>
          <w:p w:rsidR="0091377C" w:rsidRPr="006755C4" w:rsidRDefault="0091377C" w:rsidP="00CA68D7">
            <w:pPr>
              <w:pStyle w:val="AralkYok"/>
              <w:jc w:val="right"/>
            </w:pPr>
            <w:r>
              <w:t>20.947,90</w:t>
            </w:r>
          </w:p>
        </w:tc>
      </w:tr>
      <w:tr w:rsidR="0091377C" w:rsidRPr="006755C4" w:rsidTr="00CA68D7">
        <w:trPr>
          <w:trHeight w:val="340"/>
        </w:trPr>
        <w:tc>
          <w:tcPr>
            <w:tcW w:w="6655" w:type="dxa"/>
          </w:tcPr>
          <w:p w:rsidR="0091377C" w:rsidRPr="006755C4" w:rsidRDefault="0091377C" w:rsidP="00CA68D7">
            <w:pPr>
              <w:pStyle w:val="AralkYok"/>
            </w:pPr>
            <w:r>
              <w:t>Diğer Taşınmaz Kira Gelirleri</w:t>
            </w:r>
          </w:p>
        </w:tc>
        <w:tc>
          <w:tcPr>
            <w:tcW w:w="2555" w:type="dxa"/>
          </w:tcPr>
          <w:p w:rsidR="0091377C" w:rsidRPr="006755C4" w:rsidRDefault="0091377C" w:rsidP="00CA68D7">
            <w:pPr>
              <w:pStyle w:val="AralkYok"/>
              <w:jc w:val="right"/>
            </w:pPr>
            <w:r>
              <w:t>1.252.890,11</w:t>
            </w:r>
          </w:p>
        </w:tc>
      </w:tr>
      <w:tr w:rsidR="0091377C" w:rsidRPr="006755C4" w:rsidTr="00CA68D7">
        <w:trPr>
          <w:trHeight w:val="340"/>
        </w:trPr>
        <w:tc>
          <w:tcPr>
            <w:tcW w:w="6655" w:type="dxa"/>
          </w:tcPr>
          <w:p w:rsidR="0091377C" w:rsidRPr="006755C4" w:rsidRDefault="0091377C" w:rsidP="00CA68D7">
            <w:pPr>
              <w:pStyle w:val="AralkYok"/>
            </w:pPr>
            <w:r>
              <w:t>Kişilerden alınan Bağış ve Yadımlar</w:t>
            </w:r>
          </w:p>
        </w:tc>
        <w:tc>
          <w:tcPr>
            <w:tcW w:w="2555" w:type="dxa"/>
          </w:tcPr>
          <w:p w:rsidR="0091377C" w:rsidRPr="006755C4" w:rsidRDefault="0091377C" w:rsidP="00CA68D7">
            <w:pPr>
              <w:pStyle w:val="AralkYok"/>
              <w:jc w:val="right"/>
            </w:pPr>
            <w:r>
              <w:t>1.830.000,00</w:t>
            </w:r>
          </w:p>
        </w:tc>
      </w:tr>
      <w:tr w:rsidR="0091377C" w:rsidRPr="006755C4" w:rsidTr="00CA68D7">
        <w:trPr>
          <w:trHeight w:val="340"/>
        </w:trPr>
        <w:tc>
          <w:tcPr>
            <w:tcW w:w="6655" w:type="dxa"/>
          </w:tcPr>
          <w:p w:rsidR="0091377C" w:rsidRPr="006755C4" w:rsidRDefault="0091377C" w:rsidP="00CA68D7">
            <w:pPr>
              <w:pStyle w:val="AralkYok"/>
            </w:pPr>
            <w:r>
              <w:t>Vergi, Resim ve Harç Gecikme Faizleri</w:t>
            </w:r>
          </w:p>
        </w:tc>
        <w:tc>
          <w:tcPr>
            <w:tcW w:w="2555" w:type="dxa"/>
          </w:tcPr>
          <w:p w:rsidR="0091377C" w:rsidRPr="006755C4" w:rsidRDefault="0091377C" w:rsidP="00CA68D7">
            <w:pPr>
              <w:pStyle w:val="AralkYok"/>
              <w:jc w:val="right"/>
            </w:pPr>
            <w:r>
              <w:t>184,78</w:t>
            </w:r>
          </w:p>
        </w:tc>
      </w:tr>
      <w:tr w:rsidR="0091377C" w:rsidRPr="006755C4" w:rsidTr="00CA68D7">
        <w:trPr>
          <w:trHeight w:val="340"/>
        </w:trPr>
        <w:tc>
          <w:tcPr>
            <w:tcW w:w="6655" w:type="dxa"/>
          </w:tcPr>
          <w:p w:rsidR="0091377C" w:rsidRPr="006755C4" w:rsidRDefault="0091377C" w:rsidP="00CA68D7">
            <w:pPr>
              <w:pStyle w:val="AralkYok"/>
            </w:pPr>
            <w:r>
              <w:t>Mevduat Faizleri</w:t>
            </w:r>
          </w:p>
        </w:tc>
        <w:tc>
          <w:tcPr>
            <w:tcW w:w="2555" w:type="dxa"/>
          </w:tcPr>
          <w:p w:rsidR="0091377C" w:rsidRPr="006755C4" w:rsidRDefault="0091377C" w:rsidP="00CA68D7">
            <w:pPr>
              <w:pStyle w:val="AralkYok"/>
              <w:jc w:val="right"/>
            </w:pPr>
            <w:r>
              <w:t>18.271,67</w:t>
            </w:r>
          </w:p>
        </w:tc>
      </w:tr>
      <w:tr w:rsidR="0091377C" w:rsidRPr="006755C4" w:rsidTr="00CA68D7">
        <w:trPr>
          <w:trHeight w:val="340"/>
        </w:trPr>
        <w:tc>
          <w:tcPr>
            <w:tcW w:w="6655" w:type="dxa"/>
          </w:tcPr>
          <w:p w:rsidR="0091377C" w:rsidRPr="006755C4" w:rsidRDefault="0091377C" w:rsidP="00CA68D7">
            <w:pPr>
              <w:pStyle w:val="AralkYok"/>
            </w:pPr>
            <w:r>
              <w:t>Diğer Faizler</w:t>
            </w:r>
          </w:p>
        </w:tc>
        <w:tc>
          <w:tcPr>
            <w:tcW w:w="2555" w:type="dxa"/>
          </w:tcPr>
          <w:p w:rsidR="0091377C" w:rsidRPr="006755C4" w:rsidRDefault="0091377C" w:rsidP="00CA68D7">
            <w:pPr>
              <w:pStyle w:val="AralkYok"/>
              <w:jc w:val="right"/>
            </w:pPr>
            <w:r>
              <w:t>943,20</w:t>
            </w:r>
          </w:p>
        </w:tc>
      </w:tr>
      <w:tr w:rsidR="0091377C" w:rsidRPr="006755C4" w:rsidTr="00CA68D7">
        <w:trPr>
          <w:trHeight w:val="340"/>
        </w:trPr>
        <w:tc>
          <w:tcPr>
            <w:tcW w:w="6655" w:type="dxa"/>
          </w:tcPr>
          <w:p w:rsidR="0091377C" w:rsidRPr="006755C4" w:rsidRDefault="0091377C" w:rsidP="00CA68D7">
            <w:pPr>
              <w:pStyle w:val="AralkYok"/>
            </w:pPr>
            <w:r>
              <w:t>Merkezi idare Vergi Gelirlerinden Alınan Paylar</w:t>
            </w:r>
          </w:p>
        </w:tc>
        <w:tc>
          <w:tcPr>
            <w:tcW w:w="2555" w:type="dxa"/>
          </w:tcPr>
          <w:p w:rsidR="0091377C" w:rsidRPr="006755C4" w:rsidRDefault="0091377C" w:rsidP="00CA68D7">
            <w:pPr>
              <w:pStyle w:val="AralkYok"/>
              <w:jc w:val="right"/>
            </w:pPr>
            <w:r>
              <w:t>76.245.864,52</w:t>
            </w:r>
          </w:p>
        </w:tc>
      </w:tr>
      <w:tr w:rsidR="0091377C" w:rsidRPr="006755C4" w:rsidTr="00CA68D7">
        <w:trPr>
          <w:trHeight w:val="340"/>
        </w:trPr>
        <w:tc>
          <w:tcPr>
            <w:tcW w:w="6655" w:type="dxa"/>
          </w:tcPr>
          <w:p w:rsidR="0091377C" w:rsidRPr="006755C4" w:rsidRDefault="0091377C" w:rsidP="00CA68D7">
            <w:pPr>
              <w:pStyle w:val="AralkYok"/>
            </w:pPr>
            <w:r>
              <w:t>Yol Harcamalarına Katılma Payı</w:t>
            </w:r>
          </w:p>
        </w:tc>
        <w:tc>
          <w:tcPr>
            <w:tcW w:w="2555" w:type="dxa"/>
          </w:tcPr>
          <w:p w:rsidR="0091377C" w:rsidRPr="006755C4" w:rsidRDefault="0091377C" w:rsidP="00CA68D7">
            <w:pPr>
              <w:pStyle w:val="AralkYok"/>
              <w:jc w:val="right"/>
            </w:pPr>
            <w:r>
              <w:t>1.575.455,62</w:t>
            </w:r>
          </w:p>
        </w:tc>
      </w:tr>
      <w:tr w:rsidR="0091377C" w:rsidRPr="006755C4" w:rsidTr="00CA68D7">
        <w:trPr>
          <w:trHeight w:val="340"/>
        </w:trPr>
        <w:tc>
          <w:tcPr>
            <w:tcW w:w="6655" w:type="dxa"/>
          </w:tcPr>
          <w:p w:rsidR="0091377C" w:rsidRPr="006755C4" w:rsidRDefault="0091377C" w:rsidP="00CA68D7">
            <w:pPr>
              <w:pStyle w:val="AralkYok"/>
            </w:pPr>
            <w:r>
              <w:t>Diğer İdari Para Cezaları</w:t>
            </w:r>
          </w:p>
        </w:tc>
        <w:tc>
          <w:tcPr>
            <w:tcW w:w="2555" w:type="dxa"/>
          </w:tcPr>
          <w:p w:rsidR="0091377C" w:rsidRPr="006755C4" w:rsidRDefault="0091377C" w:rsidP="00CA68D7">
            <w:pPr>
              <w:pStyle w:val="AralkYok"/>
              <w:jc w:val="right"/>
            </w:pPr>
            <w:r>
              <w:t>74.927,96</w:t>
            </w:r>
          </w:p>
        </w:tc>
      </w:tr>
      <w:tr w:rsidR="0091377C" w:rsidRPr="006755C4" w:rsidTr="00CA68D7">
        <w:trPr>
          <w:trHeight w:val="340"/>
        </w:trPr>
        <w:tc>
          <w:tcPr>
            <w:tcW w:w="6655" w:type="dxa"/>
          </w:tcPr>
          <w:p w:rsidR="0091377C" w:rsidRPr="006755C4" w:rsidRDefault="0091377C" w:rsidP="00CA68D7">
            <w:pPr>
              <w:pStyle w:val="AralkYok"/>
            </w:pPr>
            <w:r>
              <w:t>Vergi ve Diğer Amme Alacakları Gecikme Zamları</w:t>
            </w:r>
          </w:p>
        </w:tc>
        <w:tc>
          <w:tcPr>
            <w:tcW w:w="2555" w:type="dxa"/>
          </w:tcPr>
          <w:p w:rsidR="0091377C" w:rsidRPr="006755C4" w:rsidRDefault="0091377C" w:rsidP="00CA68D7">
            <w:pPr>
              <w:pStyle w:val="AralkYok"/>
              <w:jc w:val="right"/>
            </w:pPr>
            <w:r>
              <w:t>137.811,76</w:t>
            </w:r>
          </w:p>
        </w:tc>
      </w:tr>
      <w:tr w:rsidR="0091377C" w:rsidRPr="006755C4" w:rsidTr="00CA68D7">
        <w:trPr>
          <w:trHeight w:val="340"/>
        </w:trPr>
        <w:tc>
          <w:tcPr>
            <w:tcW w:w="6655" w:type="dxa"/>
          </w:tcPr>
          <w:p w:rsidR="0091377C" w:rsidRPr="006755C4" w:rsidRDefault="0091377C" w:rsidP="00CA68D7">
            <w:pPr>
              <w:pStyle w:val="AralkYok"/>
            </w:pPr>
            <w:r>
              <w:t>7256 Sayılı Kanun Kapsamında Geç Ödeme Zammı</w:t>
            </w:r>
          </w:p>
        </w:tc>
        <w:tc>
          <w:tcPr>
            <w:tcW w:w="2555" w:type="dxa"/>
          </w:tcPr>
          <w:p w:rsidR="0091377C" w:rsidRPr="006755C4" w:rsidRDefault="0091377C" w:rsidP="00CA68D7">
            <w:pPr>
              <w:pStyle w:val="AralkYok"/>
              <w:jc w:val="right"/>
            </w:pPr>
            <w:r>
              <w:t>8,40</w:t>
            </w:r>
          </w:p>
        </w:tc>
      </w:tr>
      <w:tr w:rsidR="0091377C" w:rsidTr="00CA68D7">
        <w:trPr>
          <w:trHeight w:val="340"/>
        </w:trPr>
        <w:tc>
          <w:tcPr>
            <w:tcW w:w="6655" w:type="dxa"/>
          </w:tcPr>
          <w:p w:rsidR="0091377C" w:rsidRDefault="0091377C" w:rsidP="00CA68D7">
            <w:pPr>
              <w:pStyle w:val="AralkYok"/>
            </w:pPr>
            <w:r>
              <w:t>7256 Sayılı Kanun Kapsamında TEFE/ÜFE Tutarı</w:t>
            </w:r>
          </w:p>
        </w:tc>
        <w:tc>
          <w:tcPr>
            <w:tcW w:w="2555" w:type="dxa"/>
          </w:tcPr>
          <w:p w:rsidR="0091377C" w:rsidRDefault="0091377C" w:rsidP="00CA68D7">
            <w:pPr>
              <w:pStyle w:val="AralkYok"/>
              <w:jc w:val="right"/>
            </w:pPr>
            <w:r>
              <w:t>0,04</w:t>
            </w:r>
          </w:p>
        </w:tc>
      </w:tr>
      <w:tr w:rsidR="0091377C" w:rsidTr="00CA68D7">
        <w:trPr>
          <w:trHeight w:val="340"/>
        </w:trPr>
        <w:tc>
          <w:tcPr>
            <w:tcW w:w="6655" w:type="dxa"/>
          </w:tcPr>
          <w:p w:rsidR="0091377C" w:rsidRDefault="0091377C" w:rsidP="00CA68D7">
            <w:pPr>
              <w:pStyle w:val="AralkYok"/>
            </w:pPr>
            <w:r>
              <w:t>Yukarıda Tanımlanmayan Diğer Çeşitli Gelirler</w:t>
            </w:r>
          </w:p>
        </w:tc>
        <w:tc>
          <w:tcPr>
            <w:tcW w:w="2555" w:type="dxa"/>
          </w:tcPr>
          <w:p w:rsidR="0091377C" w:rsidRDefault="0091377C" w:rsidP="00CA68D7">
            <w:pPr>
              <w:pStyle w:val="AralkYok"/>
              <w:jc w:val="right"/>
            </w:pPr>
            <w:r>
              <w:t>2.639.332,51</w:t>
            </w:r>
          </w:p>
        </w:tc>
      </w:tr>
      <w:tr w:rsidR="0091377C" w:rsidTr="00CA68D7">
        <w:trPr>
          <w:trHeight w:val="340"/>
        </w:trPr>
        <w:tc>
          <w:tcPr>
            <w:tcW w:w="6655" w:type="dxa"/>
          </w:tcPr>
          <w:p w:rsidR="0091377C" w:rsidRDefault="0091377C" w:rsidP="00CA68D7">
            <w:pPr>
              <w:pStyle w:val="AralkYok"/>
            </w:pPr>
            <w:r>
              <w:t>Diğer Bina Satış Gelirleri</w:t>
            </w:r>
          </w:p>
        </w:tc>
        <w:tc>
          <w:tcPr>
            <w:tcW w:w="2555" w:type="dxa"/>
          </w:tcPr>
          <w:p w:rsidR="0091377C" w:rsidRDefault="0091377C" w:rsidP="00CA68D7">
            <w:pPr>
              <w:pStyle w:val="AralkYok"/>
              <w:jc w:val="right"/>
            </w:pPr>
            <w:r>
              <w:t>30.000,00</w:t>
            </w:r>
          </w:p>
        </w:tc>
      </w:tr>
      <w:tr w:rsidR="0091377C" w:rsidTr="00CA68D7">
        <w:trPr>
          <w:trHeight w:val="340"/>
        </w:trPr>
        <w:tc>
          <w:tcPr>
            <w:tcW w:w="6655" w:type="dxa"/>
          </w:tcPr>
          <w:p w:rsidR="0091377C" w:rsidRDefault="0091377C" w:rsidP="00CA68D7">
            <w:pPr>
              <w:pStyle w:val="AralkYok"/>
            </w:pPr>
            <w:r>
              <w:t>Arazi Satışı</w:t>
            </w:r>
          </w:p>
        </w:tc>
        <w:tc>
          <w:tcPr>
            <w:tcW w:w="2555" w:type="dxa"/>
          </w:tcPr>
          <w:p w:rsidR="0091377C" w:rsidRDefault="0091377C" w:rsidP="00CA68D7">
            <w:pPr>
              <w:pStyle w:val="AralkYok"/>
              <w:jc w:val="right"/>
            </w:pPr>
            <w:r>
              <w:t>2.256.700,00</w:t>
            </w:r>
          </w:p>
        </w:tc>
      </w:tr>
      <w:tr w:rsidR="0091377C" w:rsidRPr="00512DE4" w:rsidTr="00CA68D7">
        <w:trPr>
          <w:trHeight w:val="340"/>
        </w:trPr>
        <w:tc>
          <w:tcPr>
            <w:tcW w:w="6655" w:type="dxa"/>
          </w:tcPr>
          <w:p w:rsidR="0091377C" w:rsidRPr="00E419C8" w:rsidRDefault="0091377C" w:rsidP="00CA68D7">
            <w:pPr>
              <w:pStyle w:val="AralkYok"/>
            </w:pPr>
            <w:r>
              <w:t>Arsa Satışı</w:t>
            </w:r>
          </w:p>
        </w:tc>
        <w:tc>
          <w:tcPr>
            <w:tcW w:w="2555" w:type="dxa"/>
          </w:tcPr>
          <w:p w:rsidR="0091377C" w:rsidRPr="00512DE4" w:rsidRDefault="0091377C" w:rsidP="00CA68D7">
            <w:pPr>
              <w:pStyle w:val="AralkYok"/>
              <w:jc w:val="right"/>
              <w:rPr>
                <w:b/>
                <w:bCs/>
              </w:rPr>
            </w:pPr>
            <w:r>
              <w:t>417.200,00</w:t>
            </w:r>
          </w:p>
        </w:tc>
      </w:tr>
      <w:tr w:rsidR="0091377C" w:rsidRPr="00512DE4" w:rsidTr="00CA68D7">
        <w:trPr>
          <w:trHeight w:val="340"/>
        </w:trPr>
        <w:tc>
          <w:tcPr>
            <w:tcW w:w="6655" w:type="dxa"/>
          </w:tcPr>
          <w:p w:rsidR="0091377C" w:rsidRPr="006755C4" w:rsidRDefault="0091377C" w:rsidP="00CA68D7">
            <w:pPr>
              <w:pStyle w:val="AralkYok"/>
              <w:rPr>
                <w:b/>
              </w:rPr>
            </w:pPr>
            <w:r>
              <w:rPr>
                <w:b/>
              </w:rPr>
              <w:t>GENEL TOPLAM</w:t>
            </w:r>
          </w:p>
        </w:tc>
        <w:tc>
          <w:tcPr>
            <w:tcW w:w="2555" w:type="dxa"/>
          </w:tcPr>
          <w:p w:rsidR="0091377C" w:rsidRPr="00E419C8" w:rsidRDefault="0091377C" w:rsidP="00CA68D7">
            <w:pPr>
              <w:pStyle w:val="AralkYok"/>
              <w:jc w:val="right"/>
              <w:rPr>
                <w:b/>
                <w:bCs/>
              </w:rPr>
            </w:pPr>
            <w:r w:rsidRPr="00E419C8">
              <w:rPr>
                <w:b/>
              </w:rPr>
              <w:t>91.634.478,81</w:t>
            </w:r>
          </w:p>
        </w:tc>
      </w:tr>
      <w:tr w:rsidR="0091377C" w:rsidRPr="00512DE4" w:rsidTr="00CA68D7">
        <w:trPr>
          <w:trHeight w:val="340"/>
        </w:trPr>
        <w:tc>
          <w:tcPr>
            <w:tcW w:w="6655" w:type="dxa"/>
          </w:tcPr>
          <w:p w:rsidR="0091377C" w:rsidRPr="006755C4" w:rsidRDefault="0091377C" w:rsidP="00CA68D7">
            <w:pPr>
              <w:pStyle w:val="AralkYok"/>
              <w:rPr>
                <w:b/>
              </w:rPr>
            </w:pPr>
          </w:p>
        </w:tc>
        <w:tc>
          <w:tcPr>
            <w:tcW w:w="2555" w:type="dxa"/>
          </w:tcPr>
          <w:p w:rsidR="0091377C" w:rsidRPr="00512DE4" w:rsidRDefault="0091377C" w:rsidP="00CA68D7">
            <w:pPr>
              <w:pStyle w:val="AralkYok"/>
              <w:jc w:val="right"/>
              <w:rPr>
                <w:b/>
                <w:bCs/>
              </w:rPr>
            </w:pPr>
          </w:p>
        </w:tc>
      </w:tr>
      <w:tr w:rsidR="0091377C" w:rsidRPr="00512DE4" w:rsidTr="00CA68D7">
        <w:trPr>
          <w:trHeight w:val="340"/>
        </w:trPr>
        <w:tc>
          <w:tcPr>
            <w:tcW w:w="6655" w:type="dxa"/>
          </w:tcPr>
          <w:p w:rsidR="0091377C" w:rsidRPr="006755C4" w:rsidRDefault="0091377C" w:rsidP="00CA68D7">
            <w:pPr>
              <w:pStyle w:val="AralkYok"/>
              <w:rPr>
                <w:b/>
              </w:rPr>
            </w:pPr>
          </w:p>
        </w:tc>
        <w:tc>
          <w:tcPr>
            <w:tcW w:w="2555" w:type="dxa"/>
          </w:tcPr>
          <w:p w:rsidR="0091377C" w:rsidRPr="00512DE4" w:rsidRDefault="0091377C" w:rsidP="00CA68D7">
            <w:pPr>
              <w:pStyle w:val="AralkYok"/>
              <w:jc w:val="right"/>
              <w:rPr>
                <w:b/>
                <w:bCs/>
              </w:rPr>
            </w:pPr>
          </w:p>
        </w:tc>
      </w:tr>
      <w:tr w:rsidR="0091377C" w:rsidRPr="00512DE4" w:rsidTr="00CA68D7">
        <w:trPr>
          <w:trHeight w:val="340"/>
        </w:trPr>
        <w:tc>
          <w:tcPr>
            <w:tcW w:w="6655" w:type="dxa"/>
          </w:tcPr>
          <w:p w:rsidR="0091377C" w:rsidRPr="006755C4" w:rsidRDefault="0091377C" w:rsidP="00CA68D7">
            <w:pPr>
              <w:pStyle w:val="AralkYok"/>
              <w:rPr>
                <w:b/>
              </w:rPr>
            </w:pPr>
          </w:p>
        </w:tc>
        <w:tc>
          <w:tcPr>
            <w:tcW w:w="2555" w:type="dxa"/>
          </w:tcPr>
          <w:p w:rsidR="0091377C" w:rsidRPr="00512DE4" w:rsidRDefault="0091377C" w:rsidP="00CA68D7">
            <w:pPr>
              <w:pStyle w:val="AralkYok"/>
              <w:jc w:val="right"/>
              <w:rPr>
                <w:b/>
                <w:bCs/>
              </w:rPr>
            </w:pPr>
          </w:p>
        </w:tc>
      </w:tr>
      <w:tr w:rsidR="0091377C" w:rsidRPr="00512DE4" w:rsidTr="00CA68D7">
        <w:trPr>
          <w:trHeight w:val="340"/>
        </w:trPr>
        <w:tc>
          <w:tcPr>
            <w:tcW w:w="6655" w:type="dxa"/>
          </w:tcPr>
          <w:p w:rsidR="0091377C" w:rsidRPr="006755C4" w:rsidRDefault="0091377C" w:rsidP="00CA68D7">
            <w:pPr>
              <w:pStyle w:val="AralkYok"/>
              <w:rPr>
                <w:b/>
              </w:rPr>
            </w:pPr>
          </w:p>
        </w:tc>
        <w:tc>
          <w:tcPr>
            <w:tcW w:w="2555" w:type="dxa"/>
          </w:tcPr>
          <w:p w:rsidR="0091377C" w:rsidRPr="00512DE4" w:rsidRDefault="0091377C" w:rsidP="00CA68D7">
            <w:pPr>
              <w:pStyle w:val="AralkYok"/>
              <w:jc w:val="right"/>
              <w:rPr>
                <w:b/>
                <w:bCs/>
              </w:rPr>
            </w:pPr>
          </w:p>
        </w:tc>
      </w:tr>
      <w:tr w:rsidR="0091377C" w:rsidRPr="00512DE4" w:rsidTr="00CA68D7">
        <w:trPr>
          <w:trHeight w:val="340"/>
        </w:trPr>
        <w:tc>
          <w:tcPr>
            <w:tcW w:w="6655" w:type="dxa"/>
          </w:tcPr>
          <w:p w:rsidR="0091377C" w:rsidRPr="006755C4" w:rsidRDefault="0091377C" w:rsidP="00CA68D7">
            <w:pPr>
              <w:pStyle w:val="AralkYok"/>
              <w:rPr>
                <w:b/>
              </w:rPr>
            </w:pPr>
          </w:p>
        </w:tc>
        <w:tc>
          <w:tcPr>
            <w:tcW w:w="2555" w:type="dxa"/>
          </w:tcPr>
          <w:p w:rsidR="0091377C" w:rsidRPr="00512DE4" w:rsidRDefault="0091377C" w:rsidP="00CA68D7">
            <w:pPr>
              <w:pStyle w:val="AralkYok"/>
              <w:jc w:val="right"/>
              <w:rPr>
                <w:b/>
                <w:bCs/>
              </w:rPr>
            </w:pPr>
          </w:p>
        </w:tc>
      </w:tr>
    </w:tbl>
    <w:p w:rsidR="0091377C" w:rsidRDefault="0091377C" w:rsidP="0091377C">
      <w:pPr>
        <w:pStyle w:val="AralkYok"/>
        <w:rPr>
          <w:rFonts w:ascii="Times New Roman" w:hAnsi="Times New Roman" w:cs="Times New Roman"/>
          <w:sz w:val="24"/>
          <w:szCs w:val="24"/>
        </w:rPr>
      </w:pPr>
    </w:p>
    <w:p w:rsidR="0091377C" w:rsidRDefault="0091377C" w:rsidP="0091377C">
      <w:pPr>
        <w:pStyle w:val="AralkYok"/>
        <w:rPr>
          <w:rFonts w:ascii="Times New Roman" w:hAnsi="Times New Roman" w:cs="Times New Roman"/>
          <w:sz w:val="24"/>
          <w:szCs w:val="24"/>
        </w:rPr>
      </w:pPr>
    </w:p>
    <w:p w:rsidR="0091377C" w:rsidRDefault="0091377C" w:rsidP="0091377C">
      <w:pPr>
        <w:pStyle w:val="AralkYok"/>
        <w:rPr>
          <w:rFonts w:ascii="Times New Roman" w:hAnsi="Times New Roman" w:cs="Times New Roman"/>
          <w:sz w:val="24"/>
          <w:szCs w:val="24"/>
        </w:rPr>
      </w:pPr>
    </w:p>
    <w:p w:rsidR="0091377C" w:rsidRDefault="0091377C" w:rsidP="0091377C">
      <w:pPr>
        <w:pStyle w:val="AralkYok"/>
        <w:rPr>
          <w:rFonts w:ascii="Times New Roman" w:hAnsi="Times New Roman" w:cs="Times New Roman"/>
          <w:sz w:val="24"/>
          <w:szCs w:val="24"/>
        </w:rPr>
      </w:pPr>
    </w:p>
    <w:p w:rsidR="0091377C" w:rsidRDefault="0091377C" w:rsidP="0091377C">
      <w:pPr>
        <w:pStyle w:val="AralkYok"/>
        <w:rPr>
          <w:rFonts w:ascii="Times New Roman" w:hAnsi="Times New Roman" w:cs="Times New Roman"/>
          <w:sz w:val="24"/>
          <w:szCs w:val="24"/>
        </w:rPr>
      </w:pPr>
    </w:p>
    <w:p w:rsidR="0091377C" w:rsidRPr="00ED3D5A" w:rsidRDefault="0091377C" w:rsidP="0091377C">
      <w:pPr>
        <w:pStyle w:val="AralkYok"/>
        <w:rPr>
          <w:rFonts w:ascii="Times New Roman" w:hAnsi="Times New Roman" w:cs="Times New Roman"/>
          <w:sz w:val="24"/>
          <w:szCs w:val="24"/>
        </w:rPr>
      </w:pPr>
      <w:r w:rsidRPr="00885CB9">
        <w:rPr>
          <w:rFonts w:ascii="Times New Roman" w:hAnsi="Times New Roman" w:cs="Times New Roman"/>
          <w:sz w:val="24"/>
          <w:szCs w:val="24"/>
        </w:rPr>
        <w:t xml:space="preserve">            </w:t>
      </w:r>
    </w:p>
    <w:p w:rsidR="0091377C" w:rsidRPr="00D9111C" w:rsidRDefault="0091377C" w:rsidP="0091377C">
      <w:pPr>
        <w:pStyle w:val="AralkYok"/>
        <w:jc w:val="center"/>
        <w:rPr>
          <w:rFonts w:ascii="Times New Roman" w:hAnsi="Times New Roman" w:cs="Times New Roman"/>
          <w:b/>
          <w:sz w:val="24"/>
          <w:szCs w:val="24"/>
        </w:rPr>
      </w:pPr>
      <w:r w:rsidRPr="00D9111C">
        <w:rPr>
          <w:rFonts w:ascii="Times New Roman" w:hAnsi="Times New Roman" w:cs="Times New Roman"/>
          <w:b/>
          <w:sz w:val="24"/>
          <w:szCs w:val="24"/>
        </w:rPr>
        <w:t>BANKA CARİ HESABI</w:t>
      </w:r>
    </w:p>
    <w:p w:rsidR="0091377C" w:rsidRPr="00D9111C" w:rsidRDefault="0091377C" w:rsidP="0091377C">
      <w:pPr>
        <w:pStyle w:val="AralkYok"/>
        <w:tabs>
          <w:tab w:val="left" w:pos="3306"/>
        </w:tabs>
        <w:rPr>
          <w:rFonts w:ascii="Times New Roman" w:hAnsi="Times New Roman" w:cs="Times New Roman"/>
          <w:b/>
          <w:sz w:val="24"/>
          <w:szCs w:val="24"/>
        </w:rPr>
      </w:pPr>
      <w:r>
        <w:rPr>
          <w:rFonts w:ascii="Times New Roman" w:hAnsi="Times New Roman" w:cs="Times New Roman"/>
          <w:b/>
          <w:sz w:val="24"/>
          <w:szCs w:val="24"/>
        </w:rPr>
        <w:tab/>
      </w:r>
    </w:p>
    <w:p w:rsidR="0091377C" w:rsidRPr="00F35200" w:rsidRDefault="0091377C" w:rsidP="0091377C">
      <w:pPr>
        <w:pStyle w:val="AralkYok"/>
        <w:jc w:val="both"/>
        <w:rPr>
          <w:rFonts w:ascii="Calibri" w:eastAsia="Calibri" w:hAnsi="Calibri" w:cs="Times New Roman"/>
        </w:rPr>
      </w:pPr>
      <w:r w:rsidRPr="00D9111C">
        <w:rPr>
          <w:rFonts w:ascii="Times New Roman" w:hAnsi="Times New Roman" w:cs="Times New Roman"/>
          <w:sz w:val="24"/>
          <w:szCs w:val="24"/>
        </w:rPr>
        <w:t xml:space="preserve">           </w:t>
      </w:r>
      <w:r w:rsidRPr="00F35200">
        <w:rPr>
          <w:rFonts w:ascii="Calibri" w:eastAsia="Calibri" w:hAnsi="Calibri" w:cs="Times New Roman"/>
        </w:rPr>
        <w:t>202</w:t>
      </w:r>
      <w:r>
        <w:rPr>
          <w:rFonts w:ascii="Calibri" w:eastAsia="Calibri" w:hAnsi="Calibri" w:cs="Times New Roman"/>
        </w:rPr>
        <w:t>3</w:t>
      </w:r>
      <w:r w:rsidRPr="00F35200">
        <w:rPr>
          <w:rFonts w:ascii="Calibri" w:eastAsia="Calibri" w:hAnsi="Calibri" w:cs="Times New Roman"/>
        </w:rPr>
        <w:t xml:space="preserve"> yılı içerisinde bankaya  </w:t>
      </w:r>
      <w:r w:rsidRPr="00C7346A">
        <w:rPr>
          <w:b/>
        </w:rPr>
        <w:t>91.320.346,87</w:t>
      </w:r>
      <w:r>
        <w:rPr>
          <w:b/>
        </w:rPr>
        <w:t xml:space="preserve"> </w:t>
      </w:r>
      <w:r w:rsidRPr="00F35200">
        <w:rPr>
          <w:rFonts w:ascii="Calibri" w:eastAsia="Calibri" w:hAnsi="Calibri" w:cs="Times New Roman"/>
          <w:b/>
        </w:rPr>
        <w:t>TL.</w:t>
      </w:r>
      <w:r w:rsidRPr="00F35200">
        <w:rPr>
          <w:rFonts w:ascii="Calibri" w:eastAsia="Calibri" w:hAnsi="Calibri" w:cs="Times New Roman"/>
        </w:rPr>
        <w:t xml:space="preserve"> yatırılmış, yıl içerisinde bankadan toplam </w:t>
      </w:r>
      <w:r w:rsidRPr="00FA5B3A">
        <w:rPr>
          <w:b/>
        </w:rPr>
        <w:t>90.406.355,85</w:t>
      </w:r>
      <w:r>
        <w:rPr>
          <w:b/>
        </w:rPr>
        <w:t xml:space="preserve"> </w:t>
      </w:r>
      <w:r w:rsidRPr="00F35200">
        <w:rPr>
          <w:rFonts w:ascii="Calibri" w:eastAsia="Calibri" w:hAnsi="Calibri" w:cs="Times New Roman"/>
          <w:b/>
        </w:rPr>
        <w:t>TL</w:t>
      </w:r>
      <w:r w:rsidRPr="00F35200">
        <w:rPr>
          <w:rFonts w:ascii="Calibri" w:eastAsia="Calibri" w:hAnsi="Calibri" w:cs="Times New Roman"/>
        </w:rPr>
        <w:t>. ödeme yapılmış ve 202</w:t>
      </w:r>
      <w:r>
        <w:rPr>
          <w:rFonts w:ascii="Calibri" w:eastAsia="Calibri" w:hAnsi="Calibri" w:cs="Times New Roman"/>
        </w:rPr>
        <w:t xml:space="preserve">4 </w:t>
      </w:r>
      <w:r w:rsidRPr="00F35200">
        <w:rPr>
          <w:rFonts w:ascii="Calibri" w:eastAsia="Calibri" w:hAnsi="Calibri" w:cs="Times New Roman"/>
        </w:rPr>
        <w:t xml:space="preserve">yılına  </w:t>
      </w:r>
      <w:r w:rsidRPr="00FA5B3A">
        <w:rPr>
          <w:b/>
        </w:rPr>
        <w:t>913.991,02</w:t>
      </w:r>
      <w:r>
        <w:rPr>
          <w:b/>
        </w:rPr>
        <w:t xml:space="preserve"> </w:t>
      </w:r>
      <w:r w:rsidRPr="00F35200">
        <w:rPr>
          <w:rFonts w:ascii="Calibri" w:eastAsia="Calibri" w:hAnsi="Calibri" w:cs="Times New Roman"/>
          <w:b/>
          <w:bCs/>
        </w:rPr>
        <w:t>TL</w:t>
      </w:r>
      <w:r w:rsidRPr="00F35200">
        <w:rPr>
          <w:rFonts w:ascii="Calibri" w:eastAsia="Calibri" w:hAnsi="Calibri" w:cs="Times New Roman"/>
        </w:rPr>
        <w:t>. devretmiştir.</w:t>
      </w:r>
    </w:p>
    <w:p w:rsidR="0091377C" w:rsidRPr="00F35200" w:rsidRDefault="0091377C" w:rsidP="0091377C">
      <w:pPr>
        <w:spacing w:after="0" w:line="240" w:lineRule="auto"/>
        <w:jc w:val="both"/>
        <w:rPr>
          <w:rFonts w:ascii="Calibri" w:eastAsia="Calibri" w:hAnsi="Calibri" w:cs="Times New Roman"/>
        </w:rPr>
      </w:pPr>
    </w:p>
    <w:p w:rsidR="0091377C" w:rsidRDefault="0091377C" w:rsidP="0091377C">
      <w:pPr>
        <w:pStyle w:val="AralkYok"/>
        <w:rPr>
          <w:rFonts w:ascii="Times New Roman" w:hAnsi="Times New Roman" w:cs="Times New Roman"/>
          <w:sz w:val="24"/>
          <w:szCs w:val="24"/>
        </w:rPr>
      </w:pPr>
      <w:r w:rsidRPr="00D9111C">
        <w:rPr>
          <w:rFonts w:ascii="Times New Roman" w:hAnsi="Times New Roman" w:cs="Times New Roman"/>
          <w:sz w:val="24"/>
          <w:szCs w:val="24"/>
        </w:rPr>
        <w:t xml:space="preserve">          </w:t>
      </w:r>
      <w:r w:rsidRPr="00F35200">
        <w:rPr>
          <w:rFonts w:ascii="Times New Roman" w:hAnsi="Times New Roman" w:cs="Times New Roman"/>
          <w:sz w:val="24"/>
          <w:szCs w:val="24"/>
        </w:rPr>
        <w:t>Belediyemizin 202</w:t>
      </w:r>
      <w:r>
        <w:rPr>
          <w:rFonts w:ascii="Times New Roman" w:hAnsi="Times New Roman" w:cs="Times New Roman"/>
          <w:sz w:val="24"/>
          <w:szCs w:val="24"/>
        </w:rPr>
        <w:t>3</w:t>
      </w:r>
      <w:r w:rsidRPr="00F35200">
        <w:rPr>
          <w:rFonts w:ascii="Times New Roman" w:hAnsi="Times New Roman" w:cs="Times New Roman"/>
          <w:sz w:val="24"/>
          <w:szCs w:val="24"/>
        </w:rPr>
        <w:t xml:space="preserve"> yılı Kesin Hesabı 01.01.202</w:t>
      </w:r>
      <w:r>
        <w:rPr>
          <w:rFonts w:ascii="Times New Roman" w:hAnsi="Times New Roman" w:cs="Times New Roman"/>
          <w:sz w:val="24"/>
          <w:szCs w:val="24"/>
        </w:rPr>
        <w:t>3</w:t>
      </w:r>
      <w:r w:rsidRPr="00F35200">
        <w:rPr>
          <w:rFonts w:ascii="Times New Roman" w:hAnsi="Times New Roman" w:cs="Times New Roman"/>
          <w:sz w:val="24"/>
          <w:szCs w:val="24"/>
        </w:rPr>
        <w:t xml:space="preserve"> - 31.12.202</w:t>
      </w:r>
      <w:r>
        <w:rPr>
          <w:rFonts w:ascii="Times New Roman" w:hAnsi="Times New Roman" w:cs="Times New Roman"/>
          <w:sz w:val="24"/>
          <w:szCs w:val="24"/>
        </w:rPr>
        <w:t>3</w:t>
      </w:r>
      <w:r w:rsidRPr="00F35200">
        <w:rPr>
          <w:rFonts w:ascii="Times New Roman" w:hAnsi="Times New Roman" w:cs="Times New Roman"/>
          <w:sz w:val="24"/>
          <w:szCs w:val="24"/>
        </w:rPr>
        <w:t xml:space="preserve"> tarihlerine ait 1 yıllık hesaplar çıkartılarak aşağıda sunulmuştur.</w:t>
      </w:r>
    </w:p>
    <w:p w:rsidR="0091377C" w:rsidRDefault="0091377C" w:rsidP="0091377C">
      <w:pPr>
        <w:pStyle w:val="AralkYok"/>
        <w:jc w:val="both"/>
        <w:rPr>
          <w:rFonts w:ascii="Times New Roman" w:hAnsi="Times New Roman" w:cs="Times New Roman"/>
          <w:sz w:val="24"/>
          <w:szCs w:val="24"/>
        </w:rPr>
      </w:pPr>
    </w:p>
    <w:tbl>
      <w:tblPr>
        <w:tblW w:w="9210" w:type="dxa"/>
        <w:tblInd w:w="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6655"/>
        <w:gridCol w:w="2555"/>
      </w:tblGrid>
      <w:tr w:rsidR="0091377C" w:rsidTr="00CA68D7">
        <w:trPr>
          <w:trHeight w:val="390"/>
        </w:trPr>
        <w:tc>
          <w:tcPr>
            <w:tcW w:w="6655" w:type="dxa"/>
          </w:tcPr>
          <w:p w:rsidR="0091377C" w:rsidRPr="00946B21" w:rsidRDefault="0091377C" w:rsidP="00CA68D7">
            <w:pPr>
              <w:pStyle w:val="AralkYok"/>
              <w:rPr>
                <w:b/>
              </w:rPr>
            </w:pPr>
            <w:r w:rsidRPr="00946B21">
              <w:rPr>
                <w:b/>
              </w:rPr>
              <w:t>GELİRİN ÇEŞİDİ</w:t>
            </w:r>
          </w:p>
        </w:tc>
        <w:tc>
          <w:tcPr>
            <w:tcW w:w="2555" w:type="dxa"/>
          </w:tcPr>
          <w:p w:rsidR="0091377C" w:rsidRPr="00946B21" w:rsidRDefault="0091377C" w:rsidP="00CA68D7">
            <w:pPr>
              <w:pStyle w:val="AralkYok"/>
              <w:jc w:val="right"/>
              <w:rPr>
                <w:b/>
              </w:rPr>
            </w:pPr>
            <w:r w:rsidRPr="00946B21">
              <w:rPr>
                <w:b/>
              </w:rPr>
              <w:t>NET GELİR</w:t>
            </w:r>
          </w:p>
        </w:tc>
      </w:tr>
      <w:tr w:rsidR="0091377C" w:rsidTr="00CA68D7">
        <w:trPr>
          <w:trHeight w:val="390"/>
        </w:trPr>
        <w:tc>
          <w:tcPr>
            <w:tcW w:w="6655" w:type="dxa"/>
          </w:tcPr>
          <w:p w:rsidR="0091377C" w:rsidRPr="00946B21" w:rsidRDefault="0091377C" w:rsidP="00CA68D7">
            <w:pPr>
              <w:pStyle w:val="AralkYok"/>
            </w:pPr>
            <w:r>
              <w:t>VERGİ GELİRLERİ</w:t>
            </w:r>
          </w:p>
        </w:tc>
        <w:tc>
          <w:tcPr>
            <w:tcW w:w="2555" w:type="dxa"/>
          </w:tcPr>
          <w:p w:rsidR="0091377C" w:rsidRPr="00946B21" w:rsidRDefault="0091377C" w:rsidP="00CA68D7">
            <w:pPr>
              <w:pStyle w:val="AralkYok"/>
              <w:jc w:val="right"/>
            </w:pPr>
            <w:r>
              <w:t>4.857.405,15</w:t>
            </w:r>
          </w:p>
        </w:tc>
      </w:tr>
      <w:tr w:rsidR="0091377C" w:rsidTr="00CA68D7">
        <w:trPr>
          <w:trHeight w:val="390"/>
        </w:trPr>
        <w:tc>
          <w:tcPr>
            <w:tcW w:w="6655" w:type="dxa"/>
          </w:tcPr>
          <w:p w:rsidR="0091377C" w:rsidRPr="00946B21" w:rsidRDefault="0091377C" w:rsidP="00CA68D7">
            <w:pPr>
              <w:pStyle w:val="AralkYok"/>
            </w:pPr>
            <w:r w:rsidRPr="00946B21">
              <w:t>TEŞEBBÜS VE MÜLKİYET GELİRLERİ</w:t>
            </w:r>
          </w:p>
        </w:tc>
        <w:tc>
          <w:tcPr>
            <w:tcW w:w="2555" w:type="dxa"/>
          </w:tcPr>
          <w:p w:rsidR="0091377C" w:rsidRPr="00946B21" w:rsidRDefault="0091377C" w:rsidP="00CA68D7">
            <w:pPr>
              <w:pStyle w:val="AralkYok"/>
              <w:jc w:val="right"/>
            </w:pPr>
            <w:r>
              <w:t>1.550.373,20</w:t>
            </w:r>
          </w:p>
        </w:tc>
      </w:tr>
      <w:tr w:rsidR="0091377C" w:rsidTr="00CA68D7">
        <w:trPr>
          <w:trHeight w:val="390"/>
        </w:trPr>
        <w:tc>
          <w:tcPr>
            <w:tcW w:w="6655" w:type="dxa"/>
          </w:tcPr>
          <w:p w:rsidR="0091377C" w:rsidRPr="00946B21" w:rsidRDefault="0091377C" w:rsidP="00CA68D7">
            <w:pPr>
              <w:pStyle w:val="AralkYok"/>
            </w:pPr>
            <w:r>
              <w:t>ALINAN BAĞIŞ VE YARDIMLAR İLE ÖZEL GELİRLER</w:t>
            </w:r>
          </w:p>
        </w:tc>
        <w:tc>
          <w:tcPr>
            <w:tcW w:w="2555" w:type="dxa"/>
          </w:tcPr>
          <w:p w:rsidR="0091377C" w:rsidRPr="00946B21" w:rsidRDefault="0091377C" w:rsidP="00CA68D7">
            <w:pPr>
              <w:pStyle w:val="AralkYok"/>
              <w:jc w:val="right"/>
            </w:pPr>
            <w:r>
              <w:t>1.830.000,00</w:t>
            </w:r>
          </w:p>
        </w:tc>
      </w:tr>
      <w:tr w:rsidR="0091377C" w:rsidTr="00CA68D7">
        <w:trPr>
          <w:trHeight w:val="390"/>
        </w:trPr>
        <w:tc>
          <w:tcPr>
            <w:tcW w:w="6655" w:type="dxa"/>
          </w:tcPr>
          <w:p w:rsidR="0091377C" w:rsidRPr="00946B21" w:rsidRDefault="0091377C" w:rsidP="00CA68D7">
            <w:pPr>
              <w:pStyle w:val="AralkYok"/>
            </w:pPr>
            <w:r>
              <w:t>DİĞER GELİRLER</w:t>
            </w:r>
          </w:p>
        </w:tc>
        <w:tc>
          <w:tcPr>
            <w:tcW w:w="2555" w:type="dxa"/>
          </w:tcPr>
          <w:p w:rsidR="0091377C" w:rsidRPr="00D9245A" w:rsidRDefault="0091377C" w:rsidP="00CA68D7">
            <w:pPr>
              <w:pStyle w:val="AralkYok"/>
              <w:jc w:val="right"/>
              <w:rPr>
                <w:b/>
                <w:bCs/>
              </w:rPr>
            </w:pPr>
            <w:r>
              <w:t>80.692.800,46</w:t>
            </w:r>
          </w:p>
        </w:tc>
      </w:tr>
      <w:tr w:rsidR="0091377C" w:rsidTr="00CA68D7">
        <w:trPr>
          <w:trHeight w:val="390"/>
        </w:trPr>
        <w:tc>
          <w:tcPr>
            <w:tcW w:w="6655" w:type="dxa"/>
          </w:tcPr>
          <w:p w:rsidR="0091377C" w:rsidRPr="00AA472A" w:rsidRDefault="0091377C" w:rsidP="00CA68D7">
            <w:pPr>
              <w:pStyle w:val="AralkYok"/>
              <w:rPr>
                <w:bCs/>
              </w:rPr>
            </w:pPr>
            <w:r w:rsidRPr="00AA472A">
              <w:rPr>
                <w:bCs/>
              </w:rPr>
              <w:t>SERMAYE GELİRLERİ</w:t>
            </w:r>
          </w:p>
        </w:tc>
        <w:tc>
          <w:tcPr>
            <w:tcW w:w="2555" w:type="dxa"/>
          </w:tcPr>
          <w:p w:rsidR="0091377C" w:rsidRPr="00946B21" w:rsidRDefault="0091377C" w:rsidP="00CA68D7">
            <w:pPr>
              <w:pStyle w:val="AralkYok"/>
              <w:jc w:val="right"/>
              <w:rPr>
                <w:b/>
              </w:rPr>
            </w:pPr>
            <w:r>
              <w:t>2.703.900,00</w:t>
            </w:r>
          </w:p>
        </w:tc>
      </w:tr>
      <w:tr w:rsidR="0091377C" w:rsidTr="00CA68D7">
        <w:trPr>
          <w:trHeight w:val="390"/>
        </w:trPr>
        <w:tc>
          <w:tcPr>
            <w:tcW w:w="6655" w:type="dxa"/>
          </w:tcPr>
          <w:p w:rsidR="0091377C" w:rsidRDefault="0091377C" w:rsidP="00CA68D7">
            <w:pPr>
              <w:pStyle w:val="AralkYok"/>
              <w:rPr>
                <w:b/>
              </w:rPr>
            </w:pPr>
            <w:r>
              <w:rPr>
                <w:b/>
              </w:rPr>
              <w:t>GENEL TOPLAM</w:t>
            </w:r>
          </w:p>
        </w:tc>
        <w:tc>
          <w:tcPr>
            <w:tcW w:w="2555" w:type="dxa"/>
          </w:tcPr>
          <w:p w:rsidR="0091377C" w:rsidRPr="001F1144" w:rsidRDefault="0091377C" w:rsidP="00CA68D7">
            <w:pPr>
              <w:pStyle w:val="AralkYok"/>
              <w:jc w:val="right"/>
              <w:rPr>
                <w:b/>
                <w:bCs/>
              </w:rPr>
            </w:pPr>
            <w:r w:rsidRPr="001F1144">
              <w:rPr>
                <w:b/>
              </w:rPr>
              <w:t>91.634.478,81</w:t>
            </w:r>
          </w:p>
        </w:tc>
      </w:tr>
    </w:tbl>
    <w:p w:rsidR="0091377C" w:rsidRPr="00D9111C" w:rsidRDefault="0091377C" w:rsidP="0091377C">
      <w:pPr>
        <w:pStyle w:val="AralkYok"/>
        <w:jc w:val="both"/>
        <w:rPr>
          <w:rFonts w:ascii="Times New Roman" w:hAnsi="Times New Roman" w:cs="Times New Roman"/>
          <w:sz w:val="24"/>
          <w:szCs w:val="24"/>
        </w:rPr>
      </w:pPr>
      <w:r w:rsidRPr="00D9111C">
        <w:rPr>
          <w:rFonts w:ascii="Times New Roman" w:hAnsi="Times New Roman" w:cs="Times New Roman"/>
          <w:sz w:val="24"/>
          <w:szCs w:val="24"/>
        </w:rPr>
        <w:t xml:space="preserve">         </w:t>
      </w:r>
    </w:p>
    <w:p w:rsidR="0091377C" w:rsidRPr="00D9111C" w:rsidRDefault="0091377C" w:rsidP="0091377C">
      <w:pPr>
        <w:pStyle w:val="AralkYok"/>
        <w:jc w:val="both"/>
        <w:rPr>
          <w:rFonts w:ascii="Times New Roman" w:hAnsi="Times New Roman" w:cs="Times New Roman"/>
          <w:sz w:val="24"/>
          <w:szCs w:val="24"/>
        </w:rPr>
      </w:pPr>
    </w:p>
    <w:p w:rsidR="0091377C" w:rsidRPr="00F35200" w:rsidRDefault="0091377C" w:rsidP="0091377C">
      <w:pPr>
        <w:spacing w:after="0" w:line="240" w:lineRule="auto"/>
        <w:jc w:val="both"/>
        <w:rPr>
          <w:rFonts w:ascii="Calibri" w:eastAsia="Calibri" w:hAnsi="Calibri" w:cs="Times New Roman"/>
        </w:rPr>
      </w:pPr>
      <w:r w:rsidRPr="00F35200">
        <w:rPr>
          <w:rFonts w:ascii="Calibri" w:eastAsia="Calibri" w:hAnsi="Calibri" w:cs="Times New Roman"/>
        </w:rPr>
        <w:t xml:space="preserve">              202</w:t>
      </w:r>
      <w:r>
        <w:rPr>
          <w:rFonts w:ascii="Calibri" w:eastAsia="Calibri" w:hAnsi="Calibri" w:cs="Times New Roman"/>
        </w:rPr>
        <w:t>3</w:t>
      </w:r>
      <w:r w:rsidRPr="00F35200">
        <w:rPr>
          <w:rFonts w:ascii="Calibri" w:eastAsia="Calibri" w:hAnsi="Calibri" w:cs="Times New Roman"/>
        </w:rPr>
        <w:t xml:space="preserve"> yılında tahmini Gelir Bütçesi </w:t>
      </w:r>
      <w:r>
        <w:rPr>
          <w:rFonts w:ascii="Calibri" w:eastAsia="Calibri" w:hAnsi="Calibri" w:cs="Times New Roman"/>
          <w:b/>
        </w:rPr>
        <w:t>120.000</w:t>
      </w:r>
      <w:r w:rsidRPr="00F35200">
        <w:rPr>
          <w:rFonts w:ascii="Calibri" w:eastAsia="Calibri" w:hAnsi="Calibri" w:cs="Times New Roman"/>
          <w:b/>
        </w:rPr>
        <w:t xml:space="preserve">.000,00 </w:t>
      </w:r>
      <w:r>
        <w:rPr>
          <w:rFonts w:ascii="Calibri" w:eastAsia="Calibri" w:hAnsi="Calibri" w:cs="Times New Roman"/>
          <w:b/>
        </w:rPr>
        <w:t>TL</w:t>
      </w:r>
      <w:r w:rsidRPr="00F35200">
        <w:rPr>
          <w:rFonts w:ascii="Calibri" w:eastAsia="Calibri" w:hAnsi="Calibri" w:cs="Times New Roman"/>
          <w:b/>
        </w:rPr>
        <w:t>’</w:t>
      </w:r>
      <w:r w:rsidRPr="00F35200">
        <w:rPr>
          <w:rFonts w:ascii="Calibri" w:eastAsia="Calibri" w:hAnsi="Calibri" w:cs="Times New Roman"/>
        </w:rPr>
        <w:t xml:space="preserve"> dir. Bu bütçeden </w:t>
      </w:r>
      <w:r w:rsidRPr="001F1144">
        <w:rPr>
          <w:b/>
        </w:rPr>
        <w:t>91.634.478,81</w:t>
      </w:r>
      <w:r>
        <w:rPr>
          <w:b/>
        </w:rPr>
        <w:t xml:space="preserve"> </w:t>
      </w:r>
      <w:r w:rsidRPr="00F35200">
        <w:rPr>
          <w:rFonts w:ascii="Calibri" w:eastAsia="Calibri" w:hAnsi="Calibri" w:cs="Times New Roman"/>
          <w:b/>
          <w:bCs/>
        </w:rPr>
        <w:t>TL</w:t>
      </w:r>
      <w:r w:rsidRPr="00F35200">
        <w:rPr>
          <w:rFonts w:ascii="Calibri" w:eastAsia="Calibri" w:hAnsi="Calibri" w:cs="Times New Roman"/>
        </w:rPr>
        <w:t xml:space="preserve"> gelir elde edilmiştir.</w:t>
      </w:r>
    </w:p>
    <w:p w:rsidR="0091377C" w:rsidRPr="00F35200" w:rsidRDefault="0091377C" w:rsidP="0091377C">
      <w:pPr>
        <w:spacing w:after="0" w:line="240" w:lineRule="auto"/>
        <w:jc w:val="center"/>
        <w:rPr>
          <w:rFonts w:ascii="Calibri" w:eastAsia="Calibri" w:hAnsi="Calibri" w:cs="Times New Roman"/>
          <w:b/>
        </w:rPr>
      </w:pPr>
      <w:r w:rsidRPr="00F35200">
        <w:rPr>
          <w:rFonts w:ascii="Calibri" w:eastAsia="Calibri" w:hAnsi="Calibri" w:cs="Times New Roman"/>
          <w:b/>
        </w:rPr>
        <w:t>202</w:t>
      </w:r>
      <w:r>
        <w:rPr>
          <w:rFonts w:ascii="Calibri" w:eastAsia="Calibri" w:hAnsi="Calibri" w:cs="Times New Roman"/>
          <w:b/>
        </w:rPr>
        <w:t>3</w:t>
      </w:r>
      <w:r w:rsidRPr="00F35200">
        <w:rPr>
          <w:rFonts w:ascii="Calibri" w:eastAsia="Calibri" w:hAnsi="Calibri" w:cs="Times New Roman"/>
          <w:b/>
        </w:rPr>
        <w:t xml:space="preserve"> Mali Yılı Kesinleşen Bütçe Gelirlerinin Dağılımı</w:t>
      </w:r>
    </w:p>
    <w:p w:rsidR="0091377C" w:rsidRPr="009E5EDB" w:rsidRDefault="0091377C" w:rsidP="0091377C">
      <w:pPr>
        <w:pStyle w:val="AralkYok"/>
        <w:jc w:val="both"/>
        <w:rPr>
          <w:rFonts w:ascii="Arial" w:hAnsi="Arial" w:cs="Arial"/>
          <w:b/>
        </w:rPr>
      </w:pPr>
    </w:p>
    <w:p w:rsidR="0091377C" w:rsidRDefault="0091377C" w:rsidP="0091377C">
      <w:pPr>
        <w:pStyle w:val="AralkYok"/>
        <w:jc w:val="both"/>
      </w:pPr>
      <w:r>
        <w:rPr>
          <w:noProof/>
          <w:lang w:eastAsia="tr-TR"/>
        </w:rPr>
        <w:drawing>
          <wp:inline distT="0" distB="0" distL="0" distR="0" wp14:anchorId="5471E59C" wp14:editId="30826DAF">
            <wp:extent cx="5867400" cy="3248025"/>
            <wp:effectExtent l="0" t="0" r="0" b="9525"/>
            <wp:docPr id="1" name="Grafik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91377C" w:rsidRDefault="0091377C" w:rsidP="0091377C">
      <w:pPr>
        <w:pStyle w:val="AralkYok"/>
      </w:pPr>
    </w:p>
    <w:p w:rsidR="0091377C" w:rsidRDefault="0091377C" w:rsidP="0091377C">
      <w:pPr>
        <w:pStyle w:val="AralkYok"/>
        <w:jc w:val="center"/>
        <w:rPr>
          <w:rFonts w:ascii="Arial" w:hAnsi="Arial" w:cs="Arial"/>
          <w:b/>
        </w:rPr>
      </w:pPr>
    </w:p>
    <w:p w:rsidR="0091377C" w:rsidRDefault="0091377C" w:rsidP="0091377C">
      <w:pPr>
        <w:pStyle w:val="AralkYok"/>
        <w:jc w:val="center"/>
        <w:rPr>
          <w:rFonts w:ascii="Arial" w:hAnsi="Arial" w:cs="Arial"/>
          <w:b/>
        </w:rPr>
      </w:pPr>
    </w:p>
    <w:p w:rsidR="0091377C" w:rsidRDefault="0091377C" w:rsidP="0091377C">
      <w:pPr>
        <w:pStyle w:val="AralkYok"/>
        <w:jc w:val="center"/>
        <w:rPr>
          <w:rFonts w:ascii="Arial" w:hAnsi="Arial" w:cs="Arial"/>
          <w:b/>
        </w:rPr>
      </w:pPr>
    </w:p>
    <w:p w:rsidR="0091377C" w:rsidRDefault="0091377C" w:rsidP="0091377C">
      <w:pPr>
        <w:pStyle w:val="AralkYok"/>
        <w:jc w:val="center"/>
        <w:rPr>
          <w:rFonts w:ascii="Arial" w:hAnsi="Arial" w:cs="Arial"/>
          <w:b/>
        </w:rPr>
      </w:pPr>
    </w:p>
    <w:p w:rsidR="0091377C" w:rsidRDefault="0091377C" w:rsidP="0091377C">
      <w:pPr>
        <w:pStyle w:val="AralkYok"/>
        <w:jc w:val="center"/>
        <w:rPr>
          <w:rFonts w:ascii="Times New Roman" w:hAnsi="Times New Roman" w:cs="Times New Roman"/>
          <w:b/>
          <w:sz w:val="24"/>
          <w:szCs w:val="24"/>
        </w:rPr>
      </w:pPr>
    </w:p>
    <w:p w:rsidR="0091377C" w:rsidRDefault="0091377C" w:rsidP="0091377C">
      <w:pPr>
        <w:pStyle w:val="AralkYok"/>
        <w:jc w:val="center"/>
        <w:rPr>
          <w:rFonts w:ascii="Times New Roman" w:hAnsi="Times New Roman" w:cs="Times New Roman"/>
          <w:b/>
          <w:sz w:val="24"/>
          <w:szCs w:val="24"/>
        </w:rPr>
      </w:pPr>
    </w:p>
    <w:p w:rsidR="0091377C" w:rsidRDefault="0091377C" w:rsidP="0091377C">
      <w:pPr>
        <w:pStyle w:val="AralkYok"/>
        <w:jc w:val="center"/>
        <w:rPr>
          <w:rFonts w:ascii="Times New Roman" w:hAnsi="Times New Roman" w:cs="Times New Roman"/>
          <w:b/>
          <w:sz w:val="24"/>
          <w:szCs w:val="24"/>
        </w:rPr>
      </w:pPr>
    </w:p>
    <w:p w:rsidR="0091377C" w:rsidRDefault="0091377C" w:rsidP="0091377C">
      <w:pPr>
        <w:pStyle w:val="AralkYok"/>
        <w:jc w:val="center"/>
        <w:rPr>
          <w:rFonts w:ascii="Times New Roman" w:hAnsi="Times New Roman" w:cs="Times New Roman"/>
          <w:b/>
          <w:sz w:val="24"/>
          <w:szCs w:val="24"/>
        </w:rPr>
      </w:pPr>
    </w:p>
    <w:p w:rsidR="0091377C" w:rsidRDefault="0091377C" w:rsidP="0091377C">
      <w:pPr>
        <w:pStyle w:val="AralkYok"/>
        <w:jc w:val="center"/>
        <w:rPr>
          <w:rFonts w:ascii="Times New Roman" w:hAnsi="Times New Roman" w:cs="Times New Roman"/>
          <w:b/>
          <w:sz w:val="24"/>
          <w:szCs w:val="24"/>
        </w:rPr>
      </w:pPr>
    </w:p>
    <w:p w:rsidR="0091377C" w:rsidRDefault="0091377C" w:rsidP="0091377C">
      <w:pPr>
        <w:pStyle w:val="AralkYok"/>
        <w:jc w:val="center"/>
        <w:rPr>
          <w:rFonts w:ascii="Times New Roman" w:hAnsi="Times New Roman" w:cs="Times New Roman"/>
          <w:b/>
          <w:sz w:val="24"/>
          <w:szCs w:val="24"/>
        </w:rPr>
      </w:pPr>
    </w:p>
    <w:p w:rsidR="0091377C" w:rsidRPr="00181B12" w:rsidRDefault="0091377C" w:rsidP="0091377C">
      <w:pPr>
        <w:spacing w:after="0" w:line="240" w:lineRule="auto"/>
        <w:jc w:val="center"/>
        <w:rPr>
          <w:rFonts w:ascii="Calibri" w:eastAsia="Calibri" w:hAnsi="Calibri" w:cs="Times New Roman"/>
          <w:b/>
        </w:rPr>
      </w:pPr>
      <w:r w:rsidRPr="00181B12">
        <w:rPr>
          <w:rFonts w:ascii="Calibri" w:eastAsia="Calibri" w:hAnsi="Calibri" w:cs="Times New Roman"/>
          <w:b/>
        </w:rPr>
        <w:t>PERFORMANS SONUÇLARI DEĞERLENDİRME TABLOSU</w:t>
      </w:r>
    </w:p>
    <w:tbl>
      <w:tblPr>
        <w:tblStyle w:val="TabloKlavuzu"/>
        <w:tblW w:w="9214" w:type="dxa"/>
        <w:tblInd w:w="108" w:type="dxa"/>
        <w:tblLook w:val="04A0" w:firstRow="1" w:lastRow="0" w:firstColumn="1" w:lastColumn="0" w:noHBand="0" w:noVBand="1"/>
      </w:tblPr>
      <w:tblGrid>
        <w:gridCol w:w="847"/>
        <w:gridCol w:w="3645"/>
        <w:gridCol w:w="1615"/>
        <w:gridCol w:w="1698"/>
        <w:gridCol w:w="1409"/>
      </w:tblGrid>
      <w:tr w:rsidR="0091377C" w:rsidRPr="00181B12" w:rsidTr="00CA68D7">
        <w:tc>
          <w:tcPr>
            <w:tcW w:w="851" w:type="dxa"/>
          </w:tcPr>
          <w:p w:rsidR="0091377C" w:rsidRPr="00181B12" w:rsidRDefault="0091377C" w:rsidP="00CA68D7">
            <w:pPr>
              <w:jc w:val="center"/>
              <w:rPr>
                <w:rFonts w:ascii="Calibri" w:eastAsia="Calibri" w:hAnsi="Calibri" w:cs="Times New Roman"/>
              </w:rPr>
            </w:pPr>
            <w:r w:rsidRPr="00181B12">
              <w:rPr>
                <w:rFonts w:ascii="Calibri" w:eastAsia="Calibri" w:hAnsi="Calibri" w:cs="Times New Roman"/>
              </w:rPr>
              <w:t>Kod</w:t>
            </w:r>
          </w:p>
        </w:tc>
        <w:tc>
          <w:tcPr>
            <w:tcW w:w="3685" w:type="dxa"/>
          </w:tcPr>
          <w:p w:rsidR="0091377C" w:rsidRPr="00181B12" w:rsidRDefault="0091377C" w:rsidP="00CA68D7">
            <w:pPr>
              <w:jc w:val="center"/>
              <w:rPr>
                <w:rFonts w:ascii="Calibri" w:eastAsia="Calibri" w:hAnsi="Calibri" w:cs="Times New Roman"/>
              </w:rPr>
            </w:pPr>
            <w:r w:rsidRPr="00181B12">
              <w:rPr>
                <w:rFonts w:ascii="Calibri" w:eastAsia="Calibri" w:hAnsi="Calibri" w:cs="Times New Roman"/>
              </w:rPr>
              <w:t>Açıklama</w:t>
            </w:r>
          </w:p>
        </w:tc>
        <w:tc>
          <w:tcPr>
            <w:tcW w:w="1560" w:type="dxa"/>
          </w:tcPr>
          <w:p w:rsidR="0091377C" w:rsidRPr="00181B12" w:rsidRDefault="0091377C" w:rsidP="00CA68D7">
            <w:pPr>
              <w:jc w:val="center"/>
              <w:rPr>
                <w:rFonts w:ascii="Calibri" w:eastAsia="Calibri" w:hAnsi="Calibri" w:cs="Times New Roman"/>
                <w:b/>
              </w:rPr>
            </w:pPr>
            <w:r w:rsidRPr="00181B12">
              <w:rPr>
                <w:rFonts w:ascii="Calibri" w:eastAsia="Calibri" w:hAnsi="Calibri" w:cs="Times New Roman"/>
              </w:rPr>
              <w:t>Bütçesi (TL)</w:t>
            </w:r>
          </w:p>
        </w:tc>
        <w:tc>
          <w:tcPr>
            <w:tcW w:w="1701" w:type="dxa"/>
          </w:tcPr>
          <w:p w:rsidR="0091377C" w:rsidRPr="00181B12" w:rsidRDefault="0091377C" w:rsidP="00CA68D7">
            <w:pPr>
              <w:jc w:val="center"/>
              <w:rPr>
                <w:rFonts w:ascii="Calibri" w:eastAsia="Calibri" w:hAnsi="Calibri" w:cs="Times New Roman"/>
                <w:b/>
              </w:rPr>
            </w:pPr>
            <w:r w:rsidRPr="00181B12">
              <w:rPr>
                <w:rFonts w:ascii="Calibri" w:eastAsia="Calibri" w:hAnsi="Calibri" w:cs="Times New Roman"/>
              </w:rPr>
              <w:t>Gerçekleşen TL)</w:t>
            </w:r>
          </w:p>
        </w:tc>
        <w:tc>
          <w:tcPr>
            <w:tcW w:w="1417" w:type="dxa"/>
          </w:tcPr>
          <w:p w:rsidR="0091377C" w:rsidRPr="00181B12" w:rsidRDefault="0091377C" w:rsidP="00CA68D7">
            <w:pPr>
              <w:jc w:val="center"/>
              <w:rPr>
                <w:rFonts w:ascii="Calibri" w:eastAsia="Calibri" w:hAnsi="Calibri" w:cs="Times New Roman"/>
                <w:b/>
              </w:rPr>
            </w:pPr>
            <w:r w:rsidRPr="00181B12">
              <w:rPr>
                <w:rFonts w:ascii="Calibri" w:eastAsia="Calibri" w:hAnsi="Calibri" w:cs="Times New Roman"/>
              </w:rPr>
              <w:t>Gerçek. oranı</w:t>
            </w:r>
          </w:p>
        </w:tc>
      </w:tr>
      <w:tr w:rsidR="0091377C" w:rsidRPr="00181B12" w:rsidTr="00CA68D7">
        <w:tc>
          <w:tcPr>
            <w:tcW w:w="851" w:type="dxa"/>
          </w:tcPr>
          <w:p w:rsidR="0091377C" w:rsidRPr="00181B12" w:rsidRDefault="0091377C" w:rsidP="00CA68D7">
            <w:pPr>
              <w:jc w:val="center"/>
              <w:rPr>
                <w:rFonts w:ascii="Calibri" w:eastAsia="Calibri" w:hAnsi="Calibri" w:cs="Times New Roman"/>
              </w:rPr>
            </w:pPr>
            <w:r w:rsidRPr="00181B12">
              <w:rPr>
                <w:rFonts w:ascii="Calibri" w:eastAsia="Calibri" w:hAnsi="Calibri" w:cs="Times New Roman"/>
              </w:rPr>
              <w:t>01</w:t>
            </w:r>
          </w:p>
        </w:tc>
        <w:tc>
          <w:tcPr>
            <w:tcW w:w="3685" w:type="dxa"/>
          </w:tcPr>
          <w:p w:rsidR="0091377C" w:rsidRPr="00181B12" w:rsidRDefault="0091377C" w:rsidP="00CA68D7">
            <w:pPr>
              <w:rPr>
                <w:rFonts w:ascii="Calibri" w:eastAsia="Calibri" w:hAnsi="Calibri" w:cs="Times New Roman"/>
              </w:rPr>
            </w:pPr>
            <w:r w:rsidRPr="00181B12">
              <w:rPr>
                <w:rFonts w:ascii="Calibri" w:eastAsia="Calibri" w:hAnsi="Calibri" w:cs="Times New Roman"/>
              </w:rPr>
              <w:t>Vergi Gelirleri</w:t>
            </w:r>
          </w:p>
        </w:tc>
        <w:tc>
          <w:tcPr>
            <w:tcW w:w="1560" w:type="dxa"/>
          </w:tcPr>
          <w:p w:rsidR="0091377C" w:rsidRPr="00181B12" w:rsidRDefault="0091377C" w:rsidP="00CA68D7">
            <w:pPr>
              <w:jc w:val="right"/>
              <w:rPr>
                <w:rFonts w:ascii="Calibri" w:eastAsia="Calibri" w:hAnsi="Calibri" w:cs="Times New Roman"/>
              </w:rPr>
            </w:pPr>
            <w:r>
              <w:t>5.395.000,00</w:t>
            </w:r>
          </w:p>
        </w:tc>
        <w:tc>
          <w:tcPr>
            <w:tcW w:w="1701" w:type="dxa"/>
          </w:tcPr>
          <w:p w:rsidR="0091377C" w:rsidRPr="00181B12" w:rsidRDefault="0091377C" w:rsidP="00CA68D7">
            <w:pPr>
              <w:jc w:val="right"/>
              <w:rPr>
                <w:rFonts w:ascii="Calibri" w:eastAsia="Calibri" w:hAnsi="Calibri" w:cs="Times New Roman"/>
              </w:rPr>
            </w:pPr>
            <w:r>
              <w:t>4.857.405,15</w:t>
            </w:r>
          </w:p>
        </w:tc>
        <w:tc>
          <w:tcPr>
            <w:tcW w:w="1417" w:type="dxa"/>
          </w:tcPr>
          <w:p w:rsidR="0091377C" w:rsidRPr="00181B12" w:rsidRDefault="0091377C" w:rsidP="00CA68D7">
            <w:pPr>
              <w:jc w:val="center"/>
              <w:rPr>
                <w:rFonts w:ascii="Calibri" w:eastAsia="Calibri" w:hAnsi="Calibri" w:cs="Times New Roman"/>
              </w:rPr>
            </w:pPr>
            <w:r w:rsidRPr="00181B12">
              <w:rPr>
                <w:rFonts w:ascii="Calibri" w:eastAsia="Calibri" w:hAnsi="Calibri" w:cs="Times New Roman"/>
              </w:rPr>
              <w:t xml:space="preserve">% </w:t>
            </w:r>
            <w:r>
              <w:rPr>
                <w:rFonts w:ascii="Calibri" w:eastAsia="Calibri" w:hAnsi="Calibri" w:cs="Times New Roman"/>
              </w:rPr>
              <w:t>90,04</w:t>
            </w:r>
          </w:p>
        </w:tc>
      </w:tr>
      <w:tr w:rsidR="0091377C" w:rsidRPr="00181B12" w:rsidTr="00CA68D7">
        <w:tc>
          <w:tcPr>
            <w:tcW w:w="851" w:type="dxa"/>
          </w:tcPr>
          <w:p w:rsidR="0091377C" w:rsidRPr="00181B12" w:rsidRDefault="0091377C" w:rsidP="00CA68D7">
            <w:pPr>
              <w:jc w:val="center"/>
              <w:rPr>
                <w:rFonts w:ascii="Calibri" w:eastAsia="Calibri" w:hAnsi="Calibri" w:cs="Times New Roman"/>
              </w:rPr>
            </w:pPr>
            <w:r w:rsidRPr="00181B12">
              <w:rPr>
                <w:rFonts w:ascii="Calibri" w:eastAsia="Calibri" w:hAnsi="Calibri" w:cs="Times New Roman"/>
              </w:rPr>
              <w:t>03</w:t>
            </w:r>
          </w:p>
        </w:tc>
        <w:tc>
          <w:tcPr>
            <w:tcW w:w="3685" w:type="dxa"/>
          </w:tcPr>
          <w:p w:rsidR="0091377C" w:rsidRPr="00181B12" w:rsidRDefault="0091377C" w:rsidP="00CA68D7">
            <w:pPr>
              <w:rPr>
                <w:rFonts w:ascii="Calibri" w:eastAsia="Calibri" w:hAnsi="Calibri" w:cs="Times New Roman"/>
              </w:rPr>
            </w:pPr>
            <w:r w:rsidRPr="00181B12">
              <w:rPr>
                <w:rFonts w:ascii="Calibri" w:eastAsia="Calibri" w:hAnsi="Calibri" w:cs="Times New Roman"/>
              </w:rPr>
              <w:t>Teşebbüs ve Mülkiyet Gelirleri</w:t>
            </w:r>
          </w:p>
        </w:tc>
        <w:tc>
          <w:tcPr>
            <w:tcW w:w="1560" w:type="dxa"/>
          </w:tcPr>
          <w:p w:rsidR="0091377C" w:rsidRPr="00181B12" w:rsidRDefault="0091377C" w:rsidP="00CA68D7">
            <w:pPr>
              <w:jc w:val="right"/>
              <w:rPr>
                <w:rFonts w:ascii="Calibri" w:eastAsia="Calibri" w:hAnsi="Calibri" w:cs="Times New Roman"/>
              </w:rPr>
            </w:pPr>
            <w:r>
              <w:t>5.068.400,00</w:t>
            </w:r>
          </w:p>
        </w:tc>
        <w:tc>
          <w:tcPr>
            <w:tcW w:w="1701" w:type="dxa"/>
          </w:tcPr>
          <w:p w:rsidR="0091377C" w:rsidRPr="00181B12" w:rsidRDefault="0091377C" w:rsidP="00CA68D7">
            <w:pPr>
              <w:jc w:val="right"/>
              <w:rPr>
                <w:rFonts w:ascii="Calibri" w:eastAsia="Calibri" w:hAnsi="Calibri" w:cs="Times New Roman"/>
              </w:rPr>
            </w:pPr>
            <w:r>
              <w:t>1.550.373,20</w:t>
            </w:r>
          </w:p>
        </w:tc>
        <w:tc>
          <w:tcPr>
            <w:tcW w:w="1417" w:type="dxa"/>
          </w:tcPr>
          <w:p w:rsidR="0091377C" w:rsidRPr="00181B12" w:rsidRDefault="0091377C" w:rsidP="00CA68D7">
            <w:pPr>
              <w:jc w:val="center"/>
              <w:rPr>
                <w:rFonts w:ascii="Calibri" w:eastAsia="Calibri" w:hAnsi="Calibri" w:cs="Times New Roman"/>
              </w:rPr>
            </w:pPr>
            <w:r>
              <w:rPr>
                <w:rFonts w:ascii="Calibri" w:eastAsia="Calibri" w:hAnsi="Calibri" w:cs="Times New Roman"/>
              </w:rPr>
              <w:t>% 30,59</w:t>
            </w:r>
          </w:p>
        </w:tc>
      </w:tr>
      <w:tr w:rsidR="0091377C" w:rsidRPr="00181B12" w:rsidTr="00CA68D7">
        <w:tc>
          <w:tcPr>
            <w:tcW w:w="851" w:type="dxa"/>
          </w:tcPr>
          <w:p w:rsidR="0091377C" w:rsidRPr="00181B12" w:rsidRDefault="0091377C" w:rsidP="00CA68D7">
            <w:pPr>
              <w:jc w:val="center"/>
              <w:rPr>
                <w:rFonts w:ascii="Calibri" w:eastAsia="Calibri" w:hAnsi="Calibri" w:cs="Times New Roman"/>
              </w:rPr>
            </w:pPr>
            <w:r w:rsidRPr="00181B12">
              <w:rPr>
                <w:rFonts w:ascii="Calibri" w:eastAsia="Calibri" w:hAnsi="Calibri" w:cs="Times New Roman"/>
              </w:rPr>
              <w:t>04</w:t>
            </w:r>
          </w:p>
        </w:tc>
        <w:tc>
          <w:tcPr>
            <w:tcW w:w="3685" w:type="dxa"/>
          </w:tcPr>
          <w:p w:rsidR="0091377C" w:rsidRPr="00181B12" w:rsidRDefault="0091377C" w:rsidP="00CA68D7">
            <w:pPr>
              <w:rPr>
                <w:rFonts w:ascii="Calibri" w:eastAsia="Calibri" w:hAnsi="Calibri" w:cs="Times New Roman"/>
              </w:rPr>
            </w:pPr>
            <w:r w:rsidRPr="00181B12">
              <w:rPr>
                <w:rFonts w:ascii="Calibri" w:eastAsia="Calibri" w:hAnsi="Calibri" w:cs="Times New Roman"/>
              </w:rPr>
              <w:t>Alınan Bağış ve Yardımlar İle Özel Ge.</w:t>
            </w:r>
          </w:p>
        </w:tc>
        <w:tc>
          <w:tcPr>
            <w:tcW w:w="1560" w:type="dxa"/>
          </w:tcPr>
          <w:p w:rsidR="0091377C" w:rsidRPr="00181B12" w:rsidRDefault="0091377C" w:rsidP="00CA68D7">
            <w:pPr>
              <w:jc w:val="right"/>
              <w:rPr>
                <w:rFonts w:ascii="Calibri" w:eastAsia="Calibri" w:hAnsi="Calibri" w:cs="Times New Roman"/>
              </w:rPr>
            </w:pPr>
            <w:r>
              <w:t>23.250.000,00</w:t>
            </w:r>
          </w:p>
        </w:tc>
        <w:tc>
          <w:tcPr>
            <w:tcW w:w="1701" w:type="dxa"/>
          </w:tcPr>
          <w:p w:rsidR="0091377C" w:rsidRPr="00181B12" w:rsidRDefault="0091377C" w:rsidP="00CA68D7">
            <w:pPr>
              <w:jc w:val="right"/>
              <w:rPr>
                <w:rFonts w:ascii="Calibri" w:eastAsia="Calibri" w:hAnsi="Calibri" w:cs="Times New Roman"/>
              </w:rPr>
            </w:pPr>
            <w:r>
              <w:t>1.830.000,00</w:t>
            </w:r>
          </w:p>
        </w:tc>
        <w:tc>
          <w:tcPr>
            <w:tcW w:w="1417" w:type="dxa"/>
          </w:tcPr>
          <w:p w:rsidR="0091377C" w:rsidRPr="00181B12" w:rsidRDefault="0091377C" w:rsidP="00CA68D7">
            <w:pPr>
              <w:rPr>
                <w:rFonts w:ascii="Calibri" w:eastAsia="Calibri" w:hAnsi="Calibri" w:cs="Times New Roman"/>
              </w:rPr>
            </w:pPr>
            <w:r>
              <w:rPr>
                <w:rFonts w:ascii="Calibri" w:eastAsia="Calibri" w:hAnsi="Calibri" w:cs="Times New Roman"/>
              </w:rPr>
              <w:t xml:space="preserve">    % 7,87</w:t>
            </w:r>
          </w:p>
        </w:tc>
      </w:tr>
      <w:tr w:rsidR="0091377C" w:rsidRPr="00181B12" w:rsidTr="00CA68D7">
        <w:tc>
          <w:tcPr>
            <w:tcW w:w="851" w:type="dxa"/>
          </w:tcPr>
          <w:p w:rsidR="0091377C" w:rsidRPr="00181B12" w:rsidRDefault="0091377C" w:rsidP="00CA68D7">
            <w:pPr>
              <w:jc w:val="center"/>
              <w:rPr>
                <w:rFonts w:ascii="Calibri" w:eastAsia="Calibri" w:hAnsi="Calibri" w:cs="Times New Roman"/>
              </w:rPr>
            </w:pPr>
            <w:r w:rsidRPr="00181B12">
              <w:rPr>
                <w:rFonts w:ascii="Calibri" w:eastAsia="Calibri" w:hAnsi="Calibri" w:cs="Times New Roman"/>
              </w:rPr>
              <w:t>05</w:t>
            </w:r>
          </w:p>
        </w:tc>
        <w:tc>
          <w:tcPr>
            <w:tcW w:w="3685" w:type="dxa"/>
          </w:tcPr>
          <w:p w:rsidR="0091377C" w:rsidRPr="00181B12" w:rsidRDefault="0091377C" w:rsidP="00CA68D7">
            <w:pPr>
              <w:rPr>
                <w:rFonts w:ascii="Calibri" w:eastAsia="Calibri" w:hAnsi="Calibri" w:cs="Times New Roman"/>
              </w:rPr>
            </w:pPr>
            <w:r w:rsidRPr="00181B12">
              <w:rPr>
                <w:rFonts w:ascii="Calibri" w:eastAsia="Calibri" w:hAnsi="Calibri" w:cs="Times New Roman"/>
              </w:rPr>
              <w:t>Diğer Gelirler</w:t>
            </w:r>
          </w:p>
        </w:tc>
        <w:tc>
          <w:tcPr>
            <w:tcW w:w="1560" w:type="dxa"/>
          </w:tcPr>
          <w:p w:rsidR="0091377C" w:rsidRPr="00181B12" w:rsidRDefault="0091377C" w:rsidP="00CA68D7">
            <w:pPr>
              <w:jc w:val="right"/>
              <w:rPr>
                <w:rFonts w:ascii="Calibri" w:eastAsia="Calibri" w:hAnsi="Calibri" w:cs="Times New Roman"/>
              </w:rPr>
            </w:pPr>
            <w:r>
              <w:t>81.342.600,00</w:t>
            </w:r>
          </w:p>
        </w:tc>
        <w:tc>
          <w:tcPr>
            <w:tcW w:w="1701" w:type="dxa"/>
          </w:tcPr>
          <w:p w:rsidR="0091377C" w:rsidRPr="00181B12" w:rsidRDefault="0091377C" w:rsidP="00CA68D7">
            <w:pPr>
              <w:jc w:val="right"/>
              <w:rPr>
                <w:rFonts w:ascii="Calibri" w:eastAsia="Calibri" w:hAnsi="Calibri" w:cs="Times New Roman"/>
              </w:rPr>
            </w:pPr>
            <w:r>
              <w:t>80.692.800,46</w:t>
            </w:r>
          </w:p>
        </w:tc>
        <w:tc>
          <w:tcPr>
            <w:tcW w:w="1417" w:type="dxa"/>
          </w:tcPr>
          <w:p w:rsidR="0091377C" w:rsidRPr="00181B12" w:rsidRDefault="0091377C" w:rsidP="00CA68D7">
            <w:pPr>
              <w:jc w:val="center"/>
              <w:rPr>
                <w:rFonts w:ascii="Calibri" w:eastAsia="Calibri" w:hAnsi="Calibri" w:cs="Times New Roman"/>
              </w:rPr>
            </w:pPr>
            <w:r w:rsidRPr="00181B12">
              <w:rPr>
                <w:rFonts w:ascii="Calibri" w:eastAsia="Calibri" w:hAnsi="Calibri" w:cs="Times New Roman"/>
              </w:rPr>
              <w:t xml:space="preserve">% </w:t>
            </w:r>
            <w:r>
              <w:rPr>
                <w:rFonts w:ascii="Calibri" w:eastAsia="Calibri" w:hAnsi="Calibri" w:cs="Times New Roman"/>
              </w:rPr>
              <w:t>99,20</w:t>
            </w:r>
          </w:p>
        </w:tc>
      </w:tr>
      <w:tr w:rsidR="0091377C" w:rsidRPr="00181B12" w:rsidTr="00CA68D7">
        <w:tc>
          <w:tcPr>
            <w:tcW w:w="851" w:type="dxa"/>
          </w:tcPr>
          <w:p w:rsidR="0091377C" w:rsidRPr="00181B12" w:rsidRDefault="0091377C" w:rsidP="00CA68D7">
            <w:pPr>
              <w:jc w:val="center"/>
              <w:rPr>
                <w:rFonts w:ascii="Calibri" w:eastAsia="Calibri" w:hAnsi="Calibri" w:cs="Times New Roman"/>
              </w:rPr>
            </w:pPr>
            <w:r w:rsidRPr="00181B12">
              <w:rPr>
                <w:rFonts w:ascii="Calibri" w:eastAsia="Calibri" w:hAnsi="Calibri" w:cs="Times New Roman"/>
              </w:rPr>
              <w:t>06</w:t>
            </w:r>
          </w:p>
        </w:tc>
        <w:tc>
          <w:tcPr>
            <w:tcW w:w="3685" w:type="dxa"/>
          </w:tcPr>
          <w:p w:rsidR="0091377C" w:rsidRPr="00181B12" w:rsidRDefault="0091377C" w:rsidP="00CA68D7">
            <w:pPr>
              <w:rPr>
                <w:rFonts w:ascii="Calibri" w:eastAsia="Calibri" w:hAnsi="Calibri" w:cs="Times New Roman"/>
              </w:rPr>
            </w:pPr>
            <w:r w:rsidRPr="00181B12">
              <w:rPr>
                <w:rFonts w:ascii="Calibri" w:eastAsia="Calibri" w:hAnsi="Calibri" w:cs="Times New Roman"/>
              </w:rPr>
              <w:t>Sermaye Gelirleri</w:t>
            </w:r>
          </w:p>
        </w:tc>
        <w:tc>
          <w:tcPr>
            <w:tcW w:w="1560" w:type="dxa"/>
          </w:tcPr>
          <w:p w:rsidR="0091377C" w:rsidRPr="00181B12" w:rsidRDefault="0091377C" w:rsidP="00CA68D7">
            <w:pPr>
              <w:jc w:val="right"/>
              <w:rPr>
                <w:rFonts w:ascii="Calibri" w:eastAsia="Calibri" w:hAnsi="Calibri" w:cs="Times New Roman"/>
              </w:rPr>
            </w:pPr>
            <w:r>
              <w:t>4.993.000,00</w:t>
            </w:r>
          </w:p>
        </w:tc>
        <w:tc>
          <w:tcPr>
            <w:tcW w:w="1701" w:type="dxa"/>
          </w:tcPr>
          <w:p w:rsidR="0091377C" w:rsidRPr="00181B12" w:rsidRDefault="0091377C" w:rsidP="00CA68D7">
            <w:pPr>
              <w:jc w:val="right"/>
              <w:rPr>
                <w:rFonts w:ascii="Calibri" w:eastAsia="Calibri" w:hAnsi="Calibri" w:cs="Times New Roman"/>
              </w:rPr>
            </w:pPr>
            <w:r>
              <w:t>2.703.900,00</w:t>
            </w:r>
          </w:p>
        </w:tc>
        <w:tc>
          <w:tcPr>
            <w:tcW w:w="1417" w:type="dxa"/>
          </w:tcPr>
          <w:p w:rsidR="0091377C" w:rsidRPr="00181B12" w:rsidRDefault="0091377C" w:rsidP="00CA68D7">
            <w:pPr>
              <w:jc w:val="center"/>
              <w:rPr>
                <w:rFonts w:ascii="Calibri" w:eastAsia="Calibri" w:hAnsi="Calibri" w:cs="Times New Roman"/>
              </w:rPr>
            </w:pPr>
            <w:r w:rsidRPr="00181B12">
              <w:rPr>
                <w:rFonts w:ascii="Calibri" w:eastAsia="Calibri" w:hAnsi="Calibri" w:cs="Times New Roman"/>
              </w:rPr>
              <w:t xml:space="preserve">% </w:t>
            </w:r>
            <w:r>
              <w:rPr>
                <w:rFonts w:ascii="Calibri" w:eastAsia="Calibri" w:hAnsi="Calibri" w:cs="Times New Roman"/>
              </w:rPr>
              <w:t>54,15</w:t>
            </w:r>
          </w:p>
        </w:tc>
      </w:tr>
      <w:tr w:rsidR="0091377C" w:rsidRPr="00181B12" w:rsidTr="00CA68D7">
        <w:tc>
          <w:tcPr>
            <w:tcW w:w="851" w:type="dxa"/>
          </w:tcPr>
          <w:p w:rsidR="0091377C" w:rsidRPr="00181B12" w:rsidRDefault="0091377C" w:rsidP="00CA68D7">
            <w:pPr>
              <w:jc w:val="center"/>
              <w:rPr>
                <w:rFonts w:ascii="Calibri" w:eastAsia="Calibri" w:hAnsi="Calibri" w:cs="Times New Roman"/>
              </w:rPr>
            </w:pPr>
            <w:r w:rsidRPr="00181B12">
              <w:rPr>
                <w:rFonts w:ascii="Calibri" w:eastAsia="Calibri" w:hAnsi="Calibri" w:cs="Times New Roman"/>
              </w:rPr>
              <w:t>09</w:t>
            </w:r>
          </w:p>
        </w:tc>
        <w:tc>
          <w:tcPr>
            <w:tcW w:w="3685" w:type="dxa"/>
          </w:tcPr>
          <w:p w:rsidR="0091377C" w:rsidRPr="00181B12" w:rsidRDefault="0091377C" w:rsidP="00CA68D7">
            <w:pPr>
              <w:rPr>
                <w:rFonts w:ascii="Calibri" w:eastAsia="Calibri" w:hAnsi="Calibri" w:cs="Times New Roman"/>
              </w:rPr>
            </w:pPr>
            <w:r w:rsidRPr="00181B12">
              <w:rPr>
                <w:rFonts w:ascii="Calibri" w:eastAsia="Calibri" w:hAnsi="Calibri" w:cs="Times New Roman"/>
              </w:rPr>
              <w:t>Red ve İadeler</w:t>
            </w:r>
          </w:p>
        </w:tc>
        <w:tc>
          <w:tcPr>
            <w:tcW w:w="1560" w:type="dxa"/>
          </w:tcPr>
          <w:p w:rsidR="0091377C" w:rsidRPr="00181B12" w:rsidRDefault="0091377C" w:rsidP="00CA68D7">
            <w:pPr>
              <w:jc w:val="right"/>
              <w:rPr>
                <w:rFonts w:ascii="Calibri" w:eastAsia="Calibri" w:hAnsi="Calibri" w:cs="Times New Roman"/>
              </w:rPr>
            </w:pPr>
            <w:r>
              <w:t>-49.000,00</w:t>
            </w:r>
          </w:p>
        </w:tc>
        <w:tc>
          <w:tcPr>
            <w:tcW w:w="1701" w:type="dxa"/>
          </w:tcPr>
          <w:p w:rsidR="0091377C" w:rsidRPr="00181B12" w:rsidRDefault="0091377C" w:rsidP="00CA68D7">
            <w:pPr>
              <w:jc w:val="right"/>
              <w:rPr>
                <w:rFonts w:ascii="Calibri" w:eastAsia="Calibri" w:hAnsi="Calibri" w:cs="Times New Roman"/>
              </w:rPr>
            </w:pPr>
            <w:r w:rsidRPr="00181B12">
              <w:rPr>
                <w:rFonts w:ascii="Calibri" w:eastAsia="Calibri" w:hAnsi="Calibri" w:cs="Times New Roman"/>
              </w:rPr>
              <w:t>0,00</w:t>
            </w:r>
          </w:p>
        </w:tc>
        <w:tc>
          <w:tcPr>
            <w:tcW w:w="1417" w:type="dxa"/>
          </w:tcPr>
          <w:p w:rsidR="0091377C" w:rsidRPr="00181B12" w:rsidRDefault="0091377C" w:rsidP="00CA68D7">
            <w:pPr>
              <w:jc w:val="center"/>
              <w:rPr>
                <w:rFonts w:ascii="Calibri" w:eastAsia="Calibri" w:hAnsi="Calibri" w:cs="Times New Roman"/>
              </w:rPr>
            </w:pPr>
          </w:p>
        </w:tc>
      </w:tr>
      <w:tr w:rsidR="0091377C" w:rsidRPr="00181B12" w:rsidTr="00CA68D7">
        <w:tc>
          <w:tcPr>
            <w:tcW w:w="851" w:type="dxa"/>
          </w:tcPr>
          <w:p w:rsidR="0091377C" w:rsidRPr="00181B12" w:rsidRDefault="0091377C" w:rsidP="00CA68D7">
            <w:pPr>
              <w:jc w:val="center"/>
              <w:rPr>
                <w:rFonts w:ascii="Calibri" w:eastAsia="Calibri" w:hAnsi="Calibri" w:cs="Times New Roman"/>
              </w:rPr>
            </w:pPr>
          </w:p>
        </w:tc>
        <w:tc>
          <w:tcPr>
            <w:tcW w:w="3685" w:type="dxa"/>
          </w:tcPr>
          <w:p w:rsidR="0091377C" w:rsidRPr="00181B12" w:rsidRDefault="0091377C" w:rsidP="00CA68D7">
            <w:pPr>
              <w:rPr>
                <w:rFonts w:ascii="Calibri" w:eastAsia="Calibri" w:hAnsi="Calibri" w:cs="Times New Roman"/>
              </w:rPr>
            </w:pPr>
            <w:r w:rsidRPr="00181B12">
              <w:rPr>
                <w:rFonts w:ascii="Calibri" w:eastAsia="Calibri" w:hAnsi="Calibri" w:cs="Times New Roman"/>
              </w:rPr>
              <w:t>TOPLAM</w:t>
            </w:r>
          </w:p>
        </w:tc>
        <w:tc>
          <w:tcPr>
            <w:tcW w:w="1560" w:type="dxa"/>
          </w:tcPr>
          <w:p w:rsidR="0091377C" w:rsidRPr="00181B12" w:rsidRDefault="0091377C" w:rsidP="00CA68D7">
            <w:pPr>
              <w:jc w:val="center"/>
              <w:rPr>
                <w:rFonts w:ascii="Calibri" w:eastAsia="Calibri" w:hAnsi="Calibri" w:cs="Times New Roman"/>
                <w:b/>
              </w:rPr>
            </w:pPr>
            <w:r>
              <w:rPr>
                <w:rFonts w:ascii="Calibri" w:eastAsia="Calibri" w:hAnsi="Calibri" w:cs="Times New Roman"/>
                <w:b/>
              </w:rPr>
              <w:t>120.000,000,00</w:t>
            </w:r>
          </w:p>
        </w:tc>
        <w:tc>
          <w:tcPr>
            <w:tcW w:w="1701" w:type="dxa"/>
          </w:tcPr>
          <w:p w:rsidR="0091377C" w:rsidRPr="00181B12" w:rsidRDefault="0091377C" w:rsidP="00CA68D7">
            <w:pPr>
              <w:jc w:val="center"/>
              <w:rPr>
                <w:rFonts w:ascii="Calibri" w:eastAsia="Calibri" w:hAnsi="Calibri" w:cs="Times New Roman"/>
              </w:rPr>
            </w:pPr>
            <w:r w:rsidRPr="001F1144">
              <w:rPr>
                <w:b/>
              </w:rPr>
              <w:t>91.634.478,81</w:t>
            </w:r>
          </w:p>
        </w:tc>
        <w:tc>
          <w:tcPr>
            <w:tcW w:w="1417" w:type="dxa"/>
          </w:tcPr>
          <w:p w:rsidR="0091377C" w:rsidRPr="00181B12" w:rsidRDefault="0091377C" w:rsidP="00CA68D7">
            <w:pPr>
              <w:jc w:val="center"/>
              <w:rPr>
                <w:rFonts w:ascii="Calibri" w:eastAsia="Calibri" w:hAnsi="Calibri" w:cs="Times New Roman"/>
                <w:b/>
                <w:bCs/>
              </w:rPr>
            </w:pPr>
            <w:r w:rsidRPr="00181B12">
              <w:rPr>
                <w:rFonts w:ascii="Calibri" w:eastAsia="Calibri" w:hAnsi="Calibri" w:cs="Times New Roman"/>
                <w:b/>
                <w:bCs/>
              </w:rPr>
              <w:t xml:space="preserve">% </w:t>
            </w:r>
            <w:r>
              <w:rPr>
                <w:rFonts w:ascii="Calibri" w:eastAsia="Calibri" w:hAnsi="Calibri" w:cs="Times New Roman"/>
                <w:b/>
                <w:bCs/>
              </w:rPr>
              <w:t>76,36</w:t>
            </w:r>
          </w:p>
        </w:tc>
      </w:tr>
    </w:tbl>
    <w:p w:rsidR="0091377C" w:rsidRPr="00181B12" w:rsidRDefault="0091377C" w:rsidP="0091377C">
      <w:pPr>
        <w:spacing w:after="0" w:line="240" w:lineRule="auto"/>
        <w:jc w:val="both"/>
        <w:rPr>
          <w:rFonts w:ascii="Calibri" w:eastAsia="Calibri" w:hAnsi="Calibri" w:cs="Times New Roman"/>
        </w:rPr>
      </w:pPr>
    </w:p>
    <w:p w:rsidR="0091377C" w:rsidRPr="00181B12" w:rsidRDefault="0091377C" w:rsidP="0091377C">
      <w:pPr>
        <w:spacing w:after="0" w:line="240" w:lineRule="auto"/>
        <w:jc w:val="center"/>
        <w:rPr>
          <w:rFonts w:ascii="Calibri" w:eastAsia="Calibri" w:hAnsi="Calibri" w:cs="Times New Roman"/>
        </w:rPr>
      </w:pPr>
    </w:p>
    <w:p w:rsidR="0091377C" w:rsidRPr="00AC5D79" w:rsidRDefault="0091377C" w:rsidP="0091377C">
      <w:pPr>
        <w:pStyle w:val="AralkYok"/>
        <w:jc w:val="center"/>
        <w:rPr>
          <w:rFonts w:ascii="Times New Roman" w:hAnsi="Times New Roman" w:cs="Times New Roman"/>
          <w:b/>
          <w:sz w:val="24"/>
          <w:szCs w:val="24"/>
        </w:rPr>
      </w:pPr>
      <w:r w:rsidRPr="00AC5D79">
        <w:rPr>
          <w:rFonts w:ascii="Times New Roman" w:hAnsi="Times New Roman" w:cs="Times New Roman"/>
          <w:b/>
          <w:sz w:val="24"/>
          <w:szCs w:val="24"/>
        </w:rPr>
        <w:t>GİDER ÖDENEK DURUMU</w:t>
      </w:r>
    </w:p>
    <w:p w:rsidR="0091377C" w:rsidRPr="00AC5D79" w:rsidRDefault="0091377C" w:rsidP="0091377C">
      <w:pPr>
        <w:pStyle w:val="AralkYok"/>
        <w:jc w:val="center"/>
        <w:rPr>
          <w:rFonts w:ascii="Times New Roman" w:hAnsi="Times New Roman" w:cs="Times New Roman"/>
          <w:b/>
          <w:sz w:val="24"/>
          <w:szCs w:val="24"/>
        </w:rPr>
      </w:pPr>
    </w:p>
    <w:p w:rsidR="0091377C" w:rsidRDefault="0091377C" w:rsidP="0091377C">
      <w:pPr>
        <w:pStyle w:val="AralkYok"/>
        <w:jc w:val="center"/>
        <w:rPr>
          <w:rFonts w:ascii="Times New Roman" w:hAnsi="Times New Roman" w:cs="Times New Roman"/>
          <w:b/>
          <w:sz w:val="24"/>
          <w:szCs w:val="24"/>
        </w:rPr>
      </w:pPr>
      <w:r w:rsidRPr="00AC5D79">
        <w:rPr>
          <w:rFonts w:ascii="Times New Roman" w:hAnsi="Times New Roman" w:cs="Times New Roman"/>
          <w:b/>
          <w:sz w:val="24"/>
          <w:szCs w:val="24"/>
        </w:rPr>
        <w:t xml:space="preserve"> ÖDEME ÇEŞİTLERİ KALEMİ</w:t>
      </w:r>
      <w:r>
        <w:rPr>
          <w:rFonts w:ascii="Times New Roman" w:hAnsi="Times New Roman" w:cs="Times New Roman"/>
          <w:b/>
          <w:sz w:val="24"/>
          <w:szCs w:val="24"/>
        </w:rPr>
        <w:t xml:space="preserve"> </w:t>
      </w:r>
      <w:r w:rsidRPr="00AC5D79">
        <w:rPr>
          <w:rFonts w:ascii="Times New Roman" w:hAnsi="Times New Roman" w:cs="Times New Roman"/>
          <w:b/>
          <w:sz w:val="24"/>
          <w:szCs w:val="24"/>
        </w:rPr>
        <w:t>YAPILAN HARCAMALAR</w:t>
      </w:r>
    </w:p>
    <w:p w:rsidR="0091377C" w:rsidRPr="00AC5D79" w:rsidRDefault="0091377C" w:rsidP="0091377C">
      <w:pPr>
        <w:pStyle w:val="AralkYok"/>
        <w:jc w:val="center"/>
        <w:rPr>
          <w:rFonts w:ascii="Times New Roman" w:hAnsi="Times New Roman" w:cs="Times New Roman"/>
          <w:b/>
          <w:sz w:val="24"/>
          <w:szCs w:val="24"/>
        </w:rPr>
      </w:pPr>
    </w:p>
    <w:tbl>
      <w:tblPr>
        <w:tblW w:w="9210" w:type="dxa"/>
        <w:tblInd w:w="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6655"/>
        <w:gridCol w:w="2555"/>
      </w:tblGrid>
      <w:tr w:rsidR="0091377C" w:rsidRPr="00181B12" w:rsidTr="00CA68D7">
        <w:trPr>
          <w:trHeight w:val="390"/>
        </w:trPr>
        <w:tc>
          <w:tcPr>
            <w:tcW w:w="6655" w:type="dxa"/>
          </w:tcPr>
          <w:p w:rsidR="0091377C" w:rsidRPr="00181B12" w:rsidRDefault="0091377C" w:rsidP="00CA68D7">
            <w:pPr>
              <w:spacing w:after="0" w:line="240" w:lineRule="auto"/>
              <w:rPr>
                <w:rFonts w:ascii="Calibri" w:eastAsia="Calibri" w:hAnsi="Calibri" w:cs="Times New Roman"/>
              </w:rPr>
            </w:pPr>
            <w:r w:rsidRPr="00181B12">
              <w:rPr>
                <w:rFonts w:ascii="Calibri" w:eastAsia="Calibri" w:hAnsi="Calibri" w:cs="Times New Roman"/>
              </w:rPr>
              <w:t xml:space="preserve">PERSONEL GİDERLERİ </w:t>
            </w:r>
          </w:p>
        </w:tc>
        <w:tc>
          <w:tcPr>
            <w:tcW w:w="2555" w:type="dxa"/>
          </w:tcPr>
          <w:p w:rsidR="0091377C" w:rsidRPr="00181B12" w:rsidRDefault="0091377C" w:rsidP="00CA68D7">
            <w:pPr>
              <w:spacing w:after="0" w:line="240" w:lineRule="auto"/>
              <w:jc w:val="right"/>
              <w:rPr>
                <w:rFonts w:ascii="Calibri" w:eastAsia="Calibri" w:hAnsi="Calibri" w:cs="Times New Roman"/>
              </w:rPr>
            </w:pPr>
            <w:r>
              <w:t>14.661.997,61TL</w:t>
            </w:r>
          </w:p>
        </w:tc>
      </w:tr>
      <w:tr w:rsidR="0091377C" w:rsidRPr="00181B12" w:rsidTr="00CA68D7">
        <w:trPr>
          <w:trHeight w:val="390"/>
        </w:trPr>
        <w:tc>
          <w:tcPr>
            <w:tcW w:w="6655" w:type="dxa"/>
          </w:tcPr>
          <w:p w:rsidR="0091377C" w:rsidRPr="00181B12" w:rsidRDefault="0091377C" w:rsidP="00CA68D7">
            <w:pPr>
              <w:spacing w:after="0" w:line="240" w:lineRule="auto"/>
              <w:rPr>
                <w:rFonts w:ascii="Calibri" w:eastAsia="Calibri" w:hAnsi="Calibri" w:cs="Times New Roman"/>
              </w:rPr>
            </w:pPr>
            <w:r w:rsidRPr="00181B12">
              <w:rPr>
                <w:rFonts w:ascii="Calibri" w:eastAsia="Calibri" w:hAnsi="Calibri" w:cs="Times New Roman"/>
              </w:rPr>
              <w:t>SOSYAL GÜVENLİK KURUMLARINA DEVLET PRİMİ</w:t>
            </w:r>
          </w:p>
        </w:tc>
        <w:tc>
          <w:tcPr>
            <w:tcW w:w="2555" w:type="dxa"/>
          </w:tcPr>
          <w:p w:rsidR="0091377C" w:rsidRPr="00181B12" w:rsidRDefault="0091377C" w:rsidP="00CA68D7">
            <w:pPr>
              <w:spacing w:after="0" w:line="240" w:lineRule="auto"/>
              <w:jc w:val="right"/>
              <w:rPr>
                <w:rFonts w:ascii="Calibri" w:eastAsia="Calibri" w:hAnsi="Calibri" w:cs="Times New Roman"/>
              </w:rPr>
            </w:pPr>
            <w:r>
              <w:t>2.157.846,76 TL</w:t>
            </w:r>
          </w:p>
        </w:tc>
      </w:tr>
      <w:tr w:rsidR="0091377C" w:rsidRPr="00181B12" w:rsidTr="00CA68D7">
        <w:trPr>
          <w:trHeight w:val="390"/>
        </w:trPr>
        <w:tc>
          <w:tcPr>
            <w:tcW w:w="6655" w:type="dxa"/>
          </w:tcPr>
          <w:p w:rsidR="0091377C" w:rsidRPr="00181B12" w:rsidRDefault="0091377C" w:rsidP="00CA68D7">
            <w:pPr>
              <w:spacing w:after="0" w:line="240" w:lineRule="auto"/>
              <w:rPr>
                <w:rFonts w:ascii="Calibri" w:eastAsia="Calibri" w:hAnsi="Calibri" w:cs="Times New Roman"/>
              </w:rPr>
            </w:pPr>
            <w:r w:rsidRPr="00181B12">
              <w:rPr>
                <w:rFonts w:ascii="Calibri" w:eastAsia="Calibri" w:hAnsi="Calibri" w:cs="Times New Roman"/>
              </w:rPr>
              <w:t>MAL VE HİZMET ALIM GİDERLERİ</w:t>
            </w:r>
          </w:p>
        </w:tc>
        <w:tc>
          <w:tcPr>
            <w:tcW w:w="2555" w:type="dxa"/>
          </w:tcPr>
          <w:p w:rsidR="0091377C" w:rsidRPr="00181B12" w:rsidRDefault="0091377C" w:rsidP="00CA68D7">
            <w:pPr>
              <w:spacing w:after="0" w:line="240" w:lineRule="auto"/>
              <w:jc w:val="right"/>
              <w:rPr>
                <w:rFonts w:ascii="Calibri" w:eastAsia="Calibri" w:hAnsi="Calibri" w:cs="Times New Roman"/>
              </w:rPr>
            </w:pPr>
            <w:r>
              <w:t>75.800.813,04 TL</w:t>
            </w:r>
          </w:p>
        </w:tc>
      </w:tr>
      <w:tr w:rsidR="0091377C" w:rsidRPr="00181B12" w:rsidTr="00CA68D7">
        <w:trPr>
          <w:trHeight w:val="390"/>
        </w:trPr>
        <w:tc>
          <w:tcPr>
            <w:tcW w:w="6655" w:type="dxa"/>
          </w:tcPr>
          <w:p w:rsidR="0091377C" w:rsidRPr="00181B12" w:rsidRDefault="0091377C" w:rsidP="00CA68D7">
            <w:pPr>
              <w:spacing w:after="0" w:line="240" w:lineRule="auto"/>
              <w:rPr>
                <w:rFonts w:ascii="Calibri" w:eastAsia="Calibri" w:hAnsi="Calibri" w:cs="Times New Roman"/>
              </w:rPr>
            </w:pPr>
            <w:r>
              <w:t>FAİZ GİDERLERİ</w:t>
            </w:r>
          </w:p>
        </w:tc>
        <w:tc>
          <w:tcPr>
            <w:tcW w:w="2555" w:type="dxa"/>
          </w:tcPr>
          <w:p w:rsidR="0091377C" w:rsidRDefault="0091377C" w:rsidP="00CA68D7">
            <w:pPr>
              <w:spacing w:after="0" w:line="240" w:lineRule="auto"/>
              <w:jc w:val="right"/>
            </w:pPr>
            <w:r>
              <w:t>858.870,07 TL</w:t>
            </w:r>
          </w:p>
        </w:tc>
      </w:tr>
      <w:tr w:rsidR="0091377C" w:rsidRPr="00181B12" w:rsidTr="00CA68D7">
        <w:trPr>
          <w:trHeight w:val="390"/>
        </w:trPr>
        <w:tc>
          <w:tcPr>
            <w:tcW w:w="6655" w:type="dxa"/>
          </w:tcPr>
          <w:p w:rsidR="0091377C" w:rsidRPr="00181B12" w:rsidRDefault="0091377C" w:rsidP="00CA68D7">
            <w:pPr>
              <w:spacing w:after="0" w:line="240" w:lineRule="auto"/>
              <w:rPr>
                <w:rFonts w:ascii="Calibri" w:eastAsia="Calibri" w:hAnsi="Calibri" w:cs="Times New Roman"/>
              </w:rPr>
            </w:pPr>
            <w:r w:rsidRPr="00181B12">
              <w:rPr>
                <w:rFonts w:ascii="Calibri" w:eastAsia="Calibri" w:hAnsi="Calibri" w:cs="Times New Roman"/>
              </w:rPr>
              <w:t>CARİ TRANSFERLER</w:t>
            </w:r>
          </w:p>
        </w:tc>
        <w:tc>
          <w:tcPr>
            <w:tcW w:w="2555" w:type="dxa"/>
          </w:tcPr>
          <w:p w:rsidR="0091377C" w:rsidRPr="00181B12" w:rsidRDefault="0091377C" w:rsidP="00CA68D7">
            <w:pPr>
              <w:spacing w:after="0" w:line="240" w:lineRule="auto"/>
              <w:jc w:val="right"/>
              <w:rPr>
                <w:rFonts w:ascii="Calibri" w:eastAsia="Calibri" w:hAnsi="Calibri" w:cs="Times New Roman"/>
              </w:rPr>
            </w:pPr>
            <w:r>
              <w:t>1.948.702,43TL</w:t>
            </w:r>
          </w:p>
        </w:tc>
      </w:tr>
      <w:tr w:rsidR="0091377C" w:rsidRPr="00181B12" w:rsidTr="00CA68D7">
        <w:trPr>
          <w:trHeight w:val="390"/>
        </w:trPr>
        <w:tc>
          <w:tcPr>
            <w:tcW w:w="6655" w:type="dxa"/>
          </w:tcPr>
          <w:p w:rsidR="0091377C" w:rsidRPr="00181B12" w:rsidRDefault="0091377C" w:rsidP="00CA68D7">
            <w:pPr>
              <w:spacing w:after="0" w:line="240" w:lineRule="auto"/>
              <w:rPr>
                <w:rFonts w:ascii="Calibri" w:eastAsia="Calibri" w:hAnsi="Calibri" w:cs="Times New Roman"/>
              </w:rPr>
            </w:pPr>
            <w:r w:rsidRPr="00181B12">
              <w:rPr>
                <w:rFonts w:ascii="Calibri" w:eastAsia="Calibri" w:hAnsi="Calibri" w:cs="Times New Roman"/>
              </w:rPr>
              <w:t>SERMAYE GİDERLERİ</w:t>
            </w:r>
          </w:p>
        </w:tc>
        <w:tc>
          <w:tcPr>
            <w:tcW w:w="2555" w:type="dxa"/>
          </w:tcPr>
          <w:p w:rsidR="0091377C" w:rsidRPr="00181B12" w:rsidRDefault="0091377C" w:rsidP="00CA68D7">
            <w:pPr>
              <w:spacing w:after="0" w:line="240" w:lineRule="auto"/>
              <w:jc w:val="right"/>
              <w:rPr>
                <w:rFonts w:ascii="Calibri" w:eastAsia="Calibri" w:hAnsi="Calibri" w:cs="Times New Roman"/>
              </w:rPr>
            </w:pPr>
            <w:r>
              <w:t>16.919.148,93TL</w:t>
            </w:r>
          </w:p>
        </w:tc>
      </w:tr>
      <w:tr w:rsidR="0091377C" w:rsidRPr="00181B12" w:rsidTr="00CA68D7">
        <w:trPr>
          <w:trHeight w:val="390"/>
        </w:trPr>
        <w:tc>
          <w:tcPr>
            <w:tcW w:w="6655" w:type="dxa"/>
          </w:tcPr>
          <w:p w:rsidR="0091377C" w:rsidRPr="00181B12" w:rsidRDefault="0091377C" w:rsidP="00CA68D7">
            <w:pPr>
              <w:spacing w:after="0" w:line="240" w:lineRule="auto"/>
              <w:rPr>
                <w:rFonts w:ascii="Calibri" w:eastAsia="Calibri" w:hAnsi="Calibri" w:cs="Times New Roman"/>
                <w:b/>
              </w:rPr>
            </w:pPr>
            <w:r w:rsidRPr="00181B12">
              <w:rPr>
                <w:rFonts w:ascii="Calibri" w:eastAsia="Calibri" w:hAnsi="Calibri" w:cs="Times New Roman"/>
                <w:b/>
              </w:rPr>
              <w:t>TOPLAM</w:t>
            </w:r>
          </w:p>
        </w:tc>
        <w:tc>
          <w:tcPr>
            <w:tcW w:w="2555" w:type="dxa"/>
          </w:tcPr>
          <w:p w:rsidR="0091377C" w:rsidRPr="00181B12" w:rsidRDefault="0091377C" w:rsidP="00CA68D7">
            <w:pPr>
              <w:spacing w:after="0" w:line="240" w:lineRule="auto"/>
              <w:jc w:val="right"/>
              <w:rPr>
                <w:rFonts w:ascii="Calibri" w:eastAsia="Calibri" w:hAnsi="Calibri" w:cs="Times New Roman"/>
                <w:b/>
                <w:bCs/>
              </w:rPr>
            </w:pPr>
            <w:r w:rsidRPr="00AE6685">
              <w:rPr>
                <w:b/>
              </w:rPr>
              <w:t>112.347.378,84</w:t>
            </w:r>
            <w:r>
              <w:t xml:space="preserve"> TL</w:t>
            </w:r>
          </w:p>
        </w:tc>
      </w:tr>
    </w:tbl>
    <w:p w:rsidR="0091377C" w:rsidRPr="00AC5D79" w:rsidRDefault="0091377C" w:rsidP="0091377C">
      <w:pPr>
        <w:pStyle w:val="AralkYok"/>
        <w:rPr>
          <w:rFonts w:ascii="Times New Roman" w:hAnsi="Times New Roman" w:cs="Times New Roman"/>
          <w:sz w:val="24"/>
          <w:szCs w:val="24"/>
        </w:rPr>
      </w:pPr>
      <w:r w:rsidRPr="00AC5D79">
        <w:rPr>
          <w:rFonts w:ascii="Times New Roman" w:hAnsi="Times New Roman" w:cs="Times New Roman"/>
          <w:sz w:val="24"/>
          <w:szCs w:val="24"/>
        </w:rPr>
        <w:t xml:space="preserve">    </w:t>
      </w:r>
    </w:p>
    <w:p w:rsidR="0091377C" w:rsidRPr="00F35200" w:rsidRDefault="0091377C" w:rsidP="0091377C">
      <w:pPr>
        <w:spacing w:after="0" w:line="240" w:lineRule="auto"/>
        <w:rPr>
          <w:rFonts w:ascii="Calibri" w:eastAsia="Calibri" w:hAnsi="Calibri" w:cs="Times New Roman"/>
        </w:rPr>
      </w:pPr>
      <w:r w:rsidRPr="00F35200">
        <w:rPr>
          <w:rFonts w:ascii="Calibri" w:eastAsia="Calibri" w:hAnsi="Calibri" w:cs="Times New Roman"/>
        </w:rPr>
        <w:t>202</w:t>
      </w:r>
      <w:r>
        <w:rPr>
          <w:rFonts w:ascii="Calibri" w:eastAsia="Calibri" w:hAnsi="Calibri" w:cs="Times New Roman"/>
        </w:rPr>
        <w:t>3</w:t>
      </w:r>
      <w:r w:rsidRPr="00F35200">
        <w:rPr>
          <w:rFonts w:ascii="Calibri" w:eastAsia="Calibri" w:hAnsi="Calibri" w:cs="Times New Roman"/>
        </w:rPr>
        <w:t xml:space="preserve"> yılı Gider  bütçesi  </w:t>
      </w:r>
      <w:r>
        <w:rPr>
          <w:rFonts w:ascii="Calibri" w:eastAsia="Calibri" w:hAnsi="Calibri" w:cs="Times New Roman"/>
          <w:b/>
          <w:bCs/>
        </w:rPr>
        <w:t>120.000,000,00</w:t>
      </w:r>
      <w:r w:rsidRPr="00F35200">
        <w:rPr>
          <w:rFonts w:ascii="Calibri" w:eastAsia="Calibri" w:hAnsi="Calibri" w:cs="Times New Roman"/>
        </w:rPr>
        <w:t xml:space="preserve"> TL. olup yıl içerisinde </w:t>
      </w:r>
      <w:r>
        <w:rPr>
          <w:b/>
        </w:rPr>
        <w:t>112.347.378,84</w:t>
      </w:r>
      <w:r>
        <w:t xml:space="preserve"> </w:t>
      </w:r>
      <w:r w:rsidRPr="00F35200">
        <w:rPr>
          <w:rFonts w:ascii="Calibri" w:eastAsia="Calibri" w:hAnsi="Calibri" w:cs="Times New Roman"/>
        </w:rPr>
        <w:t xml:space="preserve">TL. harcama yapılmış geri kalan </w:t>
      </w:r>
      <w:r>
        <w:rPr>
          <w:rFonts w:ascii="Calibri" w:eastAsia="Calibri" w:hAnsi="Calibri" w:cs="Times New Roman"/>
          <w:b/>
          <w:bCs/>
        </w:rPr>
        <w:t>7.652.621,16</w:t>
      </w:r>
      <w:r w:rsidRPr="00F35200">
        <w:rPr>
          <w:rFonts w:ascii="Calibri" w:eastAsia="Calibri" w:hAnsi="Calibri" w:cs="Times New Roman"/>
        </w:rPr>
        <w:t xml:space="preserve"> TL. ödenek iptal edilmiştir.</w:t>
      </w:r>
    </w:p>
    <w:p w:rsidR="0091377C" w:rsidRPr="00F35200" w:rsidRDefault="0091377C" w:rsidP="0091377C">
      <w:pPr>
        <w:spacing w:after="0" w:line="240" w:lineRule="auto"/>
        <w:rPr>
          <w:rFonts w:ascii="Calibri" w:eastAsia="Calibri" w:hAnsi="Calibri" w:cs="Times New Roman"/>
        </w:rPr>
      </w:pPr>
    </w:p>
    <w:p w:rsidR="0091377C" w:rsidRDefault="0091377C" w:rsidP="0091377C">
      <w:pPr>
        <w:pStyle w:val="AralkYok"/>
      </w:pPr>
    </w:p>
    <w:p w:rsidR="0091377C" w:rsidRDefault="0091377C" w:rsidP="0091377C">
      <w:pPr>
        <w:pStyle w:val="AralkYok"/>
      </w:pPr>
      <w:r w:rsidRPr="00181B12">
        <w:rPr>
          <w:rFonts w:ascii="Calibri" w:eastAsia="Calibri" w:hAnsi="Calibri" w:cs="Times New Roman"/>
          <w:noProof/>
          <w:lang w:eastAsia="tr-TR"/>
        </w:rPr>
        <w:lastRenderedPageBreak/>
        <w:drawing>
          <wp:inline distT="0" distB="0" distL="0" distR="0" wp14:anchorId="7881D2A5" wp14:editId="277AFE00">
            <wp:extent cx="5838825" cy="3248025"/>
            <wp:effectExtent l="0" t="0" r="9525" b="9525"/>
            <wp:docPr id="2" name="Grafik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91377C" w:rsidRDefault="0091377C" w:rsidP="0091377C">
      <w:pPr>
        <w:pStyle w:val="AralkYok"/>
        <w:jc w:val="center"/>
        <w:rPr>
          <w:rFonts w:ascii="Arial" w:hAnsi="Arial" w:cs="Arial"/>
          <w:b/>
        </w:rPr>
      </w:pPr>
    </w:p>
    <w:p w:rsidR="0091377C" w:rsidRDefault="0091377C" w:rsidP="0091377C">
      <w:pPr>
        <w:pStyle w:val="AralkYok"/>
        <w:jc w:val="center"/>
        <w:rPr>
          <w:rFonts w:ascii="Arial" w:hAnsi="Arial" w:cs="Arial"/>
          <w:b/>
        </w:rPr>
      </w:pPr>
    </w:p>
    <w:p w:rsidR="0091377C" w:rsidRDefault="0091377C" w:rsidP="0091377C">
      <w:pPr>
        <w:pStyle w:val="AralkYok"/>
        <w:jc w:val="center"/>
        <w:rPr>
          <w:rFonts w:ascii="Arial" w:hAnsi="Arial" w:cs="Arial"/>
          <w:b/>
        </w:rPr>
      </w:pPr>
    </w:p>
    <w:p w:rsidR="0091377C" w:rsidRDefault="0091377C" w:rsidP="0091377C">
      <w:pPr>
        <w:pStyle w:val="AralkYok"/>
        <w:jc w:val="center"/>
        <w:rPr>
          <w:rFonts w:ascii="Arial" w:hAnsi="Arial" w:cs="Arial"/>
          <w:b/>
        </w:rPr>
      </w:pPr>
    </w:p>
    <w:p w:rsidR="0091377C" w:rsidRDefault="0091377C" w:rsidP="0091377C">
      <w:pPr>
        <w:pStyle w:val="AralkYok"/>
        <w:jc w:val="center"/>
        <w:rPr>
          <w:rFonts w:ascii="Arial" w:hAnsi="Arial" w:cs="Arial"/>
          <w:b/>
        </w:rPr>
      </w:pPr>
      <w:r w:rsidRPr="009E5EDB">
        <w:rPr>
          <w:rFonts w:ascii="Arial" w:hAnsi="Arial" w:cs="Arial"/>
          <w:b/>
        </w:rPr>
        <w:t>PERFORMANS SONUÇLARI DEĞERLENDİRME TABLOSU</w:t>
      </w:r>
    </w:p>
    <w:p w:rsidR="0091377C" w:rsidRDefault="0091377C" w:rsidP="0091377C">
      <w:pPr>
        <w:pStyle w:val="AralkYok"/>
        <w:jc w:val="center"/>
        <w:rPr>
          <w:rFonts w:ascii="Arial" w:hAnsi="Arial" w:cs="Arial"/>
          <w:b/>
        </w:rPr>
      </w:pPr>
    </w:p>
    <w:p w:rsidR="0091377C" w:rsidRDefault="0091377C" w:rsidP="0091377C">
      <w:pPr>
        <w:pStyle w:val="AralkYok"/>
        <w:rPr>
          <w:rFonts w:ascii="Arial" w:hAnsi="Arial" w:cs="Arial"/>
          <w:b/>
        </w:rPr>
      </w:pPr>
    </w:p>
    <w:tbl>
      <w:tblPr>
        <w:tblStyle w:val="TabloKlavuzu"/>
        <w:tblW w:w="9214" w:type="dxa"/>
        <w:tblInd w:w="108" w:type="dxa"/>
        <w:tblLook w:val="04A0" w:firstRow="1" w:lastRow="0" w:firstColumn="1" w:lastColumn="0" w:noHBand="0" w:noVBand="1"/>
      </w:tblPr>
      <w:tblGrid>
        <w:gridCol w:w="846"/>
        <w:gridCol w:w="3643"/>
        <w:gridCol w:w="1617"/>
        <w:gridCol w:w="1700"/>
        <w:gridCol w:w="1408"/>
      </w:tblGrid>
      <w:tr w:rsidR="0091377C" w:rsidRPr="00181B12" w:rsidTr="00CA68D7">
        <w:tc>
          <w:tcPr>
            <w:tcW w:w="851" w:type="dxa"/>
          </w:tcPr>
          <w:p w:rsidR="0091377C" w:rsidRPr="00181B12" w:rsidRDefault="0091377C" w:rsidP="00CA68D7">
            <w:pPr>
              <w:jc w:val="center"/>
              <w:rPr>
                <w:rFonts w:ascii="Calibri" w:eastAsia="Calibri" w:hAnsi="Calibri" w:cs="Times New Roman"/>
              </w:rPr>
            </w:pPr>
            <w:r w:rsidRPr="00181B12">
              <w:rPr>
                <w:rFonts w:ascii="Calibri" w:eastAsia="Calibri" w:hAnsi="Calibri" w:cs="Times New Roman"/>
              </w:rPr>
              <w:t>Kod</w:t>
            </w:r>
          </w:p>
        </w:tc>
        <w:tc>
          <w:tcPr>
            <w:tcW w:w="3685" w:type="dxa"/>
          </w:tcPr>
          <w:p w:rsidR="0091377C" w:rsidRPr="00181B12" w:rsidRDefault="0091377C" w:rsidP="00CA68D7">
            <w:pPr>
              <w:jc w:val="center"/>
              <w:rPr>
                <w:rFonts w:ascii="Calibri" w:eastAsia="Calibri" w:hAnsi="Calibri" w:cs="Times New Roman"/>
              </w:rPr>
            </w:pPr>
            <w:r w:rsidRPr="00181B12">
              <w:rPr>
                <w:rFonts w:ascii="Calibri" w:eastAsia="Calibri" w:hAnsi="Calibri" w:cs="Times New Roman"/>
              </w:rPr>
              <w:t>Açıklama</w:t>
            </w:r>
          </w:p>
        </w:tc>
        <w:tc>
          <w:tcPr>
            <w:tcW w:w="1560" w:type="dxa"/>
          </w:tcPr>
          <w:p w:rsidR="0091377C" w:rsidRPr="00181B12" w:rsidRDefault="0091377C" w:rsidP="00CA68D7">
            <w:pPr>
              <w:jc w:val="center"/>
              <w:rPr>
                <w:rFonts w:ascii="Calibri" w:eastAsia="Calibri" w:hAnsi="Calibri" w:cs="Times New Roman"/>
                <w:b/>
              </w:rPr>
            </w:pPr>
            <w:r w:rsidRPr="00181B12">
              <w:rPr>
                <w:rFonts w:ascii="Calibri" w:eastAsia="Calibri" w:hAnsi="Calibri" w:cs="Times New Roman"/>
              </w:rPr>
              <w:t>Bütçesi (TL)</w:t>
            </w:r>
          </w:p>
        </w:tc>
        <w:tc>
          <w:tcPr>
            <w:tcW w:w="1701" w:type="dxa"/>
          </w:tcPr>
          <w:p w:rsidR="0091377C" w:rsidRPr="00181B12" w:rsidRDefault="0091377C" w:rsidP="00CA68D7">
            <w:pPr>
              <w:jc w:val="center"/>
              <w:rPr>
                <w:rFonts w:ascii="Calibri" w:eastAsia="Calibri" w:hAnsi="Calibri" w:cs="Times New Roman"/>
                <w:b/>
              </w:rPr>
            </w:pPr>
            <w:r w:rsidRPr="00181B12">
              <w:rPr>
                <w:rFonts w:ascii="Calibri" w:eastAsia="Calibri" w:hAnsi="Calibri" w:cs="Times New Roman"/>
              </w:rPr>
              <w:t>Gerçekleşen TL)</w:t>
            </w:r>
          </w:p>
        </w:tc>
        <w:tc>
          <w:tcPr>
            <w:tcW w:w="1417" w:type="dxa"/>
          </w:tcPr>
          <w:p w:rsidR="0091377C" w:rsidRPr="00181B12" w:rsidRDefault="0091377C" w:rsidP="00CA68D7">
            <w:pPr>
              <w:jc w:val="center"/>
              <w:rPr>
                <w:rFonts w:ascii="Calibri" w:eastAsia="Calibri" w:hAnsi="Calibri" w:cs="Times New Roman"/>
                <w:b/>
              </w:rPr>
            </w:pPr>
            <w:r w:rsidRPr="00181B12">
              <w:rPr>
                <w:rFonts w:ascii="Calibri" w:eastAsia="Calibri" w:hAnsi="Calibri" w:cs="Times New Roman"/>
              </w:rPr>
              <w:t>Gerçek. oranı</w:t>
            </w:r>
          </w:p>
        </w:tc>
      </w:tr>
      <w:tr w:rsidR="0091377C" w:rsidRPr="00181B12" w:rsidTr="00CA68D7">
        <w:tc>
          <w:tcPr>
            <w:tcW w:w="851" w:type="dxa"/>
          </w:tcPr>
          <w:p w:rsidR="0091377C" w:rsidRPr="00181B12" w:rsidRDefault="0091377C" w:rsidP="00CA68D7">
            <w:pPr>
              <w:jc w:val="center"/>
              <w:rPr>
                <w:rFonts w:ascii="Calibri" w:eastAsia="Calibri" w:hAnsi="Calibri" w:cs="Times New Roman"/>
              </w:rPr>
            </w:pPr>
            <w:r w:rsidRPr="00181B12">
              <w:rPr>
                <w:rFonts w:ascii="Calibri" w:eastAsia="Calibri" w:hAnsi="Calibri" w:cs="Times New Roman"/>
              </w:rPr>
              <w:t>01</w:t>
            </w:r>
          </w:p>
        </w:tc>
        <w:tc>
          <w:tcPr>
            <w:tcW w:w="3685" w:type="dxa"/>
          </w:tcPr>
          <w:p w:rsidR="0091377C" w:rsidRPr="00181B12" w:rsidRDefault="0091377C" w:rsidP="00CA68D7">
            <w:pPr>
              <w:rPr>
                <w:rFonts w:ascii="Calibri" w:eastAsia="Calibri" w:hAnsi="Calibri" w:cs="Times New Roman"/>
              </w:rPr>
            </w:pPr>
            <w:r w:rsidRPr="00181B12">
              <w:rPr>
                <w:rFonts w:ascii="Calibri" w:eastAsia="Calibri" w:hAnsi="Calibri" w:cs="Times New Roman"/>
              </w:rPr>
              <w:t>Personel Giderleri</w:t>
            </w:r>
          </w:p>
        </w:tc>
        <w:tc>
          <w:tcPr>
            <w:tcW w:w="1560" w:type="dxa"/>
          </w:tcPr>
          <w:p w:rsidR="0091377C" w:rsidRPr="00181B12" w:rsidRDefault="0091377C" w:rsidP="00CA68D7">
            <w:pPr>
              <w:jc w:val="right"/>
              <w:rPr>
                <w:rFonts w:ascii="Calibri" w:eastAsia="Calibri" w:hAnsi="Calibri" w:cs="Times New Roman"/>
              </w:rPr>
            </w:pPr>
            <w:r>
              <w:t>15.445.810,00</w:t>
            </w:r>
          </w:p>
        </w:tc>
        <w:tc>
          <w:tcPr>
            <w:tcW w:w="1701" w:type="dxa"/>
          </w:tcPr>
          <w:p w:rsidR="0091377C" w:rsidRPr="00181B12" w:rsidRDefault="0091377C" w:rsidP="00CA68D7">
            <w:pPr>
              <w:jc w:val="right"/>
              <w:rPr>
                <w:rFonts w:ascii="Calibri" w:eastAsia="Calibri" w:hAnsi="Calibri" w:cs="Times New Roman"/>
              </w:rPr>
            </w:pPr>
            <w:r>
              <w:t>14.661.997,61</w:t>
            </w:r>
          </w:p>
        </w:tc>
        <w:tc>
          <w:tcPr>
            <w:tcW w:w="1417" w:type="dxa"/>
          </w:tcPr>
          <w:p w:rsidR="0091377C" w:rsidRPr="00181B12" w:rsidRDefault="0091377C" w:rsidP="00CA68D7">
            <w:pPr>
              <w:jc w:val="center"/>
              <w:rPr>
                <w:rFonts w:ascii="Calibri" w:eastAsia="Calibri" w:hAnsi="Calibri" w:cs="Times New Roman"/>
              </w:rPr>
            </w:pPr>
            <w:r w:rsidRPr="00181B12">
              <w:rPr>
                <w:rFonts w:ascii="Calibri" w:eastAsia="Calibri" w:hAnsi="Calibri" w:cs="Times New Roman"/>
              </w:rPr>
              <w:t xml:space="preserve">% </w:t>
            </w:r>
            <w:r>
              <w:rPr>
                <w:rFonts w:ascii="Calibri" w:eastAsia="Calibri" w:hAnsi="Calibri" w:cs="Times New Roman"/>
              </w:rPr>
              <w:t>94,93</w:t>
            </w:r>
          </w:p>
        </w:tc>
      </w:tr>
      <w:tr w:rsidR="0091377C" w:rsidRPr="00181B12" w:rsidTr="00CA68D7">
        <w:tc>
          <w:tcPr>
            <w:tcW w:w="851" w:type="dxa"/>
          </w:tcPr>
          <w:p w:rsidR="0091377C" w:rsidRPr="00181B12" w:rsidRDefault="0091377C" w:rsidP="00CA68D7">
            <w:pPr>
              <w:jc w:val="center"/>
              <w:rPr>
                <w:rFonts w:ascii="Calibri" w:eastAsia="Calibri" w:hAnsi="Calibri" w:cs="Times New Roman"/>
              </w:rPr>
            </w:pPr>
            <w:r w:rsidRPr="00181B12">
              <w:rPr>
                <w:rFonts w:ascii="Calibri" w:eastAsia="Calibri" w:hAnsi="Calibri" w:cs="Times New Roman"/>
              </w:rPr>
              <w:t>02</w:t>
            </w:r>
          </w:p>
        </w:tc>
        <w:tc>
          <w:tcPr>
            <w:tcW w:w="3685" w:type="dxa"/>
          </w:tcPr>
          <w:p w:rsidR="0091377C" w:rsidRPr="00181B12" w:rsidRDefault="0091377C" w:rsidP="00CA68D7">
            <w:pPr>
              <w:rPr>
                <w:rFonts w:ascii="Calibri" w:eastAsia="Calibri" w:hAnsi="Calibri" w:cs="Times New Roman"/>
              </w:rPr>
            </w:pPr>
            <w:r w:rsidRPr="00181B12">
              <w:rPr>
                <w:rFonts w:ascii="Calibri" w:eastAsia="Calibri" w:hAnsi="Calibri" w:cs="Times New Roman"/>
              </w:rPr>
              <w:t>Sosyal Güv. Kurml.Öd. Devl.Pirm. Gid.</w:t>
            </w:r>
          </w:p>
        </w:tc>
        <w:tc>
          <w:tcPr>
            <w:tcW w:w="1560" w:type="dxa"/>
          </w:tcPr>
          <w:p w:rsidR="0091377C" w:rsidRPr="00181B12" w:rsidRDefault="0091377C" w:rsidP="00CA68D7">
            <w:pPr>
              <w:jc w:val="right"/>
              <w:rPr>
                <w:rFonts w:ascii="Calibri" w:eastAsia="Calibri" w:hAnsi="Calibri" w:cs="Times New Roman"/>
              </w:rPr>
            </w:pPr>
            <w:r>
              <w:t>3.365.690,00</w:t>
            </w:r>
          </w:p>
        </w:tc>
        <w:tc>
          <w:tcPr>
            <w:tcW w:w="1701" w:type="dxa"/>
          </w:tcPr>
          <w:p w:rsidR="0091377C" w:rsidRPr="00181B12" w:rsidRDefault="0091377C" w:rsidP="00CA68D7">
            <w:pPr>
              <w:jc w:val="right"/>
              <w:rPr>
                <w:rFonts w:ascii="Calibri" w:eastAsia="Calibri" w:hAnsi="Calibri" w:cs="Times New Roman"/>
              </w:rPr>
            </w:pPr>
            <w:r>
              <w:t>2.157.846,76</w:t>
            </w:r>
          </w:p>
        </w:tc>
        <w:tc>
          <w:tcPr>
            <w:tcW w:w="1417" w:type="dxa"/>
          </w:tcPr>
          <w:p w:rsidR="0091377C" w:rsidRPr="00181B12" w:rsidRDefault="0091377C" w:rsidP="00CA68D7">
            <w:pPr>
              <w:jc w:val="center"/>
              <w:rPr>
                <w:rFonts w:ascii="Calibri" w:eastAsia="Calibri" w:hAnsi="Calibri" w:cs="Times New Roman"/>
              </w:rPr>
            </w:pPr>
            <w:r w:rsidRPr="00181B12">
              <w:rPr>
                <w:rFonts w:ascii="Calibri" w:eastAsia="Calibri" w:hAnsi="Calibri" w:cs="Times New Roman"/>
              </w:rPr>
              <w:t xml:space="preserve">%   </w:t>
            </w:r>
            <w:r>
              <w:rPr>
                <w:rFonts w:ascii="Calibri" w:eastAsia="Calibri" w:hAnsi="Calibri" w:cs="Times New Roman"/>
              </w:rPr>
              <w:t>64,11</w:t>
            </w:r>
          </w:p>
        </w:tc>
      </w:tr>
      <w:tr w:rsidR="0091377C" w:rsidRPr="00181B12" w:rsidTr="00CA68D7">
        <w:tc>
          <w:tcPr>
            <w:tcW w:w="851" w:type="dxa"/>
          </w:tcPr>
          <w:p w:rsidR="0091377C" w:rsidRPr="00181B12" w:rsidRDefault="0091377C" w:rsidP="00CA68D7">
            <w:pPr>
              <w:jc w:val="center"/>
              <w:rPr>
                <w:rFonts w:ascii="Calibri" w:eastAsia="Calibri" w:hAnsi="Calibri" w:cs="Times New Roman"/>
              </w:rPr>
            </w:pPr>
            <w:r w:rsidRPr="00181B12">
              <w:rPr>
                <w:rFonts w:ascii="Calibri" w:eastAsia="Calibri" w:hAnsi="Calibri" w:cs="Times New Roman"/>
              </w:rPr>
              <w:t>03</w:t>
            </w:r>
          </w:p>
        </w:tc>
        <w:tc>
          <w:tcPr>
            <w:tcW w:w="3685" w:type="dxa"/>
          </w:tcPr>
          <w:p w:rsidR="0091377C" w:rsidRPr="00181B12" w:rsidRDefault="0091377C" w:rsidP="00CA68D7">
            <w:pPr>
              <w:rPr>
                <w:rFonts w:ascii="Calibri" w:eastAsia="Calibri" w:hAnsi="Calibri" w:cs="Times New Roman"/>
              </w:rPr>
            </w:pPr>
            <w:r w:rsidRPr="00181B12">
              <w:rPr>
                <w:rFonts w:ascii="Calibri" w:eastAsia="Calibri" w:hAnsi="Calibri" w:cs="Times New Roman"/>
              </w:rPr>
              <w:t>Mal ve Hizmet Alım Giderleri</w:t>
            </w:r>
          </w:p>
        </w:tc>
        <w:tc>
          <w:tcPr>
            <w:tcW w:w="1560" w:type="dxa"/>
          </w:tcPr>
          <w:p w:rsidR="0091377C" w:rsidRPr="00181B12" w:rsidRDefault="0091377C" w:rsidP="00CA68D7">
            <w:pPr>
              <w:jc w:val="right"/>
              <w:rPr>
                <w:rFonts w:ascii="Calibri" w:eastAsia="Calibri" w:hAnsi="Calibri" w:cs="Times New Roman"/>
              </w:rPr>
            </w:pPr>
            <w:r>
              <w:t>79.015.424,00</w:t>
            </w:r>
          </w:p>
        </w:tc>
        <w:tc>
          <w:tcPr>
            <w:tcW w:w="1701" w:type="dxa"/>
          </w:tcPr>
          <w:p w:rsidR="0091377C" w:rsidRPr="00181B12" w:rsidRDefault="0091377C" w:rsidP="00CA68D7">
            <w:pPr>
              <w:jc w:val="right"/>
              <w:rPr>
                <w:rFonts w:ascii="Calibri" w:eastAsia="Calibri" w:hAnsi="Calibri" w:cs="Times New Roman"/>
              </w:rPr>
            </w:pPr>
            <w:r>
              <w:t>75.800.813,04</w:t>
            </w:r>
          </w:p>
        </w:tc>
        <w:tc>
          <w:tcPr>
            <w:tcW w:w="1417" w:type="dxa"/>
          </w:tcPr>
          <w:p w:rsidR="0091377C" w:rsidRPr="00181B12" w:rsidRDefault="0091377C" w:rsidP="00CA68D7">
            <w:pPr>
              <w:jc w:val="center"/>
              <w:rPr>
                <w:rFonts w:ascii="Calibri" w:eastAsia="Calibri" w:hAnsi="Calibri" w:cs="Times New Roman"/>
              </w:rPr>
            </w:pPr>
            <w:r w:rsidRPr="00181B12">
              <w:rPr>
                <w:rFonts w:ascii="Calibri" w:eastAsia="Calibri" w:hAnsi="Calibri" w:cs="Times New Roman"/>
              </w:rPr>
              <w:t xml:space="preserve">%   </w:t>
            </w:r>
            <w:r>
              <w:rPr>
                <w:rFonts w:ascii="Calibri" w:eastAsia="Calibri" w:hAnsi="Calibri" w:cs="Times New Roman"/>
              </w:rPr>
              <w:t>95,93</w:t>
            </w:r>
          </w:p>
        </w:tc>
      </w:tr>
      <w:tr w:rsidR="0091377C" w:rsidRPr="00181B12" w:rsidTr="00CA68D7">
        <w:tc>
          <w:tcPr>
            <w:tcW w:w="851" w:type="dxa"/>
          </w:tcPr>
          <w:p w:rsidR="0091377C" w:rsidRPr="00181B12" w:rsidRDefault="0091377C" w:rsidP="00CA68D7">
            <w:pPr>
              <w:jc w:val="center"/>
              <w:rPr>
                <w:rFonts w:ascii="Calibri" w:eastAsia="Calibri" w:hAnsi="Calibri" w:cs="Times New Roman"/>
              </w:rPr>
            </w:pPr>
            <w:r w:rsidRPr="00181B12">
              <w:rPr>
                <w:rFonts w:ascii="Calibri" w:eastAsia="Calibri" w:hAnsi="Calibri" w:cs="Times New Roman"/>
              </w:rPr>
              <w:t>04</w:t>
            </w:r>
          </w:p>
        </w:tc>
        <w:tc>
          <w:tcPr>
            <w:tcW w:w="3685" w:type="dxa"/>
          </w:tcPr>
          <w:p w:rsidR="0091377C" w:rsidRPr="00181B12" w:rsidRDefault="0091377C" w:rsidP="00CA68D7">
            <w:pPr>
              <w:rPr>
                <w:rFonts w:ascii="Calibri" w:eastAsia="Calibri" w:hAnsi="Calibri" w:cs="Times New Roman"/>
              </w:rPr>
            </w:pPr>
            <w:r w:rsidRPr="00181B12">
              <w:rPr>
                <w:rFonts w:ascii="Calibri" w:eastAsia="Calibri" w:hAnsi="Calibri" w:cs="Times New Roman"/>
              </w:rPr>
              <w:t>Faiz  Giderleri</w:t>
            </w:r>
          </w:p>
        </w:tc>
        <w:tc>
          <w:tcPr>
            <w:tcW w:w="1560" w:type="dxa"/>
          </w:tcPr>
          <w:p w:rsidR="0091377C" w:rsidRPr="00181B12" w:rsidRDefault="0091377C" w:rsidP="00CA68D7">
            <w:pPr>
              <w:jc w:val="right"/>
              <w:rPr>
                <w:rFonts w:ascii="Calibri" w:eastAsia="Calibri" w:hAnsi="Calibri" w:cs="Times New Roman"/>
              </w:rPr>
            </w:pPr>
            <w:r>
              <w:t>859.000,00</w:t>
            </w:r>
          </w:p>
        </w:tc>
        <w:tc>
          <w:tcPr>
            <w:tcW w:w="1701" w:type="dxa"/>
          </w:tcPr>
          <w:p w:rsidR="0091377C" w:rsidRPr="00181B12" w:rsidRDefault="0091377C" w:rsidP="00CA68D7">
            <w:pPr>
              <w:jc w:val="right"/>
              <w:rPr>
                <w:rFonts w:ascii="Calibri" w:eastAsia="Calibri" w:hAnsi="Calibri" w:cs="Times New Roman"/>
              </w:rPr>
            </w:pPr>
            <w:r>
              <w:t>858.870,07</w:t>
            </w:r>
          </w:p>
        </w:tc>
        <w:tc>
          <w:tcPr>
            <w:tcW w:w="1417" w:type="dxa"/>
          </w:tcPr>
          <w:p w:rsidR="0091377C" w:rsidRPr="00181B12" w:rsidRDefault="0091377C" w:rsidP="00CA68D7">
            <w:pPr>
              <w:jc w:val="center"/>
              <w:rPr>
                <w:rFonts w:ascii="Calibri" w:eastAsia="Calibri" w:hAnsi="Calibri" w:cs="Times New Roman"/>
              </w:rPr>
            </w:pPr>
            <w:r w:rsidRPr="00181B12">
              <w:rPr>
                <w:rFonts w:ascii="Calibri" w:eastAsia="Calibri" w:hAnsi="Calibri" w:cs="Times New Roman"/>
              </w:rPr>
              <w:t xml:space="preserve">%   </w:t>
            </w:r>
            <w:r>
              <w:rPr>
                <w:rFonts w:ascii="Calibri" w:eastAsia="Calibri" w:hAnsi="Calibri" w:cs="Times New Roman"/>
              </w:rPr>
              <w:t>99,98</w:t>
            </w:r>
          </w:p>
        </w:tc>
      </w:tr>
      <w:tr w:rsidR="0091377C" w:rsidRPr="00181B12" w:rsidTr="00CA68D7">
        <w:tc>
          <w:tcPr>
            <w:tcW w:w="851" w:type="dxa"/>
          </w:tcPr>
          <w:p w:rsidR="0091377C" w:rsidRPr="00181B12" w:rsidRDefault="0091377C" w:rsidP="00CA68D7">
            <w:pPr>
              <w:jc w:val="center"/>
              <w:rPr>
                <w:rFonts w:ascii="Calibri" w:eastAsia="Calibri" w:hAnsi="Calibri" w:cs="Times New Roman"/>
              </w:rPr>
            </w:pPr>
            <w:r w:rsidRPr="00181B12">
              <w:rPr>
                <w:rFonts w:ascii="Calibri" w:eastAsia="Calibri" w:hAnsi="Calibri" w:cs="Times New Roman"/>
              </w:rPr>
              <w:t>05</w:t>
            </w:r>
          </w:p>
        </w:tc>
        <w:tc>
          <w:tcPr>
            <w:tcW w:w="3685" w:type="dxa"/>
          </w:tcPr>
          <w:p w:rsidR="0091377C" w:rsidRPr="00181B12" w:rsidRDefault="0091377C" w:rsidP="00CA68D7">
            <w:pPr>
              <w:rPr>
                <w:rFonts w:ascii="Calibri" w:eastAsia="Calibri" w:hAnsi="Calibri" w:cs="Times New Roman"/>
              </w:rPr>
            </w:pPr>
            <w:r w:rsidRPr="00181B12">
              <w:rPr>
                <w:rFonts w:ascii="Calibri" w:eastAsia="Calibri" w:hAnsi="Calibri" w:cs="Times New Roman"/>
              </w:rPr>
              <w:t>Cari Transferler</w:t>
            </w:r>
          </w:p>
        </w:tc>
        <w:tc>
          <w:tcPr>
            <w:tcW w:w="1560" w:type="dxa"/>
          </w:tcPr>
          <w:p w:rsidR="0091377C" w:rsidRPr="00181B12" w:rsidRDefault="0091377C" w:rsidP="00CA68D7">
            <w:pPr>
              <w:jc w:val="right"/>
              <w:rPr>
                <w:rFonts w:ascii="Calibri" w:eastAsia="Calibri" w:hAnsi="Calibri" w:cs="Times New Roman"/>
              </w:rPr>
            </w:pPr>
            <w:r>
              <w:t>2.417.130,00</w:t>
            </w:r>
          </w:p>
        </w:tc>
        <w:tc>
          <w:tcPr>
            <w:tcW w:w="1701" w:type="dxa"/>
          </w:tcPr>
          <w:p w:rsidR="0091377C" w:rsidRPr="00181B12" w:rsidRDefault="0091377C" w:rsidP="00CA68D7">
            <w:pPr>
              <w:jc w:val="right"/>
              <w:rPr>
                <w:rFonts w:ascii="Calibri" w:eastAsia="Calibri" w:hAnsi="Calibri" w:cs="Times New Roman"/>
              </w:rPr>
            </w:pPr>
            <w:r>
              <w:t>1.948.702,43</w:t>
            </w:r>
          </w:p>
        </w:tc>
        <w:tc>
          <w:tcPr>
            <w:tcW w:w="1417" w:type="dxa"/>
          </w:tcPr>
          <w:p w:rsidR="0091377C" w:rsidRPr="00181B12" w:rsidRDefault="0091377C" w:rsidP="00CA68D7">
            <w:pPr>
              <w:jc w:val="center"/>
              <w:rPr>
                <w:rFonts w:ascii="Calibri" w:eastAsia="Calibri" w:hAnsi="Calibri" w:cs="Times New Roman"/>
              </w:rPr>
            </w:pPr>
            <w:r w:rsidRPr="00181B12">
              <w:rPr>
                <w:rFonts w:ascii="Calibri" w:eastAsia="Calibri" w:hAnsi="Calibri" w:cs="Times New Roman"/>
              </w:rPr>
              <w:t xml:space="preserve">% </w:t>
            </w:r>
            <w:r>
              <w:rPr>
                <w:rFonts w:ascii="Calibri" w:eastAsia="Calibri" w:hAnsi="Calibri" w:cs="Times New Roman"/>
              </w:rPr>
              <w:t>80.62</w:t>
            </w:r>
          </w:p>
        </w:tc>
      </w:tr>
      <w:tr w:rsidR="0091377C" w:rsidRPr="00181B12" w:rsidTr="00CA68D7">
        <w:tc>
          <w:tcPr>
            <w:tcW w:w="851" w:type="dxa"/>
          </w:tcPr>
          <w:p w:rsidR="0091377C" w:rsidRPr="00181B12" w:rsidRDefault="0091377C" w:rsidP="00CA68D7">
            <w:pPr>
              <w:jc w:val="center"/>
              <w:rPr>
                <w:rFonts w:ascii="Calibri" w:eastAsia="Calibri" w:hAnsi="Calibri" w:cs="Times New Roman"/>
              </w:rPr>
            </w:pPr>
            <w:r w:rsidRPr="00181B12">
              <w:rPr>
                <w:rFonts w:ascii="Calibri" w:eastAsia="Calibri" w:hAnsi="Calibri" w:cs="Times New Roman"/>
              </w:rPr>
              <w:t>06</w:t>
            </w:r>
          </w:p>
        </w:tc>
        <w:tc>
          <w:tcPr>
            <w:tcW w:w="3685" w:type="dxa"/>
          </w:tcPr>
          <w:p w:rsidR="0091377C" w:rsidRPr="00181B12" w:rsidRDefault="0091377C" w:rsidP="00CA68D7">
            <w:pPr>
              <w:rPr>
                <w:rFonts w:ascii="Calibri" w:eastAsia="Calibri" w:hAnsi="Calibri" w:cs="Times New Roman"/>
              </w:rPr>
            </w:pPr>
            <w:r w:rsidRPr="00181B12">
              <w:rPr>
                <w:rFonts w:ascii="Calibri" w:eastAsia="Calibri" w:hAnsi="Calibri" w:cs="Times New Roman"/>
              </w:rPr>
              <w:t>Sermaye Giderleri</w:t>
            </w:r>
          </w:p>
        </w:tc>
        <w:tc>
          <w:tcPr>
            <w:tcW w:w="1560" w:type="dxa"/>
          </w:tcPr>
          <w:p w:rsidR="0091377C" w:rsidRPr="00181B12" w:rsidRDefault="0091377C" w:rsidP="00CA68D7">
            <w:pPr>
              <w:jc w:val="right"/>
              <w:rPr>
                <w:rFonts w:ascii="Calibri" w:eastAsia="Calibri" w:hAnsi="Calibri" w:cs="Times New Roman"/>
              </w:rPr>
            </w:pPr>
            <w:r>
              <w:t>17.476.946,00</w:t>
            </w:r>
          </w:p>
        </w:tc>
        <w:tc>
          <w:tcPr>
            <w:tcW w:w="1701" w:type="dxa"/>
          </w:tcPr>
          <w:p w:rsidR="0091377C" w:rsidRPr="00181B12" w:rsidRDefault="0091377C" w:rsidP="00CA68D7">
            <w:pPr>
              <w:jc w:val="right"/>
              <w:rPr>
                <w:rFonts w:ascii="Calibri" w:eastAsia="Calibri" w:hAnsi="Calibri" w:cs="Times New Roman"/>
              </w:rPr>
            </w:pPr>
            <w:r>
              <w:t>16.919.148,93</w:t>
            </w:r>
          </w:p>
        </w:tc>
        <w:tc>
          <w:tcPr>
            <w:tcW w:w="1417" w:type="dxa"/>
          </w:tcPr>
          <w:p w:rsidR="0091377C" w:rsidRPr="00181B12" w:rsidRDefault="0091377C" w:rsidP="00CA68D7">
            <w:pPr>
              <w:jc w:val="center"/>
              <w:rPr>
                <w:rFonts w:ascii="Calibri" w:eastAsia="Calibri" w:hAnsi="Calibri" w:cs="Times New Roman"/>
              </w:rPr>
            </w:pPr>
            <w:r w:rsidRPr="00181B12">
              <w:rPr>
                <w:rFonts w:ascii="Calibri" w:eastAsia="Calibri" w:hAnsi="Calibri" w:cs="Times New Roman"/>
              </w:rPr>
              <w:t xml:space="preserve">%   </w:t>
            </w:r>
            <w:r>
              <w:rPr>
                <w:rFonts w:ascii="Calibri" w:eastAsia="Calibri" w:hAnsi="Calibri" w:cs="Times New Roman"/>
              </w:rPr>
              <w:t>96,80</w:t>
            </w:r>
          </w:p>
        </w:tc>
      </w:tr>
      <w:tr w:rsidR="0091377C" w:rsidRPr="00181B12" w:rsidTr="00CA68D7">
        <w:tc>
          <w:tcPr>
            <w:tcW w:w="851" w:type="dxa"/>
          </w:tcPr>
          <w:p w:rsidR="0091377C" w:rsidRPr="00181B12" w:rsidRDefault="0091377C" w:rsidP="00CA68D7">
            <w:pPr>
              <w:jc w:val="center"/>
              <w:rPr>
                <w:rFonts w:ascii="Calibri" w:eastAsia="Calibri" w:hAnsi="Calibri" w:cs="Times New Roman"/>
              </w:rPr>
            </w:pPr>
            <w:r w:rsidRPr="00181B12">
              <w:rPr>
                <w:rFonts w:ascii="Calibri" w:eastAsia="Calibri" w:hAnsi="Calibri" w:cs="Times New Roman"/>
              </w:rPr>
              <w:t>07</w:t>
            </w:r>
          </w:p>
        </w:tc>
        <w:tc>
          <w:tcPr>
            <w:tcW w:w="3685" w:type="dxa"/>
          </w:tcPr>
          <w:p w:rsidR="0091377C" w:rsidRPr="00181B12" w:rsidRDefault="0091377C" w:rsidP="00CA68D7">
            <w:pPr>
              <w:rPr>
                <w:rFonts w:ascii="Calibri" w:eastAsia="Calibri" w:hAnsi="Calibri" w:cs="Times New Roman"/>
              </w:rPr>
            </w:pPr>
            <w:r w:rsidRPr="00181B12">
              <w:rPr>
                <w:rFonts w:ascii="Calibri" w:eastAsia="Calibri" w:hAnsi="Calibri" w:cs="Times New Roman"/>
              </w:rPr>
              <w:t>Sermaye  Transferleri</w:t>
            </w:r>
          </w:p>
        </w:tc>
        <w:tc>
          <w:tcPr>
            <w:tcW w:w="1560" w:type="dxa"/>
          </w:tcPr>
          <w:p w:rsidR="0091377C" w:rsidRPr="00181B12" w:rsidRDefault="0091377C" w:rsidP="00CA68D7">
            <w:pPr>
              <w:jc w:val="right"/>
              <w:rPr>
                <w:rFonts w:ascii="Calibri" w:eastAsia="Calibri" w:hAnsi="Calibri" w:cs="Times New Roman"/>
              </w:rPr>
            </w:pPr>
            <w:r>
              <w:t>50.000,00</w:t>
            </w:r>
          </w:p>
        </w:tc>
        <w:tc>
          <w:tcPr>
            <w:tcW w:w="1701" w:type="dxa"/>
          </w:tcPr>
          <w:p w:rsidR="0091377C" w:rsidRPr="00181B12" w:rsidRDefault="0091377C" w:rsidP="00CA68D7">
            <w:pPr>
              <w:jc w:val="right"/>
              <w:rPr>
                <w:rFonts w:ascii="Calibri" w:eastAsia="Calibri" w:hAnsi="Calibri" w:cs="Times New Roman"/>
              </w:rPr>
            </w:pPr>
            <w:r>
              <w:rPr>
                <w:rFonts w:ascii="Calibri" w:eastAsia="Calibri" w:hAnsi="Calibri" w:cs="Times New Roman"/>
              </w:rPr>
              <w:t>0,00</w:t>
            </w:r>
          </w:p>
        </w:tc>
        <w:tc>
          <w:tcPr>
            <w:tcW w:w="1417" w:type="dxa"/>
          </w:tcPr>
          <w:p w:rsidR="0091377C" w:rsidRPr="00181B12" w:rsidRDefault="0091377C" w:rsidP="00CA68D7">
            <w:pPr>
              <w:jc w:val="center"/>
              <w:rPr>
                <w:rFonts w:ascii="Calibri" w:eastAsia="Calibri" w:hAnsi="Calibri" w:cs="Times New Roman"/>
              </w:rPr>
            </w:pPr>
          </w:p>
        </w:tc>
      </w:tr>
      <w:tr w:rsidR="0091377C" w:rsidRPr="00181B12" w:rsidTr="00CA68D7">
        <w:tc>
          <w:tcPr>
            <w:tcW w:w="851" w:type="dxa"/>
          </w:tcPr>
          <w:p w:rsidR="0091377C" w:rsidRPr="00181B12" w:rsidRDefault="0091377C" w:rsidP="00CA68D7">
            <w:pPr>
              <w:jc w:val="center"/>
              <w:rPr>
                <w:rFonts w:ascii="Calibri" w:eastAsia="Calibri" w:hAnsi="Calibri" w:cs="Times New Roman"/>
              </w:rPr>
            </w:pPr>
            <w:r w:rsidRPr="00181B12">
              <w:rPr>
                <w:rFonts w:ascii="Calibri" w:eastAsia="Calibri" w:hAnsi="Calibri" w:cs="Times New Roman"/>
              </w:rPr>
              <w:t>09</w:t>
            </w:r>
          </w:p>
        </w:tc>
        <w:tc>
          <w:tcPr>
            <w:tcW w:w="3685" w:type="dxa"/>
          </w:tcPr>
          <w:p w:rsidR="0091377C" w:rsidRPr="00181B12" w:rsidRDefault="0091377C" w:rsidP="00CA68D7">
            <w:pPr>
              <w:rPr>
                <w:rFonts w:ascii="Calibri" w:eastAsia="Calibri" w:hAnsi="Calibri" w:cs="Times New Roman"/>
              </w:rPr>
            </w:pPr>
            <w:r w:rsidRPr="00181B12">
              <w:rPr>
                <w:rFonts w:ascii="Calibri" w:eastAsia="Calibri" w:hAnsi="Calibri" w:cs="Times New Roman"/>
              </w:rPr>
              <w:t>Yedek Ödenek</w:t>
            </w:r>
          </w:p>
        </w:tc>
        <w:tc>
          <w:tcPr>
            <w:tcW w:w="1560" w:type="dxa"/>
          </w:tcPr>
          <w:p w:rsidR="0091377C" w:rsidRPr="00181B12" w:rsidRDefault="0091377C" w:rsidP="00CA68D7">
            <w:pPr>
              <w:jc w:val="right"/>
              <w:rPr>
                <w:rFonts w:ascii="Calibri" w:eastAsia="Calibri" w:hAnsi="Calibri" w:cs="Times New Roman"/>
              </w:rPr>
            </w:pPr>
            <w:r>
              <w:t>1.370.000,00</w:t>
            </w:r>
          </w:p>
        </w:tc>
        <w:tc>
          <w:tcPr>
            <w:tcW w:w="1701" w:type="dxa"/>
          </w:tcPr>
          <w:p w:rsidR="0091377C" w:rsidRPr="00181B12" w:rsidRDefault="0091377C" w:rsidP="00CA68D7">
            <w:pPr>
              <w:jc w:val="right"/>
              <w:rPr>
                <w:rFonts w:ascii="Calibri" w:eastAsia="Calibri" w:hAnsi="Calibri" w:cs="Times New Roman"/>
              </w:rPr>
            </w:pPr>
            <w:r w:rsidRPr="00181B12">
              <w:rPr>
                <w:rFonts w:ascii="Calibri" w:eastAsia="Calibri" w:hAnsi="Calibri" w:cs="Times New Roman"/>
              </w:rPr>
              <w:t>0,00</w:t>
            </w:r>
          </w:p>
        </w:tc>
        <w:tc>
          <w:tcPr>
            <w:tcW w:w="1417" w:type="dxa"/>
          </w:tcPr>
          <w:p w:rsidR="0091377C" w:rsidRPr="00181B12" w:rsidRDefault="0091377C" w:rsidP="00CA68D7">
            <w:pPr>
              <w:jc w:val="center"/>
              <w:rPr>
                <w:rFonts w:ascii="Calibri" w:eastAsia="Calibri" w:hAnsi="Calibri" w:cs="Times New Roman"/>
              </w:rPr>
            </w:pPr>
          </w:p>
        </w:tc>
      </w:tr>
      <w:tr w:rsidR="0091377C" w:rsidRPr="00181B12" w:rsidTr="00CA68D7">
        <w:tc>
          <w:tcPr>
            <w:tcW w:w="851" w:type="dxa"/>
          </w:tcPr>
          <w:p w:rsidR="0091377C" w:rsidRPr="00181B12" w:rsidRDefault="0091377C" w:rsidP="00CA68D7">
            <w:pPr>
              <w:jc w:val="center"/>
              <w:rPr>
                <w:rFonts w:ascii="Calibri" w:eastAsia="Calibri" w:hAnsi="Calibri" w:cs="Times New Roman"/>
              </w:rPr>
            </w:pPr>
          </w:p>
        </w:tc>
        <w:tc>
          <w:tcPr>
            <w:tcW w:w="3685" w:type="dxa"/>
          </w:tcPr>
          <w:p w:rsidR="0091377C" w:rsidRPr="00181B12" w:rsidRDefault="0091377C" w:rsidP="00CA68D7">
            <w:pPr>
              <w:rPr>
                <w:rFonts w:ascii="Calibri" w:eastAsia="Calibri" w:hAnsi="Calibri" w:cs="Times New Roman"/>
              </w:rPr>
            </w:pPr>
            <w:r w:rsidRPr="00181B12">
              <w:rPr>
                <w:rFonts w:ascii="Calibri" w:eastAsia="Calibri" w:hAnsi="Calibri" w:cs="Times New Roman"/>
              </w:rPr>
              <w:t>TOPLAM</w:t>
            </w:r>
          </w:p>
        </w:tc>
        <w:tc>
          <w:tcPr>
            <w:tcW w:w="1560" w:type="dxa"/>
          </w:tcPr>
          <w:p w:rsidR="0091377C" w:rsidRPr="00181B12" w:rsidRDefault="0091377C" w:rsidP="00CA68D7">
            <w:pPr>
              <w:jc w:val="center"/>
              <w:rPr>
                <w:rFonts w:ascii="Calibri" w:eastAsia="Calibri" w:hAnsi="Calibri" w:cs="Times New Roman"/>
                <w:b/>
              </w:rPr>
            </w:pPr>
            <w:r>
              <w:rPr>
                <w:rFonts w:ascii="Calibri" w:eastAsia="Calibri" w:hAnsi="Calibri" w:cs="Times New Roman"/>
                <w:b/>
              </w:rPr>
              <w:t>120.000.000,00</w:t>
            </w:r>
          </w:p>
        </w:tc>
        <w:tc>
          <w:tcPr>
            <w:tcW w:w="1701" w:type="dxa"/>
          </w:tcPr>
          <w:p w:rsidR="0091377C" w:rsidRPr="003E3678" w:rsidRDefault="0091377C" w:rsidP="00CA68D7">
            <w:pPr>
              <w:jc w:val="center"/>
              <w:rPr>
                <w:rFonts w:ascii="Calibri" w:eastAsia="Calibri" w:hAnsi="Calibri" w:cs="Times New Roman"/>
                <w:b/>
                <w:bCs/>
              </w:rPr>
            </w:pPr>
            <w:r w:rsidRPr="003E3678">
              <w:rPr>
                <w:b/>
              </w:rPr>
              <w:t>112.347.378,84</w:t>
            </w:r>
          </w:p>
        </w:tc>
        <w:tc>
          <w:tcPr>
            <w:tcW w:w="1417" w:type="dxa"/>
          </w:tcPr>
          <w:p w:rsidR="0091377C" w:rsidRPr="00181B12" w:rsidRDefault="0091377C" w:rsidP="00CA68D7">
            <w:pPr>
              <w:jc w:val="center"/>
              <w:rPr>
                <w:rFonts w:ascii="Calibri" w:eastAsia="Calibri" w:hAnsi="Calibri" w:cs="Times New Roman"/>
              </w:rPr>
            </w:pPr>
            <w:r w:rsidRPr="00181B12">
              <w:rPr>
                <w:rFonts w:ascii="Calibri" w:eastAsia="Calibri" w:hAnsi="Calibri" w:cs="Times New Roman"/>
              </w:rPr>
              <w:t xml:space="preserve">% </w:t>
            </w:r>
            <w:r>
              <w:rPr>
                <w:rFonts w:ascii="Calibri" w:eastAsia="Calibri" w:hAnsi="Calibri" w:cs="Times New Roman"/>
                <w:b/>
                <w:bCs/>
              </w:rPr>
              <w:t>93,62</w:t>
            </w:r>
          </w:p>
        </w:tc>
      </w:tr>
    </w:tbl>
    <w:p w:rsidR="0091377C" w:rsidRDefault="0091377C" w:rsidP="0091377C">
      <w:pPr>
        <w:pStyle w:val="AralkYok"/>
        <w:rPr>
          <w:rFonts w:ascii="Arial" w:hAnsi="Arial" w:cs="Arial"/>
          <w:b/>
        </w:rPr>
      </w:pPr>
    </w:p>
    <w:p w:rsidR="0091377C" w:rsidRPr="00181B12" w:rsidRDefault="0091377C" w:rsidP="0091377C">
      <w:pPr>
        <w:spacing w:after="0" w:line="240" w:lineRule="auto"/>
        <w:rPr>
          <w:rFonts w:ascii="Calibri" w:eastAsia="Calibri" w:hAnsi="Calibri" w:cs="Times New Roman"/>
          <w:b/>
        </w:rPr>
      </w:pPr>
      <w:r>
        <w:rPr>
          <w:rFonts w:ascii="Calibri" w:eastAsia="Calibri" w:hAnsi="Calibri" w:cs="Times New Roman"/>
          <w:b/>
        </w:rPr>
        <w:t xml:space="preserve">                                                      </w:t>
      </w:r>
      <w:r w:rsidRPr="00181B12">
        <w:rPr>
          <w:rFonts w:ascii="Calibri" w:eastAsia="Calibri" w:hAnsi="Calibri" w:cs="Times New Roman"/>
          <w:b/>
        </w:rPr>
        <w:t>MİZAN                        (01.01.202</w:t>
      </w:r>
      <w:r>
        <w:rPr>
          <w:rFonts w:ascii="Calibri" w:eastAsia="Calibri" w:hAnsi="Calibri" w:cs="Times New Roman"/>
          <w:b/>
        </w:rPr>
        <w:t>3</w:t>
      </w:r>
      <w:r w:rsidRPr="00181B12">
        <w:rPr>
          <w:rFonts w:ascii="Calibri" w:eastAsia="Calibri" w:hAnsi="Calibri" w:cs="Times New Roman"/>
          <w:b/>
        </w:rPr>
        <w:t>-31.12.20</w:t>
      </w:r>
      <w:r>
        <w:rPr>
          <w:rFonts w:ascii="Calibri" w:eastAsia="Calibri" w:hAnsi="Calibri" w:cs="Times New Roman"/>
          <w:b/>
        </w:rPr>
        <w:t>23</w:t>
      </w:r>
      <w:r w:rsidRPr="00181B12">
        <w:rPr>
          <w:rFonts w:ascii="Calibri" w:eastAsia="Calibri" w:hAnsi="Calibri" w:cs="Times New Roman"/>
          <w:b/>
        </w:rPr>
        <w:t>)</w:t>
      </w:r>
    </w:p>
    <w:tbl>
      <w:tblPr>
        <w:tblW w:w="592" w:type="dxa"/>
        <w:tblInd w:w="68" w:type="dxa"/>
        <w:tblLayout w:type="fixed"/>
        <w:tblCellMar>
          <w:left w:w="70" w:type="dxa"/>
          <w:right w:w="70" w:type="dxa"/>
        </w:tblCellMar>
        <w:tblLook w:val="04A0" w:firstRow="1" w:lastRow="0" w:firstColumn="1" w:lastColumn="0" w:noHBand="0" w:noVBand="1"/>
      </w:tblPr>
      <w:tblGrid>
        <w:gridCol w:w="592"/>
      </w:tblGrid>
      <w:tr w:rsidR="0091377C" w:rsidRPr="00181B12" w:rsidTr="00CA68D7">
        <w:trPr>
          <w:trHeight w:val="222"/>
        </w:trPr>
        <w:tc>
          <w:tcPr>
            <w:tcW w:w="592" w:type="dxa"/>
            <w:tcBorders>
              <w:top w:val="nil"/>
              <w:left w:val="nil"/>
              <w:bottom w:val="nil"/>
              <w:right w:val="nil"/>
            </w:tcBorders>
            <w:shd w:val="clear" w:color="000000" w:fill="FFFFFF"/>
            <w:hideMark/>
          </w:tcPr>
          <w:p w:rsidR="0091377C" w:rsidRPr="00181B12" w:rsidRDefault="0091377C" w:rsidP="00CA68D7">
            <w:pPr>
              <w:spacing w:after="0" w:line="240" w:lineRule="auto"/>
              <w:rPr>
                <w:rFonts w:ascii="DejaVu Sans" w:eastAsia="Times New Roman" w:hAnsi="DejaVu Sans" w:cs="Arial"/>
                <w:sz w:val="16"/>
                <w:szCs w:val="16"/>
                <w:lang w:eastAsia="tr-TR"/>
              </w:rPr>
            </w:pPr>
            <w:r w:rsidRPr="00181B12">
              <w:rPr>
                <w:rFonts w:ascii="DejaVu Sans" w:eastAsia="Times New Roman" w:hAnsi="DejaVu Sans" w:cs="Arial"/>
                <w:sz w:val="16"/>
                <w:szCs w:val="16"/>
                <w:lang w:eastAsia="tr-TR"/>
              </w:rPr>
              <w:t> </w:t>
            </w:r>
          </w:p>
        </w:tc>
      </w:tr>
    </w:tbl>
    <w:p w:rsidR="0091377C" w:rsidRDefault="0091377C" w:rsidP="0091377C">
      <w:pPr>
        <w:pStyle w:val="AralkYok"/>
        <w:jc w:val="center"/>
        <w:rPr>
          <w:rFonts w:ascii="Arial" w:hAnsi="Arial" w:cs="Arial"/>
          <w:b/>
        </w:rPr>
      </w:pPr>
    </w:p>
    <w:p w:rsidR="0091377C" w:rsidRDefault="0091377C" w:rsidP="0091377C">
      <w:pPr>
        <w:pStyle w:val="AralkYok"/>
        <w:jc w:val="center"/>
        <w:rPr>
          <w:rFonts w:ascii="Arial" w:hAnsi="Arial" w:cs="Arial"/>
          <w:b/>
        </w:rPr>
      </w:pPr>
    </w:p>
    <w:tbl>
      <w:tblPr>
        <w:tblW w:w="9593" w:type="dxa"/>
        <w:tblInd w:w="55" w:type="dxa"/>
        <w:tblLayout w:type="fixed"/>
        <w:tblCellMar>
          <w:left w:w="70" w:type="dxa"/>
          <w:right w:w="70" w:type="dxa"/>
        </w:tblCellMar>
        <w:tblLook w:val="04A0" w:firstRow="1" w:lastRow="0" w:firstColumn="1" w:lastColumn="0" w:noHBand="0" w:noVBand="1"/>
      </w:tblPr>
      <w:tblGrid>
        <w:gridCol w:w="714"/>
        <w:gridCol w:w="4068"/>
        <w:gridCol w:w="1256"/>
        <w:gridCol w:w="33"/>
        <w:gridCol w:w="1149"/>
        <w:gridCol w:w="1159"/>
        <w:gridCol w:w="1138"/>
        <w:gridCol w:w="76"/>
      </w:tblGrid>
      <w:tr w:rsidR="0091377C" w:rsidRPr="006B1D40" w:rsidTr="00CA68D7">
        <w:trPr>
          <w:gridAfter w:val="1"/>
          <w:wAfter w:w="76" w:type="dxa"/>
          <w:trHeight w:val="766"/>
        </w:trPr>
        <w:tc>
          <w:tcPr>
            <w:tcW w:w="71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91377C" w:rsidRPr="006B1D40" w:rsidRDefault="0091377C" w:rsidP="00CA68D7">
            <w:pPr>
              <w:spacing w:after="0" w:line="240" w:lineRule="auto"/>
              <w:jc w:val="center"/>
              <w:rPr>
                <w:rFonts w:ascii="DejaVu Sans" w:eastAsia="Times New Roman" w:hAnsi="DejaVu Sans" w:cs="Arial"/>
                <w:color w:val="000000"/>
                <w:sz w:val="20"/>
                <w:szCs w:val="20"/>
                <w:lang w:eastAsia="tr-TR"/>
              </w:rPr>
            </w:pPr>
            <w:r w:rsidRPr="006B1D40">
              <w:rPr>
                <w:rFonts w:ascii="DejaVu Sans" w:eastAsia="Times New Roman" w:hAnsi="DejaVu Sans" w:cs="Arial"/>
                <w:color w:val="000000"/>
                <w:sz w:val="20"/>
                <w:szCs w:val="20"/>
                <w:lang w:eastAsia="tr-TR"/>
              </w:rPr>
              <w:t>Hesap Kodu</w:t>
            </w:r>
          </w:p>
        </w:tc>
        <w:tc>
          <w:tcPr>
            <w:tcW w:w="4068"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center"/>
              <w:rPr>
                <w:rFonts w:ascii="DejaVu Sans" w:eastAsia="Times New Roman" w:hAnsi="DejaVu Sans" w:cs="Arial"/>
                <w:color w:val="000000"/>
                <w:sz w:val="20"/>
                <w:szCs w:val="20"/>
                <w:lang w:eastAsia="tr-TR"/>
              </w:rPr>
            </w:pPr>
            <w:r w:rsidRPr="006B1D40">
              <w:rPr>
                <w:rFonts w:ascii="DejaVu Sans" w:eastAsia="Times New Roman" w:hAnsi="DejaVu Sans" w:cs="Arial"/>
                <w:color w:val="000000"/>
                <w:sz w:val="20"/>
                <w:szCs w:val="20"/>
                <w:lang w:eastAsia="tr-TR"/>
              </w:rPr>
              <w:t>Hesap Tanım</w:t>
            </w:r>
          </w:p>
        </w:tc>
        <w:tc>
          <w:tcPr>
            <w:tcW w:w="1256"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center"/>
              <w:rPr>
                <w:rFonts w:ascii="DejaVu Sans" w:eastAsia="Times New Roman" w:hAnsi="DejaVu Sans" w:cs="Arial"/>
                <w:color w:val="000000"/>
                <w:sz w:val="20"/>
                <w:szCs w:val="20"/>
                <w:lang w:eastAsia="tr-TR"/>
              </w:rPr>
            </w:pPr>
            <w:r w:rsidRPr="006B1D40">
              <w:rPr>
                <w:rFonts w:ascii="DejaVu Sans" w:eastAsia="Times New Roman" w:hAnsi="DejaVu Sans" w:cs="Arial"/>
                <w:color w:val="000000"/>
                <w:sz w:val="20"/>
                <w:szCs w:val="20"/>
                <w:lang w:eastAsia="tr-TR"/>
              </w:rPr>
              <w:t>Borç Tutarı</w:t>
            </w:r>
          </w:p>
        </w:tc>
        <w:tc>
          <w:tcPr>
            <w:tcW w:w="1182" w:type="dxa"/>
            <w:gridSpan w:val="2"/>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center"/>
              <w:rPr>
                <w:rFonts w:ascii="DejaVu Sans" w:eastAsia="Times New Roman" w:hAnsi="DejaVu Sans" w:cs="Arial"/>
                <w:color w:val="000000"/>
                <w:sz w:val="20"/>
                <w:szCs w:val="20"/>
                <w:lang w:eastAsia="tr-TR"/>
              </w:rPr>
            </w:pPr>
            <w:r w:rsidRPr="006B1D40">
              <w:rPr>
                <w:rFonts w:ascii="DejaVu Sans" w:eastAsia="Times New Roman" w:hAnsi="DejaVu Sans" w:cs="Arial"/>
                <w:color w:val="000000"/>
                <w:sz w:val="20"/>
                <w:szCs w:val="20"/>
                <w:lang w:eastAsia="tr-TR"/>
              </w:rPr>
              <w:t>Alacak</w:t>
            </w:r>
          </w:p>
        </w:tc>
        <w:tc>
          <w:tcPr>
            <w:tcW w:w="1159"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center"/>
              <w:rPr>
                <w:rFonts w:ascii="DejaVu Sans" w:eastAsia="Times New Roman" w:hAnsi="DejaVu Sans" w:cs="Arial"/>
                <w:color w:val="000000"/>
                <w:sz w:val="20"/>
                <w:szCs w:val="20"/>
                <w:lang w:eastAsia="tr-TR"/>
              </w:rPr>
            </w:pPr>
            <w:r w:rsidRPr="006B1D40">
              <w:rPr>
                <w:rFonts w:ascii="DejaVu Sans" w:eastAsia="Times New Roman" w:hAnsi="DejaVu Sans" w:cs="Arial"/>
                <w:color w:val="000000"/>
                <w:sz w:val="20"/>
                <w:szCs w:val="20"/>
                <w:lang w:eastAsia="tr-TR"/>
              </w:rPr>
              <w:t>Borç Kalan</w:t>
            </w:r>
          </w:p>
        </w:tc>
        <w:tc>
          <w:tcPr>
            <w:tcW w:w="1138"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center"/>
              <w:rPr>
                <w:rFonts w:ascii="DejaVu Sans" w:eastAsia="Times New Roman" w:hAnsi="DejaVu Sans" w:cs="Arial"/>
                <w:color w:val="000000"/>
                <w:sz w:val="20"/>
                <w:szCs w:val="20"/>
                <w:lang w:eastAsia="tr-TR"/>
              </w:rPr>
            </w:pPr>
            <w:r w:rsidRPr="006B1D40">
              <w:rPr>
                <w:rFonts w:ascii="DejaVu Sans" w:eastAsia="Times New Roman" w:hAnsi="DejaVu Sans" w:cs="Arial"/>
                <w:color w:val="000000"/>
                <w:sz w:val="20"/>
                <w:szCs w:val="20"/>
                <w:lang w:eastAsia="tr-TR"/>
              </w:rPr>
              <w:t>Alacak Kalan</w:t>
            </w:r>
          </w:p>
        </w:tc>
      </w:tr>
      <w:tr w:rsidR="0091377C" w:rsidRPr="006B1D40" w:rsidTr="00CA68D7">
        <w:trPr>
          <w:gridAfter w:val="1"/>
          <w:wAfter w:w="76" w:type="dxa"/>
          <w:trHeight w:val="403"/>
        </w:trPr>
        <w:tc>
          <w:tcPr>
            <w:tcW w:w="714" w:type="dxa"/>
            <w:tcBorders>
              <w:top w:val="nil"/>
              <w:left w:val="single" w:sz="4" w:space="0" w:color="auto"/>
              <w:bottom w:val="single" w:sz="4" w:space="0" w:color="auto"/>
              <w:right w:val="single" w:sz="4" w:space="0" w:color="auto"/>
            </w:tcBorders>
            <w:shd w:val="clear" w:color="000000" w:fill="FFFFFF"/>
            <w:vAlign w:val="center"/>
            <w:hideMark/>
          </w:tcPr>
          <w:p w:rsidR="0091377C" w:rsidRPr="006B1D40" w:rsidRDefault="0091377C" w:rsidP="00CA68D7">
            <w:pPr>
              <w:spacing w:after="0" w:line="240" w:lineRule="auto"/>
              <w:jc w:val="center"/>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100</w:t>
            </w:r>
          </w:p>
        </w:tc>
        <w:tc>
          <w:tcPr>
            <w:tcW w:w="4068"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KASA HESABI</w:t>
            </w:r>
          </w:p>
        </w:tc>
        <w:tc>
          <w:tcPr>
            <w:tcW w:w="1256"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878.284,57</w:t>
            </w:r>
          </w:p>
        </w:tc>
        <w:tc>
          <w:tcPr>
            <w:tcW w:w="1182" w:type="dxa"/>
            <w:gridSpan w:val="2"/>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878.284,57</w:t>
            </w:r>
          </w:p>
        </w:tc>
        <w:tc>
          <w:tcPr>
            <w:tcW w:w="1159"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0,00</w:t>
            </w:r>
          </w:p>
        </w:tc>
        <w:tc>
          <w:tcPr>
            <w:tcW w:w="1138"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0,00</w:t>
            </w:r>
          </w:p>
        </w:tc>
      </w:tr>
      <w:tr w:rsidR="0091377C" w:rsidRPr="006B1D40" w:rsidTr="00CA68D7">
        <w:trPr>
          <w:gridAfter w:val="1"/>
          <w:wAfter w:w="76" w:type="dxa"/>
          <w:trHeight w:val="403"/>
        </w:trPr>
        <w:tc>
          <w:tcPr>
            <w:tcW w:w="714" w:type="dxa"/>
            <w:tcBorders>
              <w:top w:val="nil"/>
              <w:left w:val="single" w:sz="4" w:space="0" w:color="auto"/>
              <w:bottom w:val="single" w:sz="4" w:space="0" w:color="auto"/>
              <w:right w:val="single" w:sz="4" w:space="0" w:color="auto"/>
            </w:tcBorders>
            <w:shd w:val="clear" w:color="000000" w:fill="FFFFFF"/>
            <w:vAlign w:val="center"/>
            <w:hideMark/>
          </w:tcPr>
          <w:p w:rsidR="0091377C" w:rsidRPr="006B1D40" w:rsidRDefault="0091377C" w:rsidP="00CA68D7">
            <w:pPr>
              <w:spacing w:after="0" w:line="240" w:lineRule="auto"/>
              <w:jc w:val="center"/>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102</w:t>
            </w:r>
          </w:p>
        </w:tc>
        <w:tc>
          <w:tcPr>
            <w:tcW w:w="4068"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BANKA HESABI</w:t>
            </w:r>
          </w:p>
        </w:tc>
        <w:tc>
          <w:tcPr>
            <w:tcW w:w="1256"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91.320.346,87</w:t>
            </w:r>
          </w:p>
        </w:tc>
        <w:tc>
          <w:tcPr>
            <w:tcW w:w="1182" w:type="dxa"/>
            <w:gridSpan w:val="2"/>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90.406.355,85</w:t>
            </w:r>
          </w:p>
        </w:tc>
        <w:tc>
          <w:tcPr>
            <w:tcW w:w="1159"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913.991,02</w:t>
            </w:r>
          </w:p>
        </w:tc>
        <w:tc>
          <w:tcPr>
            <w:tcW w:w="1138"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0,00</w:t>
            </w:r>
          </w:p>
        </w:tc>
      </w:tr>
      <w:tr w:rsidR="0091377C" w:rsidRPr="006B1D40" w:rsidTr="00CA68D7">
        <w:trPr>
          <w:gridAfter w:val="1"/>
          <w:wAfter w:w="76" w:type="dxa"/>
          <w:trHeight w:val="403"/>
        </w:trPr>
        <w:tc>
          <w:tcPr>
            <w:tcW w:w="714" w:type="dxa"/>
            <w:tcBorders>
              <w:top w:val="nil"/>
              <w:left w:val="single" w:sz="4" w:space="0" w:color="auto"/>
              <w:bottom w:val="single" w:sz="4" w:space="0" w:color="auto"/>
              <w:right w:val="single" w:sz="4" w:space="0" w:color="auto"/>
            </w:tcBorders>
            <w:shd w:val="clear" w:color="000000" w:fill="FFFFFF"/>
            <w:vAlign w:val="center"/>
            <w:hideMark/>
          </w:tcPr>
          <w:p w:rsidR="0091377C" w:rsidRPr="006B1D40" w:rsidRDefault="0091377C" w:rsidP="00CA68D7">
            <w:pPr>
              <w:spacing w:after="0" w:line="240" w:lineRule="auto"/>
              <w:jc w:val="center"/>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103</w:t>
            </w:r>
          </w:p>
        </w:tc>
        <w:tc>
          <w:tcPr>
            <w:tcW w:w="4068"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VERİLEN ÇEKLER VE GÖNDERME EMİRLERİ HESABI ( - )</w:t>
            </w:r>
          </w:p>
        </w:tc>
        <w:tc>
          <w:tcPr>
            <w:tcW w:w="1256"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87.654.435,48</w:t>
            </w:r>
          </w:p>
        </w:tc>
        <w:tc>
          <w:tcPr>
            <w:tcW w:w="1182" w:type="dxa"/>
            <w:gridSpan w:val="2"/>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87.654.435,48</w:t>
            </w:r>
          </w:p>
        </w:tc>
        <w:tc>
          <w:tcPr>
            <w:tcW w:w="1159"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0,00</w:t>
            </w:r>
          </w:p>
        </w:tc>
        <w:tc>
          <w:tcPr>
            <w:tcW w:w="1138"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0,00</w:t>
            </w:r>
          </w:p>
        </w:tc>
      </w:tr>
      <w:tr w:rsidR="0091377C" w:rsidRPr="006B1D40" w:rsidTr="00CA68D7">
        <w:trPr>
          <w:gridAfter w:val="1"/>
          <w:wAfter w:w="76" w:type="dxa"/>
          <w:trHeight w:val="403"/>
        </w:trPr>
        <w:tc>
          <w:tcPr>
            <w:tcW w:w="714" w:type="dxa"/>
            <w:tcBorders>
              <w:top w:val="nil"/>
              <w:left w:val="single" w:sz="4" w:space="0" w:color="auto"/>
              <w:bottom w:val="single" w:sz="4" w:space="0" w:color="auto"/>
              <w:right w:val="single" w:sz="4" w:space="0" w:color="auto"/>
            </w:tcBorders>
            <w:shd w:val="clear" w:color="000000" w:fill="FFFFFF"/>
            <w:vAlign w:val="center"/>
            <w:hideMark/>
          </w:tcPr>
          <w:p w:rsidR="0091377C" w:rsidRPr="006B1D40" w:rsidRDefault="0091377C" w:rsidP="00CA68D7">
            <w:pPr>
              <w:spacing w:after="0" w:line="240" w:lineRule="auto"/>
              <w:jc w:val="center"/>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108</w:t>
            </w:r>
          </w:p>
        </w:tc>
        <w:tc>
          <w:tcPr>
            <w:tcW w:w="4068"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DİĞER HAZIR DEĞERLER HESABI</w:t>
            </w:r>
          </w:p>
        </w:tc>
        <w:tc>
          <w:tcPr>
            <w:tcW w:w="1256"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878.284,57</w:t>
            </w:r>
          </w:p>
        </w:tc>
        <w:tc>
          <w:tcPr>
            <w:tcW w:w="1182" w:type="dxa"/>
            <w:gridSpan w:val="2"/>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878.284,57</w:t>
            </w:r>
          </w:p>
        </w:tc>
        <w:tc>
          <w:tcPr>
            <w:tcW w:w="1159"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0,00</w:t>
            </w:r>
          </w:p>
        </w:tc>
        <w:tc>
          <w:tcPr>
            <w:tcW w:w="1138"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0,00</w:t>
            </w:r>
          </w:p>
        </w:tc>
      </w:tr>
      <w:tr w:rsidR="0091377C" w:rsidRPr="006B1D40" w:rsidTr="00CA68D7">
        <w:trPr>
          <w:gridAfter w:val="1"/>
          <w:wAfter w:w="76" w:type="dxa"/>
          <w:trHeight w:val="403"/>
        </w:trPr>
        <w:tc>
          <w:tcPr>
            <w:tcW w:w="714" w:type="dxa"/>
            <w:tcBorders>
              <w:top w:val="nil"/>
              <w:left w:val="single" w:sz="4" w:space="0" w:color="auto"/>
              <w:bottom w:val="single" w:sz="4" w:space="0" w:color="auto"/>
              <w:right w:val="single" w:sz="4" w:space="0" w:color="auto"/>
            </w:tcBorders>
            <w:shd w:val="clear" w:color="000000" w:fill="FFFFFF"/>
            <w:vAlign w:val="center"/>
            <w:hideMark/>
          </w:tcPr>
          <w:p w:rsidR="0091377C" w:rsidRPr="006B1D40" w:rsidRDefault="0091377C" w:rsidP="00CA68D7">
            <w:pPr>
              <w:spacing w:after="0" w:line="240" w:lineRule="auto"/>
              <w:jc w:val="center"/>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109</w:t>
            </w:r>
          </w:p>
        </w:tc>
        <w:tc>
          <w:tcPr>
            <w:tcW w:w="4068"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BANKA KREDİ KARTLARINDAN ALACAKLAR HESABI</w:t>
            </w:r>
          </w:p>
        </w:tc>
        <w:tc>
          <w:tcPr>
            <w:tcW w:w="1256"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76.579,06</w:t>
            </w:r>
          </w:p>
        </w:tc>
        <w:tc>
          <w:tcPr>
            <w:tcW w:w="1182" w:type="dxa"/>
            <w:gridSpan w:val="2"/>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62.548,30</w:t>
            </w:r>
          </w:p>
        </w:tc>
        <w:tc>
          <w:tcPr>
            <w:tcW w:w="1159"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14.030,76</w:t>
            </w:r>
          </w:p>
        </w:tc>
        <w:tc>
          <w:tcPr>
            <w:tcW w:w="1138"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0,00</w:t>
            </w:r>
          </w:p>
        </w:tc>
      </w:tr>
      <w:tr w:rsidR="0091377C" w:rsidRPr="006B1D40" w:rsidTr="00CA68D7">
        <w:trPr>
          <w:gridAfter w:val="1"/>
          <w:wAfter w:w="76" w:type="dxa"/>
          <w:trHeight w:val="403"/>
        </w:trPr>
        <w:tc>
          <w:tcPr>
            <w:tcW w:w="714" w:type="dxa"/>
            <w:tcBorders>
              <w:top w:val="nil"/>
              <w:left w:val="single" w:sz="4" w:space="0" w:color="auto"/>
              <w:bottom w:val="single" w:sz="4" w:space="0" w:color="auto"/>
              <w:right w:val="single" w:sz="4" w:space="0" w:color="auto"/>
            </w:tcBorders>
            <w:shd w:val="clear" w:color="000000" w:fill="FFFFFF"/>
            <w:vAlign w:val="center"/>
            <w:hideMark/>
          </w:tcPr>
          <w:p w:rsidR="0091377C" w:rsidRPr="006B1D40" w:rsidRDefault="0091377C" w:rsidP="00CA68D7">
            <w:pPr>
              <w:spacing w:after="0" w:line="240" w:lineRule="auto"/>
              <w:jc w:val="center"/>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120</w:t>
            </w:r>
          </w:p>
        </w:tc>
        <w:tc>
          <w:tcPr>
            <w:tcW w:w="4068"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GELİRLERDEN ALACAKLAR HESABI</w:t>
            </w:r>
          </w:p>
        </w:tc>
        <w:tc>
          <w:tcPr>
            <w:tcW w:w="1256"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3.694.800,95</w:t>
            </w:r>
          </w:p>
        </w:tc>
        <w:tc>
          <w:tcPr>
            <w:tcW w:w="1182" w:type="dxa"/>
            <w:gridSpan w:val="2"/>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2.720.889,72</w:t>
            </w:r>
          </w:p>
        </w:tc>
        <w:tc>
          <w:tcPr>
            <w:tcW w:w="1159"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973.911,23</w:t>
            </w:r>
          </w:p>
        </w:tc>
        <w:tc>
          <w:tcPr>
            <w:tcW w:w="1138"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0,00</w:t>
            </w:r>
          </w:p>
        </w:tc>
      </w:tr>
      <w:tr w:rsidR="0091377C" w:rsidRPr="006B1D40" w:rsidTr="00CA68D7">
        <w:trPr>
          <w:gridAfter w:val="1"/>
          <w:wAfter w:w="76" w:type="dxa"/>
          <w:trHeight w:val="403"/>
        </w:trPr>
        <w:tc>
          <w:tcPr>
            <w:tcW w:w="714" w:type="dxa"/>
            <w:tcBorders>
              <w:top w:val="nil"/>
              <w:left w:val="single" w:sz="4" w:space="0" w:color="auto"/>
              <w:bottom w:val="single" w:sz="4" w:space="0" w:color="auto"/>
              <w:right w:val="single" w:sz="4" w:space="0" w:color="auto"/>
            </w:tcBorders>
            <w:shd w:val="clear" w:color="000000" w:fill="FFFFFF"/>
            <w:vAlign w:val="center"/>
            <w:hideMark/>
          </w:tcPr>
          <w:p w:rsidR="0091377C" w:rsidRPr="006B1D40" w:rsidRDefault="0091377C" w:rsidP="00CA68D7">
            <w:pPr>
              <w:spacing w:after="0" w:line="240" w:lineRule="auto"/>
              <w:jc w:val="center"/>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121</w:t>
            </w:r>
          </w:p>
        </w:tc>
        <w:tc>
          <w:tcPr>
            <w:tcW w:w="4068"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GELİRLERDEN TAKİPLİ ALACAKLAR HESABI</w:t>
            </w:r>
          </w:p>
        </w:tc>
        <w:tc>
          <w:tcPr>
            <w:tcW w:w="1256"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1.446.563,49</w:t>
            </w:r>
          </w:p>
        </w:tc>
        <w:tc>
          <w:tcPr>
            <w:tcW w:w="1182" w:type="dxa"/>
            <w:gridSpan w:val="2"/>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619.088,16</w:t>
            </w:r>
          </w:p>
        </w:tc>
        <w:tc>
          <w:tcPr>
            <w:tcW w:w="1159"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827.475,33</w:t>
            </w:r>
          </w:p>
        </w:tc>
        <w:tc>
          <w:tcPr>
            <w:tcW w:w="1138"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0,00</w:t>
            </w:r>
          </w:p>
        </w:tc>
      </w:tr>
      <w:tr w:rsidR="0091377C" w:rsidRPr="006B1D40" w:rsidTr="00CA68D7">
        <w:trPr>
          <w:gridAfter w:val="1"/>
          <w:wAfter w:w="76" w:type="dxa"/>
          <w:trHeight w:val="403"/>
        </w:trPr>
        <w:tc>
          <w:tcPr>
            <w:tcW w:w="714" w:type="dxa"/>
            <w:tcBorders>
              <w:top w:val="nil"/>
              <w:left w:val="single" w:sz="4" w:space="0" w:color="auto"/>
              <w:bottom w:val="single" w:sz="4" w:space="0" w:color="auto"/>
              <w:right w:val="single" w:sz="4" w:space="0" w:color="auto"/>
            </w:tcBorders>
            <w:shd w:val="clear" w:color="000000" w:fill="FFFFFF"/>
            <w:vAlign w:val="center"/>
            <w:hideMark/>
          </w:tcPr>
          <w:p w:rsidR="0091377C" w:rsidRPr="006B1D40" w:rsidRDefault="0091377C" w:rsidP="00CA68D7">
            <w:pPr>
              <w:spacing w:after="0" w:line="240" w:lineRule="auto"/>
              <w:jc w:val="center"/>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lastRenderedPageBreak/>
              <w:t>122</w:t>
            </w:r>
          </w:p>
        </w:tc>
        <w:tc>
          <w:tcPr>
            <w:tcW w:w="4068"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GELİRLERDEN TECİLLİ VE TEHİRLİ ALACAKLAR HESABI</w:t>
            </w:r>
          </w:p>
        </w:tc>
        <w:tc>
          <w:tcPr>
            <w:tcW w:w="1256"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332.944,08</w:t>
            </w:r>
          </w:p>
        </w:tc>
        <w:tc>
          <w:tcPr>
            <w:tcW w:w="1182" w:type="dxa"/>
            <w:gridSpan w:val="2"/>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311.394,45</w:t>
            </w:r>
          </w:p>
        </w:tc>
        <w:tc>
          <w:tcPr>
            <w:tcW w:w="1159"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21.549,63</w:t>
            </w:r>
          </w:p>
        </w:tc>
        <w:tc>
          <w:tcPr>
            <w:tcW w:w="1138"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0,00</w:t>
            </w:r>
          </w:p>
        </w:tc>
      </w:tr>
      <w:tr w:rsidR="0091377C" w:rsidRPr="006B1D40" w:rsidTr="00CA68D7">
        <w:trPr>
          <w:gridAfter w:val="1"/>
          <w:wAfter w:w="76" w:type="dxa"/>
          <w:trHeight w:val="403"/>
        </w:trPr>
        <w:tc>
          <w:tcPr>
            <w:tcW w:w="714" w:type="dxa"/>
            <w:tcBorders>
              <w:top w:val="nil"/>
              <w:left w:val="single" w:sz="4" w:space="0" w:color="auto"/>
              <w:bottom w:val="single" w:sz="4" w:space="0" w:color="auto"/>
              <w:right w:val="single" w:sz="4" w:space="0" w:color="auto"/>
            </w:tcBorders>
            <w:shd w:val="clear" w:color="000000" w:fill="FFFFFF"/>
            <w:vAlign w:val="center"/>
            <w:hideMark/>
          </w:tcPr>
          <w:p w:rsidR="0091377C" w:rsidRPr="006B1D40" w:rsidRDefault="0091377C" w:rsidP="00CA68D7">
            <w:pPr>
              <w:spacing w:after="0" w:line="240" w:lineRule="auto"/>
              <w:jc w:val="center"/>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127</w:t>
            </w:r>
          </w:p>
        </w:tc>
        <w:tc>
          <w:tcPr>
            <w:tcW w:w="4068"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DİĞER FAALİYET ALACAKLARI HESABI</w:t>
            </w:r>
          </w:p>
        </w:tc>
        <w:tc>
          <w:tcPr>
            <w:tcW w:w="1256"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2.703.900,00</w:t>
            </w:r>
          </w:p>
        </w:tc>
        <w:tc>
          <w:tcPr>
            <w:tcW w:w="1182" w:type="dxa"/>
            <w:gridSpan w:val="2"/>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2.703.900,00</w:t>
            </w:r>
          </w:p>
        </w:tc>
        <w:tc>
          <w:tcPr>
            <w:tcW w:w="1159"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0,00</w:t>
            </w:r>
          </w:p>
        </w:tc>
        <w:tc>
          <w:tcPr>
            <w:tcW w:w="1138"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0,00</w:t>
            </w:r>
          </w:p>
        </w:tc>
      </w:tr>
      <w:tr w:rsidR="0091377C" w:rsidRPr="006B1D40" w:rsidTr="00CA68D7">
        <w:trPr>
          <w:gridAfter w:val="1"/>
          <w:wAfter w:w="76" w:type="dxa"/>
          <w:trHeight w:val="403"/>
        </w:trPr>
        <w:tc>
          <w:tcPr>
            <w:tcW w:w="714" w:type="dxa"/>
            <w:tcBorders>
              <w:top w:val="nil"/>
              <w:left w:val="single" w:sz="4" w:space="0" w:color="auto"/>
              <w:bottom w:val="single" w:sz="4" w:space="0" w:color="auto"/>
              <w:right w:val="single" w:sz="4" w:space="0" w:color="auto"/>
            </w:tcBorders>
            <w:shd w:val="clear" w:color="000000" w:fill="FFFFFF"/>
            <w:vAlign w:val="center"/>
            <w:hideMark/>
          </w:tcPr>
          <w:p w:rsidR="0091377C" w:rsidRPr="006B1D40" w:rsidRDefault="0091377C" w:rsidP="00CA68D7">
            <w:pPr>
              <w:spacing w:after="0" w:line="240" w:lineRule="auto"/>
              <w:jc w:val="center"/>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140</w:t>
            </w:r>
          </w:p>
        </w:tc>
        <w:tc>
          <w:tcPr>
            <w:tcW w:w="4068"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KİŞİLERDEN ALACAKLAR HESABI</w:t>
            </w:r>
          </w:p>
        </w:tc>
        <w:tc>
          <w:tcPr>
            <w:tcW w:w="1256"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82.119,14</w:t>
            </w:r>
          </w:p>
        </w:tc>
        <w:tc>
          <w:tcPr>
            <w:tcW w:w="1182" w:type="dxa"/>
            <w:gridSpan w:val="2"/>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44.075,00</w:t>
            </w:r>
          </w:p>
        </w:tc>
        <w:tc>
          <w:tcPr>
            <w:tcW w:w="1159"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38.044,14</w:t>
            </w:r>
          </w:p>
        </w:tc>
        <w:tc>
          <w:tcPr>
            <w:tcW w:w="1138"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0,00</w:t>
            </w:r>
          </w:p>
        </w:tc>
      </w:tr>
      <w:tr w:rsidR="0091377C" w:rsidRPr="006B1D40" w:rsidTr="00CA68D7">
        <w:trPr>
          <w:gridAfter w:val="1"/>
          <w:wAfter w:w="76" w:type="dxa"/>
          <w:trHeight w:val="403"/>
        </w:trPr>
        <w:tc>
          <w:tcPr>
            <w:tcW w:w="714" w:type="dxa"/>
            <w:tcBorders>
              <w:top w:val="nil"/>
              <w:left w:val="single" w:sz="4" w:space="0" w:color="auto"/>
              <w:bottom w:val="single" w:sz="4" w:space="0" w:color="auto"/>
              <w:right w:val="single" w:sz="4" w:space="0" w:color="auto"/>
            </w:tcBorders>
            <w:shd w:val="clear" w:color="000000" w:fill="FFFFFF"/>
            <w:vAlign w:val="center"/>
            <w:hideMark/>
          </w:tcPr>
          <w:p w:rsidR="0091377C" w:rsidRPr="006B1D40" w:rsidRDefault="0091377C" w:rsidP="00CA68D7">
            <w:pPr>
              <w:spacing w:after="0" w:line="240" w:lineRule="auto"/>
              <w:jc w:val="center"/>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150</w:t>
            </w:r>
          </w:p>
        </w:tc>
        <w:tc>
          <w:tcPr>
            <w:tcW w:w="4068"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İLK MADDE VE MALZEME HESABI</w:t>
            </w:r>
          </w:p>
        </w:tc>
        <w:tc>
          <w:tcPr>
            <w:tcW w:w="1256"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42.875.535,94</w:t>
            </w:r>
          </w:p>
        </w:tc>
        <w:tc>
          <w:tcPr>
            <w:tcW w:w="1182" w:type="dxa"/>
            <w:gridSpan w:val="2"/>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42.727.535,95</w:t>
            </w:r>
          </w:p>
        </w:tc>
        <w:tc>
          <w:tcPr>
            <w:tcW w:w="1159"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147.999,99</w:t>
            </w:r>
          </w:p>
        </w:tc>
        <w:tc>
          <w:tcPr>
            <w:tcW w:w="1138"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0,00</w:t>
            </w:r>
          </w:p>
        </w:tc>
      </w:tr>
      <w:tr w:rsidR="0091377C" w:rsidRPr="006B1D40" w:rsidTr="00CA68D7">
        <w:trPr>
          <w:gridAfter w:val="1"/>
          <w:wAfter w:w="76" w:type="dxa"/>
          <w:trHeight w:val="403"/>
        </w:trPr>
        <w:tc>
          <w:tcPr>
            <w:tcW w:w="714" w:type="dxa"/>
            <w:tcBorders>
              <w:top w:val="nil"/>
              <w:left w:val="single" w:sz="4" w:space="0" w:color="auto"/>
              <w:bottom w:val="single" w:sz="4" w:space="0" w:color="auto"/>
              <w:right w:val="single" w:sz="4" w:space="0" w:color="auto"/>
            </w:tcBorders>
            <w:shd w:val="clear" w:color="000000" w:fill="FFFFFF"/>
            <w:vAlign w:val="center"/>
            <w:hideMark/>
          </w:tcPr>
          <w:p w:rsidR="0091377C" w:rsidRPr="006B1D40" w:rsidRDefault="0091377C" w:rsidP="00CA68D7">
            <w:pPr>
              <w:spacing w:after="0" w:line="240" w:lineRule="auto"/>
              <w:jc w:val="center"/>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160</w:t>
            </w:r>
          </w:p>
        </w:tc>
        <w:tc>
          <w:tcPr>
            <w:tcW w:w="4068"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İŞ AVANS VE KREDİLERİ HESABI</w:t>
            </w:r>
          </w:p>
        </w:tc>
        <w:tc>
          <w:tcPr>
            <w:tcW w:w="1256"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789.016,03</w:t>
            </w:r>
          </w:p>
        </w:tc>
        <w:tc>
          <w:tcPr>
            <w:tcW w:w="1182" w:type="dxa"/>
            <w:gridSpan w:val="2"/>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789.016,03</w:t>
            </w:r>
          </w:p>
        </w:tc>
        <w:tc>
          <w:tcPr>
            <w:tcW w:w="1159"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0,00</w:t>
            </w:r>
          </w:p>
        </w:tc>
        <w:tc>
          <w:tcPr>
            <w:tcW w:w="1138"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0,00</w:t>
            </w:r>
          </w:p>
        </w:tc>
      </w:tr>
      <w:tr w:rsidR="0091377C" w:rsidRPr="006B1D40" w:rsidTr="00CA68D7">
        <w:trPr>
          <w:gridAfter w:val="1"/>
          <w:wAfter w:w="76" w:type="dxa"/>
          <w:trHeight w:val="403"/>
        </w:trPr>
        <w:tc>
          <w:tcPr>
            <w:tcW w:w="714" w:type="dxa"/>
            <w:tcBorders>
              <w:top w:val="nil"/>
              <w:left w:val="single" w:sz="4" w:space="0" w:color="auto"/>
              <w:bottom w:val="single" w:sz="4" w:space="0" w:color="auto"/>
              <w:right w:val="single" w:sz="4" w:space="0" w:color="auto"/>
            </w:tcBorders>
            <w:shd w:val="clear" w:color="000000" w:fill="FFFFFF"/>
            <w:vAlign w:val="center"/>
            <w:hideMark/>
          </w:tcPr>
          <w:p w:rsidR="0091377C" w:rsidRPr="006B1D40" w:rsidRDefault="0091377C" w:rsidP="00CA68D7">
            <w:pPr>
              <w:spacing w:after="0" w:line="240" w:lineRule="auto"/>
              <w:jc w:val="center"/>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161</w:t>
            </w:r>
          </w:p>
        </w:tc>
        <w:tc>
          <w:tcPr>
            <w:tcW w:w="4068"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PERSONEL AVANSLARI HESABI</w:t>
            </w:r>
          </w:p>
        </w:tc>
        <w:tc>
          <w:tcPr>
            <w:tcW w:w="1256"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246.900,00</w:t>
            </w:r>
          </w:p>
        </w:tc>
        <w:tc>
          <w:tcPr>
            <w:tcW w:w="1182" w:type="dxa"/>
            <w:gridSpan w:val="2"/>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246.900,00</w:t>
            </w:r>
          </w:p>
        </w:tc>
        <w:tc>
          <w:tcPr>
            <w:tcW w:w="1159"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0,00</w:t>
            </w:r>
          </w:p>
        </w:tc>
        <w:tc>
          <w:tcPr>
            <w:tcW w:w="1138"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0,00</w:t>
            </w:r>
          </w:p>
        </w:tc>
      </w:tr>
      <w:tr w:rsidR="0091377C" w:rsidRPr="006B1D40" w:rsidTr="00CA68D7">
        <w:trPr>
          <w:gridAfter w:val="1"/>
          <w:wAfter w:w="76" w:type="dxa"/>
          <w:trHeight w:val="403"/>
        </w:trPr>
        <w:tc>
          <w:tcPr>
            <w:tcW w:w="714" w:type="dxa"/>
            <w:tcBorders>
              <w:top w:val="nil"/>
              <w:left w:val="single" w:sz="4" w:space="0" w:color="auto"/>
              <w:bottom w:val="single" w:sz="4" w:space="0" w:color="auto"/>
              <w:right w:val="single" w:sz="4" w:space="0" w:color="auto"/>
            </w:tcBorders>
            <w:shd w:val="clear" w:color="000000" w:fill="FFFFFF"/>
            <w:vAlign w:val="center"/>
            <w:hideMark/>
          </w:tcPr>
          <w:p w:rsidR="0091377C" w:rsidRPr="006B1D40" w:rsidRDefault="0091377C" w:rsidP="00CA68D7">
            <w:pPr>
              <w:spacing w:after="0" w:line="240" w:lineRule="auto"/>
              <w:jc w:val="center"/>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162</w:t>
            </w:r>
          </w:p>
        </w:tc>
        <w:tc>
          <w:tcPr>
            <w:tcW w:w="4068"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BÜTÇE DIŞI AVANS VE KREDİLER HESABI</w:t>
            </w:r>
          </w:p>
        </w:tc>
        <w:tc>
          <w:tcPr>
            <w:tcW w:w="1256"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603.773,44</w:t>
            </w:r>
          </w:p>
        </w:tc>
        <w:tc>
          <w:tcPr>
            <w:tcW w:w="1182" w:type="dxa"/>
            <w:gridSpan w:val="2"/>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108.777,07</w:t>
            </w:r>
          </w:p>
        </w:tc>
        <w:tc>
          <w:tcPr>
            <w:tcW w:w="1159"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494.996,37</w:t>
            </w:r>
          </w:p>
        </w:tc>
        <w:tc>
          <w:tcPr>
            <w:tcW w:w="1138"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0,00</w:t>
            </w:r>
          </w:p>
        </w:tc>
      </w:tr>
      <w:tr w:rsidR="0091377C" w:rsidRPr="006B1D40" w:rsidTr="00CA68D7">
        <w:trPr>
          <w:gridAfter w:val="1"/>
          <w:wAfter w:w="76" w:type="dxa"/>
          <w:trHeight w:val="403"/>
        </w:trPr>
        <w:tc>
          <w:tcPr>
            <w:tcW w:w="714" w:type="dxa"/>
            <w:tcBorders>
              <w:top w:val="nil"/>
              <w:left w:val="single" w:sz="4" w:space="0" w:color="auto"/>
              <w:bottom w:val="single" w:sz="4" w:space="0" w:color="auto"/>
              <w:right w:val="single" w:sz="4" w:space="0" w:color="auto"/>
            </w:tcBorders>
            <w:shd w:val="clear" w:color="000000" w:fill="FFFFFF"/>
            <w:vAlign w:val="center"/>
            <w:hideMark/>
          </w:tcPr>
          <w:p w:rsidR="0091377C" w:rsidRPr="006B1D40" w:rsidRDefault="0091377C" w:rsidP="00CA68D7">
            <w:pPr>
              <w:spacing w:after="0" w:line="240" w:lineRule="auto"/>
              <w:jc w:val="center"/>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190</w:t>
            </w:r>
          </w:p>
        </w:tc>
        <w:tc>
          <w:tcPr>
            <w:tcW w:w="4068"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DEVREDEN KATMA DEĞER VERGİSİ HESABI</w:t>
            </w:r>
          </w:p>
        </w:tc>
        <w:tc>
          <w:tcPr>
            <w:tcW w:w="1256"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160.800.716,12</w:t>
            </w:r>
          </w:p>
        </w:tc>
        <w:tc>
          <w:tcPr>
            <w:tcW w:w="1182" w:type="dxa"/>
            <w:gridSpan w:val="2"/>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142.205.726,35</w:t>
            </w:r>
          </w:p>
        </w:tc>
        <w:tc>
          <w:tcPr>
            <w:tcW w:w="1159"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18.594.989,77</w:t>
            </w:r>
          </w:p>
        </w:tc>
        <w:tc>
          <w:tcPr>
            <w:tcW w:w="1138"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0,00</w:t>
            </w:r>
          </w:p>
        </w:tc>
      </w:tr>
      <w:tr w:rsidR="0091377C" w:rsidRPr="006B1D40" w:rsidTr="00CA68D7">
        <w:trPr>
          <w:gridAfter w:val="1"/>
          <w:wAfter w:w="76" w:type="dxa"/>
          <w:trHeight w:val="403"/>
        </w:trPr>
        <w:tc>
          <w:tcPr>
            <w:tcW w:w="714" w:type="dxa"/>
            <w:tcBorders>
              <w:top w:val="nil"/>
              <w:left w:val="single" w:sz="4" w:space="0" w:color="auto"/>
              <w:bottom w:val="single" w:sz="4" w:space="0" w:color="auto"/>
              <w:right w:val="single" w:sz="4" w:space="0" w:color="auto"/>
            </w:tcBorders>
            <w:shd w:val="clear" w:color="000000" w:fill="FFFFFF"/>
            <w:vAlign w:val="center"/>
            <w:hideMark/>
          </w:tcPr>
          <w:p w:rsidR="0091377C" w:rsidRPr="006B1D40" w:rsidRDefault="0091377C" w:rsidP="00CA68D7">
            <w:pPr>
              <w:spacing w:after="0" w:line="240" w:lineRule="auto"/>
              <w:jc w:val="center"/>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191</w:t>
            </w:r>
          </w:p>
        </w:tc>
        <w:tc>
          <w:tcPr>
            <w:tcW w:w="4068"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İNDİRİLECEK KATMA DEĞER VERGİSİ HESABI</w:t>
            </w:r>
          </w:p>
        </w:tc>
        <w:tc>
          <w:tcPr>
            <w:tcW w:w="1256"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5.910.644,09</w:t>
            </w:r>
          </w:p>
        </w:tc>
        <w:tc>
          <w:tcPr>
            <w:tcW w:w="1182" w:type="dxa"/>
            <w:gridSpan w:val="2"/>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5.910.644,09</w:t>
            </w:r>
          </w:p>
        </w:tc>
        <w:tc>
          <w:tcPr>
            <w:tcW w:w="1159"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0,00</w:t>
            </w:r>
          </w:p>
        </w:tc>
        <w:tc>
          <w:tcPr>
            <w:tcW w:w="1138"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0,00</w:t>
            </w:r>
          </w:p>
        </w:tc>
      </w:tr>
      <w:tr w:rsidR="0091377C" w:rsidRPr="006B1D40" w:rsidTr="00CA68D7">
        <w:trPr>
          <w:gridAfter w:val="1"/>
          <w:wAfter w:w="76" w:type="dxa"/>
          <w:trHeight w:val="403"/>
        </w:trPr>
        <w:tc>
          <w:tcPr>
            <w:tcW w:w="714" w:type="dxa"/>
            <w:tcBorders>
              <w:top w:val="nil"/>
              <w:left w:val="single" w:sz="4" w:space="0" w:color="auto"/>
              <w:bottom w:val="single" w:sz="4" w:space="0" w:color="auto"/>
              <w:right w:val="single" w:sz="4" w:space="0" w:color="auto"/>
            </w:tcBorders>
            <w:shd w:val="clear" w:color="000000" w:fill="FFFFFF"/>
            <w:vAlign w:val="center"/>
            <w:hideMark/>
          </w:tcPr>
          <w:p w:rsidR="0091377C" w:rsidRPr="006B1D40" w:rsidRDefault="0091377C" w:rsidP="00CA68D7">
            <w:pPr>
              <w:spacing w:after="0" w:line="240" w:lineRule="auto"/>
              <w:jc w:val="center"/>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220</w:t>
            </w:r>
          </w:p>
        </w:tc>
        <w:tc>
          <w:tcPr>
            <w:tcW w:w="4068"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GELİRLERDEN ALACAKLAR HESABI</w:t>
            </w:r>
          </w:p>
        </w:tc>
        <w:tc>
          <w:tcPr>
            <w:tcW w:w="1256"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293.763,77</w:t>
            </w:r>
          </w:p>
        </w:tc>
        <w:tc>
          <w:tcPr>
            <w:tcW w:w="1182" w:type="dxa"/>
            <w:gridSpan w:val="2"/>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163.682,10</w:t>
            </w:r>
          </w:p>
        </w:tc>
        <w:tc>
          <w:tcPr>
            <w:tcW w:w="1159"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130.081,67</w:t>
            </w:r>
          </w:p>
        </w:tc>
        <w:tc>
          <w:tcPr>
            <w:tcW w:w="1138"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0,00</w:t>
            </w:r>
          </w:p>
        </w:tc>
      </w:tr>
      <w:tr w:rsidR="0091377C" w:rsidRPr="006B1D40" w:rsidTr="00CA68D7">
        <w:trPr>
          <w:gridAfter w:val="1"/>
          <w:wAfter w:w="76" w:type="dxa"/>
          <w:trHeight w:val="403"/>
        </w:trPr>
        <w:tc>
          <w:tcPr>
            <w:tcW w:w="714" w:type="dxa"/>
            <w:tcBorders>
              <w:top w:val="nil"/>
              <w:left w:val="single" w:sz="4" w:space="0" w:color="auto"/>
              <w:bottom w:val="single" w:sz="4" w:space="0" w:color="auto"/>
              <w:right w:val="single" w:sz="4" w:space="0" w:color="auto"/>
            </w:tcBorders>
            <w:shd w:val="clear" w:color="000000" w:fill="FFFFFF"/>
            <w:vAlign w:val="center"/>
            <w:hideMark/>
          </w:tcPr>
          <w:p w:rsidR="0091377C" w:rsidRPr="006B1D40" w:rsidRDefault="0091377C" w:rsidP="00CA68D7">
            <w:pPr>
              <w:spacing w:after="0" w:line="240" w:lineRule="auto"/>
              <w:jc w:val="center"/>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222</w:t>
            </w:r>
          </w:p>
        </w:tc>
        <w:tc>
          <w:tcPr>
            <w:tcW w:w="4068"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GELİRLERDEN TECİLLİ VE TEHİRLİ ALACAKLAR HESABI</w:t>
            </w:r>
          </w:p>
        </w:tc>
        <w:tc>
          <w:tcPr>
            <w:tcW w:w="1256"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6.192,26</w:t>
            </w:r>
          </w:p>
        </w:tc>
        <w:tc>
          <w:tcPr>
            <w:tcW w:w="1182" w:type="dxa"/>
            <w:gridSpan w:val="2"/>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0,04</w:t>
            </w:r>
          </w:p>
        </w:tc>
        <w:tc>
          <w:tcPr>
            <w:tcW w:w="1159"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6.192,22</w:t>
            </w:r>
          </w:p>
        </w:tc>
        <w:tc>
          <w:tcPr>
            <w:tcW w:w="1138"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0,00</w:t>
            </w:r>
          </w:p>
        </w:tc>
      </w:tr>
      <w:tr w:rsidR="0091377C" w:rsidRPr="006B1D40" w:rsidTr="00CA68D7">
        <w:trPr>
          <w:gridAfter w:val="1"/>
          <w:wAfter w:w="76" w:type="dxa"/>
          <w:trHeight w:val="403"/>
        </w:trPr>
        <w:tc>
          <w:tcPr>
            <w:tcW w:w="714" w:type="dxa"/>
            <w:tcBorders>
              <w:top w:val="nil"/>
              <w:left w:val="single" w:sz="4" w:space="0" w:color="auto"/>
              <w:bottom w:val="single" w:sz="4" w:space="0" w:color="auto"/>
              <w:right w:val="single" w:sz="4" w:space="0" w:color="auto"/>
            </w:tcBorders>
            <w:shd w:val="clear" w:color="000000" w:fill="FFFFFF"/>
            <w:vAlign w:val="center"/>
            <w:hideMark/>
          </w:tcPr>
          <w:p w:rsidR="0091377C" w:rsidRPr="006B1D40" w:rsidRDefault="0091377C" w:rsidP="00CA68D7">
            <w:pPr>
              <w:spacing w:after="0" w:line="240" w:lineRule="auto"/>
              <w:jc w:val="center"/>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226</w:t>
            </w:r>
          </w:p>
        </w:tc>
        <w:tc>
          <w:tcPr>
            <w:tcW w:w="4068"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VERİLEN DEPOZİTO VE TEMİNATLAR HESABI</w:t>
            </w:r>
          </w:p>
        </w:tc>
        <w:tc>
          <w:tcPr>
            <w:tcW w:w="1256"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11.701,95</w:t>
            </w:r>
          </w:p>
        </w:tc>
        <w:tc>
          <w:tcPr>
            <w:tcW w:w="1182" w:type="dxa"/>
            <w:gridSpan w:val="2"/>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0,00</w:t>
            </w:r>
          </w:p>
        </w:tc>
        <w:tc>
          <w:tcPr>
            <w:tcW w:w="1159"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11.701,95</w:t>
            </w:r>
          </w:p>
        </w:tc>
        <w:tc>
          <w:tcPr>
            <w:tcW w:w="1138"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0,00</w:t>
            </w:r>
          </w:p>
        </w:tc>
      </w:tr>
      <w:tr w:rsidR="0091377C" w:rsidRPr="006B1D40" w:rsidTr="00CA68D7">
        <w:trPr>
          <w:gridAfter w:val="1"/>
          <w:wAfter w:w="76" w:type="dxa"/>
          <w:trHeight w:val="403"/>
        </w:trPr>
        <w:tc>
          <w:tcPr>
            <w:tcW w:w="714" w:type="dxa"/>
            <w:tcBorders>
              <w:top w:val="nil"/>
              <w:left w:val="single" w:sz="4" w:space="0" w:color="auto"/>
              <w:bottom w:val="single" w:sz="4" w:space="0" w:color="auto"/>
              <w:right w:val="single" w:sz="4" w:space="0" w:color="auto"/>
            </w:tcBorders>
            <w:shd w:val="clear" w:color="000000" w:fill="FFFFFF"/>
            <w:vAlign w:val="center"/>
            <w:hideMark/>
          </w:tcPr>
          <w:p w:rsidR="0091377C" w:rsidRPr="006B1D40" w:rsidRDefault="0091377C" w:rsidP="00CA68D7">
            <w:pPr>
              <w:spacing w:after="0" w:line="240" w:lineRule="auto"/>
              <w:jc w:val="center"/>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227</w:t>
            </w:r>
          </w:p>
        </w:tc>
        <w:tc>
          <w:tcPr>
            <w:tcW w:w="4068"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DİĞER FAALİYET ALACAKLARI HESABI</w:t>
            </w:r>
          </w:p>
        </w:tc>
        <w:tc>
          <w:tcPr>
            <w:tcW w:w="1256"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2.837,68</w:t>
            </w:r>
          </w:p>
        </w:tc>
        <w:tc>
          <w:tcPr>
            <w:tcW w:w="1182" w:type="dxa"/>
            <w:gridSpan w:val="2"/>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0,00</w:t>
            </w:r>
          </w:p>
        </w:tc>
        <w:tc>
          <w:tcPr>
            <w:tcW w:w="1159"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2.837,68</w:t>
            </w:r>
          </w:p>
        </w:tc>
        <w:tc>
          <w:tcPr>
            <w:tcW w:w="1138"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0,00</w:t>
            </w:r>
          </w:p>
        </w:tc>
      </w:tr>
      <w:tr w:rsidR="0091377C" w:rsidRPr="006B1D40" w:rsidTr="00CA68D7">
        <w:trPr>
          <w:gridAfter w:val="1"/>
          <w:wAfter w:w="76" w:type="dxa"/>
          <w:trHeight w:val="403"/>
        </w:trPr>
        <w:tc>
          <w:tcPr>
            <w:tcW w:w="714" w:type="dxa"/>
            <w:tcBorders>
              <w:top w:val="nil"/>
              <w:left w:val="single" w:sz="4" w:space="0" w:color="auto"/>
              <w:bottom w:val="single" w:sz="4" w:space="0" w:color="auto"/>
              <w:right w:val="single" w:sz="4" w:space="0" w:color="auto"/>
            </w:tcBorders>
            <w:shd w:val="clear" w:color="000000" w:fill="FFFFFF"/>
            <w:vAlign w:val="center"/>
            <w:hideMark/>
          </w:tcPr>
          <w:p w:rsidR="0091377C" w:rsidRPr="006B1D40" w:rsidRDefault="0091377C" w:rsidP="00CA68D7">
            <w:pPr>
              <w:spacing w:after="0" w:line="240" w:lineRule="auto"/>
              <w:jc w:val="center"/>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240</w:t>
            </w:r>
          </w:p>
        </w:tc>
        <w:tc>
          <w:tcPr>
            <w:tcW w:w="4068"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MALİ KURULUŞLARA YATIRILAN SERMAYELER HESABI</w:t>
            </w:r>
          </w:p>
        </w:tc>
        <w:tc>
          <w:tcPr>
            <w:tcW w:w="1256"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3.962.401,20</w:t>
            </w:r>
          </w:p>
        </w:tc>
        <w:tc>
          <w:tcPr>
            <w:tcW w:w="1182" w:type="dxa"/>
            <w:gridSpan w:val="2"/>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0,00</w:t>
            </w:r>
          </w:p>
        </w:tc>
        <w:tc>
          <w:tcPr>
            <w:tcW w:w="1159"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3.962.401,20</w:t>
            </w:r>
          </w:p>
        </w:tc>
        <w:tc>
          <w:tcPr>
            <w:tcW w:w="1138"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0,00</w:t>
            </w:r>
          </w:p>
        </w:tc>
      </w:tr>
      <w:tr w:rsidR="0091377C" w:rsidRPr="006B1D40" w:rsidTr="00CA68D7">
        <w:trPr>
          <w:gridAfter w:val="1"/>
          <w:wAfter w:w="76" w:type="dxa"/>
          <w:trHeight w:val="403"/>
        </w:trPr>
        <w:tc>
          <w:tcPr>
            <w:tcW w:w="714" w:type="dxa"/>
            <w:tcBorders>
              <w:top w:val="nil"/>
              <w:left w:val="single" w:sz="4" w:space="0" w:color="auto"/>
              <w:bottom w:val="single" w:sz="4" w:space="0" w:color="auto"/>
              <w:right w:val="single" w:sz="4" w:space="0" w:color="auto"/>
            </w:tcBorders>
            <w:shd w:val="clear" w:color="000000" w:fill="FFFFFF"/>
            <w:vAlign w:val="center"/>
            <w:hideMark/>
          </w:tcPr>
          <w:p w:rsidR="0091377C" w:rsidRPr="006B1D40" w:rsidRDefault="0091377C" w:rsidP="00CA68D7">
            <w:pPr>
              <w:spacing w:after="0" w:line="240" w:lineRule="auto"/>
              <w:jc w:val="center"/>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241</w:t>
            </w:r>
          </w:p>
        </w:tc>
        <w:tc>
          <w:tcPr>
            <w:tcW w:w="4068"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 xml:space="preserve">MAL VE HİZMET ÜRETEN KURULUŞLARA YATIRILAN </w:t>
            </w:r>
          </w:p>
        </w:tc>
        <w:tc>
          <w:tcPr>
            <w:tcW w:w="1256"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104.404,37</w:t>
            </w:r>
          </w:p>
        </w:tc>
        <w:tc>
          <w:tcPr>
            <w:tcW w:w="1182" w:type="dxa"/>
            <w:gridSpan w:val="2"/>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0,00</w:t>
            </w:r>
          </w:p>
        </w:tc>
        <w:tc>
          <w:tcPr>
            <w:tcW w:w="1159"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104.404,37</w:t>
            </w:r>
          </w:p>
        </w:tc>
        <w:tc>
          <w:tcPr>
            <w:tcW w:w="1138"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0,00</w:t>
            </w:r>
          </w:p>
        </w:tc>
      </w:tr>
      <w:tr w:rsidR="0091377C" w:rsidRPr="006B1D40" w:rsidTr="00CA68D7">
        <w:trPr>
          <w:gridAfter w:val="1"/>
          <w:wAfter w:w="76" w:type="dxa"/>
          <w:trHeight w:val="403"/>
        </w:trPr>
        <w:tc>
          <w:tcPr>
            <w:tcW w:w="714" w:type="dxa"/>
            <w:tcBorders>
              <w:top w:val="nil"/>
              <w:left w:val="single" w:sz="4" w:space="0" w:color="auto"/>
              <w:bottom w:val="single" w:sz="4" w:space="0" w:color="auto"/>
              <w:right w:val="single" w:sz="4" w:space="0" w:color="auto"/>
            </w:tcBorders>
            <w:shd w:val="clear" w:color="000000" w:fill="FFFFFF"/>
            <w:vAlign w:val="center"/>
            <w:hideMark/>
          </w:tcPr>
          <w:p w:rsidR="0091377C" w:rsidRPr="006B1D40" w:rsidRDefault="0091377C" w:rsidP="00CA68D7">
            <w:pPr>
              <w:spacing w:after="0" w:line="240" w:lineRule="auto"/>
              <w:jc w:val="center"/>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250</w:t>
            </w:r>
          </w:p>
        </w:tc>
        <w:tc>
          <w:tcPr>
            <w:tcW w:w="4068"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ARAZİ VE ARSALAR HESABI</w:t>
            </w:r>
          </w:p>
        </w:tc>
        <w:tc>
          <w:tcPr>
            <w:tcW w:w="1256"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21.703.801,65</w:t>
            </w:r>
          </w:p>
        </w:tc>
        <w:tc>
          <w:tcPr>
            <w:tcW w:w="1182" w:type="dxa"/>
            <w:gridSpan w:val="2"/>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2.905.668,65</w:t>
            </w:r>
          </w:p>
        </w:tc>
        <w:tc>
          <w:tcPr>
            <w:tcW w:w="1159"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18.798.133,00</w:t>
            </w:r>
          </w:p>
        </w:tc>
        <w:tc>
          <w:tcPr>
            <w:tcW w:w="1138"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0,00</w:t>
            </w:r>
          </w:p>
        </w:tc>
      </w:tr>
      <w:tr w:rsidR="0091377C" w:rsidRPr="006B1D40" w:rsidTr="00CA68D7">
        <w:trPr>
          <w:gridAfter w:val="1"/>
          <w:wAfter w:w="76" w:type="dxa"/>
          <w:trHeight w:val="403"/>
        </w:trPr>
        <w:tc>
          <w:tcPr>
            <w:tcW w:w="714" w:type="dxa"/>
            <w:tcBorders>
              <w:top w:val="nil"/>
              <w:left w:val="single" w:sz="4" w:space="0" w:color="auto"/>
              <w:bottom w:val="single" w:sz="4" w:space="0" w:color="auto"/>
              <w:right w:val="single" w:sz="4" w:space="0" w:color="auto"/>
            </w:tcBorders>
            <w:shd w:val="clear" w:color="000000" w:fill="FFFFFF"/>
            <w:vAlign w:val="center"/>
            <w:hideMark/>
          </w:tcPr>
          <w:p w:rsidR="0091377C" w:rsidRPr="006B1D40" w:rsidRDefault="0091377C" w:rsidP="00CA68D7">
            <w:pPr>
              <w:spacing w:after="0" w:line="240" w:lineRule="auto"/>
              <w:jc w:val="center"/>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251</w:t>
            </w:r>
          </w:p>
        </w:tc>
        <w:tc>
          <w:tcPr>
            <w:tcW w:w="4068"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YERALTI VE YERÜSTÜ DÜZENLERİ HESABI</w:t>
            </w:r>
          </w:p>
        </w:tc>
        <w:tc>
          <w:tcPr>
            <w:tcW w:w="1256"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62.311.951,33</w:t>
            </w:r>
          </w:p>
        </w:tc>
        <w:tc>
          <w:tcPr>
            <w:tcW w:w="1182" w:type="dxa"/>
            <w:gridSpan w:val="2"/>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93.000,00</w:t>
            </w:r>
          </w:p>
        </w:tc>
        <w:tc>
          <w:tcPr>
            <w:tcW w:w="1159"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62.218.951,33</w:t>
            </w:r>
          </w:p>
        </w:tc>
        <w:tc>
          <w:tcPr>
            <w:tcW w:w="1138"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0,00</w:t>
            </w:r>
          </w:p>
        </w:tc>
      </w:tr>
      <w:tr w:rsidR="0091377C" w:rsidRPr="006B1D40" w:rsidTr="00CA68D7">
        <w:trPr>
          <w:gridAfter w:val="1"/>
          <w:wAfter w:w="76" w:type="dxa"/>
          <w:trHeight w:val="403"/>
        </w:trPr>
        <w:tc>
          <w:tcPr>
            <w:tcW w:w="714" w:type="dxa"/>
            <w:tcBorders>
              <w:top w:val="nil"/>
              <w:left w:val="single" w:sz="4" w:space="0" w:color="auto"/>
              <w:bottom w:val="single" w:sz="4" w:space="0" w:color="auto"/>
              <w:right w:val="single" w:sz="4" w:space="0" w:color="auto"/>
            </w:tcBorders>
            <w:shd w:val="clear" w:color="000000" w:fill="FFFFFF"/>
            <w:vAlign w:val="center"/>
            <w:hideMark/>
          </w:tcPr>
          <w:p w:rsidR="0091377C" w:rsidRPr="006B1D40" w:rsidRDefault="0091377C" w:rsidP="00CA68D7">
            <w:pPr>
              <w:spacing w:after="0" w:line="240" w:lineRule="auto"/>
              <w:jc w:val="center"/>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252</w:t>
            </w:r>
          </w:p>
        </w:tc>
        <w:tc>
          <w:tcPr>
            <w:tcW w:w="4068"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BİNALAR HESABI</w:t>
            </w:r>
          </w:p>
        </w:tc>
        <w:tc>
          <w:tcPr>
            <w:tcW w:w="1256"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126.201.565,95</w:t>
            </w:r>
          </w:p>
        </w:tc>
        <w:tc>
          <w:tcPr>
            <w:tcW w:w="1182" w:type="dxa"/>
            <w:gridSpan w:val="2"/>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227.250,00</w:t>
            </w:r>
          </w:p>
        </w:tc>
        <w:tc>
          <w:tcPr>
            <w:tcW w:w="1159"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125.974.315,95</w:t>
            </w:r>
          </w:p>
        </w:tc>
        <w:tc>
          <w:tcPr>
            <w:tcW w:w="1138"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0,00</w:t>
            </w:r>
          </w:p>
        </w:tc>
      </w:tr>
      <w:tr w:rsidR="0091377C" w:rsidRPr="006B1D40" w:rsidTr="00CA68D7">
        <w:trPr>
          <w:gridAfter w:val="1"/>
          <w:wAfter w:w="76" w:type="dxa"/>
          <w:trHeight w:val="403"/>
        </w:trPr>
        <w:tc>
          <w:tcPr>
            <w:tcW w:w="714" w:type="dxa"/>
            <w:tcBorders>
              <w:top w:val="nil"/>
              <w:left w:val="single" w:sz="4" w:space="0" w:color="auto"/>
              <w:bottom w:val="single" w:sz="4" w:space="0" w:color="auto"/>
              <w:right w:val="single" w:sz="4" w:space="0" w:color="auto"/>
            </w:tcBorders>
            <w:shd w:val="clear" w:color="000000" w:fill="FFFFFF"/>
            <w:vAlign w:val="center"/>
            <w:hideMark/>
          </w:tcPr>
          <w:p w:rsidR="0091377C" w:rsidRPr="006B1D40" w:rsidRDefault="0091377C" w:rsidP="00CA68D7">
            <w:pPr>
              <w:spacing w:after="0" w:line="240" w:lineRule="auto"/>
              <w:jc w:val="center"/>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253</w:t>
            </w:r>
          </w:p>
        </w:tc>
        <w:tc>
          <w:tcPr>
            <w:tcW w:w="4068"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TESİS, MAKİNE VE CİHAZLAR HESABI</w:t>
            </w:r>
          </w:p>
        </w:tc>
        <w:tc>
          <w:tcPr>
            <w:tcW w:w="1256"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11.332.306,46</w:t>
            </w:r>
          </w:p>
        </w:tc>
        <w:tc>
          <w:tcPr>
            <w:tcW w:w="1182" w:type="dxa"/>
            <w:gridSpan w:val="2"/>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4.530,00</w:t>
            </w:r>
          </w:p>
        </w:tc>
        <w:tc>
          <w:tcPr>
            <w:tcW w:w="1159"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11.327.776,46</w:t>
            </w:r>
          </w:p>
        </w:tc>
        <w:tc>
          <w:tcPr>
            <w:tcW w:w="1138"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0,00</w:t>
            </w:r>
          </w:p>
        </w:tc>
      </w:tr>
      <w:tr w:rsidR="0091377C" w:rsidRPr="006B1D40" w:rsidTr="00CA68D7">
        <w:trPr>
          <w:gridAfter w:val="1"/>
          <w:wAfter w:w="76" w:type="dxa"/>
          <w:trHeight w:val="403"/>
        </w:trPr>
        <w:tc>
          <w:tcPr>
            <w:tcW w:w="714" w:type="dxa"/>
            <w:tcBorders>
              <w:top w:val="nil"/>
              <w:left w:val="single" w:sz="4" w:space="0" w:color="auto"/>
              <w:bottom w:val="single" w:sz="4" w:space="0" w:color="auto"/>
              <w:right w:val="single" w:sz="4" w:space="0" w:color="auto"/>
            </w:tcBorders>
            <w:shd w:val="clear" w:color="000000" w:fill="FFFFFF"/>
            <w:vAlign w:val="center"/>
            <w:hideMark/>
          </w:tcPr>
          <w:p w:rsidR="0091377C" w:rsidRPr="006B1D40" w:rsidRDefault="0091377C" w:rsidP="00CA68D7">
            <w:pPr>
              <w:spacing w:after="0" w:line="240" w:lineRule="auto"/>
              <w:jc w:val="center"/>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254</w:t>
            </w:r>
          </w:p>
        </w:tc>
        <w:tc>
          <w:tcPr>
            <w:tcW w:w="4068"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TAŞITLAR HESABI</w:t>
            </w:r>
          </w:p>
        </w:tc>
        <w:tc>
          <w:tcPr>
            <w:tcW w:w="1256"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24.102.069,22</w:t>
            </w:r>
          </w:p>
        </w:tc>
        <w:tc>
          <w:tcPr>
            <w:tcW w:w="1182" w:type="dxa"/>
            <w:gridSpan w:val="2"/>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0,00</w:t>
            </w:r>
          </w:p>
        </w:tc>
        <w:tc>
          <w:tcPr>
            <w:tcW w:w="1159"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24.102.069,22</w:t>
            </w:r>
          </w:p>
        </w:tc>
        <w:tc>
          <w:tcPr>
            <w:tcW w:w="1138"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0,00</w:t>
            </w:r>
          </w:p>
        </w:tc>
      </w:tr>
      <w:tr w:rsidR="0091377C" w:rsidRPr="006B1D40" w:rsidTr="00CA68D7">
        <w:trPr>
          <w:gridAfter w:val="1"/>
          <w:wAfter w:w="76" w:type="dxa"/>
          <w:trHeight w:val="403"/>
        </w:trPr>
        <w:tc>
          <w:tcPr>
            <w:tcW w:w="714" w:type="dxa"/>
            <w:tcBorders>
              <w:top w:val="nil"/>
              <w:left w:val="single" w:sz="4" w:space="0" w:color="auto"/>
              <w:bottom w:val="single" w:sz="4" w:space="0" w:color="auto"/>
              <w:right w:val="single" w:sz="4" w:space="0" w:color="auto"/>
            </w:tcBorders>
            <w:shd w:val="clear" w:color="000000" w:fill="FFFFFF"/>
            <w:vAlign w:val="center"/>
            <w:hideMark/>
          </w:tcPr>
          <w:p w:rsidR="0091377C" w:rsidRPr="006B1D40" w:rsidRDefault="0091377C" w:rsidP="00CA68D7">
            <w:pPr>
              <w:spacing w:after="0" w:line="240" w:lineRule="auto"/>
              <w:jc w:val="center"/>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255</w:t>
            </w:r>
          </w:p>
        </w:tc>
        <w:tc>
          <w:tcPr>
            <w:tcW w:w="4068"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DEMİRBAŞLAR HESABI</w:t>
            </w:r>
          </w:p>
        </w:tc>
        <w:tc>
          <w:tcPr>
            <w:tcW w:w="1256"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4.359.617,15</w:t>
            </w:r>
          </w:p>
        </w:tc>
        <w:tc>
          <w:tcPr>
            <w:tcW w:w="1182" w:type="dxa"/>
            <w:gridSpan w:val="2"/>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63.295,50</w:t>
            </w:r>
          </w:p>
        </w:tc>
        <w:tc>
          <w:tcPr>
            <w:tcW w:w="1159"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4.296.321,65</w:t>
            </w:r>
          </w:p>
        </w:tc>
        <w:tc>
          <w:tcPr>
            <w:tcW w:w="1138"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0,00</w:t>
            </w:r>
          </w:p>
        </w:tc>
      </w:tr>
      <w:tr w:rsidR="0091377C" w:rsidRPr="006B1D40" w:rsidTr="00CA68D7">
        <w:trPr>
          <w:gridAfter w:val="1"/>
          <w:wAfter w:w="76" w:type="dxa"/>
          <w:trHeight w:val="403"/>
        </w:trPr>
        <w:tc>
          <w:tcPr>
            <w:tcW w:w="714" w:type="dxa"/>
            <w:tcBorders>
              <w:top w:val="nil"/>
              <w:left w:val="single" w:sz="4" w:space="0" w:color="auto"/>
              <w:bottom w:val="single" w:sz="4" w:space="0" w:color="auto"/>
              <w:right w:val="single" w:sz="4" w:space="0" w:color="auto"/>
            </w:tcBorders>
            <w:shd w:val="clear" w:color="000000" w:fill="FFFFFF"/>
            <w:vAlign w:val="center"/>
            <w:hideMark/>
          </w:tcPr>
          <w:p w:rsidR="0091377C" w:rsidRPr="006B1D40" w:rsidRDefault="0091377C" w:rsidP="00CA68D7">
            <w:pPr>
              <w:spacing w:after="0" w:line="240" w:lineRule="auto"/>
              <w:jc w:val="center"/>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257</w:t>
            </w:r>
          </w:p>
        </w:tc>
        <w:tc>
          <w:tcPr>
            <w:tcW w:w="4068"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BİRİKMİŞ AMORTİSMANLAR HESABI ( - )</w:t>
            </w:r>
          </w:p>
        </w:tc>
        <w:tc>
          <w:tcPr>
            <w:tcW w:w="1256"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0,00</w:t>
            </w:r>
          </w:p>
        </w:tc>
        <w:tc>
          <w:tcPr>
            <w:tcW w:w="1182" w:type="dxa"/>
            <w:gridSpan w:val="2"/>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18.520.489,52</w:t>
            </w:r>
          </w:p>
        </w:tc>
        <w:tc>
          <w:tcPr>
            <w:tcW w:w="1159"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0,00</w:t>
            </w:r>
          </w:p>
        </w:tc>
        <w:tc>
          <w:tcPr>
            <w:tcW w:w="1138"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18.520.489,52</w:t>
            </w:r>
          </w:p>
        </w:tc>
      </w:tr>
      <w:tr w:rsidR="0091377C" w:rsidRPr="006B1D40" w:rsidTr="00CA68D7">
        <w:trPr>
          <w:gridAfter w:val="1"/>
          <w:wAfter w:w="76" w:type="dxa"/>
          <w:trHeight w:val="403"/>
        </w:trPr>
        <w:tc>
          <w:tcPr>
            <w:tcW w:w="714" w:type="dxa"/>
            <w:tcBorders>
              <w:top w:val="nil"/>
              <w:left w:val="single" w:sz="4" w:space="0" w:color="auto"/>
              <w:bottom w:val="single" w:sz="4" w:space="0" w:color="auto"/>
              <w:right w:val="single" w:sz="4" w:space="0" w:color="auto"/>
            </w:tcBorders>
            <w:shd w:val="clear" w:color="000000" w:fill="FFFFFF"/>
            <w:vAlign w:val="center"/>
            <w:hideMark/>
          </w:tcPr>
          <w:p w:rsidR="0091377C" w:rsidRPr="006B1D40" w:rsidRDefault="0091377C" w:rsidP="00CA68D7">
            <w:pPr>
              <w:spacing w:after="0" w:line="240" w:lineRule="auto"/>
              <w:jc w:val="center"/>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258</w:t>
            </w:r>
          </w:p>
        </w:tc>
        <w:tc>
          <w:tcPr>
            <w:tcW w:w="4068"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YAPILMAKTA OLAN YATIRIMLAR HESABI</w:t>
            </w:r>
          </w:p>
        </w:tc>
        <w:tc>
          <w:tcPr>
            <w:tcW w:w="1256"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67.319,86</w:t>
            </w:r>
          </w:p>
        </w:tc>
        <w:tc>
          <w:tcPr>
            <w:tcW w:w="1182" w:type="dxa"/>
            <w:gridSpan w:val="2"/>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67.319,86</w:t>
            </w:r>
          </w:p>
        </w:tc>
        <w:tc>
          <w:tcPr>
            <w:tcW w:w="1159"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0,00</w:t>
            </w:r>
          </w:p>
        </w:tc>
        <w:tc>
          <w:tcPr>
            <w:tcW w:w="1138"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0,00</w:t>
            </w:r>
          </w:p>
        </w:tc>
      </w:tr>
      <w:tr w:rsidR="0091377C" w:rsidRPr="006B1D40" w:rsidTr="00CA68D7">
        <w:trPr>
          <w:gridAfter w:val="1"/>
          <w:wAfter w:w="76" w:type="dxa"/>
          <w:trHeight w:val="403"/>
        </w:trPr>
        <w:tc>
          <w:tcPr>
            <w:tcW w:w="714" w:type="dxa"/>
            <w:tcBorders>
              <w:top w:val="nil"/>
              <w:left w:val="single" w:sz="4" w:space="0" w:color="auto"/>
              <w:bottom w:val="single" w:sz="4" w:space="0" w:color="auto"/>
              <w:right w:val="single" w:sz="4" w:space="0" w:color="auto"/>
            </w:tcBorders>
            <w:shd w:val="clear" w:color="000000" w:fill="FFFFFF"/>
            <w:vAlign w:val="center"/>
            <w:hideMark/>
          </w:tcPr>
          <w:p w:rsidR="0091377C" w:rsidRPr="006B1D40" w:rsidRDefault="0091377C" w:rsidP="00CA68D7">
            <w:pPr>
              <w:spacing w:after="0" w:line="240" w:lineRule="auto"/>
              <w:jc w:val="center"/>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300</w:t>
            </w:r>
          </w:p>
        </w:tc>
        <w:tc>
          <w:tcPr>
            <w:tcW w:w="4068"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BANKA KREDİLERİ HESABI</w:t>
            </w:r>
          </w:p>
        </w:tc>
        <w:tc>
          <w:tcPr>
            <w:tcW w:w="1256"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8.707.427,50</w:t>
            </w:r>
          </w:p>
        </w:tc>
        <w:tc>
          <w:tcPr>
            <w:tcW w:w="1182" w:type="dxa"/>
            <w:gridSpan w:val="2"/>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8.730.171,91</w:t>
            </w:r>
          </w:p>
        </w:tc>
        <w:tc>
          <w:tcPr>
            <w:tcW w:w="1159"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0,00</w:t>
            </w:r>
          </w:p>
        </w:tc>
        <w:tc>
          <w:tcPr>
            <w:tcW w:w="1138"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22.744,41</w:t>
            </w:r>
          </w:p>
        </w:tc>
      </w:tr>
      <w:tr w:rsidR="0091377C" w:rsidRPr="006B1D40" w:rsidTr="00CA68D7">
        <w:trPr>
          <w:gridAfter w:val="1"/>
          <w:wAfter w:w="76" w:type="dxa"/>
          <w:trHeight w:val="403"/>
        </w:trPr>
        <w:tc>
          <w:tcPr>
            <w:tcW w:w="714" w:type="dxa"/>
            <w:tcBorders>
              <w:top w:val="nil"/>
              <w:left w:val="single" w:sz="4" w:space="0" w:color="auto"/>
              <w:bottom w:val="single" w:sz="4" w:space="0" w:color="auto"/>
              <w:right w:val="single" w:sz="4" w:space="0" w:color="auto"/>
            </w:tcBorders>
            <w:shd w:val="clear" w:color="000000" w:fill="FFFFFF"/>
            <w:vAlign w:val="center"/>
            <w:hideMark/>
          </w:tcPr>
          <w:p w:rsidR="0091377C" w:rsidRPr="006B1D40" w:rsidRDefault="0091377C" w:rsidP="00CA68D7">
            <w:pPr>
              <w:spacing w:after="0" w:line="240" w:lineRule="auto"/>
              <w:jc w:val="center"/>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320</w:t>
            </w:r>
          </w:p>
        </w:tc>
        <w:tc>
          <w:tcPr>
            <w:tcW w:w="4068"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BÜTÇE EMANETLERİ HESABI</w:t>
            </w:r>
          </w:p>
        </w:tc>
        <w:tc>
          <w:tcPr>
            <w:tcW w:w="1256"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27.017.336,43</w:t>
            </w:r>
          </w:p>
        </w:tc>
        <w:tc>
          <w:tcPr>
            <w:tcW w:w="1182" w:type="dxa"/>
            <w:gridSpan w:val="2"/>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51.247.849,06</w:t>
            </w:r>
          </w:p>
        </w:tc>
        <w:tc>
          <w:tcPr>
            <w:tcW w:w="1159"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0,00</w:t>
            </w:r>
          </w:p>
        </w:tc>
        <w:tc>
          <w:tcPr>
            <w:tcW w:w="1138"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24.230.512,63</w:t>
            </w:r>
          </w:p>
        </w:tc>
      </w:tr>
      <w:tr w:rsidR="0091377C" w:rsidRPr="006B1D40" w:rsidTr="00CA68D7">
        <w:trPr>
          <w:gridAfter w:val="1"/>
          <w:wAfter w:w="76" w:type="dxa"/>
          <w:trHeight w:val="403"/>
        </w:trPr>
        <w:tc>
          <w:tcPr>
            <w:tcW w:w="714" w:type="dxa"/>
            <w:tcBorders>
              <w:top w:val="nil"/>
              <w:left w:val="single" w:sz="4" w:space="0" w:color="auto"/>
              <w:bottom w:val="single" w:sz="4" w:space="0" w:color="auto"/>
              <w:right w:val="single" w:sz="4" w:space="0" w:color="auto"/>
            </w:tcBorders>
            <w:shd w:val="clear" w:color="000000" w:fill="FFFFFF"/>
            <w:vAlign w:val="center"/>
            <w:hideMark/>
          </w:tcPr>
          <w:p w:rsidR="0091377C" w:rsidRPr="006B1D40" w:rsidRDefault="0091377C" w:rsidP="00CA68D7">
            <w:pPr>
              <w:spacing w:after="0" w:line="240" w:lineRule="auto"/>
              <w:jc w:val="center"/>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330</w:t>
            </w:r>
          </w:p>
        </w:tc>
        <w:tc>
          <w:tcPr>
            <w:tcW w:w="4068"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ALINAN DEPOZİTO VE TEMİNATLAR HESABI</w:t>
            </w:r>
          </w:p>
        </w:tc>
        <w:tc>
          <w:tcPr>
            <w:tcW w:w="1256"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295.866,20</w:t>
            </w:r>
          </w:p>
        </w:tc>
        <w:tc>
          <w:tcPr>
            <w:tcW w:w="1182" w:type="dxa"/>
            <w:gridSpan w:val="2"/>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1.223.765,88</w:t>
            </w:r>
          </w:p>
        </w:tc>
        <w:tc>
          <w:tcPr>
            <w:tcW w:w="1159"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0,00</w:t>
            </w:r>
          </w:p>
        </w:tc>
        <w:tc>
          <w:tcPr>
            <w:tcW w:w="1138"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927.899,68</w:t>
            </w:r>
          </w:p>
        </w:tc>
      </w:tr>
      <w:tr w:rsidR="0091377C" w:rsidRPr="006B1D40" w:rsidTr="00CA68D7">
        <w:trPr>
          <w:gridAfter w:val="1"/>
          <w:wAfter w:w="76" w:type="dxa"/>
          <w:trHeight w:val="403"/>
        </w:trPr>
        <w:tc>
          <w:tcPr>
            <w:tcW w:w="714" w:type="dxa"/>
            <w:tcBorders>
              <w:top w:val="nil"/>
              <w:left w:val="single" w:sz="4" w:space="0" w:color="auto"/>
              <w:bottom w:val="single" w:sz="4" w:space="0" w:color="auto"/>
              <w:right w:val="single" w:sz="4" w:space="0" w:color="auto"/>
            </w:tcBorders>
            <w:shd w:val="clear" w:color="000000" w:fill="FFFFFF"/>
            <w:vAlign w:val="center"/>
            <w:hideMark/>
          </w:tcPr>
          <w:p w:rsidR="0091377C" w:rsidRPr="006B1D40" w:rsidRDefault="0091377C" w:rsidP="00CA68D7">
            <w:pPr>
              <w:spacing w:after="0" w:line="240" w:lineRule="auto"/>
              <w:jc w:val="center"/>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333</w:t>
            </w:r>
          </w:p>
        </w:tc>
        <w:tc>
          <w:tcPr>
            <w:tcW w:w="4068"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EMANETLER HESABI</w:t>
            </w:r>
          </w:p>
        </w:tc>
        <w:tc>
          <w:tcPr>
            <w:tcW w:w="1256"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935.109,31</w:t>
            </w:r>
          </w:p>
        </w:tc>
        <w:tc>
          <w:tcPr>
            <w:tcW w:w="1182" w:type="dxa"/>
            <w:gridSpan w:val="2"/>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1.152.558,64</w:t>
            </w:r>
          </w:p>
        </w:tc>
        <w:tc>
          <w:tcPr>
            <w:tcW w:w="1159"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0,00</w:t>
            </w:r>
          </w:p>
        </w:tc>
        <w:tc>
          <w:tcPr>
            <w:tcW w:w="1138"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217.449,33</w:t>
            </w:r>
          </w:p>
        </w:tc>
      </w:tr>
      <w:tr w:rsidR="0091377C" w:rsidRPr="006B1D40" w:rsidTr="00CA68D7">
        <w:trPr>
          <w:gridAfter w:val="1"/>
          <w:wAfter w:w="76" w:type="dxa"/>
          <w:trHeight w:val="403"/>
        </w:trPr>
        <w:tc>
          <w:tcPr>
            <w:tcW w:w="714" w:type="dxa"/>
            <w:tcBorders>
              <w:top w:val="nil"/>
              <w:left w:val="single" w:sz="4" w:space="0" w:color="auto"/>
              <w:bottom w:val="single" w:sz="4" w:space="0" w:color="auto"/>
              <w:right w:val="single" w:sz="4" w:space="0" w:color="auto"/>
            </w:tcBorders>
            <w:shd w:val="clear" w:color="000000" w:fill="FFFFFF"/>
            <w:vAlign w:val="center"/>
            <w:hideMark/>
          </w:tcPr>
          <w:p w:rsidR="0091377C" w:rsidRPr="006B1D40" w:rsidRDefault="0091377C" w:rsidP="00CA68D7">
            <w:pPr>
              <w:spacing w:after="0" w:line="240" w:lineRule="auto"/>
              <w:jc w:val="center"/>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360</w:t>
            </w:r>
          </w:p>
        </w:tc>
        <w:tc>
          <w:tcPr>
            <w:tcW w:w="4068"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ÖDENECEK VERGİ VE FONLAR HESABI</w:t>
            </w:r>
          </w:p>
        </w:tc>
        <w:tc>
          <w:tcPr>
            <w:tcW w:w="1256"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157.314,85</w:t>
            </w:r>
          </w:p>
        </w:tc>
        <w:tc>
          <w:tcPr>
            <w:tcW w:w="1182" w:type="dxa"/>
            <w:gridSpan w:val="2"/>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3.649.856,79</w:t>
            </w:r>
          </w:p>
        </w:tc>
        <w:tc>
          <w:tcPr>
            <w:tcW w:w="1159"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0,00</w:t>
            </w:r>
          </w:p>
        </w:tc>
        <w:tc>
          <w:tcPr>
            <w:tcW w:w="1138"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3.492.541,94</w:t>
            </w:r>
          </w:p>
        </w:tc>
      </w:tr>
      <w:tr w:rsidR="0091377C" w:rsidRPr="006B1D40" w:rsidTr="00CA68D7">
        <w:trPr>
          <w:gridAfter w:val="1"/>
          <w:wAfter w:w="76" w:type="dxa"/>
          <w:trHeight w:val="403"/>
        </w:trPr>
        <w:tc>
          <w:tcPr>
            <w:tcW w:w="714" w:type="dxa"/>
            <w:tcBorders>
              <w:top w:val="nil"/>
              <w:left w:val="single" w:sz="4" w:space="0" w:color="auto"/>
              <w:bottom w:val="single" w:sz="4" w:space="0" w:color="auto"/>
              <w:right w:val="single" w:sz="4" w:space="0" w:color="auto"/>
            </w:tcBorders>
            <w:shd w:val="clear" w:color="000000" w:fill="FFFFFF"/>
            <w:vAlign w:val="center"/>
            <w:hideMark/>
          </w:tcPr>
          <w:p w:rsidR="0091377C" w:rsidRPr="006B1D40" w:rsidRDefault="0091377C" w:rsidP="00CA68D7">
            <w:pPr>
              <w:spacing w:after="0" w:line="240" w:lineRule="auto"/>
              <w:jc w:val="center"/>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361</w:t>
            </w:r>
          </w:p>
        </w:tc>
        <w:tc>
          <w:tcPr>
            <w:tcW w:w="4068"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ÖDENECEK SOSYAL GÜVENLİK KESİNTİLERİ HESABI</w:t>
            </w:r>
          </w:p>
        </w:tc>
        <w:tc>
          <w:tcPr>
            <w:tcW w:w="1256"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6.683.537,57</w:t>
            </w:r>
          </w:p>
        </w:tc>
        <w:tc>
          <w:tcPr>
            <w:tcW w:w="1182" w:type="dxa"/>
            <w:gridSpan w:val="2"/>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7.159.392,80</w:t>
            </w:r>
          </w:p>
        </w:tc>
        <w:tc>
          <w:tcPr>
            <w:tcW w:w="1159"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0,00</w:t>
            </w:r>
          </w:p>
        </w:tc>
        <w:tc>
          <w:tcPr>
            <w:tcW w:w="1138"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475.855,23</w:t>
            </w:r>
          </w:p>
        </w:tc>
      </w:tr>
      <w:tr w:rsidR="0091377C" w:rsidRPr="006B1D40" w:rsidTr="00CA68D7">
        <w:trPr>
          <w:gridAfter w:val="1"/>
          <w:wAfter w:w="76" w:type="dxa"/>
          <w:trHeight w:val="403"/>
        </w:trPr>
        <w:tc>
          <w:tcPr>
            <w:tcW w:w="714" w:type="dxa"/>
            <w:tcBorders>
              <w:top w:val="nil"/>
              <w:left w:val="single" w:sz="4" w:space="0" w:color="auto"/>
              <w:bottom w:val="single" w:sz="4" w:space="0" w:color="auto"/>
              <w:right w:val="single" w:sz="4" w:space="0" w:color="auto"/>
            </w:tcBorders>
            <w:shd w:val="clear" w:color="000000" w:fill="FFFFFF"/>
            <w:vAlign w:val="center"/>
            <w:hideMark/>
          </w:tcPr>
          <w:p w:rsidR="0091377C" w:rsidRPr="006B1D40" w:rsidRDefault="0091377C" w:rsidP="00CA68D7">
            <w:pPr>
              <w:spacing w:after="0" w:line="240" w:lineRule="auto"/>
              <w:jc w:val="center"/>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362</w:t>
            </w:r>
          </w:p>
        </w:tc>
        <w:tc>
          <w:tcPr>
            <w:tcW w:w="4068"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 xml:space="preserve">FONLAR VEYA DİĞER KAMU İDARELERİ ADINA YAPILAN </w:t>
            </w:r>
          </w:p>
        </w:tc>
        <w:tc>
          <w:tcPr>
            <w:tcW w:w="1256"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77.114,60</w:t>
            </w:r>
          </w:p>
        </w:tc>
        <w:tc>
          <w:tcPr>
            <w:tcW w:w="1182" w:type="dxa"/>
            <w:gridSpan w:val="2"/>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179.971,96</w:t>
            </w:r>
          </w:p>
        </w:tc>
        <w:tc>
          <w:tcPr>
            <w:tcW w:w="1159"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0,00</w:t>
            </w:r>
          </w:p>
        </w:tc>
        <w:tc>
          <w:tcPr>
            <w:tcW w:w="1138"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102.857,36</w:t>
            </w:r>
          </w:p>
        </w:tc>
      </w:tr>
      <w:tr w:rsidR="0091377C" w:rsidRPr="006B1D40" w:rsidTr="00CA68D7">
        <w:trPr>
          <w:gridAfter w:val="1"/>
          <w:wAfter w:w="76" w:type="dxa"/>
          <w:trHeight w:val="403"/>
        </w:trPr>
        <w:tc>
          <w:tcPr>
            <w:tcW w:w="714" w:type="dxa"/>
            <w:tcBorders>
              <w:top w:val="nil"/>
              <w:left w:val="single" w:sz="4" w:space="0" w:color="auto"/>
              <w:bottom w:val="single" w:sz="4" w:space="0" w:color="auto"/>
              <w:right w:val="single" w:sz="4" w:space="0" w:color="auto"/>
            </w:tcBorders>
            <w:shd w:val="clear" w:color="000000" w:fill="FFFFFF"/>
            <w:vAlign w:val="center"/>
            <w:hideMark/>
          </w:tcPr>
          <w:p w:rsidR="0091377C" w:rsidRPr="006B1D40" w:rsidRDefault="0091377C" w:rsidP="00CA68D7">
            <w:pPr>
              <w:spacing w:after="0" w:line="240" w:lineRule="auto"/>
              <w:jc w:val="center"/>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363</w:t>
            </w:r>
          </w:p>
        </w:tc>
        <w:tc>
          <w:tcPr>
            <w:tcW w:w="4068"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KAMU İDARELERİ PAYLARI HESABI</w:t>
            </w:r>
          </w:p>
        </w:tc>
        <w:tc>
          <w:tcPr>
            <w:tcW w:w="1256"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4.055,90</w:t>
            </w:r>
          </w:p>
        </w:tc>
        <w:tc>
          <w:tcPr>
            <w:tcW w:w="1182" w:type="dxa"/>
            <w:gridSpan w:val="2"/>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160.964,00</w:t>
            </w:r>
          </w:p>
        </w:tc>
        <w:tc>
          <w:tcPr>
            <w:tcW w:w="1159"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0,00</w:t>
            </w:r>
          </w:p>
        </w:tc>
        <w:tc>
          <w:tcPr>
            <w:tcW w:w="1138"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156.908,10</w:t>
            </w:r>
          </w:p>
        </w:tc>
      </w:tr>
      <w:tr w:rsidR="0091377C" w:rsidRPr="006B1D40" w:rsidTr="00CA68D7">
        <w:trPr>
          <w:gridAfter w:val="1"/>
          <w:wAfter w:w="76" w:type="dxa"/>
          <w:trHeight w:val="403"/>
        </w:trPr>
        <w:tc>
          <w:tcPr>
            <w:tcW w:w="714" w:type="dxa"/>
            <w:tcBorders>
              <w:top w:val="nil"/>
              <w:left w:val="single" w:sz="4" w:space="0" w:color="auto"/>
              <w:bottom w:val="single" w:sz="4" w:space="0" w:color="auto"/>
              <w:right w:val="single" w:sz="4" w:space="0" w:color="auto"/>
            </w:tcBorders>
            <w:shd w:val="clear" w:color="000000" w:fill="FFFFFF"/>
            <w:vAlign w:val="center"/>
            <w:hideMark/>
          </w:tcPr>
          <w:p w:rsidR="0091377C" w:rsidRPr="006B1D40" w:rsidRDefault="0091377C" w:rsidP="00CA68D7">
            <w:pPr>
              <w:spacing w:after="0" w:line="240" w:lineRule="auto"/>
              <w:jc w:val="center"/>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368</w:t>
            </w:r>
          </w:p>
        </w:tc>
        <w:tc>
          <w:tcPr>
            <w:tcW w:w="4068"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 xml:space="preserve">VADESİ GEÇMİŞ, ERTELENMİŞ VEYA TAKSİTLENDİRİLMİŞ </w:t>
            </w:r>
          </w:p>
        </w:tc>
        <w:tc>
          <w:tcPr>
            <w:tcW w:w="1256"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1.830,19</w:t>
            </w:r>
          </w:p>
        </w:tc>
        <w:tc>
          <w:tcPr>
            <w:tcW w:w="1182" w:type="dxa"/>
            <w:gridSpan w:val="2"/>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10.830,99</w:t>
            </w:r>
          </w:p>
        </w:tc>
        <w:tc>
          <w:tcPr>
            <w:tcW w:w="1159"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0,00</w:t>
            </w:r>
          </w:p>
        </w:tc>
        <w:tc>
          <w:tcPr>
            <w:tcW w:w="1138"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9.000,80</w:t>
            </w:r>
          </w:p>
        </w:tc>
      </w:tr>
      <w:tr w:rsidR="0091377C" w:rsidRPr="006B1D40" w:rsidTr="00CA68D7">
        <w:trPr>
          <w:gridAfter w:val="1"/>
          <w:wAfter w:w="76" w:type="dxa"/>
          <w:trHeight w:val="403"/>
        </w:trPr>
        <w:tc>
          <w:tcPr>
            <w:tcW w:w="714" w:type="dxa"/>
            <w:tcBorders>
              <w:top w:val="nil"/>
              <w:left w:val="single" w:sz="4" w:space="0" w:color="auto"/>
              <w:bottom w:val="single" w:sz="4" w:space="0" w:color="auto"/>
              <w:right w:val="single" w:sz="4" w:space="0" w:color="auto"/>
            </w:tcBorders>
            <w:shd w:val="clear" w:color="000000" w:fill="FFFFFF"/>
            <w:vAlign w:val="center"/>
            <w:hideMark/>
          </w:tcPr>
          <w:p w:rsidR="0091377C" w:rsidRPr="006B1D40" w:rsidRDefault="0091377C" w:rsidP="00CA68D7">
            <w:pPr>
              <w:spacing w:after="0" w:line="240" w:lineRule="auto"/>
              <w:jc w:val="center"/>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372</w:t>
            </w:r>
          </w:p>
        </w:tc>
        <w:tc>
          <w:tcPr>
            <w:tcW w:w="4068"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KIDEM TAZMİNATI KARŞILIĞI HESABI</w:t>
            </w:r>
          </w:p>
        </w:tc>
        <w:tc>
          <w:tcPr>
            <w:tcW w:w="1256"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46.712,30</w:t>
            </w:r>
          </w:p>
        </w:tc>
        <w:tc>
          <w:tcPr>
            <w:tcW w:w="1182" w:type="dxa"/>
            <w:gridSpan w:val="2"/>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46.712,30</w:t>
            </w:r>
          </w:p>
        </w:tc>
        <w:tc>
          <w:tcPr>
            <w:tcW w:w="1159"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0,00</w:t>
            </w:r>
          </w:p>
        </w:tc>
        <w:tc>
          <w:tcPr>
            <w:tcW w:w="1138"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0,00</w:t>
            </w:r>
          </w:p>
        </w:tc>
      </w:tr>
      <w:tr w:rsidR="0091377C" w:rsidRPr="006B1D40" w:rsidTr="00CA68D7">
        <w:trPr>
          <w:gridAfter w:val="1"/>
          <w:wAfter w:w="76" w:type="dxa"/>
          <w:trHeight w:val="403"/>
        </w:trPr>
        <w:tc>
          <w:tcPr>
            <w:tcW w:w="714" w:type="dxa"/>
            <w:tcBorders>
              <w:top w:val="nil"/>
              <w:left w:val="single" w:sz="4" w:space="0" w:color="auto"/>
              <w:bottom w:val="single" w:sz="4" w:space="0" w:color="auto"/>
              <w:right w:val="single" w:sz="4" w:space="0" w:color="auto"/>
            </w:tcBorders>
            <w:shd w:val="clear" w:color="000000" w:fill="FFFFFF"/>
            <w:vAlign w:val="center"/>
            <w:hideMark/>
          </w:tcPr>
          <w:p w:rsidR="0091377C" w:rsidRPr="006B1D40" w:rsidRDefault="0091377C" w:rsidP="00CA68D7">
            <w:pPr>
              <w:spacing w:after="0" w:line="240" w:lineRule="auto"/>
              <w:jc w:val="center"/>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381</w:t>
            </w:r>
          </w:p>
        </w:tc>
        <w:tc>
          <w:tcPr>
            <w:tcW w:w="4068"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GİDER TAHAKKUKLARI HESABI</w:t>
            </w:r>
          </w:p>
        </w:tc>
        <w:tc>
          <w:tcPr>
            <w:tcW w:w="1256"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806.429,49</w:t>
            </w:r>
          </w:p>
        </w:tc>
        <w:tc>
          <w:tcPr>
            <w:tcW w:w="1182" w:type="dxa"/>
            <w:gridSpan w:val="2"/>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806.429,49</w:t>
            </w:r>
          </w:p>
        </w:tc>
        <w:tc>
          <w:tcPr>
            <w:tcW w:w="1159"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0,00</w:t>
            </w:r>
          </w:p>
        </w:tc>
        <w:tc>
          <w:tcPr>
            <w:tcW w:w="1138"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0,00</w:t>
            </w:r>
          </w:p>
        </w:tc>
      </w:tr>
      <w:tr w:rsidR="0091377C" w:rsidRPr="006B1D40" w:rsidTr="00CA68D7">
        <w:trPr>
          <w:gridAfter w:val="1"/>
          <w:wAfter w:w="76" w:type="dxa"/>
          <w:trHeight w:val="403"/>
        </w:trPr>
        <w:tc>
          <w:tcPr>
            <w:tcW w:w="714" w:type="dxa"/>
            <w:tcBorders>
              <w:top w:val="nil"/>
              <w:left w:val="single" w:sz="4" w:space="0" w:color="auto"/>
              <w:bottom w:val="single" w:sz="4" w:space="0" w:color="auto"/>
              <w:right w:val="single" w:sz="4" w:space="0" w:color="auto"/>
            </w:tcBorders>
            <w:shd w:val="clear" w:color="000000" w:fill="FFFFFF"/>
            <w:vAlign w:val="center"/>
            <w:hideMark/>
          </w:tcPr>
          <w:p w:rsidR="0091377C" w:rsidRPr="006B1D40" w:rsidRDefault="0091377C" w:rsidP="00CA68D7">
            <w:pPr>
              <w:spacing w:after="0" w:line="240" w:lineRule="auto"/>
              <w:jc w:val="center"/>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391</w:t>
            </w:r>
          </w:p>
        </w:tc>
        <w:tc>
          <w:tcPr>
            <w:tcW w:w="4068"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HESAPLANAN KATMA DEĞER VERGİSİ HESABI</w:t>
            </w:r>
          </w:p>
        </w:tc>
        <w:tc>
          <w:tcPr>
            <w:tcW w:w="1256"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4.194,07</w:t>
            </w:r>
          </w:p>
        </w:tc>
        <w:tc>
          <w:tcPr>
            <w:tcW w:w="1182" w:type="dxa"/>
            <w:gridSpan w:val="2"/>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4.194,07</w:t>
            </w:r>
          </w:p>
        </w:tc>
        <w:tc>
          <w:tcPr>
            <w:tcW w:w="1159"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0,00</w:t>
            </w:r>
          </w:p>
        </w:tc>
        <w:tc>
          <w:tcPr>
            <w:tcW w:w="1138"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0,00</w:t>
            </w:r>
          </w:p>
        </w:tc>
      </w:tr>
      <w:tr w:rsidR="0091377C" w:rsidRPr="006B1D40" w:rsidTr="00CA68D7">
        <w:trPr>
          <w:gridAfter w:val="1"/>
          <w:wAfter w:w="76" w:type="dxa"/>
          <w:trHeight w:val="403"/>
        </w:trPr>
        <w:tc>
          <w:tcPr>
            <w:tcW w:w="714" w:type="dxa"/>
            <w:tcBorders>
              <w:top w:val="nil"/>
              <w:left w:val="single" w:sz="4" w:space="0" w:color="auto"/>
              <w:bottom w:val="single" w:sz="4" w:space="0" w:color="auto"/>
              <w:right w:val="single" w:sz="4" w:space="0" w:color="auto"/>
            </w:tcBorders>
            <w:shd w:val="clear" w:color="000000" w:fill="FFFFFF"/>
            <w:vAlign w:val="center"/>
            <w:hideMark/>
          </w:tcPr>
          <w:p w:rsidR="0091377C" w:rsidRPr="006B1D40" w:rsidRDefault="0091377C" w:rsidP="00CA68D7">
            <w:pPr>
              <w:spacing w:after="0" w:line="240" w:lineRule="auto"/>
              <w:jc w:val="center"/>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400</w:t>
            </w:r>
          </w:p>
        </w:tc>
        <w:tc>
          <w:tcPr>
            <w:tcW w:w="4068"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BANKA KREDİLERİ HESABI</w:t>
            </w:r>
          </w:p>
        </w:tc>
        <w:tc>
          <w:tcPr>
            <w:tcW w:w="1256"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4.612.784,52</w:t>
            </w:r>
          </w:p>
        </w:tc>
        <w:tc>
          <w:tcPr>
            <w:tcW w:w="1182" w:type="dxa"/>
            <w:gridSpan w:val="2"/>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5.495.397,13</w:t>
            </w:r>
          </w:p>
        </w:tc>
        <w:tc>
          <w:tcPr>
            <w:tcW w:w="1159"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0,00</w:t>
            </w:r>
          </w:p>
        </w:tc>
        <w:tc>
          <w:tcPr>
            <w:tcW w:w="1138"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882.612,61</w:t>
            </w:r>
          </w:p>
        </w:tc>
      </w:tr>
      <w:tr w:rsidR="0091377C" w:rsidRPr="006B1D40" w:rsidTr="00CA68D7">
        <w:trPr>
          <w:gridAfter w:val="1"/>
          <w:wAfter w:w="76" w:type="dxa"/>
          <w:trHeight w:val="403"/>
        </w:trPr>
        <w:tc>
          <w:tcPr>
            <w:tcW w:w="714" w:type="dxa"/>
            <w:tcBorders>
              <w:top w:val="nil"/>
              <w:left w:val="single" w:sz="4" w:space="0" w:color="auto"/>
              <w:bottom w:val="single" w:sz="4" w:space="0" w:color="auto"/>
              <w:right w:val="single" w:sz="4" w:space="0" w:color="auto"/>
            </w:tcBorders>
            <w:shd w:val="clear" w:color="000000" w:fill="FFFFFF"/>
            <w:vAlign w:val="center"/>
            <w:hideMark/>
          </w:tcPr>
          <w:p w:rsidR="0091377C" w:rsidRPr="006B1D40" w:rsidRDefault="0091377C" w:rsidP="00CA68D7">
            <w:pPr>
              <w:spacing w:after="0" w:line="240" w:lineRule="auto"/>
              <w:jc w:val="center"/>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lastRenderedPageBreak/>
              <w:t>472</w:t>
            </w:r>
          </w:p>
        </w:tc>
        <w:tc>
          <w:tcPr>
            <w:tcW w:w="4068"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KIDEM TAZMİNATI KARŞILIĞI HESABI</w:t>
            </w:r>
          </w:p>
        </w:tc>
        <w:tc>
          <w:tcPr>
            <w:tcW w:w="1256"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296.095,99</w:t>
            </w:r>
          </w:p>
        </w:tc>
        <w:tc>
          <w:tcPr>
            <w:tcW w:w="1182" w:type="dxa"/>
            <w:gridSpan w:val="2"/>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1.100.000,00</w:t>
            </w:r>
          </w:p>
        </w:tc>
        <w:tc>
          <w:tcPr>
            <w:tcW w:w="1159"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0,00</w:t>
            </w:r>
          </w:p>
        </w:tc>
        <w:tc>
          <w:tcPr>
            <w:tcW w:w="1138"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803.904,01</w:t>
            </w:r>
          </w:p>
        </w:tc>
      </w:tr>
      <w:tr w:rsidR="0091377C" w:rsidRPr="006B1D40" w:rsidTr="00CA68D7">
        <w:trPr>
          <w:gridAfter w:val="1"/>
          <w:wAfter w:w="76" w:type="dxa"/>
          <w:trHeight w:val="403"/>
        </w:trPr>
        <w:tc>
          <w:tcPr>
            <w:tcW w:w="714" w:type="dxa"/>
            <w:tcBorders>
              <w:top w:val="nil"/>
              <w:left w:val="single" w:sz="4" w:space="0" w:color="auto"/>
              <w:bottom w:val="single" w:sz="4" w:space="0" w:color="auto"/>
              <w:right w:val="single" w:sz="4" w:space="0" w:color="auto"/>
            </w:tcBorders>
            <w:shd w:val="clear" w:color="000000" w:fill="FFFFFF"/>
            <w:vAlign w:val="center"/>
            <w:hideMark/>
          </w:tcPr>
          <w:p w:rsidR="0091377C" w:rsidRPr="006B1D40" w:rsidRDefault="0091377C" w:rsidP="00CA68D7">
            <w:pPr>
              <w:spacing w:after="0" w:line="240" w:lineRule="auto"/>
              <w:jc w:val="center"/>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500</w:t>
            </w:r>
          </w:p>
        </w:tc>
        <w:tc>
          <w:tcPr>
            <w:tcW w:w="4068"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NET DEĞER HESABI</w:t>
            </w:r>
          </w:p>
        </w:tc>
        <w:tc>
          <w:tcPr>
            <w:tcW w:w="1256"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839.270,42</w:t>
            </w:r>
          </w:p>
        </w:tc>
        <w:tc>
          <w:tcPr>
            <w:tcW w:w="1182" w:type="dxa"/>
            <w:gridSpan w:val="2"/>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32.962.405,78</w:t>
            </w:r>
          </w:p>
        </w:tc>
        <w:tc>
          <w:tcPr>
            <w:tcW w:w="1159"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0,00</w:t>
            </w:r>
          </w:p>
        </w:tc>
        <w:tc>
          <w:tcPr>
            <w:tcW w:w="1138"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32.123.135,36</w:t>
            </w:r>
          </w:p>
        </w:tc>
      </w:tr>
      <w:tr w:rsidR="0091377C" w:rsidRPr="006B1D40" w:rsidTr="00CA68D7">
        <w:trPr>
          <w:gridAfter w:val="1"/>
          <w:wAfter w:w="76" w:type="dxa"/>
          <w:trHeight w:val="403"/>
        </w:trPr>
        <w:tc>
          <w:tcPr>
            <w:tcW w:w="714" w:type="dxa"/>
            <w:tcBorders>
              <w:top w:val="nil"/>
              <w:left w:val="single" w:sz="4" w:space="0" w:color="auto"/>
              <w:bottom w:val="single" w:sz="4" w:space="0" w:color="auto"/>
              <w:right w:val="single" w:sz="4" w:space="0" w:color="auto"/>
            </w:tcBorders>
            <w:shd w:val="clear" w:color="000000" w:fill="FFFFFF"/>
            <w:vAlign w:val="center"/>
            <w:hideMark/>
          </w:tcPr>
          <w:p w:rsidR="0091377C" w:rsidRPr="006B1D40" w:rsidRDefault="0091377C" w:rsidP="00CA68D7">
            <w:pPr>
              <w:spacing w:after="0" w:line="240" w:lineRule="auto"/>
              <w:jc w:val="center"/>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570</w:t>
            </w:r>
          </w:p>
        </w:tc>
        <w:tc>
          <w:tcPr>
            <w:tcW w:w="4068"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GEÇMİŞ YILLAR OLUMLU FAALİYET SONUÇLARI HESABI</w:t>
            </w:r>
          </w:p>
        </w:tc>
        <w:tc>
          <w:tcPr>
            <w:tcW w:w="1256"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0,00</w:t>
            </w:r>
          </w:p>
        </w:tc>
        <w:tc>
          <w:tcPr>
            <w:tcW w:w="1182" w:type="dxa"/>
            <w:gridSpan w:val="2"/>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237.984.749,52</w:t>
            </w:r>
          </w:p>
        </w:tc>
        <w:tc>
          <w:tcPr>
            <w:tcW w:w="1159"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0,00</w:t>
            </w:r>
          </w:p>
        </w:tc>
        <w:tc>
          <w:tcPr>
            <w:tcW w:w="1138"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237.984.749,52</w:t>
            </w:r>
          </w:p>
        </w:tc>
      </w:tr>
      <w:tr w:rsidR="0091377C" w:rsidRPr="006B1D40" w:rsidTr="00CA68D7">
        <w:trPr>
          <w:gridAfter w:val="1"/>
          <w:wAfter w:w="76" w:type="dxa"/>
          <w:trHeight w:val="403"/>
        </w:trPr>
        <w:tc>
          <w:tcPr>
            <w:tcW w:w="714" w:type="dxa"/>
            <w:tcBorders>
              <w:top w:val="nil"/>
              <w:left w:val="single" w:sz="4" w:space="0" w:color="auto"/>
              <w:bottom w:val="single" w:sz="4" w:space="0" w:color="auto"/>
              <w:right w:val="single" w:sz="4" w:space="0" w:color="auto"/>
            </w:tcBorders>
            <w:shd w:val="clear" w:color="000000" w:fill="FFFFFF"/>
            <w:vAlign w:val="center"/>
            <w:hideMark/>
          </w:tcPr>
          <w:p w:rsidR="0091377C" w:rsidRPr="006B1D40" w:rsidRDefault="0091377C" w:rsidP="00CA68D7">
            <w:pPr>
              <w:spacing w:after="0" w:line="240" w:lineRule="auto"/>
              <w:jc w:val="center"/>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580</w:t>
            </w:r>
          </w:p>
        </w:tc>
        <w:tc>
          <w:tcPr>
            <w:tcW w:w="4068"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 xml:space="preserve">GEÇMİŞ YILLAR OLUMSUZ FAALİYET SONUÇLARI HESABI </w:t>
            </w:r>
          </w:p>
        </w:tc>
        <w:tc>
          <w:tcPr>
            <w:tcW w:w="1256"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34.348.007,65</w:t>
            </w:r>
          </w:p>
        </w:tc>
        <w:tc>
          <w:tcPr>
            <w:tcW w:w="1182" w:type="dxa"/>
            <w:gridSpan w:val="2"/>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0,00</w:t>
            </w:r>
          </w:p>
        </w:tc>
        <w:tc>
          <w:tcPr>
            <w:tcW w:w="1159"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34.348.007,65</w:t>
            </w:r>
          </w:p>
        </w:tc>
        <w:tc>
          <w:tcPr>
            <w:tcW w:w="1138"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0,00</w:t>
            </w:r>
          </w:p>
        </w:tc>
      </w:tr>
      <w:tr w:rsidR="0091377C" w:rsidRPr="006B1D40" w:rsidTr="00CA68D7">
        <w:trPr>
          <w:gridAfter w:val="1"/>
          <w:wAfter w:w="76" w:type="dxa"/>
          <w:trHeight w:val="403"/>
        </w:trPr>
        <w:tc>
          <w:tcPr>
            <w:tcW w:w="714" w:type="dxa"/>
            <w:tcBorders>
              <w:top w:val="nil"/>
              <w:left w:val="single" w:sz="4" w:space="0" w:color="auto"/>
              <w:bottom w:val="single" w:sz="4" w:space="0" w:color="auto"/>
              <w:right w:val="single" w:sz="4" w:space="0" w:color="auto"/>
            </w:tcBorders>
            <w:shd w:val="clear" w:color="000000" w:fill="FFFFFF"/>
            <w:vAlign w:val="center"/>
            <w:hideMark/>
          </w:tcPr>
          <w:p w:rsidR="0091377C" w:rsidRPr="006B1D40" w:rsidRDefault="0091377C" w:rsidP="00CA68D7">
            <w:pPr>
              <w:spacing w:after="0" w:line="240" w:lineRule="auto"/>
              <w:jc w:val="center"/>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591</w:t>
            </w:r>
          </w:p>
        </w:tc>
        <w:tc>
          <w:tcPr>
            <w:tcW w:w="4068"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DÖNEM OLUMSUZ FAALİYET SONUCU HESABI ( - )</w:t>
            </w:r>
          </w:p>
        </w:tc>
        <w:tc>
          <w:tcPr>
            <w:tcW w:w="1256"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5.915.537,31</w:t>
            </w:r>
          </w:p>
        </w:tc>
        <w:tc>
          <w:tcPr>
            <w:tcW w:w="1182" w:type="dxa"/>
            <w:gridSpan w:val="2"/>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5.915.537,31</w:t>
            </w:r>
          </w:p>
        </w:tc>
        <w:tc>
          <w:tcPr>
            <w:tcW w:w="1159"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0,00</w:t>
            </w:r>
          </w:p>
        </w:tc>
        <w:tc>
          <w:tcPr>
            <w:tcW w:w="1138"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0,00</w:t>
            </w:r>
          </w:p>
        </w:tc>
      </w:tr>
      <w:tr w:rsidR="0091377C" w:rsidRPr="006B1D40" w:rsidTr="00CA68D7">
        <w:trPr>
          <w:gridAfter w:val="1"/>
          <w:wAfter w:w="76" w:type="dxa"/>
          <w:trHeight w:val="403"/>
        </w:trPr>
        <w:tc>
          <w:tcPr>
            <w:tcW w:w="714" w:type="dxa"/>
            <w:tcBorders>
              <w:top w:val="nil"/>
              <w:left w:val="single" w:sz="4" w:space="0" w:color="auto"/>
              <w:bottom w:val="single" w:sz="4" w:space="0" w:color="auto"/>
              <w:right w:val="single" w:sz="4" w:space="0" w:color="auto"/>
            </w:tcBorders>
            <w:shd w:val="clear" w:color="000000" w:fill="FFFFFF"/>
            <w:vAlign w:val="center"/>
            <w:hideMark/>
          </w:tcPr>
          <w:p w:rsidR="0091377C" w:rsidRPr="006B1D40" w:rsidRDefault="0091377C" w:rsidP="00CA68D7">
            <w:pPr>
              <w:spacing w:after="0" w:line="240" w:lineRule="auto"/>
              <w:jc w:val="center"/>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600</w:t>
            </w:r>
          </w:p>
        </w:tc>
        <w:tc>
          <w:tcPr>
            <w:tcW w:w="4068"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GELİRLER HESABI</w:t>
            </w:r>
          </w:p>
        </w:tc>
        <w:tc>
          <w:tcPr>
            <w:tcW w:w="1256"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112.697,27</w:t>
            </w:r>
          </w:p>
        </w:tc>
        <w:tc>
          <w:tcPr>
            <w:tcW w:w="1182" w:type="dxa"/>
            <w:gridSpan w:val="2"/>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89.835.335,71</w:t>
            </w:r>
          </w:p>
        </w:tc>
        <w:tc>
          <w:tcPr>
            <w:tcW w:w="1159"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0,00</w:t>
            </w:r>
          </w:p>
        </w:tc>
        <w:tc>
          <w:tcPr>
            <w:tcW w:w="1138"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89.722.638,44</w:t>
            </w:r>
          </w:p>
        </w:tc>
      </w:tr>
      <w:tr w:rsidR="0091377C" w:rsidRPr="006B1D40" w:rsidTr="00CA68D7">
        <w:trPr>
          <w:gridAfter w:val="1"/>
          <w:wAfter w:w="76" w:type="dxa"/>
          <w:trHeight w:val="403"/>
        </w:trPr>
        <w:tc>
          <w:tcPr>
            <w:tcW w:w="714" w:type="dxa"/>
            <w:tcBorders>
              <w:top w:val="nil"/>
              <w:left w:val="single" w:sz="4" w:space="0" w:color="auto"/>
              <w:bottom w:val="single" w:sz="4" w:space="0" w:color="auto"/>
              <w:right w:val="single" w:sz="4" w:space="0" w:color="auto"/>
            </w:tcBorders>
            <w:shd w:val="clear" w:color="000000" w:fill="FFFFFF"/>
            <w:vAlign w:val="center"/>
            <w:hideMark/>
          </w:tcPr>
          <w:p w:rsidR="0091377C" w:rsidRPr="006B1D40" w:rsidRDefault="0091377C" w:rsidP="00CA68D7">
            <w:pPr>
              <w:spacing w:after="0" w:line="240" w:lineRule="auto"/>
              <w:jc w:val="center"/>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630</w:t>
            </w:r>
          </w:p>
        </w:tc>
        <w:tc>
          <w:tcPr>
            <w:tcW w:w="4068"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GİDERLER HESABI</w:t>
            </w:r>
          </w:p>
        </w:tc>
        <w:tc>
          <w:tcPr>
            <w:tcW w:w="1256"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102.363.116,35</w:t>
            </w:r>
          </w:p>
        </w:tc>
        <w:tc>
          <w:tcPr>
            <w:tcW w:w="1182" w:type="dxa"/>
            <w:gridSpan w:val="2"/>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0,00</w:t>
            </w:r>
          </w:p>
        </w:tc>
        <w:tc>
          <w:tcPr>
            <w:tcW w:w="1159"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102.363.116,35</w:t>
            </w:r>
          </w:p>
        </w:tc>
        <w:tc>
          <w:tcPr>
            <w:tcW w:w="1138"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0,00</w:t>
            </w:r>
          </w:p>
        </w:tc>
      </w:tr>
      <w:tr w:rsidR="0091377C" w:rsidRPr="006B1D40" w:rsidTr="00CA68D7">
        <w:trPr>
          <w:gridAfter w:val="1"/>
          <w:wAfter w:w="76" w:type="dxa"/>
          <w:trHeight w:val="403"/>
        </w:trPr>
        <w:tc>
          <w:tcPr>
            <w:tcW w:w="714" w:type="dxa"/>
            <w:tcBorders>
              <w:top w:val="nil"/>
              <w:left w:val="single" w:sz="4" w:space="0" w:color="auto"/>
              <w:bottom w:val="single" w:sz="4" w:space="0" w:color="auto"/>
              <w:right w:val="single" w:sz="4" w:space="0" w:color="auto"/>
            </w:tcBorders>
            <w:shd w:val="clear" w:color="000000" w:fill="FFFFFF"/>
            <w:vAlign w:val="center"/>
            <w:hideMark/>
          </w:tcPr>
          <w:p w:rsidR="0091377C" w:rsidRPr="006B1D40" w:rsidRDefault="0091377C" w:rsidP="00CA68D7">
            <w:pPr>
              <w:spacing w:after="0" w:line="240" w:lineRule="auto"/>
              <w:jc w:val="center"/>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698</w:t>
            </w:r>
          </w:p>
        </w:tc>
        <w:tc>
          <w:tcPr>
            <w:tcW w:w="4068"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ENFLASYON DÜZELTMESİ HESABI</w:t>
            </w:r>
          </w:p>
        </w:tc>
        <w:tc>
          <w:tcPr>
            <w:tcW w:w="1256"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232.869.083,78</w:t>
            </w:r>
          </w:p>
        </w:tc>
        <w:tc>
          <w:tcPr>
            <w:tcW w:w="1182" w:type="dxa"/>
            <w:gridSpan w:val="2"/>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232.869.083,78</w:t>
            </w:r>
          </w:p>
        </w:tc>
        <w:tc>
          <w:tcPr>
            <w:tcW w:w="1159"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0,00</w:t>
            </w:r>
          </w:p>
        </w:tc>
        <w:tc>
          <w:tcPr>
            <w:tcW w:w="1138"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0,00</w:t>
            </w:r>
          </w:p>
        </w:tc>
      </w:tr>
      <w:tr w:rsidR="0091377C" w:rsidRPr="006B1D40" w:rsidTr="00CA68D7">
        <w:trPr>
          <w:gridAfter w:val="1"/>
          <w:wAfter w:w="76" w:type="dxa"/>
          <w:trHeight w:val="403"/>
        </w:trPr>
        <w:tc>
          <w:tcPr>
            <w:tcW w:w="714" w:type="dxa"/>
            <w:tcBorders>
              <w:top w:val="nil"/>
              <w:left w:val="single" w:sz="4" w:space="0" w:color="auto"/>
              <w:bottom w:val="single" w:sz="4" w:space="0" w:color="auto"/>
              <w:right w:val="single" w:sz="4" w:space="0" w:color="auto"/>
            </w:tcBorders>
            <w:shd w:val="clear" w:color="000000" w:fill="FFFFFF"/>
            <w:vAlign w:val="center"/>
            <w:hideMark/>
          </w:tcPr>
          <w:p w:rsidR="0091377C" w:rsidRPr="006B1D40" w:rsidRDefault="0091377C" w:rsidP="00CA68D7">
            <w:pPr>
              <w:spacing w:after="0" w:line="240" w:lineRule="auto"/>
              <w:jc w:val="center"/>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800</w:t>
            </w:r>
          </w:p>
        </w:tc>
        <w:tc>
          <w:tcPr>
            <w:tcW w:w="4068"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BÜTÇE GELİRLERİ HESABI</w:t>
            </w:r>
          </w:p>
        </w:tc>
        <w:tc>
          <w:tcPr>
            <w:tcW w:w="1256"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0,00</w:t>
            </w:r>
          </w:p>
        </w:tc>
        <w:tc>
          <w:tcPr>
            <w:tcW w:w="1182" w:type="dxa"/>
            <w:gridSpan w:val="2"/>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91.644.778,04</w:t>
            </w:r>
          </w:p>
        </w:tc>
        <w:tc>
          <w:tcPr>
            <w:tcW w:w="1159"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0,00</w:t>
            </w:r>
          </w:p>
        </w:tc>
        <w:tc>
          <w:tcPr>
            <w:tcW w:w="1138"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91.644.778,04</w:t>
            </w:r>
          </w:p>
        </w:tc>
      </w:tr>
      <w:tr w:rsidR="0091377C" w:rsidRPr="006B1D40" w:rsidTr="00CA68D7">
        <w:trPr>
          <w:gridAfter w:val="1"/>
          <w:wAfter w:w="76" w:type="dxa"/>
          <w:trHeight w:val="403"/>
        </w:trPr>
        <w:tc>
          <w:tcPr>
            <w:tcW w:w="714" w:type="dxa"/>
            <w:tcBorders>
              <w:top w:val="nil"/>
              <w:left w:val="single" w:sz="4" w:space="0" w:color="auto"/>
              <w:bottom w:val="single" w:sz="4" w:space="0" w:color="auto"/>
              <w:right w:val="single" w:sz="4" w:space="0" w:color="auto"/>
            </w:tcBorders>
            <w:shd w:val="clear" w:color="000000" w:fill="FFFFFF"/>
            <w:vAlign w:val="center"/>
            <w:hideMark/>
          </w:tcPr>
          <w:p w:rsidR="0091377C" w:rsidRPr="006B1D40" w:rsidRDefault="0091377C" w:rsidP="00CA68D7">
            <w:pPr>
              <w:spacing w:after="0" w:line="240" w:lineRule="auto"/>
              <w:jc w:val="center"/>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805</w:t>
            </w:r>
          </w:p>
        </w:tc>
        <w:tc>
          <w:tcPr>
            <w:tcW w:w="4068"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GELİR YANSITMA HESABI</w:t>
            </w:r>
          </w:p>
        </w:tc>
        <w:tc>
          <w:tcPr>
            <w:tcW w:w="1256"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91.644.778,04</w:t>
            </w:r>
          </w:p>
        </w:tc>
        <w:tc>
          <w:tcPr>
            <w:tcW w:w="1182" w:type="dxa"/>
            <w:gridSpan w:val="2"/>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0,00</w:t>
            </w:r>
          </w:p>
        </w:tc>
        <w:tc>
          <w:tcPr>
            <w:tcW w:w="1159"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91.644.778,04</w:t>
            </w:r>
          </w:p>
        </w:tc>
        <w:tc>
          <w:tcPr>
            <w:tcW w:w="1138"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0,00</w:t>
            </w:r>
          </w:p>
        </w:tc>
      </w:tr>
      <w:tr w:rsidR="0091377C" w:rsidRPr="006B1D40" w:rsidTr="00CA68D7">
        <w:trPr>
          <w:gridAfter w:val="1"/>
          <w:wAfter w:w="76" w:type="dxa"/>
          <w:trHeight w:val="403"/>
        </w:trPr>
        <w:tc>
          <w:tcPr>
            <w:tcW w:w="714" w:type="dxa"/>
            <w:tcBorders>
              <w:top w:val="nil"/>
              <w:left w:val="single" w:sz="4" w:space="0" w:color="auto"/>
              <w:bottom w:val="single" w:sz="4" w:space="0" w:color="auto"/>
              <w:right w:val="single" w:sz="4" w:space="0" w:color="auto"/>
            </w:tcBorders>
            <w:shd w:val="clear" w:color="000000" w:fill="FFFFFF"/>
            <w:vAlign w:val="center"/>
            <w:hideMark/>
          </w:tcPr>
          <w:p w:rsidR="0091377C" w:rsidRPr="006B1D40" w:rsidRDefault="0091377C" w:rsidP="00CA68D7">
            <w:pPr>
              <w:spacing w:after="0" w:line="240" w:lineRule="auto"/>
              <w:jc w:val="center"/>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830</w:t>
            </w:r>
          </w:p>
        </w:tc>
        <w:tc>
          <w:tcPr>
            <w:tcW w:w="4068"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BÜTÇE GİDERLERİ HESABI</w:t>
            </w:r>
          </w:p>
        </w:tc>
        <w:tc>
          <w:tcPr>
            <w:tcW w:w="1256"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112.347.378,84</w:t>
            </w:r>
          </w:p>
        </w:tc>
        <w:tc>
          <w:tcPr>
            <w:tcW w:w="1182" w:type="dxa"/>
            <w:gridSpan w:val="2"/>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0,00</w:t>
            </w:r>
          </w:p>
        </w:tc>
        <w:tc>
          <w:tcPr>
            <w:tcW w:w="1159"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112.347.378,84</w:t>
            </w:r>
          </w:p>
        </w:tc>
        <w:tc>
          <w:tcPr>
            <w:tcW w:w="1138"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0,00</w:t>
            </w:r>
          </w:p>
        </w:tc>
      </w:tr>
      <w:tr w:rsidR="0091377C" w:rsidRPr="006B1D40" w:rsidTr="00CA68D7">
        <w:trPr>
          <w:gridAfter w:val="1"/>
          <w:wAfter w:w="76" w:type="dxa"/>
          <w:trHeight w:val="403"/>
        </w:trPr>
        <w:tc>
          <w:tcPr>
            <w:tcW w:w="714" w:type="dxa"/>
            <w:tcBorders>
              <w:top w:val="nil"/>
              <w:left w:val="single" w:sz="4" w:space="0" w:color="auto"/>
              <w:bottom w:val="single" w:sz="4" w:space="0" w:color="auto"/>
              <w:right w:val="single" w:sz="4" w:space="0" w:color="auto"/>
            </w:tcBorders>
            <w:shd w:val="clear" w:color="000000" w:fill="FFFFFF"/>
            <w:vAlign w:val="center"/>
            <w:hideMark/>
          </w:tcPr>
          <w:p w:rsidR="0091377C" w:rsidRPr="006B1D40" w:rsidRDefault="0091377C" w:rsidP="00CA68D7">
            <w:pPr>
              <w:spacing w:after="0" w:line="240" w:lineRule="auto"/>
              <w:jc w:val="center"/>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835</w:t>
            </w:r>
          </w:p>
        </w:tc>
        <w:tc>
          <w:tcPr>
            <w:tcW w:w="4068"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GİDER YANSITMA HESAPLARI</w:t>
            </w:r>
          </w:p>
        </w:tc>
        <w:tc>
          <w:tcPr>
            <w:tcW w:w="1256"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0,00</w:t>
            </w:r>
          </w:p>
        </w:tc>
        <w:tc>
          <w:tcPr>
            <w:tcW w:w="1182" w:type="dxa"/>
            <w:gridSpan w:val="2"/>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112.347.378,84</w:t>
            </w:r>
          </w:p>
        </w:tc>
        <w:tc>
          <w:tcPr>
            <w:tcW w:w="1159"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0,00</w:t>
            </w:r>
          </w:p>
        </w:tc>
        <w:tc>
          <w:tcPr>
            <w:tcW w:w="1138"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112.347.378,84</w:t>
            </w:r>
          </w:p>
        </w:tc>
      </w:tr>
      <w:tr w:rsidR="0091377C" w:rsidRPr="006B1D40" w:rsidTr="00CA68D7">
        <w:trPr>
          <w:gridAfter w:val="1"/>
          <w:wAfter w:w="76" w:type="dxa"/>
          <w:trHeight w:val="403"/>
        </w:trPr>
        <w:tc>
          <w:tcPr>
            <w:tcW w:w="714" w:type="dxa"/>
            <w:tcBorders>
              <w:top w:val="nil"/>
              <w:left w:val="single" w:sz="4" w:space="0" w:color="auto"/>
              <w:bottom w:val="single" w:sz="4" w:space="0" w:color="auto"/>
              <w:right w:val="single" w:sz="4" w:space="0" w:color="auto"/>
            </w:tcBorders>
            <w:shd w:val="clear" w:color="000000" w:fill="FFFFFF"/>
            <w:vAlign w:val="center"/>
            <w:hideMark/>
          </w:tcPr>
          <w:p w:rsidR="0091377C" w:rsidRPr="006B1D40" w:rsidRDefault="0091377C" w:rsidP="00CA68D7">
            <w:pPr>
              <w:spacing w:after="0" w:line="240" w:lineRule="auto"/>
              <w:jc w:val="center"/>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900</w:t>
            </w:r>
          </w:p>
        </w:tc>
        <w:tc>
          <w:tcPr>
            <w:tcW w:w="4068"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GÖNDERİLECEK BÜTÇE ÖDENEKLERİ HESABI</w:t>
            </w:r>
          </w:p>
        </w:tc>
        <w:tc>
          <w:tcPr>
            <w:tcW w:w="1256"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165.328.144,00</w:t>
            </w:r>
          </w:p>
        </w:tc>
        <w:tc>
          <w:tcPr>
            <w:tcW w:w="1182" w:type="dxa"/>
            <w:gridSpan w:val="2"/>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157.675.522,84</w:t>
            </w:r>
          </w:p>
        </w:tc>
        <w:tc>
          <w:tcPr>
            <w:tcW w:w="1159"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7.652.621,16</w:t>
            </w:r>
          </w:p>
        </w:tc>
        <w:tc>
          <w:tcPr>
            <w:tcW w:w="1138"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0,00</w:t>
            </w:r>
          </w:p>
        </w:tc>
      </w:tr>
      <w:tr w:rsidR="0091377C" w:rsidRPr="006B1D40" w:rsidTr="00CA68D7">
        <w:trPr>
          <w:gridAfter w:val="1"/>
          <w:wAfter w:w="76" w:type="dxa"/>
          <w:trHeight w:val="403"/>
        </w:trPr>
        <w:tc>
          <w:tcPr>
            <w:tcW w:w="714" w:type="dxa"/>
            <w:tcBorders>
              <w:top w:val="nil"/>
              <w:left w:val="single" w:sz="4" w:space="0" w:color="auto"/>
              <w:bottom w:val="single" w:sz="4" w:space="0" w:color="auto"/>
              <w:right w:val="single" w:sz="4" w:space="0" w:color="auto"/>
            </w:tcBorders>
            <w:shd w:val="clear" w:color="000000" w:fill="FFFFFF"/>
            <w:vAlign w:val="center"/>
            <w:hideMark/>
          </w:tcPr>
          <w:p w:rsidR="0091377C" w:rsidRPr="006B1D40" w:rsidRDefault="0091377C" w:rsidP="00CA68D7">
            <w:pPr>
              <w:spacing w:after="0" w:line="240" w:lineRule="auto"/>
              <w:jc w:val="center"/>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901</w:t>
            </w:r>
          </w:p>
        </w:tc>
        <w:tc>
          <w:tcPr>
            <w:tcW w:w="4068"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BÜTÇE ÖDENEKLERİ HESABI</w:t>
            </w:r>
          </w:p>
        </w:tc>
        <w:tc>
          <w:tcPr>
            <w:tcW w:w="1256"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45.328.144,00</w:t>
            </w:r>
          </w:p>
        </w:tc>
        <w:tc>
          <w:tcPr>
            <w:tcW w:w="1182" w:type="dxa"/>
            <w:gridSpan w:val="2"/>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165.328.144,00</w:t>
            </w:r>
          </w:p>
        </w:tc>
        <w:tc>
          <w:tcPr>
            <w:tcW w:w="1159"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0,00</w:t>
            </w:r>
          </w:p>
        </w:tc>
        <w:tc>
          <w:tcPr>
            <w:tcW w:w="1138"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120.000.000,00</w:t>
            </w:r>
          </w:p>
        </w:tc>
      </w:tr>
      <w:tr w:rsidR="0091377C" w:rsidRPr="006B1D40" w:rsidTr="00CA68D7">
        <w:trPr>
          <w:gridAfter w:val="1"/>
          <w:wAfter w:w="76" w:type="dxa"/>
          <w:trHeight w:val="403"/>
        </w:trPr>
        <w:tc>
          <w:tcPr>
            <w:tcW w:w="714" w:type="dxa"/>
            <w:tcBorders>
              <w:top w:val="nil"/>
              <w:left w:val="single" w:sz="4" w:space="0" w:color="auto"/>
              <w:bottom w:val="single" w:sz="4" w:space="0" w:color="auto"/>
              <w:right w:val="single" w:sz="4" w:space="0" w:color="auto"/>
            </w:tcBorders>
            <w:shd w:val="clear" w:color="000000" w:fill="FFFFFF"/>
            <w:vAlign w:val="center"/>
            <w:hideMark/>
          </w:tcPr>
          <w:p w:rsidR="0091377C" w:rsidRPr="006B1D40" w:rsidRDefault="0091377C" w:rsidP="00CA68D7">
            <w:pPr>
              <w:spacing w:after="0" w:line="240" w:lineRule="auto"/>
              <w:jc w:val="center"/>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905</w:t>
            </w:r>
          </w:p>
        </w:tc>
        <w:tc>
          <w:tcPr>
            <w:tcW w:w="4068"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ÖDENEKLİ GİDERLER HESABI</w:t>
            </w:r>
          </w:p>
        </w:tc>
        <w:tc>
          <w:tcPr>
            <w:tcW w:w="1256"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112.347.378,84</w:t>
            </w:r>
          </w:p>
        </w:tc>
        <w:tc>
          <w:tcPr>
            <w:tcW w:w="1182" w:type="dxa"/>
            <w:gridSpan w:val="2"/>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0,00</w:t>
            </w:r>
          </w:p>
        </w:tc>
        <w:tc>
          <w:tcPr>
            <w:tcW w:w="1159"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112.347.378,84</w:t>
            </w:r>
          </w:p>
        </w:tc>
        <w:tc>
          <w:tcPr>
            <w:tcW w:w="1138"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0,00</w:t>
            </w:r>
          </w:p>
        </w:tc>
      </w:tr>
      <w:tr w:rsidR="0091377C" w:rsidRPr="006B1D40" w:rsidTr="00CA68D7">
        <w:trPr>
          <w:trHeight w:val="403"/>
        </w:trPr>
        <w:tc>
          <w:tcPr>
            <w:tcW w:w="4782" w:type="dxa"/>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b/>
                <w:bCs/>
                <w:color w:val="000000"/>
                <w:sz w:val="20"/>
                <w:szCs w:val="20"/>
                <w:lang w:eastAsia="tr-TR"/>
              </w:rPr>
            </w:pPr>
            <w:r w:rsidRPr="006B1D40">
              <w:rPr>
                <w:rFonts w:ascii="DejaVu Sans" w:eastAsia="Times New Roman" w:hAnsi="DejaVu Sans" w:cs="Arial"/>
                <w:b/>
                <w:bCs/>
                <w:color w:val="000000"/>
                <w:sz w:val="20"/>
                <w:szCs w:val="20"/>
                <w:lang w:eastAsia="tr-TR"/>
              </w:rPr>
              <w:t xml:space="preserve">TOPLAM </w:t>
            </w:r>
          </w:p>
        </w:tc>
        <w:tc>
          <w:tcPr>
            <w:tcW w:w="1289" w:type="dxa"/>
            <w:gridSpan w:val="2"/>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1.607.844.122,10</w:t>
            </w:r>
          </w:p>
        </w:tc>
        <w:tc>
          <w:tcPr>
            <w:tcW w:w="1149"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Arial Narrow" w:eastAsia="Times New Roman" w:hAnsi="Arial Narrow" w:cs="Arial"/>
                <w:color w:val="000000"/>
                <w:sz w:val="16"/>
                <w:szCs w:val="16"/>
                <w:lang w:eastAsia="tr-TR"/>
              </w:rPr>
            </w:pPr>
            <w:r w:rsidRPr="006B1D40">
              <w:rPr>
                <w:rFonts w:ascii="Arial Narrow" w:eastAsia="Times New Roman" w:hAnsi="Arial Narrow" w:cs="Arial"/>
                <w:color w:val="000000"/>
                <w:sz w:val="16"/>
                <w:szCs w:val="16"/>
                <w:lang w:eastAsia="tr-TR"/>
              </w:rPr>
              <w:t>1.607.844.122,1</w:t>
            </w:r>
          </w:p>
        </w:tc>
        <w:tc>
          <w:tcPr>
            <w:tcW w:w="1159" w:type="dxa"/>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Arial Narrow" w:eastAsia="Times New Roman" w:hAnsi="Arial Narrow" w:cs="Arial"/>
                <w:color w:val="000000"/>
                <w:sz w:val="16"/>
                <w:szCs w:val="16"/>
                <w:lang w:eastAsia="tr-TR"/>
              </w:rPr>
            </w:pPr>
            <w:r w:rsidRPr="006B1D40">
              <w:rPr>
                <w:rFonts w:ascii="Arial Narrow" w:eastAsia="Times New Roman" w:hAnsi="Arial Narrow" w:cs="Arial"/>
                <w:color w:val="000000"/>
                <w:sz w:val="16"/>
                <w:szCs w:val="16"/>
                <w:lang w:eastAsia="tr-TR"/>
              </w:rPr>
              <w:t>733.665.455,82</w:t>
            </w:r>
          </w:p>
        </w:tc>
        <w:tc>
          <w:tcPr>
            <w:tcW w:w="1214" w:type="dxa"/>
            <w:gridSpan w:val="2"/>
            <w:tcBorders>
              <w:top w:val="single" w:sz="4" w:space="0" w:color="auto"/>
              <w:left w:val="nil"/>
              <w:bottom w:val="single" w:sz="4" w:space="0" w:color="auto"/>
              <w:right w:val="single" w:sz="4" w:space="0" w:color="000000"/>
            </w:tcBorders>
            <w:shd w:val="clear" w:color="000000" w:fill="FFFFFF"/>
            <w:vAlign w:val="center"/>
            <w:hideMark/>
          </w:tcPr>
          <w:p w:rsidR="0091377C" w:rsidRPr="006B1D40" w:rsidRDefault="0091377C" w:rsidP="00CA68D7">
            <w:pPr>
              <w:spacing w:after="0" w:line="240" w:lineRule="auto"/>
              <w:jc w:val="right"/>
              <w:rPr>
                <w:rFonts w:ascii="DejaVu Sans" w:eastAsia="Times New Roman" w:hAnsi="DejaVu Sans" w:cs="Arial"/>
                <w:color w:val="000000"/>
                <w:sz w:val="16"/>
                <w:szCs w:val="16"/>
                <w:lang w:eastAsia="tr-TR"/>
              </w:rPr>
            </w:pPr>
            <w:r w:rsidRPr="006B1D40">
              <w:rPr>
                <w:rFonts w:ascii="DejaVu Sans" w:eastAsia="Times New Roman" w:hAnsi="DejaVu Sans" w:cs="Arial"/>
                <w:color w:val="000000"/>
                <w:sz w:val="16"/>
                <w:szCs w:val="16"/>
                <w:lang w:eastAsia="tr-TR"/>
              </w:rPr>
              <w:t>733.665.455,82</w:t>
            </w:r>
          </w:p>
        </w:tc>
      </w:tr>
    </w:tbl>
    <w:p w:rsidR="0091377C" w:rsidRDefault="0091377C" w:rsidP="0091377C">
      <w:pPr>
        <w:pStyle w:val="AralkYok"/>
        <w:rPr>
          <w:rFonts w:ascii="Arial" w:hAnsi="Arial" w:cs="Arial"/>
          <w:b/>
        </w:rPr>
      </w:pPr>
    </w:p>
    <w:p w:rsidR="0091377C" w:rsidRDefault="0091377C" w:rsidP="0091377C">
      <w:pPr>
        <w:pStyle w:val="AralkYok"/>
        <w:rPr>
          <w:rFonts w:ascii="Arial" w:hAnsi="Arial" w:cs="Arial"/>
          <w:b/>
        </w:rPr>
      </w:pPr>
    </w:p>
    <w:p w:rsidR="0091377C" w:rsidRDefault="0091377C" w:rsidP="0091377C">
      <w:pPr>
        <w:pStyle w:val="AralkYok"/>
        <w:rPr>
          <w:rFonts w:ascii="Arial" w:hAnsi="Arial" w:cs="Arial"/>
          <w:b/>
        </w:rPr>
      </w:pPr>
    </w:p>
    <w:p w:rsidR="0091377C" w:rsidRDefault="0091377C" w:rsidP="0091377C">
      <w:pPr>
        <w:pStyle w:val="AralkYok"/>
        <w:jc w:val="center"/>
        <w:rPr>
          <w:b/>
          <w:sz w:val="28"/>
          <w:szCs w:val="28"/>
        </w:rPr>
      </w:pPr>
    </w:p>
    <w:p w:rsidR="0091377C" w:rsidRDefault="0091377C" w:rsidP="0091377C">
      <w:pPr>
        <w:pStyle w:val="AralkYok"/>
        <w:jc w:val="center"/>
        <w:rPr>
          <w:b/>
          <w:sz w:val="28"/>
          <w:szCs w:val="28"/>
        </w:rPr>
      </w:pPr>
    </w:p>
    <w:p w:rsidR="0091377C" w:rsidRDefault="0091377C" w:rsidP="0091377C">
      <w:pPr>
        <w:pStyle w:val="AralkYok"/>
        <w:jc w:val="center"/>
        <w:rPr>
          <w:b/>
          <w:sz w:val="28"/>
          <w:szCs w:val="28"/>
        </w:rPr>
      </w:pPr>
    </w:p>
    <w:p w:rsidR="0091377C" w:rsidRPr="00FB73F8" w:rsidRDefault="0091377C" w:rsidP="0091377C">
      <w:pPr>
        <w:pStyle w:val="AralkYok"/>
        <w:jc w:val="center"/>
        <w:rPr>
          <w:b/>
          <w:sz w:val="28"/>
          <w:szCs w:val="28"/>
        </w:rPr>
      </w:pPr>
      <w:r w:rsidRPr="00326D36">
        <w:rPr>
          <w:b/>
          <w:sz w:val="28"/>
          <w:szCs w:val="28"/>
        </w:rPr>
        <w:t>BİRİMLERİN BÜTÇE GERÇEKLEŞME ORANLARI</w:t>
      </w:r>
    </w:p>
    <w:tbl>
      <w:tblPr>
        <w:tblW w:w="9036" w:type="dxa"/>
        <w:tblInd w:w="279" w:type="dxa"/>
        <w:tblCellMar>
          <w:left w:w="70" w:type="dxa"/>
          <w:right w:w="70" w:type="dxa"/>
        </w:tblCellMar>
        <w:tblLook w:val="04A0" w:firstRow="1" w:lastRow="0" w:firstColumn="1" w:lastColumn="0" w:noHBand="0" w:noVBand="1"/>
      </w:tblPr>
      <w:tblGrid>
        <w:gridCol w:w="2221"/>
        <w:gridCol w:w="1778"/>
        <w:gridCol w:w="1778"/>
        <w:gridCol w:w="1778"/>
        <w:gridCol w:w="1481"/>
      </w:tblGrid>
      <w:tr w:rsidR="0091377C" w:rsidRPr="00450BD2" w:rsidTr="00CA68D7">
        <w:trPr>
          <w:trHeight w:val="596"/>
        </w:trPr>
        <w:tc>
          <w:tcPr>
            <w:tcW w:w="222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1377C" w:rsidRPr="00450BD2" w:rsidRDefault="0091377C" w:rsidP="00CA68D7">
            <w:pPr>
              <w:spacing w:after="0" w:line="240" w:lineRule="auto"/>
              <w:jc w:val="center"/>
              <w:rPr>
                <w:rFonts w:ascii="Calibri" w:eastAsia="Times New Roman" w:hAnsi="Calibri" w:cs="Calibri"/>
                <w:b/>
                <w:bCs/>
                <w:color w:val="000000"/>
                <w:lang w:eastAsia="tr-TR"/>
              </w:rPr>
            </w:pPr>
            <w:r w:rsidRPr="00450BD2">
              <w:rPr>
                <w:rFonts w:ascii="Calibri" w:eastAsia="Times New Roman" w:hAnsi="Calibri" w:cs="Calibri"/>
                <w:b/>
                <w:bCs/>
                <w:color w:val="000000"/>
                <w:lang w:eastAsia="tr-TR"/>
              </w:rPr>
              <w:t>MÜDÜRLÜKLER</w:t>
            </w:r>
          </w:p>
        </w:tc>
        <w:tc>
          <w:tcPr>
            <w:tcW w:w="1778" w:type="dxa"/>
            <w:tcBorders>
              <w:top w:val="single" w:sz="4" w:space="0" w:color="auto"/>
              <w:left w:val="nil"/>
              <w:bottom w:val="single" w:sz="4" w:space="0" w:color="auto"/>
              <w:right w:val="single" w:sz="4" w:space="0" w:color="auto"/>
            </w:tcBorders>
            <w:shd w:val="clear" w:color="auto" w:fill="auto"/>
            <w:vAlign w:val="center"/>
            <w:hideMark/>
          </w:tcPr>
          <w:p w:rsidR="0091377C" w:rsidRPr="00450BD2" w:rsidRDefault="0091377C" w:rsidP="00CA68D7">
            <w:pPr>
              <w:spacing w:after="0" w:line="240" w:lineRule="auto"/>
              <w:jc w:val="center"/>
              <w:rPr>
                <w:rFonts w:ascii="Calibri" w:eastAsia="Times New Roman" w:hAnsi="Calibri" w:cs="Calibri"/>
                <w:b/>
                <w:bCs/>
                <w:color w:val="000000"/>
                <w:lang w:eastAsia="tr-TR"/>
              </w:rPr>
            </w:pPr>
            <w:r w:rsidRPr="00450BD2">
              <w:rPr>
                <w:rFonts w:ascii="Calibri" w:eastAsia="Times New Roman" w:hAnsi="Calibri" w:cs="Calibri"/>
                <w:b/>
                <w:bCs/>
                <w:color w:val="000000"/>
                <w:lang w:eastAsia="tr-TR"/>
              </w:rPr>
              <w:t>MEVCUT ÖDENEK</w:t>
            </w:r>
          </w:p>
        </w:tc>
        <w:tc>
          <w:tcPr>
            <w:tcW w:w="1778" w:type="dxa"/>
            <w:tcBorders>
              <w:top w:val="single" w:sz="4" w:space="0" w:color="auto"/>
              <w:left w:val="nil"/>
              <w:bottom w:val="single" w:sz="4" w:space="0" w:color="auto"/>
              <w:right w:val="single" w:sz="4" w:space="0" w:color="auto"/>
            </w:tcBorders>
            <w:shd w:val="clear" w:color="auto" w:fill="auto"/>
            <w:vAlign w:val="center"/>
            <w:hideMark/>
          </w:tcPr>
          <w:p w:rsidR="0091377C" w:rsidRPr="00450BD2" w:rsidRDefault="0091377C" w:rsidP="00CA68D7">
            <w:pPr>
              <w:spacing w:after="0" w:line="240" w:lineRule="auto"/>
              <w:jc w:val="center"/>
              <w:rPr>
                <w:rFonts w:ascii="Calibri" w:eastAsia="Times New Roman" w:hAnsi="Calibri" w:cs="Calibri"/>
                <w:b/>
                <w:bCs/>
                <w:color w:val="000000"/>
                <w:lang w:eastAsia="tr-TR"/>
              </w:rPr>
            </w:pPr>
            <w:r w:rsidRPr="00450BD2">
              <w:rPr>
                <w:rFonts w:ascii="Calibri" w:eastAsia="Times New Roman" w:hAnsi="Calibri" w:cs="Calibri"/>
                <w:b/>
                <w:bCs/>
                <w:color w:val="000000"/>
                <w:lang w:eastAsia="tr-TR"/>
              </w:rPr>
              <w:t>HARCANAN ÖDENEK</w:t>
            </w:r>
          </w:p>
        </w:tc>
        <w:tc>
          <w:tcPr>
            <w:tcW w:w="1778" w:type="dxa"/>
            <w:tcBorders>
              <w:top w:val="single" w:sz="4" w:space="0" w:color="auto"/>
              <w:left w:val="nil"/>
              <w:bottom w:val="single" w:sz="4" w:space="0" w:color="auto"/>
              <w:right w:val="single" w:sz="4" w:space="0" w:color="auto"/>
            </w:tcBorders>
            <w:shd w:val="clear" w:color="auto" w:fill="auto"/>
            <w:vAlign w:val="center"/>
            <w:hideMark/>
          </w:tcPr>
          <w:p w:rsidR="0091377C" w:rsidRPr="00450BD2" w:rsidRDefault="0091377C" w:rsidP="00CA68D7">
            <w:pPr>
              <w:spacing w:after="0" w:line="240" w:lineRule="auto"/>
              <w:jc w:val="center"/>
              <w:rPr>
                <w:rFonts w:ascii="Calibri" w:eastAsia="Times New Roman" w:hAnsi="Calibri" w:cs="Calibri"/>
                <w:b/>
                <w:bCs/>
                <w:color w:val="000000"/>
                <w:lang w:eastAsia="tr-TR"/>
              </w:rPr>
            </w:pPr>
            <w:r w:rsidRPr="00450BD2">
              <w:rPr>
                <w:rFonts w:ascii="Calibri" w:eastAsia="Times New Roman" w:hAnsi="Calibri" w:cs="Calibri"/>
                <w:b/>
                <w:bCs/>
                <w:color w:val="000000"/>
                <w:lang w:eastAsia="tr-TR"/>
              </w:rPr>
              <w:t>KALAN ÖDENEK</w:t>
            </w:r>
          </w:p>
        </w:tc>
        <w:tc>
          <w:tcPr>
            <w:tcW w:w="1481" w:type="dxa"/>
            <w:tcBorders>
              <w:top w:val="single" w:sz="4" w:space="0" w:color="auto"/>
              <w:left w:val="nil"/>
              <w:bottom w:val="single" w:sz="4" w:space="0" w:color="auto"/>
              <w:right w:val="single" w:sz="4" w:space="0" w:color="auto"/>
            </w:tcBorders>
            <w:shd w:val="clear" w:color="auto" w:fill="auto"/>
            <w:vAlign w:val="center"/>
            <w:hideMark/>
          </w:tcPr>
          <w:p w:rsidR="0091377C" w:rsidRPr="00450BD2" w:rsidRDefault="0091377C" w:rsidP="00CA68D7">
            <w:pPr>
              <w:spacing w:after="0" w:line="240" w:lineRule="auto"/>
              <w:jc w:val="center"/>
              <w:rPr>
                <w:rFonts w:ascii="Calibri" w:eastAsia="Times New Roman" w:hAnsi="Calibri" w:cs="Calibri"/>
                <w:b/>
                <w:bCs/>
                <w:color w:val="000000"/>
                <w:lang w:eastAsia="tr-TR"/>
              </w:rPr>
            </w:pPr>
            <w:r w:rsidRPr="00450BD2">
              <w:rPr>
                <w:rFonts w:ascii="Calibri" w:eastAsia="Times New Roman" w:hAnsi="Calibri" w:cs="Calibri"/>
                <w:b/>
                <w:bCs/>
                <w:color w:val="000000"/>
                <w:lang w:eastAsia="tr-TR"/>
              </w:rPr>
              <w:t>GERÇEKLEŞME ORANI</w:t>
            </w:r>
          </w:p>
        </w:tc>
      </w:tr>
      <w:tr w:rsidR="0091377C" w:rsidRPr="00450BD2" w:rsidTr="00CA68D7">
        <w:trPr>
          <w:trHeight w:val="761"/>
        </w:trPr>
        <w:tc>
          <w:tcPr>
            <w:tcW w:w="2221" w:type="dxa"/>
            <w:tcBorders>
              <w:top w:val="nil"/>
              <w:left w:val="single" w:sz="4" w:space="0" w:color="auto"/>
              <w:bottom w:val="single" w:sz="4" w:space="0" w:color="auto"/>
              <w:right w:val="single" w:sz="4" w:space="0" w:color="auto"/>
            </w:tcBorders>
            <w:shd w:val="clear" w:color="auto" w:fill="auto"/>
            <w:vAlign w:val="center"/>
            <w:hideMark/>
          </w:tcPr>
          <w:p w:rsidR="0091377C" w:rsidRPr="00450BD2" w:rsidRDefault="0091377C" w:rsidP="00CA68D7">
            <w:pPr>
              <w:spacing w:after="0" w:line="240" w:lineRule="auto"/>
              <w:jc w:val="center"/>
              <w:rPr>
                <w:rFonts w:ascii="Calibri" w:eastAsia="Times New Roman" w:hAnsi="Calibri" w:cs="Calibri"/>
                <w:color w:val="000000"/>
                <w:lang w:eastAsia="tr-TR"/>
              </w:rPr>
            </w:pPr>
            <w:r w:rsidRPr="00450BD2">
              <w:rPr>
                <w:rFonts w:ascii="Calibri" w:eastAsia="Times New Roman" w:hAnsi="Calibri" w:cs="Calibri"/>
                <w:color w:val="000000"/>
                <w:lang w:eastAsia="tr-TR"/>
              </w:rPr>
              <w:t>DESTEK HİZMETLERİ MÜDÜRLÜĞÜ</w:t>
            </w:r>
          </w:p>
        </w:tc>
        <w:tc>
          <w:tcPr>
            <w:tcW w:w="1778" w:type="dxa"/>
            <w:tcBorders>
              <w:top w:val="nil"/>
              <w:left w:val="nil"/>
              <w:bottom w:val="single" w:sz="4" w:space="0" w:color="auto"/>
              <w:right w:val="single" w:sz="4" w:space="0" w:color="auto"/>
            </w:tcBorders>
            <w:shd w:val="clear" w:color="auto" w:fill="auto"/>
            <w:noWrap/>
            <w:vAlign w:val="center"/>
            <w:hideMark/>
          </w:tcPr>
          <w:p w:rsidR="0091377C" w:rsidRPr="00450BD2" w:rsidRDefault="0091377C" w:rsidP="00CA68D7">
            <w:pPr>
              <w:spacing w:after="0" w:line="240" w:lineRule="auto"/>
              <w:jc w:val="center"/>
              <w:rPr>
                <w:rFonts w:ascii="Calibri" w:eastAsia="Times New Roman" w:hAnsi="Calibri" w:cs="Calibri"/>
                <w:color w:val="000000"/>
                <w:lang w:eastAsia="tr-TR"/>
              </w:rPr>
            </w:pPr>
            <w:r>
              <w:t>40.170.100,00</w:t>
            </w:r>
          </w:p>
        </w:tc>
        <w:tc>
          <w:tcPr>
            <w:tcW w:w="1778" w:type="dxa"/>
            <w:tcBorders>
              <w:top w:val="nil"/>
              <w:left w:val="nil"/>
              <w:bottom w:val="single" w:sz="4" w:space="0" w:color="auto"/>
              <w:right w:val="single" w:sz="4" w:space="0" w:color="auto"/>
            </w:tcBorders>
            <w:shd w:val="clear" w:color="auto" w:fill="auto"/>
            <w:noWrap/>
            <w:vAlign w:val="center"/>
            <w:hideMark/>
          </w:tcPr>
          <w:p w:rsidR="0091377C" w:rsidRPr="00450BD2" w:rsidRDefault="0091377C" w:rsidP="00CA68D7">
            <w:pPr>
              <w:spacing w:after="0" w:line="240" w:lineRule="auto"/>
              <w:jc w:val="center"/>
              <w:rPr>
                <w:rFonts w:ascii="Calibri" w:eastAsia="Times New Roman" w:hAnsi="Calibri" w:cs="Calibri"/>
                <w:color w:val="000000"/>
                <w:lang w:eastAsia="tr-TR"/>
              </w:rPr>
            </w:pPr>
            <w:r>
              <w:t>39.793.822,42</w:t>
            </w:r>
          </w:p>
        </w:tc>
        <w:tc>
          <w:tcPr>
            <w:tcW w:w="1778" w:type="dxa"/>
            <w:tcBorders>
              <w:top w:val="nil"/>
              <w:left w:val="nil"/>
              <w:bottom w:val="single" w:sz="4" w:space="0" w:color="auto"/>
              <w:right w:val="single" w:sz="4" w:space="0" w:color="auto"/>
            </w:tcBorders>
            <w:shd w:val="clear" w:color="auto" w:fill="auto"/>
            <w:noWrap/>
            <w:vAlign w:val="center"/>
            <w:hideMark/>
          </w:tcPr>
          <w:p w:rsidR="0091377C" w:rsidRPr="00450BD2" w:rsidRDefault="0091377C" w:rsidP="00CA68D7">
            <w:pPr>
              <w:spacing w:after="0" w:line="240" w:lineRule="auto"/>
              <w:jc w:val="center"/>
              <w:rPr>
                <w:rFonts w:ascii="Calibri" w:eastAsia="Times New Roman" w:hAnsi="Calibri" w:cs="Calibri"/>
                <w:color w:val="000000"/>
                <w:lang w:eastAsia="tr-TR"/>
              </w:rPr>
            </w:pPr>
            <w:r>
              <w:t>376.277,58</w:t>
            </w:r>
          </w:p>
        </w:tc>
        <w:tc>
          <w:tcPr>
            <w:tcW w:w="1481" w:type="dxa"/>
            <w:tcBorders>
              <w:top w:val="nil"/>
              <w:left w:val="nil"/>
              <w:bottom w:val="single" w:sz="4" w:space="0" w:color="auto"/>
              <w:right w:val="single" w:sz="4" w:space="0" w:color="auto"/>
            </w:tcBorders>
            <w:shd w:val="clear" w:color="auto" w:fill="auto"/>
            <w:noWrap/>
            <w:vAlign w:val="center"/>
            <w:hideMark/>
          </w:tcPr>
          <w:p w:rsidR="0091377C" w:rsidRPr="00450BD2" w:rsidRDefault="0091377C" w:rsidP="00CA68D7">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99,06</w:t>
            </w:r>
            <w:r w:rsidRPr="00450BD2">
              <w:rPr>
                <w:rFonts w:ascii="Calibri" w:eastAsia="Times New Roman" w:hAnsi="Calibri" w:cs="Calibri"/>
                <w:color w:val="000000"/>
                <w:lang w:eastAsia="tr-TR"/>
              </w:rPr>
              <w:t>%</w:t>
            </w:r>
          </w:p>
        </w:tc>
      </w:tr>
      <w:tr w:rsidR="0091377C" w:rsidRPr="00450BD2" w:rsidTr="00CA68D7">
        <w:trPr>
          <w:trHeight w:val="761"/>
        </w:trPr>
        <w:tc>
          <w:tcPr>
            <w:tcW w:w="2221" w:type="dxa"/>
            <w:tcBorders>
              <w:top w:val="nil"/>
              <w:left w:val="single" w:sz="4" w:space="0" w:color="auto"/>
              <w:bottom w:val="single" w:sz="4" w:space="0" w:color="auto"/>
              <w:right w:val="single" w:sz="4" w:space="0" w:color="auto"/>
            </w:tcBorders>
            <w:shd w:val="clear" w:color="auto" w:fill="auto"/>
            <w:vAlign w:val="center"/>
            <w:hideMark/>
          </w:tcPr>
          <w:p w:rsidR="0091377C" w:rsidRPr="00450BD2" w:rsidRDefault="0091377C" w:rsidP="00CA68D7">
            <w:pPr>
              <w:spacing w:after="0" w:line="240" w:lineRule="auto"/>
              <w:jc w:val="center"/>
              <w:rPr>
                <w:rFonts w:ascii="Calibri" w:eastAsia="Times New Roman" w:hAnsi="Calibri" w:cs="Calibri"/>
                <w:color w:val="000000"/>
                <w:lang w:eastAsia="tr-TR"/>
              </w:rPr>
            </w:pPr>
            <w:r w:rsidRPr="00450BD2">
              <w:rPr>
                <w:rFonts w:ascii="Calibri" w:eastAsia="Times New Roman" w:hAnsi="Calibri" w:cs="Calibri"/>
                <w:color w:val="000000"/>
                <w:lang w:eastAsia="tr-TR"/>
              </w:rPr>
              <w:t>İNSAN KAYNAKLARI VE EĞİTİM MÜDÜRLÜĞÜ</w:t>
            </w:r>
          </w:p>
        </w:tc>
        <w:tc>
          <w:tcPr>
            <w:tcW w:w="1778" w:type="dxa"/>
            <w:tcBorders>
              <w:top w:val="nil"/>
              <w:left w:val="nil"/>
              <w:bottom w:val="single" w:sz="4" w:space="0" w:color="auto"/>
              <w:right w:val="single" w:sz="4" w:space="0" w:color="auto"/>
            </w:tcBorders>
            <w:shd w:val="clear" w:color="auto" w:fill="auto"/>
            <w:noWrap/>
            <w:vAlign w:val="center"/>
            <w:hideMark/>
          </w:tcPr>
          <w:p w:rsidR="0091377C" w:rsidRPr="00450BD2" w:rsidRDefault="0091377C" w:rsidP="00CA68D7">
            <w:pPr>
              <w:spacing w:after="0" w:line="240" w:lineRule="auto"/>
              <w:jc w:val="center"/>
              <w:rPr>
                <w:rFonts w:ascii="Calibri" w:eastAsia="Times New Roman" w:hAnsi="Calibri" w:cs="Calibri"/>
                <w:color w:val="000000"/>
                <w:lang w:eastAsia="tr-TR"/>
              </w:rPr>
            </w:pPr>
            <w:r>
              <w:t>37.391.500,00</w:t>
            </w:r>
          </w:p>
        </w:tc>
        <w:tc>
          <w:tcPr>
            <w:tcW w:w="1778" w:type="dxa"/>
            <w:tcBorders>
              <w:top w:val="nil"/>
              <w:left w:val="nil"/>
              <w:bottom w:val="single" w:sz="4" w:space="0" w:color="auto"/>
              <w:right w:val="single" w:sz="4" w:space="0" w:color="auto"/>
            </w:tcBorders>
            <w:shd w:val="clear" w:color="auto" w:fill="auto"/>
            <w:noWrap/>
            <w:vAlign w:val="center"/>
            <w:hideMark/>
          </w:tcPr>
          <w:p w:rsidR="0091377C" w:rsidRPr="00450BD2" w:rsidRDefault="0091377C" w:rsidP="00CA68D7">
            <w:pPr>
              <w:spacing w:after="0" w:line="240" w:lineRule="auto"/>
              <w:jc w:val="center"/>
              <w:rPr>
                <w:rFonts w:ascii="Calibri" w:eastAsia="Times New Roman" w:hAnsi="Calibri" w:cs="Calibri"/>
                <w:color w:val="000000"/>
                <w:lang w:eastAsia="tr-TR"/>
              </w:rPr>
            </w:pPr>
            <w:r>
              <w:t>34.222.131,32</w:t>
            </w:r>
          </w:p>
        </w:tc>
        <w:tc>
          <w:tcPr>
            <w:tcW w:w="1778" w:type="dxa"/>
            <w:tcBorders>
              <w:top w:val="nil"/>
              <w:left w:val="nil"/>
              <w:bottom w:val="single" w:sz="4" w:space="0" w:color="auto"/>
              <w:right w:val="single" w:sz="4" w:space="0" w:color="auto"/>
            </w:tcBorders>
            <w:shd w:val="clear" w:color="auto" w:fill="auto"/>
            <w:noWrap/>
            <w:vAlign w:val="center"/>
            <w:hideMark/>
          </w:tcPr>
          <w:p w:rsidR="0091377C" w:rsidRPr="00450BD2" w:rsidRDefault="0091377C" w:rsidP="00CA68D7">
            <w:pPr>
              <w:spacing w:after="0" w:line="240" w:lineRule="auto"/>
              <w:jc w:val="center"/>
              <w:rPr>
                <w:rFonts w:ascii="Calibri" w:eastAsia="Times New Roman" w:hAnsi="Calibri" w:cs="Calibri"/>
                <w:color w:val="000000"/>
                <w:lang w:eastAsia="tr-TR"/>
              </w:rPr>
            </w:pPr>
            <w:r>
              <w:t>3.169.368,68</w:t>
            </w:r>
          </w:p>
        </w:tc>
        <w:tc>
          <w:tcPr>
            <w:tcW w:w="1481" w:type="dxa"/>
            <w:tcBorders>
              <w:top w:val="nil"/>
              <w:left w:val="nil"/>
              <w:bottom w:val="single" w:sz="4" w:space="0" w:color="auto"/>
              <w:right w:val="single" w:sz="4" w:space="0" w:color="auto"/>
            </w:tcBorders>
            <w:shd w:val="clear" w:color="auto" w:fill="auto"/>
            <w:noWrap/>
            <w:vAlign w:val="center"/>
            <w:hideMark/>
          </w:tcPr>
          <w:p w:rsidR="0091377C" w:rsidRPr="00450BD2" w:rsidRDefault="0091377C" w:rsidP="00CA68D7">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 xml:space="preserve">91,52 </w:t>
            </w:r>
            <w:r w:rsidRPr="00450BD2">
              <w:rPr>
                <w:rFonts w:ascii="Calibri" w:eastAsia="Times New Roman" w:hAnsi="Calibri" w:cs="Calibri"/>
                <w:color w:val="000000"/>
                <w:lang w:eastAsia="tr-TR"/>
              </w:rPr>
              <w:t>%</w:t>
            </w:r>
          </w:p>
        </w:tc>
      </w:tr>
      <w:tr w:rsidR="0091377C" w:rsidRPr="00450BD2" w:rsidTr="00CA68D7">
        <w:trPr>
          <w:trHeight w:val="761"/>
        </w:trPr>
        <w:tc>
          <w:tcPr>
            <w:tcW w:w="2221" w:type="dxa"/>
            <w:tcBorders>
              <w:top w:val="nil"/>
              <w:left w:val="single" w:sz="4" w:space="0" w:color="auto"/>
              <w:bottom w:val="single" w:sz="4" w:space="0" w:color="auto"/>
              <w:right w:val="single" w:sz="4" w:space="0" w:color="auto"/>
            </w:tcBorders>
            <w:shd w:val="clear" w:color="auto" w:fill="auto"/>
            <w:vAlign w:val="center"/>
            <w:hideMark/>
          </w:tcPr>
          <w:p w:rsidR="0091377C" w:rsidRPr="00450BD2" w:rsidRDefault="0091377C" w:rsidP="00CA68D7">
            <w:pPr>
              <w:spacing w:after="0" w:line="240" w:lineRule="auto"/>
              <w:jc w:val="center"/>
              <w:rPr>
                <w:rFonts w:ascii="Calibri" w:eastAsia="Times New Roman" w:hAnsi="Calibri" w:cs="Calibri"/>
                <w:color w:val="000000"/>
                <w:lang w:eastAsia="tr-TR"/>
              </w:rPr>
            </w:pPr>
            <w:r w:rsidRPr="00450BD2">
              <w:rPr>
                <w:rFonts w:ascii="Calibri" w:eastAsia="Times New Roman" w:hAnsi="Calibri" w:cs="Calibri"/>
                <w:color w:val="000000"/>
                <w:lang w:eastAsia="tr-TR"/>
              </w:rPr>
              <w:t>MALİ HİZMETLER MÜDÜRLÜĞÜ</w:t>
            </w:r>
          </w:p>
        </w:tc>
        <w:tc>
          <w:tcPr>
            <w:tcW w:w="1778" w:type="dxa"/>
            <w:tcBorders>
              <w:top w:val="nil"/>
              <w:left w:val="nil"/>
              <w:bottom w:val="single" w:sz="4" w:space="0" w:color="auto"/>
              <w:right w:val="single" w:sz="4" w:space="0" w:color="auto"/>
            </w:tcBorders>
            <w:shd w:val="clear" w:color="auto" w:fill="auto"/>
            <w:noWrap/>
            <w:vAlign w:val="center"/>
            <w:hideMark/>
          </w:tcPr>
          <w:p w:rsidR="0091377C" w:rsidRPr="00450BD2" w:rsidRDefault="0091377C" w:rsidP="00CA68D7">
            <w:pPr>
              <w:spacing w:after="0" w:line="240" w:lineRule="auto"/>
              <w:jc w:val="center"/>
              <w:rPr>
                <w:rFonts w:ascii="Calibri" w:eastAsia="Times New Roman" w:hAnsi="Calibri" w:cs="Calibri"/>
                <w:color w:val="000000"/>
                <w:lang w:eastAsia="tr-TR"/>
              </w:rPr>
            </w:pPr>
            <w:r>
              <w:t>12.316.000,00</w:t>
            </w:r>
          </w:p>
        </w:tc>
        <w:tc>
          <w:tcPr>
            <w:tcW w:w="1778" w:type="dxa"/>
            <w:tcBorders>
              <w:top w:val="nil"/>
              <w:left w:val="nil"/>
              <w:bottom w:val="single" w:sz="4" w:space="0" w:color="auto"/>
              <w:right w:val="single" w:sz="4" w:space="0" w:color="auto"/>
            </w:tcBorders>
            <w:shd w:val="clear" w:color="auto" w:fill="auto"/>
            <w:noWrap/>
            <w:vAlign w:val="center"/>
            <w:hideMark/>
          </w:tcPr>
          <w:p w:rsidR="0091377C" w:rsidRPr="00450BD2" w:rsidRDefault="0091377C" w:rsidP="00CA68D7">
            <w:pPr>
              <w:spacing w:after="0" w:line="240" w:lineRule="auto"/>
              <w:jc w:val="center"/>
              <w:rPr>
                <w:rFonts w:ascii="Calibri" w:eastAsia="Times New Roman" w:hAnsi="Calibri" w:cs="Calibri"/>
                <w:color w:val="000000"/>
                <w:lang w:eastAsia="tr-TR"/>
              </w:rPr>
            </w:pPr>
            <w:r>
              <w:t>10.779.271,48</w:t>
            </w:r>
          </w:p>
        </w:tc>
        <w:tc>
          <w:tcPr>
            <w:tcW w:w="1778" w:type="dxa"/>
            <w:tcBorders>
              <w:top w:val="nil"/>
              <w:left w:val="nil"/>
              <w:bottom w:val="single" w:sz="4" w:space="0" w:color="auto"/>
              <w:right w:val="single" w:sz="4" w:space="0" w:color="auto"/>
            </w:tcBorders>
            <w:shd w:val="clear" w:color="auto" w:fill="auto"/>
            <w:noWrap/>
            <w:vAlign w:val="center"/>
            <w:hideMark/>
          </w:tcPr>
          <w:p w:rsidR="0091377C" w:rsidRPr="00450BD2" w:rsidRDefault="0091377C" w:rsidP="00CA68D7">
            <w:pPr>
              <w:spacing w:after="0" w:line="240" w:lineRule="auto"/>
              <w:jc w:val="center"/>
              <w:rPr>
                <w:rFonts w:ascii="Calibri" w:eastAsia="Times New Roman" w:hAnsi="Calibri" w:cs="Calibri"/>
                <w:color w:val="000000"/>
                <w:lang w:eastAsia="tr-TR"/>
              </w:rPr>
            </w:pPr>
            <w:r>
              <w:t>1.536.728,52</w:t>
            </w:r>
          </w:p>
        </w:tc>
        <w:tc>
          <w:tcPr>
            <w:tcW w:w="1481" w:type="dxa"/>
            <w:tcBorders>
              <w:top w:val="nil"/>
              <w:left w:val="nil"/>
              <w:bottom w:val="single" w:sz="4" w:space="0" w:color="auto"/>
              <w:right w:val="single" w:sz="4" w:space="0" w:color="auto"/>
            </w:tcBorders>
            <w:shd w:val="clear" w:color="auto" w:fill="auto"/>
            <w:noWrap/>
            <w:vAlign w:val="center"/>
            <w:hideMark/>
          </w:tcPr>
          <w:p w:rsidR="0091377C" w:rsidRPr="00450BD2" w:rsidRDefault="0091377C" w:rsidP="00CA68D7">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87,52</w:t>
            </w:r>
            <w:r w:rsidRPr="00450BD2">
              <w:rPr>
                <w:rFonts w:ascii="Calibri" w:eastAsia="Times New Roman" w:hAnsi="Calibri" w:cs="Calibri"/>
                <w:color w:val="000000"/>
                <w:lang w:eastAsia="tr-TR"/>
              </w:rPr>
              <w:t>%</w:t>
            </w:r>
          </w:p>
        </w:tc>
      </w:tr>
      <w:tr w:rsidR="0091377C" w:rsidRPr="00450BD2" w:rsidTr="00CA68D7">
        <w:trPr>
          <w:trHeight w:val="761"/>
        </w:trPr>
        <w:tc>
          <w:tcPr>
            <w:tcW w:w="2221" w:type="dxa"/>
            <w:tcBorders>
              <w:top w:val="nil"/>
              <w:left w:val="single" w:sz="4" w:space="0" w:color="auto"/>
              <w:bottom w:val="single" w:sz="4" w:space="0" w:color="auto"/>
              <w:right w:val="single" w:sz="4" w:space="0" w:color="auto"/>
            </w:tcBorders>
            <w:shd w:val="clear" w:color="auto" w:fill="auto"/>
            <w:vAlign w:val="center"/>
            <w:hideMark/>
          </w:tcPr>
          <w:p w:rsidR="0091377C" w:rsidRPr="00450BD2" w:rsidRDefault="0091377C" w:rsidP="00CA68D7">
            <w:pPr>
              <w:spacing w:after="0" w:line="240" w:lineRule="auto"/>
              <w:jc w:val="center"/>
              <w:rPr>
                <w:rFonts w:ascii="Calibri" w:eastAsia="Times New Roman" w:hAnsi="Calibri" w:cs="Calibri"/>
                <w:color w:val="000000"/>
                <w:lang w:eastAsia="tr-TR"/>
              </w:rPr>
            </w:pPr>
            <w:r w:rsidRPr="00450BD2">
              <w:rPr>
                <w:rFonts w:ascii="Calibri" w:eastAsia="Times New Roman" w:hAnsi="Calibri" w:cs="Calibri"/>
                <w:color w:val="000000"/>
                <w:lang w:eastAsia="tr-TR"/>
              </w:rPr>
              <w:t>YAZI İŞLERİ MÜDÜRLÜĞÜ</w:t>
            </w:r>
          </w:p>
        </w:tc>
        <w:tc>
          <w:tcPr>
            <w:tcW w:w="1778" w:type="dxa"/>
            <w:tcBorders>
              <w:top w:val="nil"/>
              <w:left w:val="nil"/>
              <w:bottom w:val="single" w:sz="4" w:space="0" w:color="auto"/>
              <w:right w:val="single" w:sz="4" w:space="0" w:color="auto"/>
            </w:tcBorders>
            <w:shd w:val="clear" w:color="auto" w:fill="auto"/>
            <w:noWrap/>
            <w:vAlign w:val="center"/>
            <w:hideMark/>
          </w:tcPr>
          <w:p w:rsidR="0091377C" w:rsidRPr="00450BD2" w:rsidRDefault="0091377C" w:rsidP="00CA68D7">
            <w:pPr>
              <w:spacing w:after="0" w:line="240" w:lineRule="auto"/>
              <w:jc w:val="center"/>
              <w:rPr>
                <w:rFonts w:ascii="Calibri" w:eastAsia="Times New Roman" w:hAnsi="Calibri" w:cs="Calibri"/>
                <w:color w:val="000000"/>
                <w:lang w:eastAsia="tr-TR"/>
              </w:rPr>
            </w:pPr>
            <w:r>
              <w:t>1.240.000,00</w:t>
            </w:r>
          </w:p>
        </w:tc>
        <w:tc>
          <w:tcPr>
            <w:tcW w:w="1778" w:type="dxa"/>
            <w:tcBorders>
              <w:top w:val="nil"/>
              <w:left w:val="nil"/>
              <w:bottom w:val="single" w:sz="4" w:space="0" w:color="auto"/>
              <w:right w:val="single" w:sz="4" w:space="0" w:color="auto"/>
            </w:tcBorders>
            <w:shd w:val="clear" w:color="auto" w:fill="auto"/>
            <w:noWrap/>
            <w:vAlign w:val="center"/>
            <w:hideMark/>
          </w:tcPr>
          <w:p w:rsidR="0091377C" w:rsidRPr="00450BD2" w:rsidRDefault="0091377C" w:rsidP="00CA68D7">
            <w:pPr>
              <w:spacing w:after="0" w:line="240" w:lineRule="auto"/>
              <w:jc w:val="center"/>
              <w:rPr>
                <w:rFonts w:ascii="Calibri" w:eastAsia="Times New Roman" w:hAnsi="Calibri" w:cs="Calibri"/>
                <w:color w:val="000000"/>
                <w:lang w:eastAsia="tr-TR"/>
              </w:rPr>
            </w:pPr>
            <w:r>
              <w:t>199.308,66</w:t>
            </w:r>
          </w:p>
        </w:tc>
        <w:tc>
          <w:tcPr>
            <w:tcW w:w="1778" w:type="dxa"/>
            <w:tcBorders>
              <w:top w:val="nil"/>
              <w:left w:val="nil"/>
              <w:bottom w:val="single" w:sz="4" w:space="0" w:color="auto"/>
              <w:right w:val="single" w:sz="4" w:space="0" w:color="auto"/>
            </w:tcBorders>
            <w:shd w:val="clear" w:color="auto" w:fill="auto"/>
            <w:noWrap/>
            <w:vAlign w:val="center"/>
            <w:hideMark/>
          </w:tcPr>
          <w:p w:rsidR="0091377C" w:rsidRPr="00450BD2" w:rsidRDefault="0091377C" w:rsidP="00CA68D7">
            <w:pPr>
              <w:spacing w:after="0" w:line="240" w:lineRule="auto"/>
              <w:jc w:val="center"/>
              <w:rPr>
                <w:rFonts w:ascii="Calibri" w:eastAsia="Times New Roman" w:hAnsi="Calibri" w:cs="Calibri"/>
                <w:color w:val="000000"/>
                <w:lang w:eastAsia="tr-TR"/>
              </w:rPr>
            </w:pPr>
            <w:r>
              <w:t>1.040.691,34</w:t>
            </w:r>
          </w:p>
        </w:tc>
        <w:tc>
          <w:tcPr>
            <w:tcW w:w="1481" w:type="dxa"/>
            <w:tcBorders>
              <w:top w:val="nil"/>
              <w:left w:val="nil"/>
              <w:bottom w:val="single" w:sz="4" w:space="0" w:color="auto"/>
              <w:right w:val="single" w:sz="4" w:space="0" w:color="auto"/>
            </w:tcBorders>
            <w:shd w:val="clear" w:color="auto" w:fill="auto"/>
            <w:noWrap/>
            <w:vAlign w:val="center"/>
            <w:hideMark/>
          </w:tcPr>
          <w:p w:rsidR="0091377C" w:rsidRPr="00450BD2" w:rsidRDefault="0091377C" w:rsidP="00CA68D7">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16,07</w:t>
            </w:r>
            <w:r w:rsidRPr="00450BD2">
              <w:rPr>
                <w:rFonts w:ascii="Calibri" w:eastAsia="Times New Roman" w:hAnsi="Calibri" w:cs="Calibri"/>
                <w:color w:val="000000"/>
                <w:lang w:eastAsia="tr-TR"/>
              </w:rPr>
              <w:t>%</w:t>
            </w:r>
          </w:p>
        </w:tc>
      </w:tr>
      <w:tr w:rsidR="0091377C" w:rsidRPr="00450BD2" w:rsidTr="00CA68D7">
        <w:trPr>
          <w:trHeight w:val="761"/>
        </w:trPr>
        <w:tc>
          <w:tcPr>
            <w:tcW w:w="2221" w:type="dxa"/>
            <w:tcBorders>
              <w:top w:val="nil"/>
              <w:left w:val="single" w:sz="4" w:space="0" w:color="auto"/>
              <w:bottom w:val="single" w:sz="4" w:space="0" w:color="auto"/>
              <w:right w:val="single" w:sz="4" w:space="0" w:color="auto"/>
            </w:tcBorders>
            <w:shd w:val="clear" w:color="auto" w:fill="auto"/>
            <w:vAlign w:val="center"/>
            <w:hideMark/>
          </w:tcPr>
          <w:p w:rsidR="0091377C" w:rsidRPr="00450BD2" w:rsidRDefault="0091377C" w:rsidP="00CA68D7">
            <w:pPr>
              <w:spacing w:after="0" w:line="240" w:lineRule="auto"/>
              <w:jc w:val="center"/>
              <w:rPr>
                <w:rFonts w:ascii="Calibri" w:eastAsia="Times New Roman" w:hAnsi="Calibri" w:cs="Calibri"/>
                <w:color w:val="000000"/>
                <w:lang w:eastAsia="tr-TR"/>
              </w:rPr>
            </w:pPr>
            <w:r w:rsidRPr="00450BD2">
              <w:rPr>
                <w:rFonts w:ascii="Calibri" w:eastAsia="Times New Roman" w:hAnsi="Calibri" w:cs="Calibri"/>
                <w:color w:val="000000"/>
                <w:lang w:eastAsia="tr-TR"/>
              </w:rPr>
              <w:t>İMAR VE ŞEHİRCİLİK MÜDÜRLÜĞÜ</w:t>
            </w:r>
          </w:p>
        </w:tc>
        <w:tc>
          <w:tcPr>
            <w:tcW w:w="1778" w:type="dxa"/>
            <w:tcBorders>
              <w:top w:val="nil"/>
              <w:left w:val="nil"/>
              <w:bottom w:val="single" w:sz="4" w:space="0" w:color="auto"/>
              <w:right w:val="single" w:sz="4" w:space="0" w:color="auto"/>
            </w:tcBorders>
            <w:shd w:val="clear" w:color="auto" w:fill="auto"/>
            <w:noWrap/>
            <w:vAlign w:val="center"/>
            <w:hideMark/>
          </w:tcPr>
          <w:p w:rsidR="0091377C" w:rsidRPr="00450BD2" w:rsidRDefault="0091377C" w:rsidP="00CA68D7">
            <w:pPr>
              <w:spacing w:after="0" w:line="240" w:lineRule="auto"/>
              <w:jc w:val="center"/>
              <w:rPr>
                <w:rFonts w:ascii="Calibri" w:eastAsia="Times New Roman" w:hAnsi="Calibri" w:cs="Calibri"/>
                <w:color w:val="000000"/>
                <w:lang w:eastAsia="tr-TR"/>
              </w:rPr>
            </w:pPr>
            <w:r>
              <w:t>1.153.000,00</w:t>
            </w:r>
          </w:p>
        </w:tc>
        <w:tc>
          <w:tcPr>
            <w:tcW w:w="1778" w:type="dxa"/>
            <w:tcBorders>
              <w:top w:val="nil"/>
              <w:left w:val="nil"/>
              <w:bottom w:val="single" w:sz="4" w:space="0" w:color="auto"/>
              <w:right w:val="single" w:sz="4" w:space="0" w:color="auto"/>
            </w:tcBorders>
            <w:shd w:val="clear" w:color="auto" w:fill="auto"/>
            <w:noWrap/>
            <w:vAlign w:val="center"/>
            <w:hideMark/>
          </w:tcPr>
          <w:p w:rsidR="0091377C" w:rsidRPr="00450BD2" w:rsidRDefault="0091377C" w:rsidP="00CA68D7">
            <w:pPr>
              <w:spacing w:after="0" w:line="240" w:lineRule="auto"/>
              <w:jc w:val="center"/>
              <w:rPr>
                <w:rFonts w:ascii="Calibri" w:eastAsia="Times New Roman" w:hAnsi="Calibri" w:cs="Calibri"/>
                <w:color w:val="000000"/>
                <w:lang w:eastAsia="tr-TR"/>
              </w:rPr>
            </w:pPr>
            <w:r>
              <w:t>85.166,50</w:t>
            </w:r>
          </w:p>
        </w:tc>
        <w:tc>
          <w:tcPr>
            <w:tcW w:w="1778" w:type="dxa"/>
            <w:tcBorders>
              <w:top w:val="nil"/>
              <w:left w:val="nil"/>
              <w:bottom w:val="single" w:sz="4" w:space="0" w:color="auto"/>
              <w:right w:val="single" w:sz="4" w:space="0" w:color="auto"/>
            </w:tcBorders>
            <w:shd w:val="clear" w:color="auto" w:fill="auto"/>
            <w:noWrap/>
            <w:vAlign w:val="center"/>
            <w:hideMark/>
          </w:tcPr>
          <w:p w:rsidR="0091377C" w:rsidRPr="00450BD2" w:rsidRDefault="0091377C" w:rsidP="00CA68D7">
            <w:pPr>
              <w:spacing w:after="0" w:line="240" w:lineRule="auto"/>
              <w:jc w:val="center"/>
              <w:rPr>
                <w:rFonts w:ascii="Calibri" w:eastAsia="Times New Roman" w:hAnsi="Calibri" w:cs="Calibri"/>
                <w:color w:val="000000"/>
                <w:lang w:eastAsia="tr-TR"/>
              </w:rPr>
            </w:pPr>
            <w:r>
              <w:t>1.067.833,50</w:t>
            </w:r>
          </w:p>
        </w:tc>
        <w:tc>
          <w:tcPr>
            <w:tcW w:w="1481" w:type="dxa"/>
            <w:tcBorders>
              <w:top w:val="nil"/>
              <w:left w:val="nil"/>
              <w:bottom w:val="single" w:sz="4" w:space="0" w:color="auto"/>
              <w:right w:val="single" w:sz="4" w:space="0" w:color="auto"/>
            </w:tcBorders>
            <w:shd w:val="clear" w:color="auto" w:fill="auto"/>
            <w:noWrap/>
            <w:vAlign w:val="center"/>
            <w:hideMark/>
          </w:tcPr>
          <w:p w:rsidR="0091377C" w:rsidRPr="00450BD2" w:rsidRDefault="0091377C" w:rsidP="00CA68D7">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7,39</w:t>
            </w:r>
            <w:r w:rsidRPr="00450BD2">
              <w:rPr>
                <w:rFonts w:ascii="Calibri" w:eastAsia="Times New Roman" w:hAnsi="Calibri" w:cs="Calibri"/>
                <w:color w:val="000000"/>
                <w:lang w:eastAsia="tr-TR"/>
              </w:rPr>
              <w:t>%</w:t>
            </w:r>
          </w:p>
        </w:tc>
      </w:tr>
      <w:tr w:rsidR="0091377C" w:rsidRPr="00450BD2" w:rsidTr="00CA68D7">
        <w:trPr>
          <w:trHeight w:val="761"/>
        </w:trPr>
        <w:tc>
          <w:tcPr>
            <w:tcW w:w="2221" w:type="dxa"/>
            <w:tcBorders>
              <w:top w:val="nil"/>
              <w:left w:val="single" w:sz="4" w:space="0" w:color="auto"/>
              <w:bottom w:val="single" w:sz="4" w:space="0" w:color="auto"/>
              <w:right w:val="single" w:sz="4" w:space="0" w:color="auto"/>
            </w:tcBorders>
            <w:shd w:val="clear" w:color="auto" w:fill="auto"/>
            <w:vAlign w:val="center"/>
            <w:hideMark/>
          </w:tcPr>
          <w:p w:rsidR="0091377C" w:rsidRPr="00450BD2" w:rsidRDefault="0091377C" w:rsidP="00CA68D7">
            <w:pPr>
              <w:spacing w:after="0" w:line="240" w:lineRule="auto"/>
              <w:jc w:val="center"/>
              <w:rPr>
                <w:rFonts w:ascii="Calibri" w:eastAsia="Times New Roman" w:hAnsi="Calibri" w:cs="Calibri"/>
                <w:color w:val="000000"/>
                <w:lang w:eastAsia="tr-TR"/>
              </w:rPr>
            </w:pPr>
            <w:r w:rsidRPr="00450BD2">
              <w:rPr>
                <w:rFonts w:ascii="Calibri" w:eastAsia="Times New Roman" w:hAnsi="Calibri" w:cs="Calibri"/>
                <w:color w:val="000000"/>
                <w:lang w:eastAsia="tr-TR"/>
              </w:rPr>
              <w:t>FEN İŞLERİ MÜDÜRLÜĞÜ</w:t>
            </w:r>
          </w:p>
        </w:tc>
        <w:tc>
          <w:tcPr>
            <w:tcW w:w="1778" w:type="dxa"/>
            <w:tcBorders>
              <w:top w:val="nil"/>
              <w:left w:val="nil"/>
              <w:bottom w:val="single" w:sz="4" w:space="0" w:color="auto"/>
              <w:right w:val="single" w:sz="4" w:space="0" w:color="auto"/>
            </w:tcBorders>
            <w:shd w:val="clear" w:color="auto" w:fill="auto"/>
            <w:noWrap/>
            <w:vAlign w:val="center"/>
            <w:hideMark/>
          </w:tcPr>
          <w:p w:rsidR="0091377C" w:rsidRPr="00450BD2" w:rsidRDefault="0091377C" w:rsidP="00CA68D7">
            <w:pPr>
              <w:spacing w:after="0" w:line="240" w:lineRule="auto"/>
              <w:jc w:val="center"/>
              <w:rPr>
                <w:rFonts w:ascii="Calibri" w:eastAsia="Times New Roman" w:hAnsi="Calibri" w:cs="Calibri"/>
                <w:color w:val="000000"/>
                <w:lang w:eastAsia="tr-TR"/>
              </w:rPr>
            </w:pPr>
            <w:r>
              <w:t>27.419.400,00</w:t>
            </w:r>
          </w:p>
        </w:tc>
        <w:tc>
          <w:tcPr>
            <w:tcW w:w="1778" w:type="dxa"/>
            <w:tcBorders>
              <w:top w:val="nil"/>
              <w:left w:val="nil"/>
              <w:bottom w:val="single" w:sz="4" w:space="0" w:color="auto"/>
              <w:right w:val="single" w:sz="4" w:space="0" w:color="auto"/>
            </w:tcBorders>
            <w:shd w:val="clear" w:color="auto" w:fill="auto"/>
            <w:noWrap/>
            <w:vAlign w:val="center"/>
            <w:hideMark/>
          </w:tcPr>
          <w:p w:rsidR="0091377C" w:rsidRPr="00450BD2" w:rsidRDefault="0091377C" w:rsidP="00CA68D7">
            <w:pPr>
              <w:spacing w:after="0" w:line="240" w:lineRule="auto"/>
              <w:jc w:val="center"/>
              <w:rPr>
                <w:rFonts w:ascii="Calibri" w:eastAsia="Times New Roman" w:hAnsi="Calibri" w:cs="Calibri"/>
                <w:color w:val="000000"/>
                <w:lang w:eastAsia="tr-TR"/>
              </w:rPr>
            </w:pPr>
            <w:r>
              <w:t>27.170.318,46</w:t>
            </w:r>
          </w:p>
        </w:tc>
        <w:tc>
          <w:tcPr>
            <w:tcW w:w="1778" w:type="dxa"/>
            <w:tcBorders>
              <w:top w:val="nil"/>
              <w:left w:val="nil"/>
              <w:bottom w:val="single" w:sz="4" w:space="0" w:color="auto"/>
              <w:right w:val="single" w:sz="4" w:space="0" w:color="auto"/>
            </w:tcBorders>
            <w:shd w:val="clear" w:color="auto" w:fill="auto"/>
            <w:noWrap/>
            <w:vAlign w:val="center"/>
            <w:hideMark/>
          </w:tcPr>
          <w:p w:rsidR="0091377C" w:rsidRPr="00450BD2" w:rsidRDefault="0091377C" w:rsidP="00CA68D7">
            <w:pPr>
              <w:spacing w:after="0" w:line="240" w:lineRule="auto"/>
              <w:jc w:val="center"/>
              <w:rPr>
                <w:rFonts w:ascii="Calibri" w:eastAsia="Times New Roman" w:hAnsi="Calibri" w:cs="Calibri"/>
                <w:color w:val="000000"/>
                <w:lang w:eastAsia="tr-TR"/>
              </w:rPr>
            </w:pPr>
            <w:r>
              <w:t>249.081,54</w:t>
            </w:r>
          </w:p>
        </w:tc>
        <w:tc>
          <w:tcPr>
            <w:tcW w:w="1481" w:type="dxa"/>
            <w:tcBorders>
              <w:top w:val="nil"/>
              <w:left w:val="nil"/>
              <w:bottom w:val="single" w:sz="4" w:space="0" w:color="auto"/>
              <w:right w:val="single" w:sz="4" w:space="0" w:color="auto"/>
            </w:tcBorders>
            <w:shd w:val="clear" w:color="auto" w:fill="auto"/>
            <w:noWrap/>
            <w:vAlign w:val="center"/>
            <w:hideMark/>
          </w:tcPr>
          <w:p w:rsidR="0091377C" w:rsidRPr="00450BD2" w:rsidRDefault="0091377C" w:rsidP="00CA68D7">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99,09</w:t>
            </w:r>
            <w:r w:rsidRPr="00450BD2">
              <w:rPr>
                <w:rFonts w:ascii="Calibri" w:eastAsia="Times New Roman" w:hAnsi="Calibri" w:cs="Calibri"/>
                <w:color w:val="000000"/>
                <w:lang w:eastAsia="tr-TR"/>
              </w:rPr>
              <w:t>%</w:t>
            </w:r>
          </w:p>
        </w:tc>
      </w:tr>
      <w:tr w:rsidR="0091377C" w:rsidRPr="00450BD2" w:rsidTr="00CA68D7">
        <w:trPr>
          <w:trHeight w:val="761"/>
        </w:trPr>
        <w:tc>
          <w:tcPr>
            <w:tcW w:w="2221" w:type="dxa"/>
            <w:tcBorders>
              <w:top w:val="nil"/>
              <w:left w:val="single" w:sz="4" w:space="0" w:color="auto"/>
              <w:bottom w:val="single" w:sz="4" w:space="0" w:color="auto"/>
              <w:right w:val="single" w:sz="4" w:space="0" w:color="auto"/>
            </w:tcBorders>
            <w:shd w:val="clear" w:color="auto" w:fill="auto"/>
            <w:vAlign w:val="center"/>
            <w:hideMark/>
          </w:tcPr>
          <w:p w:rsidR="0091377C" w:rsidRPr="00450BD2" w:rsidRDefault="0091377C" w:rsidP="00CA68D7">
            <w:pPr>
              <w:spacing w:after="0" w:line="240" w:lineRule="auto"/>
              <w:jc w:val="center"/>
              <w:rPr>
                <w:rFonts w:ascii="Calibri" w:eastAsia="Times New Roman" w:hAnsi="Calibri" w:cs="Calibri"/>
                <w:color w:val="000000"/>
                <w:lang w:eastAsia="tr-TR"/>
              </w:rPr>
            </w:pPr>
            <w:r w:rsidRPr="00450BD2">
              <w:rPr>
                <w:rFonts w:ascii="Calibri" w:eastAsia="Times New Roman" w:hAnsi="Calibri" w:cs="Calibri"/>
                <w:color w:val="000000"/>
                <w:lang w:eastAsia="tr-TR"/>
              </w:rPr>
              <w:t xml:space="preserve">MUHTARLIKLAR </w:t>
            </w:r>
            <w:r>
              <w:rPr>
                <w:rFonts w:ascii="Calibri" w:eastAsia="Times New Roman" w:hAnsi="Calibri" w:cs="Calibri"/>
                <w:color w:val="000000"/>
                <w:lang w:eastAsia="tr-TR"/>
              </w:rPr>
              <w:t xml:space="preserve">İŞLERİ MÜDÜRLÜĞÜ </w:t>
            </w:r>
          </w:p>
        </w:tc>
        <w:tc>
          <w:tcPr>
            <w:tcW w:w="1778" w:type="dxa"/>
            <w:tcBorders>
              <w:top w:val="nil"/>
              <w:left w:val="nil"/>
              <w:bottom w:val="single" w:sz="4" w:space="0" w:color="auto"/>
              <w:right w:val="single" w:sz="4" w:space="0" w:color="auto"/>
            </w:tcBorders>
            <w:shd w:val="clear" w:color="auto" w:fill="auto"/>
            <w:noWrap/>
            <w:vAlign w:val="center"/>
            <w:hideMark/>
          </w:tcPr>
          <w:p w:rsidR="0091377C" w:rsidRPr="00450BD2" w:rsidRDefault="0091377C" w:rsidP="00CA68D7">
            <w:pPr>
              <w:spacing w:after="0" w:line="240" w:lineRule="auto"/>
              <w:jc w:val="center"/>
              <w:rPr>
                <w:rFonts w:ascii="Calibri" w:eastAsia="Times New Roman" w:hAnsi="Calibri" w:cs="Calibri"/>
                <w:color w:val="000000"/>
                <w:lang w:eastAsia="tr-TR"/>
              </w:rPr>
            </w:pPr>
            <w:r>
              <w:t>310.000,00</w:t>
            </w:r>
          </w:p>
        </w:tc>
        <w:tc>
          <w:tcPr>
            <w:tcW w:w="1778" w:type="dxa"/>
            <w:tcBorders>
              <w:top w:val="nil"/>
              <w:left w:val="nil"/>
              <w:bottom w:val="single" w:sz="4" w:space="0" w:color="auto"/>
              <w:right w:val="single" w:sz="4" w:space="0" w:color="auto"/>
            </w:tcBorders>
            <w:shd w:val="clear" w:color="auto" w:fill="auto"/>
            <w:noWrap/>
            <w:vAlign w:val="center"/>
            <w:hideMark/>
          </w:tcPr>
          <w:p w:rsidR="0091377C" w:rsidRPr="00450BD2" w:rsidRDefault="0091377C" w:rsidP="00CA68D7">
            <w:pPr>
              <w:spacing w:after="0" w:line="240" w:lineRule="auto"/>
              <w:jc w:val="center"/>
              <w:rPr>
                <w:rFonts w:ascii="Calibri" w:eastAsia="Times New Roman" w:hAnsi="Calibri" w:cs="Calibri"/>
                <w:color w:val="000000"/>
                <w:lang w:eastAsia="tr-TR"/>
              </w:rPr>
            </w:pPr>
            <w:r>
              <w:t>97.360,00</w:t>
            </w:r>
          </w:p>
        </w:tc>
        <w:tc>
          <w:tcPr>
            <w:tcW w:w="1778" w:type="dxa"/>
            <w:tcBorders>
              <w:top w:val="nil"/>
              <w:left w:val="nil"/>
              <w:bottom w:val="single" w:sz="4" w:space="0" w:color="auto"/>
              <w:right w:val="single" w:sz="4" w:space="0" w:color="auto"/>
            </w:tcBorders>
            <w:shd w:val="clear" w:color="auto" w:fill="auto"/>
            <w:noWrap/>
            <w:vAlign w:val="center"/>
            <w:hideMark/>
          </w:tcPr>
          <w:p w:rsidR="0091377C" w:rsidRPr="00450BD2" w:rsidRDefault="0091377C" w:rsidP="00CA68D7">
            <w:pPr>
              <w:spacing w:after="0" w:line="240" w:lineRule="auto"/>
              <w:jc w:val="center"/>
              <w:rPr>
                <w:rFonts w:ascii="Calibri" w:eastAsia="Times New Roman" w:hAnsi="Calibri" w:cs="Calibri"/>
                <w:color w:val="000000"/>
                <w:lang w:eastAsia="tr-TR"/>
              </w:rPr>
            </w:pPr>
            <w:r>
              <w:t>212.640,00</w:t>
            </w:r>
          </w:p>
        </w:tc>
        <w:tc>
          <w:tcPr>
            <w:tcW w:w="1481" w:type="dxa"/>
            <w:tcBorders>
              <w:top w:val="nil"/>
              <w:left w:val="nil"/>
              <w:bottom w:val="single" w:sz="4" w:space="0" w:color="auto"/>
              <w:right w:val="single" w:sz="4" w:space="0" w:color="auto"/>
            </w:tcBorders>
            <w:shd w:val="clear" w:color="auto" w:fill="auto"/>
            <w:noWrap/>
            <w:vAlign w:val="center"/>
            <w:hideMark/>
          </w:tcPr>
          <w:p w:rsidR="0091377C" w:rsidRPr="00450BD2" w:rsidRDefault="0091377C" w:rsidP="00CA68D7">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31,41</w:t>
            </w:r>
            <w:r w:rsidRPr="00450BD2">
              <w:rPr>
                <w:rFonts w:ascii="Calibri" w:eastAsia="Times New Roman" w:hAnsi="Calibri" w:cs="Calibri"/>
                <w:color w:val="000000"/>
                <w:lang w:eastAsia="tr-TR"/>
              </w:rPr>
              <w:t>%</w:t>
            </w:r>
          </w:p>
        </w:tc>
      </w:tr>
    </w:tbl>
    <w:p w:rsidR="0091377C" w:rsidRDefault="0091377C" w:rsidP="0091377C">
      <w:pPr>
        <w:autoSpaceDE w:val="0"/>
        <w:autoSpaceDN w:val="0"/>
        <w:adjustRightInd w:val="0"/>
        <w:spacing w:after="0" w:line="240" w:lineRule="auto"/>
        <w:ind w:right="180"/>
        <w:rPr>
          <w:rFonts w:ascii="Arial" w:hAnsi="Arial" w:cs="Arial"/>
          <w:b/>
          <w:color w:val="000000"/>
        </w:rPr>
      </w:pPr>
    </w:p>
    <w:tbl>
      <w:tblPr>
        <w:tblW w:w="9502" w:type="dxa"/>
        <w:tblCellMar>
          <w:left w:w="70" w:type="dxa"/>
          <w:right w:w="70" w:type="dxa"/>
        </w:tblCellMar>
        <w:tblLook w:val="04A0" w:firstRow="1" w:lastRow="0" w:firstColumn="1" w:lastColumn="0" w:noHBand="0" w:noVBand="1"/>
      </w:tblPr>
      <w:tblGrid>
        <w:gridCol w:w="1165"/>
        <w:gridCol w:w="2779"/>
        <w:gridCol w:w="2779"/>
        <w:gridCol w:w="2779"/>
      </w:tblGrid>
      <w:tr w:rsidR="0091377C" w:rsidRPr="00ED3D5A" w:rsidTr="00CA68D7">
        <w:trPr>
          <w:trHeight w:val="992"/>
        </w:trPr>
        <w:tc>
          <w:tcPr>
            <w:tcW w:w="11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1377C" w:rsidRPr="00ED3D5A" w:rsidRDefault="0091377C" w:rsidP="00CA68D7">
            <w:pPr>
              <w:spacing w:after="0" w:line="240" w:lineRule="auto"/>
              <w:jc w:val="center"/>
              <w:rPr>
                <w:rFonts w:ascii="Calibri" w:eastAsia="Times New Roman" w:hAnsi="Calibri" w:cs="Calibri"/>
                <w:b/>
                <w:bCs/>
                <w:color w:val="000000"/>
                <w:lang w:eastAsia="tr-TR"/>
              </w:rPr>
            </w:pPr>
            <w:r w:rsidRPr="00ED3D5A">
              <w:rPr>
                <w:rFonts w:ascii="Calibri" w:eastAsia="Times New Roman" w:hAnsi="Calibri" w:cs="Calibri"/>
                <w:b/>
                <w:bCs/>
                <w:color w:val="000000"/>
                <w:lang w:eastAsia="tr-TR"/>
              </w:rPr>
              <w:t>YILLAR</w:t>
            </w:r>
          </w:p>
        </w:tc>
        <w:tc>
          <w:tcPr>
            <w:tcW w:w="2779" w:type="dxa"/>
            <w:tcBorders>
              <w:top w:val="single" w:sz="4" w:space="0" w:color="auto"/>
              <w:left w:val="nil"/>
              <w:bottom w:val="single" w:sz="4" w:space="0" w:color="auto"/>
              <w:right w:val="single" w:sz="4" w:space="0" w:color="auto"/>
            </w:tcBorders>
            <w:shd w:val="clear" w:color="auto" w:fill="auto"/>
            <w:noWrap/>
            <w:vAlign w:val="center"/>
            <w:hideMark/>
          </w:tcPr>
          <w:p w:rsidR="0091377C" w:rsidRPr="00ED3D5A" w:rsidRDefault="0091377C" w:rsidP="00CA68D7">
            <w:pPr>
              <w:spacing w:after="0" w:line="240" w:lineRule="auto"/>
              <w:jc w:val="center"/>
              <w:rPr>
                <w:rFonts w:ascii="Calibri" w:eastAsia="Times New Roman" w:hAnsi="Calibri" w:cs="Calibri"/>
                <w:b/>
                <w:bCs/>
                <w:color w:val="000000"/>
                <w:lang w:eastAsia="tr-TR"/>
              </w:rPr>
            </w:pPr>
            <w:r w:rsidRPr="00ED3D5A">
              <w:rPr>
                <w:rFonts w:ascii="Calibri" w:eastAsia="Times New Roman" w:hAnsi="Calibri" w:cs="Calibri"/>
                <w:b/>
                <w:bCs/>
                <w:color w:val="000000"/>
                <w:lang w:eastAsia="tr-TR"/>
              </w:rPr>
              <w:t>BÜTÇE (TL)</w:t>
            </w:r>
          </w:p>
        </w:tc>
        <w:tc>
          <w:tcPr>
            <w:tcW w:w="2779" w:type="dxa"/>
            <w:tcBorders>
              <w:top w:val="single" w:sz="4" w:space="0" w:color="auto"/>
              <w:left w:val="nil"/>
              <w:bottom w:val="single" w:sz="4" w:space="0" w:color="auto"/>
              <w:right w:val="single" w:sz="4" w:space="0" w:color="auto"/>
            </w:tcBorders>
            <w:shd w:val="clear" w:color="auto" w:fill="auto"/>
            <w:noWrap/>
            <w:vAlign w:val="center"/>
            <w:hideMark/>
          </w:tcPr>
          <w:p w:rsidR="0091377C" w:rsidRPr="00ED3D5A" w:rsidRDefault="0091377C" w:rsidP="00CA68D7">
            <w:pPr>
              <w:spacing w:after="0" w:line="240" w:lineRule="auto"/>
              <w:jc w:val="center"/>
              <w:rPr>
                <w:rFonts w:ascii="Calibri" w:eastAsia="Times New Roman" w:hAnsi="Calibri" w:cs="Calibri"/>
                <w:b/>
                <w:bCs/>
                <w:color w:val="000000"/>
                <w:lang w:eastAsia="tr-TR"/>
              </w:rPr>
            </w:pPr>
            <w:r w:rsidRPr="00ED3D5A">
              <w:rPr>
                <w:rFonts w:ascii="Calibri" w:eastAsia="Times New Roman" w:hAnsi="Calibri" w:cs="Calibri"/>
                <w:b/>
                <w:bCs/>
                <w:color w:val="000000"/>
                <w:lang w:eastAsia="tr-TR"/>
              </w:rPr>
              <w:t>GELİR (TL)</w:t>
            </w:r>
          </w:p>
        </w:tc>
        <w:tc>
          <w:tcPr>
            <w:tcW w:w="2779" w:type="dxa"/>
            <w:tcBorders>
              <w:top w:val="single" w:sz="4" w:space="0" w:color="auto"/>
              <w:left w:val="nil"/>
              <w:bottom w:val="single" w:sz="4" w:space="0" w:color="auto"/>
              <w:right w:val="single" w:sz="4" w:space="0" w:color="auto"/>
            </w:tcBorders>
            <w:shd w:val="clear" w:color="auto" w:fill="auto"/>
            <w:noWrap/>
            <w:vAlign w:val="center"/>
            <w:hideMark/>
          </w:tcPr>
          <w:p w:rsidR="0091377C" w:rsidRPr="00ED3D5A" w:rsidRDefault="0091377C" w:rsidP="00CA68D7">
            <w:pPr>
              <w:spacing w:after="0" w:line="240" w:lineRule="auto"/>
              <w:jc w:val="center"/>
              <w:rPr>
                <w:rFonts w:ascii="Calibri" w:eastAsia="Times New Roman" w:hAnsi="Calibri" w:cs="Calibri"/>
                <w:b/>
                <w:bCs/>
                <w:color w:val="000000"/>
                <w:lang w:eastAsia="tr-TR"/>
              </w:rPr>
            </w:pPr>
            <w:r w:rsidRPr="00ED3D5A">
              <w:rPr>
                <w:rFonts w:ascii="Calibri" w:eastAsia="Times New Roman" w:hAnsi="Calibri" w:cs="Calibri"/>
                <w:b/>
                <w:bCs/>
                <w:color w:val="000000"/>
                <w:lang w:eastAsia="tr-TR"/>
              </w:rPr>
              <w:t>GİDER (TL)</w:t>
            </w:r>
          </w:p>
        </w:tc>
      </w:tr>
      <w:tr w:rsidR="0091377C" w:rsidRPr="00ED3D5A" w:rsidTr="00CA68D7">
        <w:trPr>
          <w:trHeight w:val="579"/>
        </w:trPr>
        <w:tc>
          <w:tcPr>
            <w:tcW w:w="1165" w:type="dxa"/>
            <w:tcBorders>
              <w:top w:val="nil"/>
              <w:left w:val="single" w:sz="4" w:space="0" w:color="auto"/>
              <w:bottom w:val="single" w:sz="4" w:space="0" w:color="auto"/>
              <w:right w:val="single" w:sz="4" w:space="0" w:color="auto"/>
            </w:tcBorders>
            <w:shd w:val="clear" w:color="auto" w:fill="auto"/>
            <w:noWrap/>
            <w:vAlign w:val="center"/>
            <w:hideMark/>
          </w:tcPr>
          <w:p w:rsidR="0091377C" w:rsidRPr="00ED3D5A" w:rsidRDefault="0091377C" w:rsidP="00CA68D7">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2021</w:t>
            </w:r>
          </w:p>
        </w:tc>
        <w:tc>
          <w:tcPr>
            <w:tcW w:w="2779" w:type="dxa"/>
            <w:tcBorders>
              <w:top w:val="nil"/>
              <w:left w:val="nil"/>
              <w:bottom w:val="single" w:sz="4" w:space="0" w:color="auto"/>
              <w:right w:val="single" w:sz="4" w:space="0" w:color="auto"/>
            </w:tcBorders>
            <w:shd w:val="clear" w:color="auto" w:fill="auto"/>
            <w:noWrap/>
            <w:vAlign w:val="center"/>
          </w:tcPr>
          <w:p w:rsidR="0091377C" w:rsidRPr="00ED3D5A" w:rsidRDefault="0091377C" w:rsidP="00CA68D7">
            <w:pPr>
              <w:spacing w:after="0" w:line="240" w:lineRule="auto"/>
              <w:jc w:val="center"/>
              <w:rPr>
                <w:rFonts w:ascii="Calibri" w:eastAsia="Times New Roman" w:hAnsi="Calibri" w:cs="Calibri"/>
                <w:color w:val="000000"/>
                <w:lang w:eastAsia="tr-TR"/>
              </w:rPr>
            </w:pPr>
            <w:r>
              <w:t>26.500.000,00</w:t>
            </w:r>
          </w:p>
        </w:tc>
        <w:tc>
          <w:tcPr>
            <w:tcW w:w="2779" w:type="dxa"/>
            <w:tcBorders>
              <w:top w:val="nil"/>
              <w:left w:val="nil"/>
              <w:bottom w:val="single" w:sz="4" w:space="0" w:color="auto"/>
              <w:right w:val="single" w:sz="4" w:space="0" w:color="auto"/>
            </w:tcBorders>
            <w:shd w:val="clear" w:color="auto" w:fill="auto"/>
            <w:noWrap/>
            <w:vAlign w:val="center"/>
          </w:tcPr>
          <w:p w:rsidR="0091377C" w:rsidRPr="00ED3D5A" w:rsidRDefault="0091377C" w:rsidP="00CA68D7">
            <w:pPr>
              <w:spacing w:after="0" w:line="240" w:lineRule="auto"/>
              <w:jc w:val="center"/>
              <w:rPr>
                <w:rFonts w:ascii="Calibri" w:eastAsia="Times New Roman" w:hAnsi="Calibri" w:cs="Calibri"/>
                <w:color w:val="000000"/>
                <w:lang w:eastAsia="tr-TR"/>
              </w:rPr>
            </w:pPr>
            <w:r>
              <w:t>26.405.185,13</w:t>
            </w:r>
          </w:p>
        </w:tc>
        <w:tc>
          <w:tcPr>
            <w:tcW w:w="2779" w:type="dxa"/>
            <w:tcBorders>
              <w:top w:val="nil"/>
              <w:left w:val="nil"/>
              <w:bottom w:val="single" w:sz="4" w:space="0" w:color="auto"/>
              <w:right w:val="single" w:sz="4" w:space="0" w:color="auto"/>
            </w:tcBorders>
            <w:shd w:val="clear" w:color="auto" w:fill="auto"/>
            <w:noWrap/>
            <w:vAlign w:val="center"/>
          </w:tcPr>
          <w:p w:rsidR="0091377C" w:rsidRPr="00ED3D5A" w:rsidRDefault="0091377C" w:rsidP="00CA68D7">
            <w:pPr>
              <w:spacing w:after="0" w:line="240" w:lineRule="auto"/>
              <w:jc w:val="center"/>
              <w:rPr>
                <w:rFonts w:ascii="Calibri" w:eastAsia="Times New Roman" w:hAnsi="Calibri" w:cs="Calibri"/>
                <w:color w:val="000000"/>
                <w:lang w:eastAsia="tr-TR"/>
              </w:rPr>
            </w:pPr>
            <w:r>
              <w:t>26.384.416,81</w:t>
            </w:r>
          </w:p>
        </w:tc>
      </w:tr>
      <w:tr w:rsidR="0091377C" w:rsidRPr="00ED3D5A" w:rsidTr="00CA68D7">
        <w:trPr>
          <w:trHeight w:val="539"/>
        </w:trPr>
        <w:tc>
          <w:tcPr>
            <w:tcW w:w="1165" w:type="dxa"/>
            <w:tcBorders>
              <w:top w:val="nil"/>
              <w:left w:val="single" w:sz="4" w:space="0" w:color="auto"/>
              <w:bottom w:val="single" w:sz="4" w:space="0" w:color="auto"/>
              <w:right w:val="single" w:sz="4" w:space="0" w:color="auto"/>
            </w:tcBorders>
            <w:shd w:val="clear" w:color="auto" w:fill="auto"/>
            <w:noWrap/>
            <w:vAlign w:val="center"/>
            <w:hideMark/>
          </w:tcPr>
          <w:p w:rsidR="0091377C" w:rsidRPr="00ED3D5A" w:rsidRDefault="0091377C" w:rsidP="00CA68D7">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2022</w:t>
            </w:r>
          </w:p>
        </w:tc>
        <w:tc>
          <w:tcPr>
            <w:tcW w:w="2779" w:type="dxa"/>
            <w:tcBorders>
              <w:top w:val="nil"/>
              <w:left w:val="nil"/>
              <w:bottom w:val="single" w:sz="4" w:space="0" w:color="auto"/>
              <w:right w:val="single" w:sz="4" w:space="0" w:color="auto"/>
            </w:tcBorders>
            <w:shd w:val="clear" w:color="auto" w:fill="auto"/>
            <w:noWrap/>
            <w:vAlign w:val="center"/>
            <w:hideMark/>
          </w:tcPr>
          <w:p w:rsidR="0091377C" w:rsidRPr="00ED3D5A" w:rsidRDefault="0091377C" w:rsidP="00CA68D7">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59.000.000,00</w:t>
            </w:r>
          </w:p>
        </w:tc>
        <w:tc>
          <w:tcPr>
            <w:tcW w:w="2779" w:type="dxa"/>
            <w:tcBorders>
              <w:top w:val="nil"/>
              <w:left w:val="nil"/>
              <w:bottom w:val="single" w:sz="4" w:space="0" w:color="auto"/>
              <w:right w:val="single" w:sz="4" w:space="0" w:color="auto"/>
            </w:tcBorders>
            <w:shd w:val="clear" w:color="auto" w:fill="auto"/>
            <w:noWrap/>
            <w:vAlign w:val="center"/>
          </w:tcPr>
          <w:p w:rsidR="0091377C" w:rsidRPr="00ED3D5A" w:rsidRDefault="0091377C" w:rsidP="00CA68D7">
            <w:pPr>
              <w:spacing w:after="0" w:line="240" w:lineRule="auto"/>
              <w:jc w:val="center"/>
              <w:rPr>
                <w:rFonts w:ascii="Calibri" w:eastAsia="Times New Roman" w:hAnsi="Calibri" w:cs="Calibri"/>
                <w:color w:val="000000"/>
                <w:lang w:eastAsia="tr-TR"/>
              </w:rPr>
            </w:pPr>
            <w:r>
              <w:t>47.396.393,74</w:t>
            </w:r>
          </w:p>
        </w:tc>
        <w:tc>
          <w:tcPr>
            <w:tcW w:w="2779" w:type="dxa"/>
            <w:tcBorders>
              <w:top w:val="nil"/>
              <w:left w:val="nil"/>
              <w:bottom w:val="single" w:sz="4" w:space="0" w:color="auto"/>
              <w:right w:val="single" w:sz="4" w:space="0" w:color="auto"/>
            </w:tcBorders>
            <w:shd w:val="clear" w:color="auto" w:fill="auto"/>
            <w:noWrap/>
            <w:vAlign w:val="center"/>
          </w:tcPr>
          <w:p w:rsidR="0091377C" w:rsidRPr="00ED3D5A" w:rsidRDefault="0091377C" w:rsidP="00CA68D7">
            <w:pPr>
              <w:spacing w:after="0" w:line="240" w:lineRule="auto"/>
              <w:jc w:val="center"/>
              <w:rPr>
                <w:rFonts w:ascii="Calibri" w:eastAsia="Times New Roman" w:hAnsi="Calibri" w:cs="Calibri"/>
                <w:color w:val="000000"/>
                <w:lang w:eastAsia="tr-TR"/>
              </w:rPr>
            </w:pPr>
            <w:r>
              <w:t>54.910.094,28</w:t>
            </w:r>
          </w:p>
        </w:tc>
      </w:tr>
      <w:tr w:rsidR="0091377C" w:rsidRPr="00ED3D5A" w:rsidTr="00CA68D7">
        <w:trPr>
          <w:trHeight w:val="605"/>
        </w:trPr>
        <w:tc>
          <w:tcPr>
            <w:tcW w:w="1165" w:type="dxa"/>
            <w:tcBorders>
              <w:top w:val="single" w:sz="4" w:space="0" w:color="auto"/>
              <w:left w:val="single" w:sz="4" w:space="0" w:color="auto"/>
              <w:bottom w:val="nil"/>
              <w:right w:val="single" w:sz="4" w:space="0" w:color="auto"/>
            </w:tcBorders>
            <w:shd w:val="clear" w:color="auto" w:fill="auto"/>
            <w:noWrap/>
            <w:vAlign w:val="center"/>
          </w:tcPr>
          <w:p w:rsidR="0091377C" w:rsidRPr="00ED3D5A" w:rsidRDefault="0091377C" w:rsidP="00CA68D7">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2023</w:t>
            </w:r>
          </w:p>
        </w:tc>
        <w:tc>
          <w:tcPr>
            <w:tcW w:w="2779" w:type="dxa"/>
            <w:tcBorders>
              <w:top w:val="single" w:sz="4" w:space="0" w:color="auto"/>
              <w:left w:val="nil"/>
              <w:bottom w:val="nil"/>
              <w:right w:val="single" w:sz="4" w:space="0" w:color="auto"/>
            </w:tcBorders>
            <w:shd w:val="clear" w:color="auto" w:fill="auto"/>
            <w:noWrap/>
            <w:vAlign w:val="center"/>
          </w:tcPr>
          <w:p w:rsidR="0091377C" w:rsidRPr="00ED3D5A" w:rsidRDefault="0091377C" w:rsidP="00CA68D7">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120.000.000,00</w:t>
            </w:r>
          </w:p>
        </w:tc>
        <w:tc>
          <w:tcPr>
            <w:tcW w:w="2779" w:type="dxa"/>
            <w:tcBorders>
              <w:top w:val="single" w:sz="4" w:space="0" w:color="auto"/>
              <w:left w:val="nil"/>
              <w:bottom w:val="nil"/>
              <w:right w:val="single" w:sz="4" w:space="0" w:color="auto"/>
            </w:tcBorders>
            <w:shd w:val="clear" w:color="auto" w:fill="auto"/>
            <w:noWrap/>
            <w:vAlign w:val="center"/>
          </w:tcPr>
          <w:p w:rsidR="0091377C" w:rsidRPr="00B15E2D" w:rsidRDefault="0091377C" w:rsidP="00CA68D7">
            <w:pPr>
              <w:spacing w:after="0" w:line="240" w:lineRule="auto"/>
              <w:jc w:val="center"/>
              <w:rPr>
                <w:rFonts w:ascii="Calibri" w:eastAsia="Times New Roman" w:hAnsi="Calibri" w:cs="Calibri"/>
                <w:color w:val="000000"/>
                <w:lang w:eastAsia="tr-TR"/>
              </w:rPr>
            </w:pPr>
            <w:r w:rsidRPr="00B15E2D">
              <w:t>91.634.478,81</w:t>
            </w:r>
          </w:p>
        </w:tc>
        <w:tc>
          <w:tcPr>
            <w:tcW w:w="2779" w:type="dxa"/>
            <w:tcBorders>
              <w:top w:val="single" w:sz="4" w:space="0" w:color="auto"/>
              <w:left w:val="nil"/>
              <w:bottom w:val="nil"/>
              <w:right w:val="single" w:sz="4" w:space="0" w:color="auto"/>
            </w:tcBorders>
            <w:shd w:val="clear" w:color="auto" w:fill="auto"/>
            <w:noWrap/>
            <w:vAlign w:val="center"/>
          </w:tcPr>
          <w:p w:rsidR="0091377C" w:rsidRPr="00ED3D5A" w:rsidRDefault="0091377C" w:rsidP="00CA68D7">
            <w:pPr>
              <w:spacing w:after="0" w:line="240" w:lineRule="auto"/>
              <w:jc w:val="center"/>
              <w:rPr>
                <w:rFonts w:ascii="Calibri" w:eastAsia="Times New Roman" w:hAnsi="Calibri" w:cs="Calibri"/>
                <w:color w:val="000000"/>
                <w:lang w:eastAsia="tr-TR"/>
              </w:rPr>
            </w:pPr>
            <w:r w:rsidRPr="00B15E2D">
              <w:t>112.347.378,84</w:t>
            </w:r>
          </w:p>
        </w:tc>
      </w:tr>
      <w:tr w:rsidR="0091377C" w:rsidRPr="00ED3D5A" w:rsidTr="00CA68D7">
        <w:trPr>
          <w:trHeight w:val="59"/>
        </w:trPr>
        <w:tc>
          <w:tcPr>
            <w:tcW w:w="1165" w:type="dxa"/>
            <w:tcBorders>
              <w:top w:val="nil"/>
              <w:left w:val="single" w:sz="4" w:space="0" w:color="auto"/>
              <w:bottom w:val="single" w:sz="4" w:space="0" w:color="auto"/>
              <w:right w:val="single" w:sz="4" w:space="0" w:color="auto"/>
            </w:tcBorders>
            <w:shd w:val="clear" w:color="auto" w:fill="auto"/>
            <w:noWrap/>
          </w:tcPr>
          <w:p w:rsidR="0091377C" w:rsidRPr="00ED3D5A" w:rsidRDefault="0091377C" w:rsidP="00CA68D7">
            <w:pPr>
              <w:spacing w:after="0" w:line="240" w:lineRule="auto"/>
              <w:jc w:val="center"/>
              <w:rPr>
                <w:rFonts w:ascii="Calibri" w:eastAsia="Times New Roman" w:hAnsi="Calibri" w:cs="Calibri"/>
                <w:color w:val="000000"/>
                <w:lang w:eastAsia="tr-TR"/>
              </w:rPr>
            </w:pPr>
          </w:p>
        </w:tc>
        <w:tc>
          <w:tcPr>
            <w:tcW w:w="2779" w:type="dxa"/>
            <w:tcBorders>
              <w:top w:val="nil"/>
              <w:left w:val="nil"/>
              <w:bottom w:val="single" w:sz="4" w:space="0" w:color="auto"/>
              <w:right w:val="single" w:sz="4" w:space="0" w:color="auto"/>
            </w:tcBorders>
            <w:shd w:val="clear" w:color="auto" w:fill="auto"/>
            <w:noWrap/>
          </w:tcPr>
          <w:p w:rsidR="0091377C" w:rsidRPr="00ED3D5A" w:rsidRDefault="0091377C" w:rsidP="00CA68D7">
            <w:pPr>
              <w:spacing w:after="0" w:line="240" w:lineRule="auto"/>
              <w:jc w:val="center"/>
              <w:rPr>
                <w:rFonts w:ascii="Calibri" w:eastAsia="Times New Roman" w:hAnsi="Calibri" w:cs="Calibri"/>
                <w:color w:val="000000"/>
                <w:lang w:eastAsia="tr-TR"/>
              </w:rPr>
            </w:pPr>
          </w:p>
        </w:tc>
        <w:tc>
          <w:tcPr>
            <w:tcW w:w="2779" w:type="dxa"/>
            <w:tcBorders>
              <w:top w:val="nil"/>
              <w:left w:val="nil"/>
              <w:bottom w:val="single" w:sz="4" w:space="0" w:color="auto"/>
              <w:right w:val="single" w:sz="4" w:space="0" w:color="auto"/>
            </w:tcBorders>
            <w:shd w:val="clear" w:color="auto" w:fill="auto"/>
            <w:noWrap/>
          </w:tcPr>
          <w:p w:rsidR="0091377C" w:rsidRPr="00ED3D5A" w:rsidRDefault="0091377C" w:rsidP="00CA68D7">
            <w:pPr>
              <w:spacing w:after="0" w:line="240" w:lineRule="auto"/>
              <w:jc w:val="center"/>
              <w:rPr>
                <w:rFonts w:ascii="Calibri" w:eastAsia="Times New Roman" w:hAnsi="Calibri" w:cs="Calibri"/>
                <w:color w:val="000000"/>
                <w:lang w:eastAsia="tr-TR"/>
              </w:rPr>
            </w:pPr>
          </w:p>
        </w:tc>
        <w:tc>
          <w:tcPr>
            <w:tcW w:w="2779" w:type="dxa"/>
            <w:tcBorders>
              <w:top w:val="nil"/>
              <w:left w:val="nil"/>
              <w:bottom w:val="single" w:sz="4" w:space="0" w:color="auto"/>
              <w:right w:val="single" w:sz="4" w:space="0" w:color="auto"/>
            </w:tcBorders>
            <w:shd w:val="clear" w:color="auto" w:fill="auto"/>
            <w:noWrap/>
          </w:tcPr>
          <w:p w:rsidR="0091377C" w:rsidRPr="00ED3D5A" w:rsidRDefault="0091377C" w:rsidP="00CA68D7">
            <w:pPr>
              <w:spacing w:after="0" w:line="240" w:lineRule="auto"/>
              <w:jc w:val="center"/>
              <w:rPr>
                <w:rFonts w:ascii="Calibri" w:eastAsia="Times New Roman" w:hAnsi="Calibri" w:cs="Calibri"/>
                <w:color w:val="000000"/>
                <w:lang w:eastAsia="tr-TR"/>
              </w:rPr>
            </w:pPr>
          </w:p>
        </w:tc>
      </w:tr>
    </w:tbl>
    <w:p w:rsidR="0091377C" w:rsidRDefault="0091377C" w:rsidP="0091377C">
      <w:pPr>
        <w:autoSpaceDE w:val="0"/>
        <w:autoSpaceDN w:val="0"/>
        <w:adjustRightInd w:val="0"/>
        <w:spacing w:after="0" w:line="240" w:lineRule="auto"/>
        <w:ind w:right="180"/>
        <w:rPr>
          <w:rFonts w:ascii="Arial" w:hAnsi="Arial" w:cs="Arial"/>
          <w:b/>
          <w:color w:val="000000"/>
        </w:rPr>
      </w:pPr>
    </w:p>
    <w:p w:rsidR="0091377C" w:rsidRPr="00181B12" w:rsidRDefault="0091377C" w:rsidP="0091377C">
      <w:pPr>
        <w:spacing w:after="0" w:line="240" w:lineRule="auto"/>
        <w:rPr>
          <w:rFonts w:ascii="Calibri" w:eastAsia="Calibri" w:hAnsi="Calibri" w:cs="Times New Roman"/>
          <w:b/>
        </w:rPr>
      </w:pPr>
      <w:r w:rsidRPr="00181B12">
        <w:rPr>
          <w:rFonts w:ascii="Calibri" w:eastAsia="Calibri" w:hAnsi="Calibri" w:cs="Times New Roman"/>
          <w:b/>
        </w:rPr>
        <w:t>MALİ DENETİM SONUÇLARI</w:t>
      </w:r>
    </w:p>
    <w:p w:rsidR="0091377C" w:rsidRPr="00181B12" w:rsidRDefault="0091377C" w:rsidP="0091377C">
      <w:pPr>
        <w:spacing w:after="0" w:line="240" w:lineRule="auto"/>
        <w:jc w:val="both"/>
        <w:rPr>
          <w:rFonts w:ascii="Calibri" w:eastAsia="Calibri" w:hAnsi="Calibri" w:cs="Times New Roman"/>
        </w:rPr>
      </w:pPr>
      <w:r w:rsidRPr="00181B12">
        <w:rPr>
          <w:rFonts w:ascii="Calibri" w:eastAsia="Calibri" w:hAnsi="Calibri" w:cs="Times New Roman"/>
          <w:b/>
        </w:rPr>
        <w:t xml:space="preserve">           a)</w:t>
      </w:r>
      <w:r>
        <w:rPr>
          <w:rFonts w:ascii="Calibri" w:eastAsia="Calibri" w:hAnsi="Calibri" w:cs="Times New Roman"/>
        </w:rPr>
        <w:t xml:space="preserve"> </w:t>
      </w:r>
      <w:r w:rsidRPr="00181B12">
        <w:rPr>
          <w:rFonts w:ascii="Calibri" w:eastAsia="Calibri" w:hAnsi="Calibri" w:cs="Times New Roman"/>
        </w:rPr>
        <w:t>Maliye Bakanlığı Muhasebat Genel Müdürlüğünce İzlenen Kamu Bilgi Sistemi (KBS ) ne girişler düzenli olarak yapılarak Bakanlığın hesaplar üzerindeki kontrolleri sağlanmıştır.</w:t>
      </w:r>
    </w:p>
    <w:p w:rsidR="0091377C" w:rsidRPr="004754F2" w:rsidRDefault="0091377C" w:rsidP="0091377C">
      <w:pPr>
        <w:spacing w:after="0" w:line="240" w:lineRule="auto"/>
        <w:rPr>
          <w:rFonts w:ascii="Calibri" w:eastAsia="Calibri" w:hAnsi="Calibri" w:cs="Times New Roman"/>
          <w:b/>
        </w:rPr>
      </w:pPr>
      <w:r w:rsidRPr="00181B12">
        <w:rPr>
          <w:rFonts w:ascii="Calibri" w:eastAsia="Calibri" w:hAnsi="Calibri" w:cs="Times New Roman"/>
          <w:b/>
        </w:rPr>
        <w:t xml:space="preserve">           b)</w:t>
      </w:r>
      <w:r w:rsidRPr="00181B12">
        <w:rPr>
          <w:rFonts w:ascii="Calibri" w:eastAsia="Calibri" w:hAnsi="Calibri" w:cs="Times New Roman"/>
        </w:rPr>
        <w:t xml:space="preserve"> Belediye Denetim Komisyonumuz, 5393 sayılı Belediye Kanunun 25. maddesine göre 01.01.202</w:t>
      </w:r>
      <w:r>
        <w:rPr>
          <w:rFonts w:ascii="Calibri" w:eastAsia="Calibri" w:hAnsi="Calibri" w:cs="Times New Roman"/>
        </w:rPr>
        <w:t xml:space="preserve">3 </w:t>
      </w:r>
      <w:r w:rsidRPr="00181B12">
        <w:rPr>
          <w:rFonts w:ascii="Calibri" w:eastAsia="Calibri" w:hAnsi="Calibri" w:cs="Times New Roman"/>
        </w:rPr>
        <w:t>ve 31.12.202</w:t>
      </w:r>
      <w:r>
        <w:rPr>
          <w:rFonts w:ascii="Calibri" w:eastAsia="Calibri" w:hAnsi="Calibri" w:cs="Times New Roman"/>
        </w:rPr>
        <w:t>3</w:t>
      </w:r>
      <w:r w:rsidRPr="00181B12">
        <w:rPr>
          <w:rFonts w:ascii="Calibri" w:eastAsia="Calibri" w:hAnsi="Calibri" w:cs="Times New Roman"/>
        </w:rPr>
        <w:t xml:space="preserve">  tarihleri arası 202</w:t>
      </w:r>
      <w:r>
        <w:rPr>
          <w:rFonts w:ascii="Calibri" w:eastAsia="Calibri" w:hAnsi="Calibri" w:cs="Times New Roman"/>
        </w:rPr>
        <w:t>3</w:t>
      </w:r>
      <w:r w:rsidRPr="00181B12">
        <w:rPr>
          <w:rFonts w:ascii="Calibri" w:eastAsia="Calibri" w:hAnsi="Calibri" w:cs="Times New Roman"/>
        </w:rPr>
        <w:t xml:space="preserve"> yılı Muhasebe Kayıt Evrakları ve Hesap Cetvelleri üzerinde denetimlerini sürdürüyor olup, yasal süresi içerisinde tamamlanarak Nisan ayı içerisinde Belediye Meclisine sunulması beklenmektedir.</w:t>
      </w:r>
    </w:p>
    <w:p w:rsidR="00DA51A4" w:rsidRDefault="00DA51A4" w:rsidP="00DA51A4"/>
    <w:p w:rsidR="00ED3D5A" w:rsidRDefault="00ED3D5A" w:rsidP="00A204C8">
      <w:pPr>
        <w:autoSpaceDE w:val="0"/>
        <w:autoSpaceDN w:val="0"/>
        <w:adjustRightInd w:val="0"/>
        <w:spacing w:after="0" w:line="240" w:lineRule="auto"/>
        <w:ind w:right="180"/>
        <w:jc w:val="center"/>
        <w:rPr>
          <w:rFonts w:ascii="Times New Roman" w:hAnsi="Times New Roman" w:cs="Times New Roman"/>
          <w:b/>
          <w:color w:val="000000"/>
          <w:sz w:val="24"/>
          <w:szCs w:val="24"/>
        </w:rPr>
      </w:pPr>
    </w:p>
    <w:p w:rsidR="00D47A13" w:rsidRPr="00593A9B" w:rsidRDefault="00D47A13" w:rsidP="00D47A13">
      <w:pPr>
        <w:autoSpaceDE w:val="0"/>
        <w:autoSpaceDN w:val="0"/>
        <w:adjustRightInd w:val="0"/>
        <w:spacing w:after="0" w:line="240" w:lineRule="auto"/>
        <w:ind w:left="-360" w:right="180"/>
        <w:jc w:val="center"/>
        <w:rPr>
          <w:rFonts w:ascii="Times New Roman" w:hAnsi="Times New Roman" w:cs="Times New Roman"/>
          <w:b/>
          <w:bCs/>
          <w:color w:val="000000"/>
          <w:sz w:val="24"/>
          <w:szCs w:val="24"/>
        </w:rPr>
      </w:pPr>
      <w:bookmarkStart w:id="0" w:name="_Hlk97189176"/>
      <w:r w:rsidRPr="00593A9B">
        <w:rPr>
          <w:rFonts w:ascii="Times New Roman" w:hAnsi="Times New Roman" w:cs="Times New Roman"/>
          <w:b/>
          <w:bCs/>
          <w:color w:val="000000"/>
          <w:sz w:val="24"/>
          <w:szCs w:val="24"/>
        </w:rPr>
        <w:t>FEN İŞLERİ MÜDÜRLÜĞÜ</w:t>
      </w:r>
    </w:p>
    <w:p w:rsidR="00D47A13" w:rsidRPr="00593A9B" w:rsidRDefault="00D47A13" w:rsidP="00D47A13">
      <w:pPr>
        <w:autoSpaceDE w:val="0"/>
        <w:autoSpaceDN w:val="0"/>
        <w:adjustRightInd w:val="0"/>
        <w:spacing w:after="0" w:line="240" w:lineRule="auto"/>
        <w:ind w:left="-360" w:right="180"/>
        <w:jc w:val="center"/>
        <w:rPr>
          <w:rFonts w:ascii="Times New Roman" w:hAnsi="Times New Roman" w:cs="Times New Roman"/>
          <w:b/>
          <w:color w:val="000000"/>
          <w:sz w:val="24"/>
          <w:szCs w:val="24"/>
        </w:rPr>
      </w:pPr>
      <w:r w:rsidRPr="00593A9B">
        <w:rPr>
          <w:rFonts w:ascii="Times New Roman" w:hAnsi="Times New Roman" w:cs="Times New Roman"/>
          <w:b/>
          <w:color w:val="000000"/>
          <w:sz w:val="24"/>
          <w:szCs w:val="24"/>
        </w:rPr>
        <w:t xml:space="preserve">   </w:t>
      </w:r>
      <w:r w:rsidRPr="00593A9B">
        <w:rPr>
          <w:rFonts w:ascii="Times New Roman" w:hAnsi="Times New Roman" w:cs="Times New Roman"/>
          <w:noProof/>
          <w:sz w:val="24"/>
          <w:szCs w:val="24"/>
          <w:lang w:eastAsia="tr-TR"/>
        </w:rPr>
        <w:drawing>
          <wp:anchor distT="0" distB="0" distL="114300" distR="114300" simplePos="0" relativeHeight="252119040" behindDoc="0" locked="0" layoutInCell="1" allowOverlap="1" wp14:anchorId="2FE2F801" wp14:editId="31511163">
            <wp:simplePos x="0" y="0"/>
            <wp:positionH relativeFrom="margin">
              <wp:align>left</wp:align>
            </wp:positionH>
            <wp:positionV relativeFrom="paragraph">
              <wp:posOffset>284480</wp:posOffset>
            </wp:positionV>
            <wp:extent cx="2113280" cy="2956560"/>
            <wp:effectExtent l="0" t="38100" r="0" b="15240"/>
            <wp:wrapSquare wrapText="bothSides"/>
            <wp:docPr id="109" name="Diyagram 10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4" r:lo="rId35" r:qs="rId36" r:cs="rId37"/>
              </a:graphicData>
            </a:graphic>
            <wp14:sizeRelV relativeFrom="margin">
              <wp14:pctHeight>0</wp14:pctHeight>
            </wp14:sizeRelV>
          </wp:anchor>
        </w:drawing>
      </w:r>
    </w:p>
    <w:p w:rsidR="00D47A13" w:rsidRPr="00593A9B" w:rsidRDefault="00D47A13" w:rsidP="00D47A13">
      <w:pPr>
        <w:autoSpaceDE w:val="0"/>
        <w:autoSpaceDN w:val="0"/>
        <w:adjustRightInd w:val="0"/>
        <w:spacing w:after="0" w:line="276" w:lineRule="auto"/>
        <w:ind w:right="180"/>
        <w:rPr>
          <w:rFonts w:ascii="Times New Roman" w:hAnsi="Times New Roman" w:cs="Times New Roman"/>
          <w:color w:val="FFFFFF"/>
          <w:spacing w:val="-1"/>
          <w:sz w:val="24"/>
          <w:szCs w:val="24"/>
        </w:rPr>
      </w:pPr>
      <w:r w:rsidRPr="00593A9B">
        <w:rPr>
          <w:rFonts w:ascii="Times New Roman" w:hAnsi="Times New Roman" w:cs="Times New Roman"/>
          <w:color w:val="FFFFFF"/>
          <w:spacing w:val="-1"/>
          <w:sz w:val="24"/>
          <w:szCs w:val="24"/>
        </w:rPr>
        <w:t>Ahmet</w:t>
      </w:r>
      <w:r w:rsidRPr="00593A9B">
        <w:rPr>
          <w:rFonts w:ascii="Times New Roman" w:hAnsi="Times New Roman" w:cs="Times New Roman"/>
          <w:color w:val="FFFFFF"/>
          <w:spacing w:val="-12"/>
          <w:sz w:val="24"/>
          <w:szCs w:val="24"/>
        </w:rPr>
        <w:t xml:space="preserve"> </w:t>
      </w:r>
      <w:r w:rsidRPr="00593A9B">
        <w:rPr>
          <w:rFonts w:ascii="Times New Roman" w:hAnsi="Times New Roman" w:cs="Times New Roman"/>
          <w:color w:val="FFFFFF"/>
          <w:spacing w:val="-1"/>
          <w:sz w:val="24"/>
          <w:szCs w:val="24"/>
        </w:rPr>
        <w:t>COŞKU</w:t>
      </w:r>
    </w:p>
    <w:p w:rsidR="00D47A13" w:rsidRPr="00901054" w:rsidRDefault="00D47A13" w:rsidP="00D47A13">
      <w:pPr>
        <w:autoSpaceDE w:val="0"/>
        <w:autoSpaceDN w:val="0"/>
        <w:adjustRightInd w:val="0"/>
        <w:spacing w:after="0" w:line="240" w:lineRule="auto"/>
        <w:ind w:left="2977"/>
        <w:jc w:val="both"/>
        <w:rPr>
          <w:rFonts w:ascii="Times New Roman" w:hAnsi="Times New Roman" w:cs="Times New Roman"/>
          <w:b/>
          <w:sz w:val="24"/>
          <w:szCs w:val="24"/>
        </w:rPr>
      </w:pPr>
      <w:r w:rsidRPr="00901054">
        <w:rPr>
          <w:rFonts w:ascii="Times New Roman" w:hAnsi="Times New Roman" w:cs="Times New Roman"/>
          <w:color w:val="FFFFFF"/>
          <w:spacing w:val="-1"/>
          <w:sz w:val="24"/>
          <w:szCs w:val="24"/>
        </w:rPr>
        <w:t xml:space="preserve">          </w:t>
      </w:r>
      <w:r w:rsidRPr="00901054">
        <w:rPr>
          <w:rFonts w:ascii="Times New Roman" w:hAnsi="Times New Roman" w:cs="Times New Roman"/>
          <w:b/>
          <w:bCs/>
          <w:sz w:val="24"/>
          <w:szCs w:val="24"/>
        </w:rPr>
        <w:t xml:space="preserve">YETKİ, GÖREV VE SORUMLULUKLAR </w:t>
      </w:r>
    </w:p>
    <w:p w:rsidR="00D47A13" w:rsidRPr="00901054" w:rsidRDefault="00D47A13" w:rsidP="00D47A13">
      <w:pPr>
        <w:autoSpaceDE w:val="0"/>
        <w:autoSpaceDN w:val="0"/>
        <w:adjustRightInd w:val="0"/>
        <w:spacing w:after="0" w:line="276" w:lineRule="auto"/>
        <w:ind w:right="180"/>
        <w:jc w:val="both"/>
        <w:rPr>
          <w:rFonts w:ascii="Times New Roman" w:hAnsi="Times New Roman" w:cs="Times New Roman"/>
          <w:sz w:val="24"/>
          <w:szCs w:val="24"/>
        </w:rPr>
      </w:pPr>
    </w:p>
    <w:p w:rsidR="00D47A13" w:rsidRPr="00901054" w:rsidRDefault="00D47A13" w:rsidP="00D47A13">
      <w:pPr>
        <w:pStyle w:val="ListeParagraf"/>
        <w:autoSpaceDE w:val="0"/>
        <w:autoSpaceDN w:val="0"/>
        <w:adjustRightInd w:val="0"/>
        <w:spacing w:after="0" w:line="276" w:lineRule="auto"/>
        <w:ind w:left="1653" w:right="180"/>
        <w:jc w:val="both"/>
        <w:rPr>
          <w:rFonts w:ascii="Times New Roman" w:hAnsi="Times New Roman" w:cs="Times New Roman"/>
          <w:sz w:val="24"/>
          <w:szCs w:val="24"/>
        </w:rPr>
      </w:pPr>
      <w:r w:rsidRPr="00901054">
        <w:rPr>
          <w:rFonts w:ascii="Times New Roman" w:hAnsi="Times New Roman" w:cs="Times New Roman"/>
          <w:b/>
          <w:sz w:val="24"/>
          <w:szCs w:val="24"/>
        </w:rPr>
        <w:t>1.</w:t>
      </w:r>
      <w:r w:rsidRPr="00901054">
        <w:rPr>
          <w:rFonts w:ascii="Times New Roman" w:hAnsi="Times New Roman" w:cs="Times New Roman"/>
          <w:sz w:val="24"/>
          <w:szCs w:val="24"/>
        </w:rPr>
        <w:t>Fen İşleri Müdürlüğü, 5393 Sayılı Belediyeler Kanunu’nun 48. Maddesi gereğince Belediye Başkanına veya Başkan Yardımcısına bağlı olarak çalışan bir birimdir.</w:t>
      </w:r>
    </w:p>
    <w:p w:rsidR="00D47A13" w:rsidRPr="00901054" w:rsidRDefault="00D47A13" w:rsidP="00D47A13">
      <w:pPr>
        <w:autoSpaceDE w:val="0"/>
        <w:autoSpaceDN w:val="0"/>
        <w:adjustRightInd w:val="0"/>
        <w:spacing w:after="0" w:line="276" w:lineRule="auto"/>
        <w:ind w:right="180"/>
        <w:jc w:val="both"/>
        <w:rPr>
          <w:rFonts w:ascii="Times New Roman" w:hAnsi="Times New Roman" w:cs="Times New Roman"/>
          <w:sz w:val="24"/>
          <w:szCs w:val="24"/>
        </w:rPr>
      </w:pPr>
      <w:r w:rsidRPr="00901054">
        <w:rPr>
          <w:rFonts w:ascii="Times New Roman" w:hAnsi="Times New Roman" w:cs="Times New Roman"/>
          <w:sz w:val="24"/>
          <w:szCs w:val="24"/>
        </w:rPr>
        <w:t>2. Arazide yerinde yapılan tespitler ile vatandaşlardan gelen müracaatları yerinde tetkik ederek şikâyetlerin çözümünü için gerekli mercilere iletilmesini sağlamak.</w:t>
      </w:r>
    </w:p>
    <w:p w:rsidR="00D47A13" w:rsidRPr="00901054" w:rsidRDefault="00D47A13" w:rsidP="00D47A13">
      <w:pPr>
        <w:autoSpaceDE w:val="0"/>
        <w:autoSpaceDN w:val="0"/>
        <w:adjustRightInd w:val="0"/>
        <w:spacing w:after="0" w:line="276" w:lineRule="auto"/>
        <w:ind w:right="180"/>
        <w:jc w:val="both"/>
        <w:rPr>
          <w:rFonts w:ascii="Times New Roman" w:hAnsi="Times New Roman" w:cs="Times New Roman"/>
          <w:sz w:val="24"/>
          <w:szCs w:val="24"/>
        </w:rPr>
      </w:pPr>
      <w:r w:rsidRPr="00901054">
        <w:rPr>
          <w:rFonts w:ascii="Times New Roman" w:hAnsi="Times New Roman" w:cs="Times New Roman"/>
          <w:b/>
          <w:sz w:val="24"/>
          <w:szCs w:val="24"/>
        </w:rPr>
        <w:t xml:space="preserve">3. </w:t>
      </w:r>
      <w:r w:rsidRPr="00901054">
        <w:rPr>
          <w:rFonts w:ascii="Times New Roman" w:hAnsi="Times New Roman" w:cs="Times New Roman"/>
          <w:sz w:val="24"/>
          <w:szCs w:val="24"/>
        </w:rPr>
        <w:t>Ana arter yollardaki problemlerini belirleyerek Büyükşehir Belediyesindeki ilgili birimlere iletilmesini sağlamak.</w:t>
      </w:r>
    </w:p>
    <w:p w:rsidR="00D47A13" w:rsidRPr="00901054" w:rsidRDefault="00D47A13" w:rsidP="00D47A13">
      <w:pPr>
        <w:autoSpaceDE w:val="0"/>
        <w:autoSpaceDN w:val="0"/>
        <w:adjustRightInd w:val="0"/>
        <w:spacing w:after="0" w:line="276" w:lineRule="auto"/>
        <w:ind w:right="180"/>
        <w:jc w:val="both"/>
        <w:rPr>
          <w:rFonts w:ascii="Times New Roman" w:hAnsi="Times New Roman" w:cs="Times New Roman"/>
          <w:sz w:val="24"/>
          <w:szCs w:val="24"/>
        </w:rPr>
      </w:pPr>
      <w:r w:rsidRPr="00901054">
        <w:rPr>
          <w:rFonts w:ascii="Times New Roman" w:hAnsi="Times New Roman" w:cs="Times New Roman"/>
          <w:b/>
          <w:sz w:val="24"/>
          <w:szCs w:val="24"/>
        </w:rPr>
        <w:t xml:space="preserve">4. </w:t>
      </w:r>
      <w:r w:rsidRPr="00901054">
        <w:rPr>
          <w:rFonts w:ascii="Times New Roman" w:hAnsi="Times New Roman" w:cs="Times New Roman"/>
          <w:sz w:val="24"/>
          <w:szCs w:val="24"/>
        </w:rPr>
        <w:t>İmar planlarında mevcut olan ana arter yolları tespit ederek Büyükşehir Belediyesine bildirmek.</w:t>
      </w:r>
    </w:p>
    <w:p w:rsidR="00D47A13" w:rsidRPr="00901054" w:rsidRDefault="00D47A13" w:rsidP="00D47A13">
      <w:pPr>
        <w:autoSpaceDE w:val="0"/>
        <w:autoSpaceDN w:val="0"/>
        <w:adjustRightInd w:val="0"/>
        <w:spacing w:after="0" w:line="276" w:lineRule="auto"/>
        <w:ind w:right="180"/>
        <w:jc w:val="both"/>
        <w:rPr>
          <w:rFonts w:ascii="Times New Roman" w:hAnsi="Times New Roman" w:cs="Times New Roman"/>
          <w:sz w:val="24"/>
          <w:szCs w:val="24"/>
        </w:rPr>
      </w:pPr>
      <w:r w:rsidRPr="00901054">
        <w:rPr>
          <w:rFonts w:ascii="Times New Roman" w:hAnsi="Times New Roman" w:cs="Times New Roman"/>
          <w:b/>
          <w:sz w:val="24"/>
          <w:szCs w:val="24"/>
        </w:rPr>
        <w:t>5.</w:t>
      </w:r>
      <w:r w:rsidRPr="00901054">
        <w:rPr>
          <w:rFonts w:ascii="Times New Roman" w:hAnsi="Times New Roman" w:cs="Times New Roman"/>
          <w:sz w:val="24"/>
          <w:szCs w:val="24"/>
        </w:rPr>
        <w:t xml:space="preserve"> Altyapı çalışma izni verilmesi, kontrolü çalışmalarını yürütmek,</w:t>
      </w:r>
    </w:p>
    <w:p w:rsidR="00D47A13" w:rsidRPr="00901054" w:rsidRDefault="00D47A13" w:rsidP="00D47A13">
      <w:pPr>
        <w:autoSpaceDE w:val="0"/>
        <w:autoSpaceDN w:val="0"/>
        <w:adjustRightInd w:val="0"/>
        <w:spacing w:after="0" w:line="276" w:lineRule="auto"/>
        <w:ind w:right="180"/>
        <w:jc w:val="both"/>
        <w:rPr>
          <w:rFonts w:ascii="Times New Roman" w:hAnsi="Times New Roman" w:cs="Times New Roman"/>
          <w:sz w:val="24"/>
          <w:szCs w:val="24"/>
        </w:rPr>
      </w:pPr>
      <w:r w:rsidRPr="00901054">
        <w:rPr>
          <w:rFonts w:ascii="Times New Roman" w:hAnsi="Times New Roman" w:cs="Times New Roman"/>
          <w:b/>
          <w:sz w:val="24"/>
          <w:szCs w:val="24"/>
        </w:rPr>
        <w:t xml:space="preserve">6. </w:t>
      </w:r>
      <w:r w:rsidRPr="00901054">
        <w:rPr>
          <w:rFonts w:ascii="Times New Roman" w:hAnsi="Times New Roman" w:cs="Times New Roman"/>
          <w:sz w:val="24"/>
          <w:szCs w:val="24"/>
        </w:rPr>
        <w:t>İspir İlçe Belediye sınırları içindeki tüm Mahallelere ait yeni açılacak yolların belirlenmesini ve yapılmasını sağlamak.</w:t>
      </w:r>
    </w:p>
    <w:p w:rsidR="00D47A13" w:rsidRPr="00901054" w:rsidRDefault="00D47A13" w:rsidP="00D47A13">
      <w:pPr>
        <w:autoSpaceDE w:val="0"/>
        <w:autoSpaceDN w:val="0"/>
        <w:adjustRightInd w:val="0"/>
        <w:spacing w:after="0" w:line="276" w:lineRule="auto"/>
        <w:ind w:right="180"/>
        <w:jc w:val="both"/>
        <w:rPr>
          <w:rFonts w:ascii="Times New Roman" w:hAnsi="Times New Roman" w:cs="Times New Roman"/>
          <w:sz w:val="24"/>
          <w:szCs w:val="24"/>
        </w:rPr>
      </w:pPr>
      <w:r w:rsidRPr="00901054">
        <w:rPr>
          <w:rFonts w:ascii="Times New Roman" w:hAnsi="Times New Roman" w:cs="Times New Roman"/>
          <w:b/>
          <w:sz w:val="24"/>
          <w:szCs w:val="24"/>
        </w:rPr>
        <w:t>7.</w:t>
      </w:r>
      <w:r w:rsidRPr="00901054">
        <w:rPr>
          <w:rFonts w:ascii="Times New Roman" w:hAnsi="Times New Roman" w:cs="Times New Roman"/>
          <w:sz w:val="24"/>
          <w:szCs w:val="24"/>
        </w:rPr>
        <w:t xml:space="preserve"> Kamu kurum ve kuruluşlarından gelen taleplere, Müdürlüğün yürütmekte olduğu çalışmalar dâhilinde yardımcı olmak</w:t>
      </w:r>
    </w:p>
    <w:p w:rsidR="00D47A13" w:rsidRPr="00901054" w:rsidRDefault="00D47A13" w:rsidP="00D47A13">
      <w:pPr>
        <w:autoSpaceDE w:val="0"/>
        <w:autoSpaceDN w:val="0"/>
        <w:adjustRightInd w:val="0"/>
        <w:spacing w:after="0" w:line="276" w:lineRule="auto"/>
        <w:ind w:right="180"/>
        <w:jc w:val="both"/>
        <w:rPr>
          <w:rFonts w:ascii="Times New Roman" w:hAnsi="Times New Roman" w:cs="Times New Roman"/>
          <w:sz w:val="24"/>
          <w:szCs w:val="24"/>
        </w:rPr>
      </w:pPr>
      <w:r w:rsidRPr="00901054">
        <w:rPr>
          <w:rFonts w:ascii="Times New Roman" w:hAnsi="Times New Roman" w:cs="Times New Roman"/>
          <w:b/>
          <w:sz w:val="24"/>
          <w:szCs w:val="24"/>
        </w:rPr>
        <w:t>8.</w:t>
      </w:r>
      <w:r w:rsidRPr="00901054">
        <w:rPr>
          <w:rFonts w:ascii="Times New Roman" w:hAnsi="Times New Roman" w:cs="Times New Roman"/>
          <w:sz w:val="24"/>
          <w:szCs w:val="24"/>
        </w:rPr>
        <w:t xml:space="preserve"> Teknik elemanlar ve Memurlar arasında görev bölümü yaparak yetki ve sorumluluk vermek suretiyle işlerin daha randımanlı yürütülmesini sağlamak.</w:t>
      </w:r>
    </w:p>
    <w:p w:rsidR="00D47A13" w:rsidRPr="00901054" w:rsidRDefault="00D47A13" w:rsidP="00D47A13">
      <w:pPr>
        <w:autoSpaceDE w:val="0"/>
        <w:autoSpaceDN w:val="0"/>
        <w:adjustRightInd w:val="0"/>
        <w:spacing w:after="0" w:line="276" w:lineRule="auto"/>
        <w:ind w:right="180"/>
        <w:jc w:val="both"/>
        <w:rPr>
          <w:rFonts w:ascii="Times New Roman" w:hAnsi="Times New Roman" w:cs="Times New Roman"/>
          <w:sz w:val="24"/>
          <w:szCs w:val="24"/>
        </w:rPr>
      </w:pPr>
      <w:r w:rsidRPr="00901054">
        <w:rPr>
          <w:rFonts w:ascii="Times New Roman" w:hAnsi="Times New Roman" w:cs="Times New Roman"/>
          <w:b/>
          <w:sz w:val="24"/>
          <w:szCs w:val="24"/>
        </w:rPr>
        <w:t>9.</w:t>
      </w:r>
      <w:r w:rsidRPr="00901054">
        <w:rPr>
          <w:rFonts w:ascii="Times New Roman" w:hAnsi="Times New Roman" w:cs="Times New Roman"/>
          <w:sz w:val="24"/>
          <w:szCs w:val="24"/>
        </w:rPr>
        <w:t xml:space="preserve"> Uygulama çalışmalarına yönelik yenilikleri ve gerekli araştırmaları, ön incelemeler yaptırarak idareye sunmak, maliyet hesapları yaparak onaylanan projelerin hayata geçirilmesini sağlamak</w:t>
      </w:r>
    </w:p>
    <w:p w:rsidR="00D47A13" w:rsidRPr="00901054" w:rsidRDefault="00D47A13" w:rsidP="00D47A13">
      <w:pPr>
        <w:autoSpaceDE w:val="0"/>
        <w:autoSpaceDN w:val="0"/>
        <w:adjustRightInd w:val="0"/>
        <w:spacing w:after="0" w:line="276" w:lineRule="auto"/>
        <w:ind w:right="180"/>
        <w:jc w:val="both"/>
        <w:rPr>
          <w:rFonts w:ascii="Times New Roman" w:hAnsi="Times New Roman" w:cs="Times New Roman"/>
          <w:sz w:val="24"/>
          <w:szCs w:val="24"/>
        </w:rPr>
      </w:pPr>
      <w:r w:rsidRPr="00901054">
        <w:rPr>
          <w:rFonts w:ascii="Times New Roman" w:hAnsi="Times New Roman" w:cs="Times New Roman"/>
          <w:b/>
          <w:sz w:val="24"/>
          <w:szCs w:val="24"/>
        </w:rPr>
        <w:t>10.</w:t>
      </w:r>
      <w:r w:rsidRPr="00901054">
        <w:rPr>
          <w:rFonts w:ascii="Times New Roman" w:hAnsi="Times New Roman" w:cs="Times New Roman"/>
          <w:sz w:val="24"/>
          <w:szCs w:val="24"/>
        </w:rPr>
        <w:t xml:space="preserve"> Vatandaşa çevre bilincini vermek amacıyla her türlü bilgilendirme ve tanıtım çalışmaların, ilgili Müdürlüklerle beraber organizasyonunu sağlamak</w:t>
      </w:r>
    </w:p>
    <w:p w:rsidR="00D47A13" w:rsidRPr="00901054" w:rsidRDefault="00D47A13" w:rsidP="00D47A13">
      <w:pPr>
        <w:autoSpaceDE w:val="0"/>
        <w:autoSpaceDN w:val="0"/>
        <w:adjustRightInd w:val="0"/>
        <w:spacing w:after="0" w:line="276" w:lineRule="auto"/>
        <w:ind w:right="180"/>
        <w:jc w:val="both"/>
        <w:rPr>
          <w:rFonts w:ascii="Times New Roman" w:hAnsi="Times New Roman" w:cs="Times New Roman"/>
          <w:sz w:val="24"/>
          <w:szCs w:val="24"/>
        </w:rPr>
      </w:pPr>
      <w:r w:rsidRPr="00901054">
        <w:rPr>
          <w:rFonts w:ascii="Times New Roman" w:hAnsi="Times New Roman" w:cs="Times New Roman"/>
          <w:b/>
          <w:sz w:val="24"/>
          <w:szCs w:val="24"/>
        </w:rPr>
        <w:lastRenderedPageBreak/>
        <w:t>11.</w:t>
      </w:r>
      <w:r w:rsidRPr="00901054">
        <w:rPr>
          <w:rFonts w:ascii="Times New Roman" w:hAnsi="Times New Roman" w:cs="Times New Roman"/>
          <w:sz w:val="24"/>
          <w:szCs w:val="24"/>
        </w:rPr>
        <w:t xml:space="preserve"> İhale işlerini ve ihaleye verilen işlerin kontrolünün yapılmasını, geçici kabul, kesin kabul ve denetleme işlerinin yapılmasını sağlamak</w:t>
      </w:r>
    </w:p>
    <w:p w:rsidR="00D47A13" w:rsidRPr="00901054" w:rsidRDefault="00D47A13" w:rsidP="00D47A13">
      <w:pPr>
        <w:autoSpaceDE w:val="0"/>
        <w:autoSpaceDN w:val="0"/>
        <w:adjustRightInd w:val="0"/>
        <w:spacing w:after="0" w:line="276" w:lineRule="auto"/>
        <w:ind w:right="180"/>
        <w:jc w:val="both"/>
        <w:rPr>
          <w:rFonts w:ascii="Times New Roman" w:hAnsi="Times New Roman" w:cs="Times New Roman"/>
          <w:sz w:val="24"/>
          <w:szCs w:val="24"/>
        </w:rPr>
      </w:pPr>
      <w:r w:rsidRPr="00901054">
        <w:rPr>
          <w:rFonts w:ascii="Times New Roman" w:hAnsi="Times New Roman" w:cs="Times New Roman"/>
          <w:b/>
          <w:sz w:val="24"/>
          <w:szCs w:val="24"/>
        </w:rPr>
        <w:t>12.</w:t>
      </w:r>
      <w:r w:rsidRPr="00901054">
        <w:rPr>
          <w:rFonts w:ascii="Times New Roman" w:hAnsi="Times New Roman" w:cs="Times New Roman"/>
          <w:sz w:val="24"/>
          <w:szCs w:val="24"/>
        </w:rPr>
        <w:t xml:space="preserve"> Yasalarla verilen her türlü ek görevleri yapmak.</w:t>
      </w:r>
    </w:p>
    <w:p w:rsidR="00D47A13" w:rsidRPr="00901054" w:rsidRDefault="00D47A13" w:rsidP="00D47A13">
      <w:pPr>
        <w:autoSpaceDE w:val="0"/>
        <w:autoSpaceDN w:val="0"/>
        <w:adjustRightInd w:val="0"/>
        <w:spacing w:after="0" w:line="276" w:lineRule="auto"/>
        <w:ind w:right="180"/>
        <w:jc w:val="both"/>
        <w:rPr>
          <w:rFonts w:ascii="Times New Roman" w:hAnsi="Times New Roman" w:cs="Times New Roman"/>
          <w:sz w:val="24"/>
          <w:szCs w:val="24"/>
        </w:rPr>
      </w:pPr>
      <w:r w:rsidRPr="00901054">
        <w:rPr>
          <w:rFonts w:ascii="Times New Roman" w:hAnsi="Times New Roman" w:cs="Times New Roman"/>
          <w:b/>
          <w:sz w:val="24"/>
          <w:szCs w:val="24"/>
        </w:rPr>
        <w:t>13</w:t>
      </w:r>
      <w:r w:rsidRPr="00901054">
        <w:rPr>
          <w:rFonts w:ascii="Times New Roman" w:hAnsi="Times New Roman" w:cs="Times New Roman"/>
          <w:sz w:val="24"/>
          <w:szCs w:val="24"/>
        </w:rPr>
        <w:t>. İhaleli işler kapsamında, bordür döşenmesi, tretuvar yapım işlerini yürütmek</w:t>
      </w:r>
    </w:p>
    <w:p w:rsidR="00D47A13" w:rsidRPr="00901054" w:rsidRDefault="00D47A13" w:rsidP="00D47A13">
      <w:pPr>
        <w:autoSpaceDE w:val="0"/>
        <w:autoSpaceDN w:val="0"/>
        <w:adjustRightInd w:val="0"/>
        <w:spacing w:after="0" w:line="276" w:lineRule="auto"/>
        <w:ind w:right="180"/>
        <w:jc w:val="both"/>
        <w:rPr>
          <w:rFonts w:ascii="Times New Roman" w:hAnsi="Times New Roman" w:cs="Times New Roman"/>
          <w:sz w:val="24"/>
          <w:szCs w:val="24"/>
        </w:rPr>
      </w:pPr>
      <w:r w:rsidRPr="00901054">
        <w:rPr>
          <w:rFonts w:ascii="Times New Roman" w:hAnsi="Times New Roman" w:cs="Times New Roman"/>
          <w:b/>
          <w:sz w:val="24"/>
          <w:szCs w:val="24"/>
        </w:rPr>
        <w:t>14.</w:t>
      </w:r>
      <w:r w:rsidRPr="00901054">
        <w:rPr>
          <w:rFonts w:ascii="Times New Roman" w:hAnsi="Times New Roman" w:cs="Times New Roman"/>
          <w:sz w:val="24"/>
          <w:szCs w:val="24"/>
        </w:rPr>
        <w:t xml:space="preserve"> Kamu bina ve çevre düzenlemesi işlerinin ön etütlerinin avan projelerinin metraj ve keşiflerinin yapılması çalışmalarını yürütmek</w:t>
      </w:r>
    </w:p>
    <w:p w:rsidR="00D47A13" w:rsidRPr="00901054" w:rsidRDefault="00D47A13" w:rsidP="00D47A13">
      <w:pPr>
        <w:autoSpaceDE w:val="0"/>
        <w:autoSpaceDN w:val="0"/>
        <w:adjustRightInd w:val="0"/>
        <w:spacing w:after="0" w:line="276" w:lineRule="auto"/>
        <w:ind w:right="180"/>
        <w:jc w:val="both"/>
        <w:rPr>
          <w:rFonts w:ascii="Times New Roman" w:hAnsi="Times New Roman" w:cs="Times New Roman"/>
          <w:b/>
          <w:sz w:val="24"/>
          <w:szCs w:val="24"/>
        </w:rPr>
      </w:pPr>
      <w:r w:rsidRPr="00901054">
        <w:rPr>
          <w:rFonts w:ascii="Times New Roman" w:hAnsi="Times New Roman" w:cs="Times New Roman"/>
          <w:b/>
          <w:sz w:val="24"/>
          <w:szCs w:val="24"/>
        </w:rPr>
        <w:t>15.</w:t>
      </w:r>
      <w:r w:rsidRPr="00901054">
        <w:rPr>
          <w:rFonts w:ascii="Times New Roman" w:hAnsi="Times New Roman" w:cs="Times New Roman"/>
          <w:sz w:val="24"/>
          <w:szCs w:val="24"/>
        </w:rPr>
        <w:t xml:space="preserve"> İş bu yönetmelikte hüküm bulunmayan hallerde Fen İşleri Müdürlüğü’nü ilgilendiren yürürlükteki mevzuat hükümlerine göre çalışmalar yapmak</w:t>
      </w:r>
    </w:p>
    <w:p w:rsidR="00D47A13" w:rsidRPr="00901054" w:rsidRDefault="00D47A13" w:rsidP="00D47A13">
      <w:pPr>
        <w:autoSpaceDE w:val="0"/>
        <w:autoSpaceDN w:val="0"/>
        <w:adjustRightInd w:val="0"/>
        <w:spacing w:after="0" w:line="276" w:lineRule="auto"/>
        <w:ind w:right="180"/>
        <w:jc w:val="both"/>
        <w:rPr>
          <w:rFonts w:ascii="Times New Roman" w:hAnsi="Times New Roman" w:cs="Times New Roman"/>
          <w:b/>
          <w:sz w:val="24"/>
          <w:szCs w:val="24"/>
        </w:rPr>
      </w:pPr>
    </w:p>
    <w:p w:rsidR="00D47A13" w:rsidRPr="00901054" w:rsidRDefault="00D47A13" w:rsidP="00D47A13">
      <w:pPr>
        <w:autoSpaceDE w:val="0"/>
        <w:autoSpaceDN w:val="0"/>
        <w:adjustRightInd w:val="0"/>
        <w:spacing w:after="0" w:line="276" w:lineRule="auto"/>
        <w:ind w:right="180" w:firstLine="708"/>
        <w:jc w:val="both"/>
        <w:rPr>
          <w:rFonts w:ascii="Times New Roman" w:eastAsia="Times New Roman" w:hAnsi="Times New Roman" w:cs="Times New Roman"/>
          <w:b/>
          <w:sz w:val="24"/>
          <w:szCs w:val="24"/>
          <w:lang w:eastAsia="tr-TR"/>
        </w:rPr>
      </w:pPr>
      <w:r w:rsidRPr="00901054">
        <w:rPr>
          <w:rFonts w:ascii="Times New Roman" w:eastAsia="Times New Roman" w:hAnsi="Times New Roman" w:cs="Times New Roman"/>
          <w:b/>
          <w:sz w:val="24"/>
          <w:szCs w:val="24"/>
          <w:lang w:eastAsia="tr-TR"/>
        </w:rPr>
        <w:t>SORUMLULUKLAR</w:t>
      </w:r>
    </w:p>
    <w:p w:rsidR="00D47A13" w:rsidRPr="00901054" w:rsidRDefault="00D47A13" w:rsidP="00D47A13">
      <w:pPr>
        <w:autoSpaceDE w:val="0"/>
        <w:autoSpaceDN w:val="0"/>
        <w:adjustRightInd w:val="0"/>
        <w:spacing w:after="0" w:line="276" w:lineRule="auto"/>
        <w:ind w:right="180" w:firstLine="708"/>
        <w:jc w:val="both"/>
        <w:rPr>
          <w:rFonts w:ascii="Times New Roman" w:hAnsi="Times New Roman" w:cs="Times New Roman"/>
          <w:sz w:val="24"/>
          <w:szCs w:val="24"/>
        </w:rPr>
      </w:pPr>
      <w:r w:rsidRPr="00901054">
        <w:rPr>
          <w:rFonts w:ascii="Times New Roman" w:hAnsi="Times New Roman" w:cs="Times New Roman"/>
          <w:sz w:val="24"/>
          <w:szCs w:val="24"/>
        </w:rPr>
        <w:t xml:space="preserve">Fen İşleri Müdürlüğümüz, belediyemizin hizmetlerini daha etkin ve verimli bir şekilde yerine getirmek amacıyla ilçemizde bulunan 100 mahalle ve 78 mezranın sorunlarının çözüme kısa vadede kavuşturulması sağlamak maksadıyla gerekli çalışma planı hazırlayarak çalışmalarını sürdürmektedir. Bu kapsamda </w:t>
      </w:r>
      <w:r>
        <w:rPr>
          <w:rFonts w:ascii="Times New Roman" w:hAnsi="Times New Roman" w:cs="Times New Roman"/>
          <w:sz w:val="24"/>
          <w:szCs w:val="24"/>
        </w:rPr>
        <w:t xml:space="preserve">tüm </w:t>
      </w:r>
      <w:r w:rsidRPr="00901054">
        <w:rPr>
          <w:rFonts w:ascii="Times New Roman" w:hAnsi="Times New Roman" w:cs="Times New Roman"/>
          <w:sz w:val="24"/>
          <w:szCs w:val="24"/>
        </w:rPr>
        <w:t>mahallelerimiz</w:t>
      </w:r>
      <w:r>
        <w:rPr>
          <w:rFonts w:ascii="Times New Roman" w:hAnsi="Times New Roman" w:cs="Times New Roman"/>
          <w:sz w:val="24"/>
          <w:szCs w:val="24"/>
        </w:rPr>
        <w:t>de</w:t>
      </w:r>
      <w:r w:rsidRPr="00901054">
        <w:rPr>
          <w:rFonts w:ascii="Times New Roman" w:hAnsi="Times New Roman" w:cs="Times New Roman"/>
          <w:sz w:val="24"/>
          <w:szCs w:val="24"/>
        </w:rPr>
        <w:t xml:space="preserve"> Fen İşleri Müdürlüğümüz bünyesinde hizmet götürmekle birlikte diğer birimlerimize destek amaçlı mahalle ayrımı yapılmaksızın arazi yolu, su kanalı, perde ve taş duvar yapımları, bakım onarım tadilat işleri yapılmaktadır. </w:t>
      </w:r>
    </w:p>
    <w:p w:rsidR="00D47A13" w:rsidRDefault="00D47A13" w:rsidP="00D47A13">
      <w:pPr>
        <w:autoSpaceDE w:val="0"/>
        <w:autoSpaceDN w:val="0"/>
        <w:adjustRightInd w:val="0"/>
        <w:spacing w:after="0" w:line="276" w:lineRule="auto"/>
        <w:ind w:right="180" w:firstLine="708"/>
        <w:jc w:val="both"/>
        <w:rPr>
          <w:rFonts w:ascii="Times New Roman" w:hAnsi="Times New Roman" w:cs="Times New Roman"/>
          <w:sz w:val="24"/>
          <w:szCs w:val="24"/>
        </w:rPr>
      </w:pPr>
    </w:p>
    <w:p w:rsidR="00D47A13" w:rsidRPr="00901054" w:rsidRDefault="00D47A13" w:rsidP="00D47A13">
      <w:pPr>
        <w:autoSpaceDE w:val="0"/>
        <w:autoSpaceDN w:val="0"/>
        <w:adjustRightInd w:val="0"/>
        <w:spacing w:after="0" w:line="276" w:lineRule="auto"/>
        <w:ind w:right="180" w:firstLine="708"/>
        <w:jc w:val="both"/>
        <w:rPr>
          <w:rFonts w:ascii="Times New Roman" w:hAnsi="Times New Roman" w:cs="Times New Roman"/>
          <w:sz w:val="24"/>
          <w:szCs w:val="24"/>
        </w:rPr>
      </w:pPr>
    </w:p>
    <w:p w:rsidR="00D47A13" w:rsidRPr="00901054" w:rsidRDefault="00D47A13" w:rsidP="00D47A13">
      <w:pPr>
        <w:autoSpaceDE w:val="0"/>
        <w:autoSpaceDN w:val="0"/>
        <w:adjustRightInd w:val="0"/>
        <w:spacing w:after="0" w:line="240" w:lineRule="auto"/>
        <w:ind w:left="-294" w:right="180" w:firstLine="720"/>
        <w:jc w:val="both"/>
        <w:rPr>
          <w:rFonts w:ascii="Times New Roman" w:hAnsi="Times New Roman" w:cs="Times New Roman"/>
          <w:b/>
          <w:bCs/>
          <w:sz w:val="24"/>
          <w:szCs w:val="24"/>
        </w:rPr>
      </w:pPr>
      <w:r w:rsidRPr="00901054">
        <w:rPr>
          <w:rFonts w:ascii="Times New Roman" w:hAnsi="Times New Roman" w:cs="Times New Roman"/>
          <w:b/>
          <w:bCs/>
          <w:sz w:val="24"/>
          <w:szCs w:val="24"/>
        </w:rPr>
        <w:t>İDAREYE İLİŞKİN BİLGİLER:</w:t>
      </w:r>
    </w:p>
    <w:p w:rsidR="00D47A13" w:rsidRPr="00901054" w:rsidRDefault="00D47A13" w:rsidP="00D47A13">
      <w:pPr>
        <w:autoSpaceDE w:val="0"/>
        <w:autoSpaceDN w:val="0"/>
        <w:adjustRightInd w:val="0"/>
        <w:spacing w:after="0" w:line="240" w:lineRule="auto"/>
        <w:ind w:right="180"/>
        <w:jc w:val="both"/>
        <w:rPr>
          <w:rFonts w:ascii="Times New Roman" w:hAnsi="Times New Roman" w:cs="Times New Roman"/>
          <w:sz w:val="24"/>
          <w:szCs w:val="24"/>
        </w:rPr>
      </w:pPr>
      <w:r w:rsidRPr="00901054">
        <w:rPr>
          <w:rFonts w:ascii="Times New Roman" w:hAnsi="Times New Roman" w:cs="Times New Roman"/>
          <w:bCs/>
          <w:sz w:val="24"/>
          <w:szCs w:val="24"/>
        </w:rPr>
        <w:t xml:space="preserve">  </w:t>
      </w:r>
    </w:p>
    <w:p w:rsidR="00D47A13" w:rsidRPr="00901054" w:rsidRDefault="00D47A13" w:rsidP="00D47A13">
      <w:pPr>
        <w:autoSpaceDE w:val="0"/>
        <w:autoSpaceDN w:val="0"/>
        <w:adjustRightInd w:val="0"/>
        <w:spacing w:after="0" w:line="240" w:lineRule="auto"/>
        <w:ind w:right="180" w:firstLine="426"/>
        <w:jc w:val="both"/>
        <w:rPr>
          <w:rFonts w:ascii="Times New Roman" w:hAnsi="Times New Roman" w:cs="Times New Roman"/>
          <w:sz w:val="24"/>
          <w:szCs w:val="24"/>
        </w:rPr>
      </w:pPr>
      <w:r w:rsidRPr="00901054">
        <w:rPr>
          <w:rFonts w:ascii="Times New Roman" w:hAnsi="Times New Roman" w:cs="Times New Roman"/>
          <w:b/>
          <w:bCs/>
          <w:sz w:val="24"/>
          <w:szCs w:val="24"/>
        </w:rPr>
        <w:t xml:space="preserve">Fiziksel Yapı: </w:t>
      </w:r>
    </w:p>
    <w:p w:rsidR="00D47A13" w:rsidRPr="00901054" w:rsidRDefault="00D47A13" w:rsidP="00D47A13">
      <w:pPr>
        <w:autoSpaceDE w:val="0"/>
        <w:autoSpaceDN w:val="0"/>
        <w:adjustRightInd w:val="0"/>
        <w:spacing w:after="0" w:line="240" w:lineRule="auto"/>
        <w:ind w:left="-360" w:right="180" w:firstLine="360"/>
        <w:jc w:val="both"/>
        <w:rPr>
          <w:rFonts w:ascii="Times New Roman" w:hAnsi="Times New Roman" w:cs="Times New Roman"/>
          <w:sz w:val="24"/>
          <w:szCs w:val="24"/>
        </w:rPr>
      </w:pPr>
    </w:p>
    <w:p w:rsidR="00D47A13" w:rsidRPr="00901054" w:rsidRDefault="00D47A13" w:rsidP="00D47A13">
      <w:pPr>
        <w:autoSpaceDE w:val="0"/>
        <w:autoSpaceDN w:val="0"/>
        <w:adjustRightInd w:val="0"/>
        <w:spacing w:after="0" w:line="240" w:lineRule="auto"/>
        <w:ind w:right="180" w:firstLine="426"/>
        <w:jc w:val="both"/>
        <w:rPr>
          <w:rFonts w:ascii="Times New Roman" w:hAnsi="Times New Roman" w:cs="Times New Roman"/>
          <w:sz w:val="24"/>
          <w:szCs w:val="24"/>
        </w:rPr>
      </w:pPr>
      <w:r w:rsidRPr="00901054">
        <w:rPr>
          <w:rFonts w:ascii="Times New Roman" w:hAnsi="Times New Roman" w:cs="Times New Roman"/>
          <w:sz w:val="24"/>
          <w:szCs w:val="24"/>
        </w:rPr>
        <w:t>Müdürlüğümüz Belediye Ana Hizmet Binası içerisinde İmar Müdürlüğü ile beraber aynı odada hizmet vermekte olup Belediyemize ait Fen İşleri Müdürlüğümüzde paydaş olarak kullanım sağladığı belediye binası dışında bir depo ve garaj olmakla beraber fen işleri personellerin işlerini yürüttüğü kullanım alanı bulunmaktadır.</w:t>
      </w:r>
    </w:p>
    <w:p w:rsidR="00D47A13" w:rsidRPr="00901054" w:rsidRDefault="00D47A13" w:rsidP="00D47A13">
      <w:pPr>
        <w:autoSpaceDE w:val="0"/>
        <w:autoSpaceDN w:val="0"/>
        <w:adjustRightInd w:val="0"/>
        <w:spacing w:after="0" w:line="240" w:lineRule="auto"/>
        <w:ind w:right="180" w:firstLine="426"/>
        <w:jc w:val="both"/>
        <w:rPr>
          <w:rFonts w:ascii="Times New Roman" w:hAnsi="Times New Roman" w:cs="Times New Roman"/>
          <w:sz w:val="24"/>
          <w:szCs w:val="24"/>
        </w:rPr>
      </w:pPr>
    </w:p>
    <w:p w:rsidR="00D47A13" w:rsidRPr="00901054" w:rsidRDefault="00D47A13" w:rsidP="00D47A13">
      <w:pPr>
        <w:autoSpaceDE w:val="0"/>
        <w:autoSpaceDN w:val="0"/>
        <w:adjustRightInd w:val="0"/>
        <w:spacing w:after="0" w:line="240" w:lineRule="auto"/>
        <w:ind w:right="180" w:firstLine="426"/>
        <w:jc w:val="both"/>
        <w:rPr>
          <w:rFonts w:ascii="Times New Roman" w:hAnsi="Times New Roman" w:cs="Times New Roman"/>
          <w:b/>
          <w:sz w:val="24"/>
          <w:szCs w:val="24"/>
        </w:rPr>
      </w:pPr>
      <w:r w:rsidRPr="00901054">
        <w:rPr>
          <w:rFonts w:ascii="Times New Roman" w:hAnsi="Times New Roman" w:cs="Times New Roman"/>
          <w:b/>
          <w:sz w:val="24"/>
          <w:szCs w:val="24"/>
        </w:rPr>
        <w:t>Teşkilat Yapısı</w:t>
      </w:r>
    </w:p>
    <w:p w:rsidR="00D47A13" w:rsidRPr="00901054" w:rsidRDefault="00D47A13" w:rsidP="00D47A13">
      <w:pPr>
        <w:autoSpaceDE w:val="0"/>
        <w:autoSpaceDN w:val="0"/>
        <w:adjustRightInd w:val="0"/>
        <w:spacing w:after="0" w:line="240" w:lineRule="auto"/>
        <w:ind w:right="180" w:firstLine="426"/>
        <w:jc w:val="both"/>
        <w:rPr>
          <w:rFonts w:ascii="Times New Roman" w:hAnsi="Times New Roman" w:cs="Times New Roman"/>
          <w:b/>
          <w:sz w:val="24"/>
          <w:szCs w:val="24"/>
        </w:rPr>
      </w:pPr>
    </w:p>
    <w:p w:rsidR="00D47A13" w:rsidRPr="00901054" w:rsidRDefault="00D47A13" w:rsidP="00D47A13">
      <w:pPr>
        <w:autoSpaceDE w:val="0"/>
        <w:autoSpaceDN w:val="0"/>
        <w:adjustRightInd w:val="0"/>
        <w:spacing w:after="0" w:line="240" w:lineRule="auto"/>
        <w:ind w:right="180" w:firstLine="426"/>
        <w:jc w:val="both"/>
        <w:rPr>
          <w:rFonts w:ascii="Times New Roman" w:hAnsi="Times New Roman" w:cs="Times New Roman"/>
          <w:sz w:val="24"/>
          <w:szCs w:val="24"/>
        </w:rPr>
      </w:pPr>
      <w:r w:rsidRPr="00901054">
        <w:rPr>
          <w:rFonts w:ascii="Times New Roman" w:hAnsi="Times New Roman" w:cs="Times New Roman"/>
          <w:sz w:val="24"/>
          <w:szCs w:val="24"/>
        </w:rPr>
        <w:t xml:space="preserve">Belediye Başkan Yardımcısına bağlı olarak görev yapan Fen İşleri Müdürlüğü bünyesinde teknik personel istihdamı neticesinde kendi projelerini üreten bir birim olarak bünyemizde bir mimar, bir inşaat mühendisi, bir jeoloji mühendisi, bir çevre mühendisi ve bir elektrik teknikeri ile birlikte 7 işçimizle hizmetlerimize devam etmekteyiz </w:t>
      </w:r>
    </w:p>
    <w:p w:rsidR="00D47A13" w:rsidRPr="00901054" w:rsidRDefault="00D47A13" w:rsidP="00D47A13">
      <w:pPr>
        <w:autoSpaceDE w:val="0"/>
        <w:autoSpaceDN w:val="0"/>
        <w:adjustRightInd w:val="0"/>
        <w:spacing w:after="0" w:line="240" w:lineRule="auto"/>
        <w:jc w:val="both"/>
        <w:rPr>
          <w:rFonts w:ascii="Times New Roman" w:hAnsi="Times New Roman" w:cs="Times New Roman"/>
          <w:b/>
          <w:sz w:val="24"/>
          <w:szCs w:val="24"/>
        </w:rPr>
      </w:pPr>
    </w:p>
    <w:p w:rsidR="00D47A13" w:rsidRPr="00901054" w:rsidRDefault="00D47A13" w:rsidP="00D47A13">
      <w:pPr>
        <w:autoSpaceDE w:val="0"/>
        <w:autoSpaceDN w:val="0"/>
        <w:adjustRightInd w:val="0"/>
        <w:spacing w:after="0" w:line="240" w:lineRule="auto"/>
        <w:ind w:firstLine="426"/>
        <w:jc w:val="both"/>
        <w:rPr>
          <w:rFonts w:ascii="Times New Roman" w:hAnsi="Times New Roman" w:cs="Times New Roman"/>
          <w:b/>
          <w:sz w:val="24"/>
          <w:szCs w:val="24"/>
        </w:rPr>
      </w:pPr>
      <w:r w:rsidRPr="00901054">
        <w:rPr>
          <w:rFonts w:ascii="Times New Roman" w:hAnsi="Times New Roman" w:cs="Times New Roman"/>
          <w:b/>
          <w:bCs/>
          <w:sz w:val="24"/>
          <w:szCs w:val="24"/>
        </w:rPr>
        <w:t xml:space="preserve">Bilgi, Teknolojik ve Araç Kaynaklar: </w:t>
      </w:r>
    </w:p>
    <w:p w:rsidR="00D47A13" w:rsidRPr="00901054" w:rsidRDefault="00D47A13" w:rsidP="00D47A13">
      <w:pPr>
        <w:autoSpaceDE w:val="0"/>
        <w:autoSpaceDN w:val="0"/>
        <w:adjustRightInd w:val="0"/>
        <w:spacing w:after="0" w:line="240" w:lineRule="auto"/>
        <w:ind w:left="633" w:hanging="634"/>
        <w:jc w:val="both"/>
        <w:rPr>
          <w:rFonts w:ascii="Times New Roman" w:hAnsi="Times New Roman" w:cs="Times New Roman"/>
          <w:sz w:val="24"/>
          <w:szCs w:val="24"/>
        </w:rPr>
      </w:pPr>
    </w:p>
    <w:p w:rsidR="00D47A13" w:rsidRPr="00901054" w:rsidRDefault="00D47A13" w:rsidP="00D47A13">
      <w:pPr>
        <w:autoSpaceDE w:val="0"/>
        <w:autoSpaceDN w:val="0"/>
        <w:adjustRightInd w:val="0"/>
        <w:spacing w:after="0" w:line="240" w:lineRule="auto"/>
        <w:ind w:firstLine="426"/>
        <w:jc w:val="both"/>
        <w:rPr>
          <w:rFonts w:ascii="Times New Roman" w:hAnsi="Times New Roman" w:cs="Times New Roman"/>
          <w:sz w:val="24"/>
          <w:szCs w:val="24"/>
        </w:rPr>
      </w:pPr>
      <w:r w:rsidRPr="00901054">
        <w:rPr>
          <w:rFonts w:ascii="Times New Roman" w:hAnsi="Times New Roman" w:cs="Times New Roman"/>
          <w:sz w:val="24"/>
          <w:szCs w:val="24"/>
        </w:rPr>
        <w:t>Fen İşleri Müdürlüğümüz bünyesinde; büro servisinde üç adet masaüstü bilgisayar lazer yazıcılar kullanılmaktadır. Yazılım programları belediyemiz yazı işleri bilgi işlem tarafından kurulumu yapılmış olup, Windows Microsoft Word ve Microsoft Office Excel programları kullanılmaktadır. Ayrıca belediyemiz bünyesinde kullanılan yerel yazılım ile tekni</w:t>
      </w:r>
      <w:r>
        <w:rPr>
          <w:rFonts w:ascii="Times New Roman" w:hAnsi="Times New Roman" w:cs="Times New Roman"/>
          <w:sz w:val="24"/>
          <w:szCs w:val="24"/>
        </w:rPr>
        <w:t>k elemanların kullandığı autocad</w:t>
      </w:r>
      <w:r w:rsidRPr="00901054">
        <w:rPr>
          <w:rFonts w:ascii="Times New Roman" w:hAnsi="Times New Roman" w:cs="Times New Roman"/>
          <w:sz w:val="24"/>
          <w:szCs w:val="24"/>
        </w:rPr>
        <w:t xml:space="preserve"> çizim programı kullanılmaktadır.</w:t>
      </w:r>
    </w:p>
    <w:p w:rsidR="00D47A13" w:rsidRPr="00901054" w:rsidRDefault="00D47A13" w:rsidP="00D47A13">
      <w:pPr>
        <w:autoSpaceDE w:val="0"/>
        <w:autoSpaceDN w:val="0"/>
        <w:adjustRightInd w:val="0"/>
        <w:spacing w:after="0" w:line="276" w:lineRule="auto"/>
        <w:ind w:right="180"/>
        <w:jc w:val="both"/>
        <w:rPr>
          <w:rFonts w:ascii="Times New Roman" w:eastAsia="Times New Roman" w:hAnsi="Times New Roman" w:cs="Times New Roman"/>
          <w:b/>
          <w:sz w:val="24"/>
          <w:szCs w:val="24"/>
          <w:lang w:eastAsia="tr-TR"/>
        </w:rPr>
      </w:pPr>
    </w:p>
    <w:p w:rsidR="00D47A13" w:rsidRPr="00901054" w:rsidRDefault="00D47A13" w:rsidP="00D47A13">
      <w:pPr>
        <w:autoSpaceDE w:val="0"/>
        <w:autoSpaceDN w:val="0"/>
        <w:adjustRightInd w:val="0"/>
        <w:spacing w:after="0" w:line="276" w:lineRule="auto"/>
        <w:ind w:right="180" w:firstLine="426"/>
        <w:jc w:val="both"/>
        <w:rPr>
          <w:rFonts w:ascii="Times New Roman" w:hAnsi="Times New Roman" w:cs="Times New Roman"/>
          <w:sz w:val="24"/>
          <w:szCs w:val="24"/>
        </w:rPr>
      </w:pPr>
      <w:r w:rsidRPr="00901054">
        <w:rPr>
          <w:rFonts w:ascii="Times New Roman" w:eastAsia="Times New Roman" w:hAnsi="Times New Roman" w:cs="Times New Roman"/>
          <w:b/>
          <w:sz w:val="24"/>
          <w:szCs w:val="24"/>
          <w:lang w:eastAsia="tr-TR"/>
        </w:rPr>
        <w:t>Mali Bilgiler</w:t>
      </w:r>
    </w:p>
    <w:p w:rsidR="00D47A13" w:rsidRPr="00901054" w:rsidRDefault="00D47A13" w:rsidP="00D47A13">
      <w:pPr>
        <w:pStyle w:val="ListeParagraf"/>
        <w:spacing w:after="0" w:line="240" w:lineRule="auto"/>
        <w:ind w:left="1068"/>
        <w:jc w:val="both"/>
        <w:rPr>
          <w:rFonts w:ascii="Times New Roman" w:eastAsia="Times New Roman" w:hAnsi="Times New Roman" w:cs="Times New Roman"/>
          <w:b/>
          <w:sz w:val="24"/>
          <w:szCs w:val="24"/>
          <w:u w:val="single"/>
          <w:lang w:eastAsia="tr-TR"/>
        </w:rPr>
      </w:pPr>
    </w:p>
    <w:p w:rsidR="00D47A13" w:rsidRPr="00E07DF4" w:rsidRDefault="00D47A13" w:rsidP="00D47A13">
      <w:pPr>
        <w:autoSpaceDE w:val="0"/>
        <w:autoSpaceDN w:val="0"/>
        <w:adjustRightInd w:val="0"/>
        <w:spacing w:after="0" w:line="240" w:lineRule="auto"/>
        <w:ind w:right="360" w:firstLine="426"/>
        <w:jc w:val="both"/>
        <w:rPr>
          <w:rFonts w:ascii="Times New Roman" w:hAnsi="Times New Roman" w:cs="Times New Roman"/>
          <w:sz w:val="24"/>
          <w:szCs w:val="24"/>
        </w:rPr>
      </w:pPr>
      <w:r w:rsidRPr="00B95AB8">
        <w:rPr>
          <w:rFonts w:ascii="Times New Roman" w:hAnsi="Times New Roman" w:cs="Times New Roman"/>
          <w:sz w:val="24"/>
          <w:szCs w:val="24"/>
          <w:shd w:val="clear" w:color="auto" w:fill="FFFFFF" w:themeFill="background1"/>
        </w:rPr>
        <w:t xml:space="preserve">2023 yılında müdürlüğümüz için </w:t>
      </w:r>
      <w:r>
        <w:rPr>
          <w:rFonts w:ascii="Times New Roman" w:hAnsi="Times New Roman" w:cs="Times New Roman"/>
          <w:sz w:val="24"/>
          <w:szCs w:val="24"/>
          <w:shd w:val="clear" w:color="auto" w:fill="FFFFFF" w:themeFill="background1"/>
        </w:rPr>
        <w:t>27.419.400,00 TL bütçe ayrılmış 27.170.318,46</w:t>
      </w:r>
      <w:r w:rsidRPr="00B95AB8">
        <w:rPr>
          <w:rFonts w:ascii="Times New Roman" w:hAnsi="Times New Roman" w:cs="Times New Roman"/>
          <w:sz w:val="24"/>
          <w:szCs w:val="24"/>
        </w:rPr>
        <w:t xml:space="preserve"> </w:t>
      </w:r>
      <w:r w:rsidRPr="00B95AB8">
        <w:rPr>
          <w:rFonts w:ascii="Times New Roman" w:hAnsi="Times New Roman" w:cs="Times New Roman"/>
          <w:sz w:val="24"/>
          <w:szCs w:val="24"/>
          <w:shd w:val="clear" w:color="auto" w:fill="FFFFFF" w:themeFill="background1"/>
        </w:rPr>
        <w:t>TL harcama yapılmış olup bütçe gerçekleşme oranı %</w:t>
      </w:r>
      <w:r>
        <w:rPr>
          <w:rFonts w:ascii="Times New Roman" w:hAnsi="Times New Roman" w:cs="Times New Roman"/>
          <w:sz w:val="24"/>
          <w:szCs w:val="24"/>
          <w:shd w:val="clear" w:color="auto" w:fill="FFFFFF" w:themeFill="background1"/>
        </w:rPr>
        <w:t>99,09</w:t>
      </w:r>
      <w:r w:rsidRPr="00B95AB8">
        <w:rPr>
          <w:rFonts w:ascii="Times New Roman" w:hAnsi="Times New Roman" w:cs="Times New Roman"/>
          <w:sz w:val="24"/>
          <w:szCs w:val="24"/>
          <w:shd w:val="clear" w:color="auto" w:fill="FFFFFF" w:themeFill="background1"/>
        </w:rPr>
        <w:t xml:space="preserve"> olarak gerçekleşmiştir</w:t>
      </w:r>
      <w:r w:rsidRPr="00B95AB8">
        <w:rPr>
          <w:rFonts w:ascii="Times New Roman" w:hAnsi="Times New Roman" w:cs="Times New Roman"/>
          <w:sz w:val="24"/>
          <w:szCs w:val="24"/>
        </w:rPr>
        <w:t>.</w:t>
      </w:r>
    </w:p>
    <w:p w:rsidR="00D47A13" w:rsidRPr="00901054" w:rsidRDefault="00D47A13" w:rsidP="00D47A13">
      <w:pPr>
        <w:autoSpaceDE w:val="0"/>
        <w:autoSpaceDN w:val="0"/>
        <w:adjustRightInd w:val="0"/>
        <w:spacing w:after="0" w:line="240" w:lineRule="auto"/>
        <w:ind w:right="360" w:firstLine="426"/>
        <w:jc w:val="both"/>
        <w:rPr>
          <w:rFonts w:ascii="Times New Roman" w:hAnsi="Times New Roman" w:cs="Times New Roman"/>
          <w:sz w:val="24"/>
          <w:szCs w:val="24"/>
        </w:rPr>
      </w:pPr>
    </w:p>
    <w:p w:rsidR="00D47A13" w:rsidRPr="00901054" w:rsidRDefault="00D47A13" w:rsidP="00D47A13">
      <w:pPr>
        <w:autoSpaceDE w:val="0"/>
        <w:autoSpaceDN w:val="0"/>
        <w:adjustRightInd w:val="0"/>
        <w:spacing w:after="0" w:line="240" w:lineRule="auto"/>
        <w:ind w:right="360" w:firstLine="426"/>
        <w:jc w:val="both"/>
        <w:rPr>
          <w:rFonts w:ascii="Times New Roman" w:hAnsi="Times New Roman" w:cs="Times New Roman"/>
          <w:b/>
          <w:sz w:val="24"/>
          <w:szCs w:val="24"/>
        </w:rPr>
      </w:pPr>
      <w:r w:rsidRPr="00901054">
        <w:rPr>
          <w:rFonts w:ascii="Times New Roman" w:hAnsi="Times New Roman" w:cs="Times New Roman"/>
          <w:b/>
          <w:sz w:val="24"/>
          <w:szCs w:val="24"/>
        </w:rPr>
        <w:t>GERÇEKLEŞTİRİLEN FAALİYETLER</w:t>
      </w:r>
    </w:p>
    <w:p w:rsidR="00D47A13" w:rsidRPr="00901054" w:rsidRDefault="00D47A13" w:rsidP="00D47A13">
      <w:pPr>
        <w:autoSpaceDE w:val="0"/>
        <w:autoSpaceDN w:val="0"/>
        <w:adjustRightInd w:val="0"/>
        <w:spacing w:after="0" w:line="240" w:lineRule="auto"/>
        <w:ind w:right="360" w:firstLine="426"/>
        <w:jc w:val="both"/>
        <w:rPr>
          <w:rFonts w:ascii="Times New Roman" w:hAnsi="Times New Roman" w:cs="Times New Roman"/>
          <w:b/>
          <w:sz w:val="24"/>
          <w:szCs w:val="24"/>
        </w:rPr>
      </w:pPr>
    </w:p>
    <w:p w:rsidR="00D47A13" w:rsidRPr="00830485" w:rsidRDefault="00D47A13" w:rsidP="00D47A13">
      <w:pPr>
        <w:autoSpaceDE w:val="0"/>
        <w:autoSpaceDN w:val="0"/>
        <w:adjustRightInd w:val="0"/>
        <w:spacing w:after="0" w:line="240" w:lineRule="auto"/>
        <w:ind w:right="360" w:firstLine="426"/>
        <w:jc w:val="both"/>
        <w:rPr>
          <w:rFonts w:ascii="Times New Roman" w:hAnsi="Times New Roman" w:cs="Times New Roman"/>
          <w:sz w:val="24"/>
          <w:szCs w:val="24"/>
        </w:rPr>
      </w:pPr>
      <w:r w:rsidRPr="00901054">
        <w:rPr>
          <w:rFonts w:ascii="Times New Roman" w:hAnsi="Times New Roman" w:cs="Times New Roman"/>
          <w:b/>
          <w:sz w:val="24"/>
          <w:szCs w:val="24"/>
        </w:rPr>
        <w:lastRenderedPageBreak/>
        <w:t>1.</w:t>
      </w:r>
      <w:r w:rsidRPr="00830485">
        <w:rPr>
          <w:rFonts w:ascii="Times New Roman" w:hAnsi="Times New Roman" w:cs="Times New Roman"/>
          <w:sz w:val="24"/>
          <w:szCs w:val="24"/>
        </w:rPr>
        <w:t>İlçe Merkez ve Mahalleler</w:t>
      </w:r>
    </w:p>
    <w:p w:rsidR="00D47A13" w:rsidRPr="00830485" w:rsidRDefault="00D47A13" w:rsidP="00D47A13">
      <w:pPr>
        <w:autoSpaceDE w:val="0"/>
        <w:autoSpaceDN w:val="0"/>
        <w:adjustRightInd w:val="0"/>
        <w:spacing w:after="0" w:line="240" w:lineRule="auto"/>
        <w:ind w:right="360" w:firstLine="426"/>
        <w:jc w:val="both"/>
        <w:rPr>
          <w:rFonts w:ascii="Times New Roman" w:hAnsi="Times New Roman" w:cs="Times New Roman"/>
          <w:sz w:val="24"/>
          <w:szCs w:val="24"/>
        </w:rPr>
      </w:pPr>
    </w:p>
    <w:p w:rsidR="00D47A13" w:rsidRPr="00830485" w:rsidRDefault="00D47A13" w:rsidP="00D47A13">
      <w:pPr>
        <w:pStyle w:val="ListeParagraf"/>
        <w:numPr>
          <w:ilvl w:val="0"/>
          <w:numId w:val="22"/>
        </w:numPr>
        <w:autoSpaceDE w:val="0"/>
        <w:autoSpaceDN w:val="0"/>
        <w:adjustRightInd w:val="0"/>
        <w:spacing w:after="0" w:line="240" w:lineRule="auto"/>
        <w:ind w:left="709" w:right="360" w:hanging="283"/>
        <w:jc w:val="both"/>
        <w:rPr>
          <w:rFonts w:ascii="Times New Roman" w:hAnsi="Times New Roman" w:cs="Times New Roman"/>
          <w:sz w:val="24"/>
          <w:szCs w:val="24"/>
        </w:rPr>
      </w:pPr>
      <w:r w:rsidRPr="00830485">
        <w:rPr>
          <w:rFonts w:ascii="Times New Roman" w:hAnsi="Times New Roman" w:cs="Times New Roman"/>
          <w:sz w:val="24"/>
          <w:szCs w:val="24"/>
        </w:rPr>
        <w:t>Arazi yolu bakım ve onarımlarının yapılması</w:t>
      </w:r>
    </w:p>
    <w:p w:rsidR="00D47A13" w:rsidRPr="00830485" w:rsidRDefault="00D47A13" w:rsidP="00D47A13">
      <w:pPr>
        <w:pStyle w:val="ListeParagraf"/>
        <w:numPr>
          <w:ilvl w:val="0"/>
          <w:numId w:val="22"/>
        </w:numPr>
        <w:autoSpaceDE w:val="0"/>
        <w:autoSpaceDN w:val="0"/>
        <w:adjustRightInd w:val="0"/>
        <w:spacing w:after="0" w:line="240" w:lineRule="auto"/>
        <w:ind w:left="709" w:right="360" w:hanging="283"/>
        <w:jc w:val="both"/>
        <w:rPr>
          <w:rFonts w:ascii="Times New Roman" w:hAnsi="Times New Roman" w:cs="Times New Roman"/>
          <w:sz w:val="24"/>
          <w:szCs w:val="24"/>
        </w:rPr>
      </w:pPr>
      <w:r w:rsidRPr="00830485">
        <w:rPr>
          <w:rFonts w:ascii="Times New Roman" w:hAnsi="Times New Roman" w:cs="Times New Roman"/>
          <w:sz w:val="24"/>
          <w:szCs w:val="24"/>
        </w:rPr>
        <w:t>Sulama kanalı yapılması</w:t>
      </w:r>
    </w:p>
    <w:p w:rsidR="00D47A13" w:rsidRPr="00830485" w:rsidRDefault="00D47A13" w:rsidP="00D47A13">
      <w:pPr>
        <w:pStyle w:val="ListeParagraf"/>
        <w:numPr>
          <w:ilvl w:val="0"/>
          <w:numId w:val="22"/>
        </w:numPr>
        <w:autoSpaceDE w:val="0"/>
        <w:autoSpaceDN w:val="0"/>
        <w:adjustRightInd w:val="0"/>
        <w:spacing w:after="0" w:line="240" w:lineRule="auto"/>
        <w:ind w:left="709" w:right="360" w:hanging="283"/>
        <w:jc w:val="both"/>
        <w:rPr>
          <w:rFonts w:ascii="Times New Roman" w:hAnsi="Times New Roman" w:cs="Times New Roman"/>
          <w:sz w:val="24"/>
          <w:szCs w:val="24"/>
        </w:rPr>
      </w:pPr>
      <w:r w:rsidRPr="00830485">
        <w:rPr>
          <w:rFonts w:ascii="Times New Roman" w:hAnsi="Times New Roman" w:cs="Times New Roman"/>
          <w:sz w:val="24"/>
          <w:szCs w:val="24"/>
        </w:rPr>
        <w:t>Taş duvar yapımı</w:t>
      </w:r>
    </w:p>
    <w:p w:rsidR="00D47A13" w:rsidRPr="00830485" w:rsidRDefault="00D47A13" w:rsidP="00D47A13">
      <w:pPr>
        <w:pStyle w:val="ListeParagraf"/>
        <w:numPr>
          <w:ilvl w:val="0"/>
          <w:numId w:val="22"/>
        </w:numPr>
        <w:autoSpaceDE w:val="0"/>
        <w:autoSpaceDN w:val="0"/>
        <w:adjustRightInd w:val="0"/>
        <w:spacing w:after="0" w:line="240" w:lineRule="auto"/>
        <w:ind w:left="709" w:right="360" w:hanging="283"/>
        <w:jc w:val="both"/>
        <w:rPr>
          <w:rFonts w:ascii="Times New Roman" w:hAnsi="Times New Roman" w:cs="Times New Roman"/>
          <w:sz w:val="24"/>
          <w:szCs w:val="24"/>
        </w:rPr>
      </w:pPr>
      <w:r w:rsidRPr="00830485">
        <w:rPr>
          <w:rFonts w:ascii="Times New Roman" w:hAnsi="Times New Roman" w:cs="Times New Roman"/>
          <w:sz w:val="24"/>
          <w:szCs w:val="24"/>
        </w:rPr>
        <w:t>Bakım, onarım ve tadilat çalışmaları</w:t>
      </w:r>
    </w:p>
    <w:p w:rsidR="00D47A13" w:rsidRPr="00830485" w:rsidRDefault="00D47A13" w:rsidP="00D47A13">
      <w:pPr>
        <w:pStyle w:val="ListeParagraf"/>
        <w:numPr>
          <w:ilvl w:val="0"/>
          <w:numId w:val="22"/>
        </w:numPr>
        <w:autoSpaceDE w:val="0"/>
        <w:autoSpaceDN w:val="0"/>
        <w:adjustRightInd w:val="0"/>
        <w:spacing w:after="0" w:line="240" w:lineRule="auto"/>
        <w:ind w:left="709" w:right="360" w:hanging="283"/>
        <w:jc w:val="both"/>
        <w:rPr>
          <w:rFonts w:ascii="Times New Roman" w:hAnsi="Times New Roman" w:cs="Times New Roman"/>
          <w:sz w:val="24"/>
          <w:szCs w:val="24"/>
        </w:rPr>
      </w:pPr>
      <w:r w:rsidRPr="00830485">
        <w:rPr>
          <w:rFonts w:ascii="Times New Roman" w:hAnsi="Times New Roman" w:cs="Times New Roman"/>
          <w:sz w:val="24"/>
          <w:szCs w:val="24"/>
        </w:rPr>
        <w:t>Mahallere malzeme temini yapılması,</w:t>
      </w:r>
    </w:p>
    <w:p w:rsidR="00D47A13" w:rsidRPr="00830485" w:rsidRDefault="00D47A13" w:rsidP="00D47A13">
      <w:pPr>
        <w:pStyle w:val="ListeParagraf"/>
        <w:numPr>
          <w:ilvl w:val="0"/>
          <w:numId w:val="22"/>
        </w:numPr>
        <w:autoSpaceDE w:val="0"/>
        <w:autoSpaceDN w:val="0"/>
        <w:adjustRightInd w:val="0"/>
        <w:spacing w:after="0" w:line="240" w:lineRule="auto"/>
        <w:ind w:left="709" w:right="360" w:hanging="283"/>
        <w:jc w:val="both"/>
        <w:rPr>
          <w:rFonts w:ascii="Times New Roman" w:hAnsi="Times New Roman" w:cs="Times New Roman"/>
          <w:sz w:val="24"/>
          <w:szCs w:val="24"/>
        </w:rPr>
      </w:pPr>
      <w:r w:rsidRPr="00830485">
        <w:rPr>
          <w:rFonts w:ascii="Times New Roman" w:hAnsi="Times New Roman" w:cs="Times New Roman"/>
          <w:sz w:val="24"/>
          <w:szCs w:val="24"/>
        </w:rPr>
        <w:t>Projelendirme ve yapım çalışmaları,</w:t>
      </w:r>
    </w:p>
    <w:p w:rsidR="00D47A13" w:rsidRPr="00830485" w:rsidRDefault="00D47A13" w:rsidP="00D47A13">
      <w:pPr>
        <w:pStyle w:val="ListeParagraf"/>
        <w:numPr>
          <w:ilvl w:val="0"/>
          <w:numId w:val="22"/>
        </w:numPr>
        <w:autoSpaceDE w:val="0"/>
        <w:autoSpaceDN w:val="0"/>
        <w:adjustRightInd w:val="0"/>
        <w:spacing w:after="0" w:line="240" w:lineRule="auto"/>
        <w:ind w:left="709" w:right="360" w:hanging="283"/>
        <w:jc w:val="both"/>
        <w:rPr>
          <w:rFonts w:ascii="Times New Roman" w:hAnsi="Times New Roman" w:cs="Times New Roman"/>
          <w:sz w:val="24"/>
          <w:szCs w:val="24"/>
        </w:rPr>
      </w:pPr>
      <w:r w:rsidRPr="00830485">
        <w:rPr>
          <w:rFonts w:ascii="Times New Roman" w:hAnsi="Times New Roman" w:cs="Times New Roman"/>
          <w:sz w:val="24"/>
          <w:szCs w:val="24"/>
        </w:rPr>
        <w:t>Rekreasyon alanı ve sosyal donatı alanı düzenlenmesi çalışmaları kapsamında faaliyetler gerçekleştirildi.</w:t>
      </w:r>
    </w:p>
    <w:p w:rsidR="00D47A13" w:rsidRPr="00830485" w:rsidRDefault="00D47A13" w:rsidP="00D47A13">
      <w:pPr>
        <w:autoSpaceDE w:val="0"/>
        <w:autoSpaceDN w:val="0"/>
        <w:adjustRightInd w:val="0"/>
        <w:spacing w:after="0" w:line="240" w:lineRule="auto"/>
        <w:ind w:right="360"/>
        <w:jc w:val="both"/>
        <w:rPr>
          <w:rFonts w:ascii="Times New Roman" w:hAnsi="Times New Roman" w:cs="Times New Roman"/>
          <w:sz w:val="24"/>
          <w:szCs w:val="24"/>
        </w:rPr>
      </w:pPr>
    </w:p>
    <w:p w:rsidR="00D47A13" w:rsidRDefault="00D47A13" w:rsidP="00D47A13">
      <w:pPr>
        <w:autoSpaceDE w:val="0"/>
        <w:autoSpaceDN w:val="0"/>
        <w:adjustRightInd w:val="0"/>
        <w:spacing w:after="0" w:line="240" w:lineRule="auto"/>
        <w:ind w:right="360"/>
        <w:rPr>
          <w:rFonts w:ascii="Times New Roman" w:hAnsi="Times New Roman" w:cs="Times New Roman"/>
          <w:sz w:val="24"/>
          <w:szCs w:val="24"/>
        </w:rPr>
      </w:pPr>
    </w:p>
    <w:p w:rsidR="00D47A13" w:rsidRPr="00901054" w:rsidRDefault="00D47A13" w:rsidP="00D47A13">
      <w:pPr>
        <w:autoSpaceDE w:val="0"/>
        <w:autoSpaceDN w:val="0"/>
        <w:adjustRightInd w:val="0"/>
        <w:spacing w:after="0" w:line="240" w:lineRule="auto"/>
        <w:ind w:right="360"/>
        <w:rPr>
          <w:rFonts w:ascii="Times New Roman" w:hAnsi="Times New Roman" w:cs="Times New Roman"/>
          <w:sz w:val="24"/>
          <w:szCs w:val="24"/>
        </w:rPr>
      </w:pPr>
    </w:p>
    <w:p w:rsidR="00D47A13" w:rsidRPr="00F436EA" w:rsidRDefault="00D47A13" w:rsidP="004C379F">
      <w:pPr>
        <w:pStyle w:val="ListeParagraf"/>
        <w:numPr>
          <w:ilvl w:val="0"/>
          <w:numId w:val="34"/>
        </w:numPr>
        <w:autoSpaceDE w:val="0"/>
        <w:autoSpaceDN w:val="0"/>
        <w:adjustRightInd w:val="0"/>
        <w:spacing w:after="0" w:line="276" w:lineRule="auto"/>
        <w:ind w:right="180"/>
        <w:rPr>
          <w:rFonts w:ascii="Times New Roman" w:hAnsi="Times New Roman" w:cs="Times New Roman"/>
          <w:b/>
          <w:sz w:val="28"/>
          <w:szCs w:val="28"/>
          <w:u w:val="single"/>
        </w:rPr>
      </w:pPr>
      <w:r w:rsidRPr="00F436EA">
        <w:rPr>
          <w:rFonts w:ascii="Times New Roman" w:hAnsi="Times New Roman" w:cs="Times New Roman"/>
          <w:b/>
          <w:sz w:val="28"/>
          <w:szCs w:val="28"/>
          <w:u w:val="single"/>
        </w:rPr>
        <w:t>202</w:t>
      </w:r>
      <w:r>
        <w:rPr>
          <w:rFonts w:ascii="Times New Roman" w:hAnsi="Times New Roman" w:cs="Times New Roman"/>
          <w:b/>
          <w:sz w:val="28"/>
          <w:szCs w:val="28"/>
          <w:u w:val="single"/>
        </w:rPr>
        <w:t>3</w:t>
      </w:r>
      <w:r w:rsidRPr="00F436EA">
        <w:rPr>
          <w:rFonts w:ascii="Times New Roman" w:hAnsi="Times New Roman" w:cs="Times New Roman"/>
          <w:b/>
          <w:sz w:val="28"/>
          <w:szCs w:val="28"/>
          <w:u w:val="single"/>
        </w:rPr>
        <w:t xml:space="preserve"> YILI MERKEZ MAHALLELERDE YAPILAN İŞLER</w:t>
      </w:r>
    </w:p>
    <w:p w:rsidR="00D47A13" w:rsidRPr="00367179" w:rsidRDefault="00D47A13" w:rsidP="004C379F">
      <w:pPr>
        <w:pStyle w:val="ListeParagraf"/>
        <w:numPr>
          <w:ilvl w:val="0"/>
          <w:numId w:val="33"/>
        </w:numPr>
        <w:rPr>
          <w:rFonts w:ascii="Times New Roman" w:eastAsia="Times New Roman" w:hAnsi="Times New Roman" w:cs="Times New Roman"/>
          <w:b/>
          <w:bCs/>
          <w:sz w:val="24"/>
          <w:szCs w:val="24"/>
          <w:u w:val="single"/>
          <w:lang w:eastAsia="tr-TR"/>
        </w:rPr>
      </w:pPr>
      <w:r w:rsidRPr="00367179">
        <w:rPr>
          <w:rFonts w:ascii="Times New Roman" w:eastAsia="Times New Roman" w:hAnsi="Times New Roman" w:cs="Times New Roman"/>
          <w:b/>
          <w:bCs/>
          <w:sz w:val="24"/>
          <w:szCs w:val="24"/>
          <w:u w:val="single"/>
          <w:lang w:eastAsia="tr-TR"/>
        </w:rPr>
        <w:t xml:space="preserve">AŞAĞI ÖZBAĞ MAHALLESİ:  </w:t>
      </w:r>
    </w:p>
    <w:p w:rsidR="00D47A13" w:rsidRDefault="00D47A13" w:rsidP="004C379F">
      <w:pPr>
        <w:pStyle w:val="ListeParagraf"/>
        <w:numPr>
          <w:ilvl w:val="0"/>
          <w:numId w:val="40"/>
        </w:numPr>
        <w:ind w:hanging="11"/>
        <w:rPr>
          <w:rFonts w:ascii="Times New Roman" w:hAnsi="Times New Roman" w:cs="Times New Roman"/>
          <w:sz w:val="24"/>
          <w:szCs w:val="24"/>
        </w:rPr>
      </w:pPr>
      <w:r>
        <w:rPr>
          <w:rFonts w:ascii="Times New Roman" w:hAnsi="Times New Roman" w:cs="Times New Roman"/>
          <w:sz w:val="24"/>
          <w:szCs w:val="24"/>
        </w:rPr>
        <w:t>11 adet 300’lük koruge boru verildi.</w:t>
      </w:r>
    </w:p>
    <w:p w:rsidR="00D47A13" w:rsidRDefault="00D47A13" w:rsidP="004C379F">
      <w:pPr>
        <w:pStyle w:val="ListeParagraf"/>
        <w:numPr>
          <w:ilvl w:val="0"/>
          <w:numId w:val="40"/>
        </w:numPr>
        <w:ind w:hanging="11"/>
        <w:rPr>
          <w:rFonts w:ascii="Times New Roman" w:hAnsi="Times New Roman" w:cs="Times New Roman"/>
          <w:sz w:val="24"/>
          <w:szCs w:val="24"/>
        </w:rPr>
      </w:pPr>
      <w:r>
        <w:rPr>
          <w:rFonts w:ascii="Times New Roman" w:hAnsi="Times New Roman" w:cs="Times New Roman"/>
          <w:sz w:val="24"/>
          <w:szCs w:val="24"/>
        </w:rPr>
        <w:t>800m uzunluğunda 50’lik boru verildi.</w:t>
      </w:r>
    </w:p>
    <w:p w:rsidR="00D47A13" w:rsidRDefault="00D47A13" w:rsidP="004C379F">
      <w:pPr>
        <w:pStyle w:val="ListeParagraf"/>
        <w:numPr>
          <w:ilvl w:val="0"/>
          <w:numId w:val="40"/>
        </w:numPr>
        <w:ind w:hanging="11"/>
        <w:rPr>
          <w:rFonts w:ascii="Times New Roman" w:hAnsi="Times New Roman" w:cs="Times New Roman"/>
          <w:sz w:val="24"/>
          <w:szCs w:val="24"/>
        </w:rPr>
      </w:pPr>
      <w:r>
        <w:rPr>
          <w:rFonts w:ascii="Times New Roman" w:hAnsi="Times New Roman" w:cs="Times New Roman"/>
          <w:sz w:val="24"/>
          <w:szCs w:val="24"/>
        </w:rPr>
        <w:t>100 adet sac verildi.</w:t>
      </w:r>
    </w:p>
    <w:p w:rsidR="00D47A13" w:rsidRDefault="00D47A13" w:rsidP="004C379F">
      <w:pPr>
        <w:pStyle w:val="ListeParagraf"/>
        <w:numPr>
          <w:ilvl w:val="0"/>
          <w:numId w:val="40"/>
        </w:numPr>
        <w:ind w:hanging="11"/>
        <w:rPr>
          <w:rFonts w:ascii="Times New Roman" w:hAnsi="Times New Roman" w:cs="Times New Roman"/>
          <w:sz w:val="24"/>
          <w:szCs w:val="24"/>
        </w:rPr>
      </w:pPr>
      <w:r>
        <w:rPr>
          <w:rFonts w:ascii="Times New Roman" w:hAnsi="Times New Roman" w:cs="Times New Roman"/>
          <w:sz w:val="24"/>
          <w:szCs w:val="24"/>
        </w:rPr>
        <w:t>12 m3 kum verildi.</w:t>
      </w:r>
    </w:p>
    <w:p w:rsidR="00D47A13" w:rsidRDefault="00D47A13" w:rsidP="004C379F">
      <w:pPr>
        <w:pStyle w:val="ListeParagraf"/>
        <w:numPr>
          <w:ilvl w:val="0"/>
          <w:numId w:val="40"/>
        </w:numPr>
        <w:ind w:hanging="11"/>
        <w:rPr>
          <w:rFonts w:ascii="Times New Roman" w:hAnsi="Times New Roman" w:cs="Times New Roman"/>
          <w:sz w:val="24"/>
          <w:szCs w:val="24"/>
        </w:rPr>
      </w:pPr>
      <w:r>
        <w:rPr>
          <w:rFonts w:ascii="Times New Roman" w:hAnsi="Times New Roman" w:cs="Times New Roman"/>
          <w:sz w:val="24"/>
          <w:szCs w:val="24"/>
        </w:rPr>
        <w:t>790 adet küçük torba çimento verildi.</w:t>
      </w:r>
    </w:p>
    <w:p w:rsidR="00D47A13" w:rsidRDefault="00D47A13" w:rsidP="004C379F">
      <w:pPr>
        <w:pStyle w:val="ListeParagraf"/>
        <w:numPr>
          <w:ilvl w:val="0"/>
          <w:numId w:val="40"/>
        </w:numPr>
        <w:ind w:hanging="11"/>
        <w:rPr>
          <w:rFonts w:ascii="Times New Roman" w:hAnsi="Times New Roman" w:cs="Times New Roman"/>
          <w:sz w:val="24"/>
          <w:szCs w:val="24"/>
        </w:rPr>
      </w:pPr>
      <w:r>
        <w:rPr>
          <w:rFonts w:ascii="Times New Roman" w:hAnsi="Times New Roman" w:cs="Times New Roman"/>
          <w:sz w:val="24"/>
          <w:szCs w:val="24"/>
        </w:rPr>
        <w:t>1 ton inşaat demiri verildi.</w:t>
      </w:r>
    </w:p>
    <w:p w:rsidR="00D47A13" w:rsidRDefault="00D47A13" w:rsidP="004C379F">
      <w:pPr>
        <w:pStyle w:val="ListeParagraf"/>
        <w:numPr>
          <w:ilvl w:val="0"/>
          <w:numId w:val="40"/>
        </w:numPr>
        <w:ind w:hanging="11"/>
        <w:rPr>
          <w:rFonts w:ascii="Times New Roman" w:hAnsi="Times New Roman" w:cs="Times New Roman"/>
          <w:sz w:val="24"/>
          <w:szCs w:val="24"/>
        </w:rPr>
      </w:pPr>
      <w:r>
        <w:rPr>
          <w:rFonts w:ascii="Times New Roman" w:hAnsi="Times New Roman" w:cs="Times New Roman"/>
          <w:sz w:val="24"/>
          <w:szCs w:val="24"/>
        </w:rPr>
        <w:t>13,30m uzunluğunda ark yapıldı.</w:t>
      </w:r>
    </w:p>
    <w:p w:rsidR="00D47A13" w:rsidRPr="006F4B8B" w:rsidRDefault="00D47A13" w:rsidP="00D47A13">
      <w:pPr>
        <w:pStyle w:val="NormalWeb"/>
        <w:jc w:val="center"/>
      </w:pPr>
      <w:r>
        <w:rPr>
          <w:noProof/>
        </w:rPr>
        <w:drawing>
          <wp:inline distT="0" distB="0" distL="0" distR="0" wp14:anchorId="0E14C056" wp14:editId="4D234DA7">
            <wp:extent cx="2056864" cy="2743200"/>
            <wp:effectExtent l="0" t="0" r="635" b="0"/>
            <wp:docPr id="233" name="Resim 233" descr="C:\Users\gulgu\Desktop\BİTEN İŞLER\FEN İŞLERİ 2023\10)TAM-Aşağı Özbağ Mah. Ark Yapımı\Fotoğraflar\WhatsApp Image 2023-09-26 at 11.25.29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ulgu\Desktop\BİTEN İŞLER\FEN İŞLERİ 2023\10)TAM-Aşağı Özbağ Mah. Ark Yapımı\Fotoğraflar\WhatsApp Image 2023-09-26 at 11.25.29 (1).jpe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056829" cy="2743153"/>
                    </a:xfrm>
                    <a:prstGeom prst="rect">
                      <a:avLst/>
                    </a:prstGeom>
                    <a:noFill/>
                    <a:ln>
                      <a:noFill/>
                    </a:ln>
                  </pic:spPr>
                </pic:pic>
              </a:graphicData>
            </a:graphic>
          </wp:inline>
        </w:drawing>
      </w:r>
      <w:r>
        <w:rPr>
          <w:noProof/>
        </w:rPr>
        <w:drawing>
          <wp:inline distT="0" distB="0" distL="0" distR="0" wp14:anchorId="5E66D22A" wp14:editId="29996E93">
            <wp:extent cx="2056865" cy="2743200"/>
            <wp:effectExtent l="0" t="0" r="635" b="0"/>
            <wp:docPr id="251" name="Resim 251" descr="C:\Users\gulgu\Desktop\BİTEN İŞLER\FEN İŞLERİ 2023\10)TAM-Aşağı Özbağ Mah. Ark Yapımı\Fotoğraflar\WhatsApp Image 2023-09-26 at 11.25.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ulgu\Desktop\BİTEN İŞLER\FEN İŞLERİ 2023\10)TAM-Aşağı Özbağ Mah. Ark Yapımı\Fotoğraflar\WhatsApp Image 2023-09-26 at 11.25.29.jpe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057984" cy="2744692"/>
                    </a:xfrm>
                    <a:prstGeom prst="rect">
                      <a:avLst/>
                    </a:prstGeom>
                    <a:noFill/>
                    <a:ln>
                      <a:noFill/>
                    </a:ln>
                  </pic:spPr>
                </pic:pic>
              </a:graphicData>
            </a:graphic>
          </wp:inline>
        </w:drawing>
      </w:r>
    </w:p>
    <w:p w:rsidR="00D47A13" w:rsidRPr="00214FCF" w:rsidRDefault="00D47A13" w:rsidP="004C379F">
      <w:pPr>
        <w:pStyle w:val="ListeParagraf"/>
        <w:numPr>
          <w:ilvl w:val="0"/>
          <w:numId w:val="33"/>
        </w:numPr>
        <w:rPr>
          <w:rFonts w:ascii="Times New Roman" w:eastAsia="Times New Roman" w:hAnsi="Times New Roman" w:cs="Times New Roman"/>
          <w:b/>
          <w:bCs/>
          <w:sz w:val="24"/>
          <w:szCs w:val="24"/>
          <w:u w:val="single"/>
          <w:lang w:eastAsia="tr-TR"/>
        </w:rPr>
      </w:pPr>
      <w:r w:rsidRPr="00214FCF">
        <w:rPr>
          <w:rFonts w:ascii="Times New Roman" w:eastAsia="Times New Roman" w:hAnsi="Times New Roman" w:cs="Times New Roman"/>
          <w:b/>
          <w:bCs/>
          <w:sz w:val="24"/>
          <w:szCs w:val="24"/>
          <w:u w:val="single"/>
          <w:lang w:eastAsia="tr-TR"/>
        </w:rPr>
        <w:t xml:space="preserve">ÇAMLICA MAHALLESİ:     </w:t>
      </w:r>
    </w:p>
    <w:p w:rsidR="00D47A13" w:rsidRPr="00CB7634" w:rsidRDefault="00D47A13" w:rsidP="004C379F">
      <w:pPr>
        <w:pStyle w:val="ListeParagraf"/>
        <w:numPr>
          <w:ilvl w:val="0"/>
          <w:numId w:val="40"/>
        </w:numPr>
        <w:ind w:hanging="11"/>
        <w:rPr>
          <w:rFonts w:ascii="Times New Roman" w:hAnsi="Times New Roman" w:cs="Times New Roman"/>
          <w:sz w:val="24"/>
          <w:szCs w:val="24"/>
        </w:rPr>
      </w:pPr>
      <w:r w:rsidRPr="00CB7634">
        <w:rPr>
          <w:rFonts w:ascii="Times New Roman" w:hAnsi="Times New Roman" w:cs="Times New Roman"/>
          <w:sz w:val="24"/>
          <w:szCs w:val="24"/>
        </w:rPr>
        <w:t>255 adet küçük torba çimento verildi.</w:t>
      </w:r>
    </w:p>
    <w:p w:rsidR="00D47A13" w:rsidRPr="00CB7634" w:rsidRDefault="00D47A13" w:rsidP="004C379F">
      <w:pPr>
        <w:pStyle w:val="ListeParagraf"/>
        <w:numPr>
          <w:ilvl w:val="0"/>
          <w:numId w:val="40"/>
        </w:numPr>
        <w:ind w:hanging="11"/>
        <w:rPr>
          <w:rFonts w:ascii="Times New Roman" w:hAnsi="Times New Roman" w:cs="Times New Roman"/>
          <w:sz w:val="24"/>
          <w:szCs w:val="24"/>
        </w:rPr>
      </w:pPr>
      <w:r w:rsidRPr="00CB7634">
        <w:rPr>
          <w:rFonts w:ascii="Times New Roman" w:hAnsi="Times New Roman" w:cs="Times New Roman"/>
          <w:sz w:val="24"/>
          <w:szCs w:val="24"/>
        </w:rPr>
        <w:t>12 m3 kum verildi.</w:t>
      </w:r>
    </w:p>
    <w:p w:rsidR="00D47A13" w:rsidRPr="00CB7634" w:rsidRDefault="00D47A13" w:rsidP="004C379F">
      <w:pPr>
        <w:pStyle w:val="ListeParagraf"/>
        <w:numPr>
          <w:ilvl w:val="0"/>
          <w:numId w:val="40"/>
        </w:numPr>
        <w:ind w:hanging="11"/>
        <w:rPr>
          <w:rFonts w:ascii="Times New Roman" w:hAnsi="Times New Roman" w:cs="Times New Roman"/>
          <w:sz w:val="24"/>
          <w:szCs w:val="24"/>
        </w:rPr>
      </w:pPr>
      <w:r w:rsidRPr="00CB7634">
        <w:rPr>
          <w:rFonts w:ascii="Times New Roman" w:hAnsi="Times New Roman" w:cs="Times New Roman"/>
          <w:sz w:val="24"/>
          <w:szCs w:val="24"/>
        </w:rPr>
        <w:t>1 ton 10’luk ve 1 ton 12’lik inşaat demiri verildi.</w:t>
      </w:r>
    </w:p>
    <w:p w:rsidR="00D47A13" w:rsidRPr="00901054" w:rsidRDefault="00D47A13" w:rsidP="00D47A13">
      <w:pPr>
        <w:rPr>
          <w:rFonts w:ascii="Times New Roman" w:eastAsia="Times New Roman" w:hAnsi="Times New Roman" w:cs="Times New Roman"/>
          <w:b/>
          <w:bCs/>
          <w:sz w:val="24"/>
          <w:szCs w:val="24"/>
          <w:lang w:eastAsia="tr-TR"/>
        </w:rPr>
      </w:pPr>
      <w:r>
        <w:rPr>
          <w:rFonts w:ascii="Times New Roman" w:hAnsi="Times New Roman" w:cs="Times New Roman"/>
          <w:b/>
          <w:sz w:val="24"/>
          <w:szCs w:val="24"/>
        </w:rPr>
        <w:t xml:space="preserve">     3</w:t>
      </w:r>
      <w:r w:rsidRPr="00901054">
        <w:rPr>
          <w:rFonts w:ascii="Times New Roman" w:hAnsi="Times New Roman" w:cs="Times New Roman"/>
          <w:b/>
          <w:sz w:val="24"/>
          <w:szCs w:val="24"/>
        </w:rPr>
        <w:t xml:space="preserve">. </w:t>
      </w:r>
      <w:r w:rsidRPr="00901054">
        <w:rPr>
          <w:rFonts w:ascii="Times New Roman" w:hAnsi="Times New Roman" w:cs="Times New Roman"/>
          <w:b/>
          <w:bCs/>
          <w:sz w:val="24"/>
          <w:szCs w:val="24"/>
        </w:rPr>
        <w:t xml:space="preserve"> </w:t>
      </w:r>
      <w:r w:rsidRPr="00214FCF">
        <w:rPr>
          <w:rFonts w:ascii="Times New Roman" w:eastAsia="Times New Roman" w:hAnsi="Times New Roman" w:cs="Times New Roman"/>
          <w:b/>
          <w:bCs/>
          <w:sz w:val="24"/>
          <w:szCs w:val="24"/>
          <w:u w:val="single"/>
          <w:lang w:eastAsia="tr-TR"/>
        </w:rPr>
        <w:t>ÇİÇEKLİ MAHALLESİ:</w:t>
      </w:r>
      <w:r w:rsidRPr="00901054">
        <w:rPr>
          <w:rFonts w:ascii="Times New Roman" w:eastAsia="Times New Roman" w:hAnsi="Times New Roman" w:cs="Times New Roman"/>
          <w:b/>
          <w:bCs/>
          <w:sz w:val="24"/>
          <w:szCs w:val="24"/>
          <w:lang w:eastAsia="tr-TR"/>
        </w:rPr>
        <w:t xml:space="preserve">  </w:t>
      </w:r>
    </w:p>
    <w:p w:rsidR="00D47A13" w:rsidRPr="00CB7634" w:rsidRDefault="00D47A13" w:rsidP="004C379F">
      <w:pPr>
        <w:pStyle w:val="ListeParagraf"/>
        <w:numPr>
          <w:ilvl w:val="0"/>
          <w:numId w:val="40"/>
        </w:numPr>
        <w:ind w:hanging="11"/>
        <w:rPr>
          <w:rFonts w:ascii="Times New Roman" w:hAnsi="Times New Roman" w:cs="Times New Roman"/>
          <w:sz w:val="24"/>
          <w:szCs w:val="24"/>
        </w:rPr>
      </w:pPr>
      <w:r w:rsidRPr="00CB7634">
        <w:rPr>
          <w:rFonts w:ascii="Times New Roman" w:hAnsi="Times New Roman" w:cs="Times New Roman"/>
          <w:sz w:val="24"/>
          <w:szCs w:val="24"/>
        </w:rPr>
        <w:t>7 m3 kum verildi.</w:t>
      </w:r>
    </w:p>
    <w:p w:rsidR="00D47A13" w:rsidRPr="00CB7634" w:rsidRDefault="00D47A13" w:rsidP="004C379F">
      <w:pPr>
        <w:pStyle w:val="ListeParagraf"/>
        <w:numPr>
          <w:ilvl w:val="0"/>
          <w:numId w:val="40"/>
        </w:numPr>
        <w:ind w:hanging="11"/>
        <w:rPr>
          <w:rFonts w:ascii="Times New Roman" w:hAnsi="Times New Roman" w:cs="Times New Roman"/>
          <w:sz w:val="24"/>
          <w:szCs w:val="24"/>
        </w:rPr>
      </w:pPr>
      <w:r w:rsidRPr="00CB7634">
        <w:rPr>
          <w:rFonts w:ascii="Times New Roman" w:hAnsi="Times New Roman" w:cs="Times New Roman"/>
          <w:sz w:val="24"/>
          <w:szCs w:val="24"/>
        </w:rPr>
        <w:t>1035 adet küçük torba çimento verildi.</w:t>
      </w:r>
    </w:p>
    <w:p w:rsidR="00D47A13" w:rsidRPr="00CB7634" w:rsidRDefault="00D47A13" w:rsidP="004C379F">
      <w:pPr>
        <w:pStyle w:val="ListeParagraf"/>
        <w:numPr>
          <w:ilvl w:val="0"/>
          <w:numId w:val="40"/>
        </w:numPr>
        <w:ind w:hanging="11"/>
        <w:rPr>
          <w:rFonts w:ascii="Times New Roman" w:hAnsi="Times New Roman" w:cs="Times New Roman"/>
          <w:sz w:val="24"/>
          <w:szCs w:val="24"/>
        </w:rPr>
      </w:pPr>
      <w:r w:rsidRPr="00CB7634">
        <w:rPr>
          <w:rFonts w:ascii="Times New Roman" w:hAnsi="Times New Roman" w:cs="Times New Roman"/>
          <w:sz w:val="24"/>
          <w:szCs w:val="24"/>
        </w:rPr>
        <w:t>30 adet sac verildi.</w:t>
      </w:r>
    </w:p>
    <w:p w:rsidR="00D47A13" w:rsidRPr="00CB7634" w:rsidRDefault="00D47A13" w:rsidP="004C379F">
      <w:pPr>
        <w:pStyle w:val="ListeParagraf"/>
        <w:numPr>
          <w:ilvl w:val="0"/>
          <w:numId w:val="40"/>
        </w:numPr>
        <w:ind w:hanging="11"/>
        <w:rPr>
          <w:rFonts w:ascii="Times New Roman" w:hAnsi="Times New Roman" w:cs="Times New Roman"/>
          <w:sz w:val="24"/>
          <w:szCs w:val="24"/>
        </w:rPr>
      </w:pPr>
      <w:r w:rsidRPr="00CB7634">
        <w:rPr>
          <w:rFonts w:ascii="Times New Roman" w:hAnsi="Times New Roman" w:cs="Times New Roman"/>
          <w:sz w:val="24"/>
          <w:szCs w:val="24"/>
        </w:rPr>
        <w:t>1 ton 8’lik inşaat demiri verildi.</w:t>
      </w:r>
    </w:p>
    <w:p w:rsidR="00D47A13" w:rsidRPr="00CB7634" w:rsidRDefault="00D47A13" w:rsidP="004C379F">
      <w:pPr>
        <w:pStyle w:val="ListeParagraf"/>
        <w:numPr>
          <w:ilvl w:val="0"/>
          <w:numId w:val="40"/>
        </w:numPr>
        <w:ind w:hanging="11"/>
        <w:rPr>
          <w:rFonts w:ascii="Times New Roman" w:hAnsi="Times New Roman" w:cs="Times New Roman"/>
          <w:sz w:val="24"/>
          <w:szCs w:val="24"/>
        </w:rPr>
      </w:pPr>
      <w:r w:rsidRPr="00CB7634">
        <w:rPr>
          <w:rFonts w:ascii="Times New Roman" w:hAnsi="Times New Roman" w:cs="Times New Roman"/>
          <w:sz w:val="24"/>
          <w:szCs w:val="24"/>
        </w:rPr>
        <w:t>12 adet 2002lük ve 13 adet 150’lik koruge boru verildi.</w:t>
      </w:r>
    </w:p>
    <w:p w:rsidR="00D47A13" w:rsidRPr="00214FCF" w:rsidRDefault="00D47A13" w:rsidP="00D47A13">
      <w:pPr>
        <w:rPr>
          <w:rFonts w:ascii="Times New Roman" w:eastAsia="Times New Roman" w:hAnsi="Times New Roman" w:cs="Times New Roman"/>
          <w:b/>
          <w:bCs/>
          <w:sz w:val="24"/>
          <w:szCs w:val="24"/>
          <w:u w:val="single"/>
          <w:lang w:eastAsia="tr-TR"/>
        </w:rPr>
      </w:pPr>
      <w:r>
        <w:rPr>
          <w:rFonts w:ascii="Times New Roman" w:hAnsi="Times New Roman" w:cs="Times New Roman"/>
          <w:b/>
          <w:sz w:val="24"/>
          <w:szCs w:val="24"/>
        </w:rPr>
        <w:lastRenderedPageBreak/>
        <w:t xml:space="preserve">     4</w:t>
      </w:r>
      <w:r w:rsidRPr="00901054">
        <w:rPr>
          <w:rFonts w:ascii="Times New Roman" w:hAnsi="Times New Roman" w:cs="Times New Roman"/>
          <w:b/>
          <w:sz w:val="24"/>
          <w:szCs w:val="24"/>
        </w:rPr>
        <w:t xml:space="preserve">. </w:t>
      </w:r>
      <w:r w:rsidRPr="00901054">
        <w:rPr>
          <w:rFonts w:ascii="Times New Roman" w:hAnsi="Times New Roman" w:cs="Times New Roman"/>
          <w:b/>
          <w:bCs/>
          <w:sz w:val="24"/>
          <w:szCs w:val="24"/>
        </w:rPr>
        <w:t xml:space="preserve"> </w:t>
      </w:r>
      <w:r w:rsidRPr="00214FCF">
        <w:rPr>
          <w:rFonts w:ascii="Times New Roman" w:eastAsia="Times New Roman" w:hAnsi="Times New Roman" w:cs="Times New Roman"/>
          <w:b/>
          <w:bCs/>
          <w:sz w:val="24"/>
          <w:szCs w:val="24"/>
          <w:u w:val="single"/>
          <w:lang w:eastAsia="tr-TR"/>
        </w:rPr>
        <w:t xml:space="preserve">GAZİLER MAHALLESİ:  </w:t>
      </w:r>
    </w:p>
    <w:p w:rsidR="00D47A13" w:rsidRPr="00F35902" w:rsidRDefault="00D47A13" w:rsidP="004C379F">
      <w:pPr>
        <w:pStyle w:val="ListeParagraf"/>
        <w:numPr>
          <w:ilvl w:val="0"/>
          <w:numId w:val="40"/>
        </w:numPr>
        <w:ind w:hanging="11"/>
        <w:rPr>
          <w:rFonts w:ascii="Times New Roman" w:hAnsi="Times New Roman" w:cs="Times New Roman"/>
          <w:sz w:val="24"/>
          <w:szCs w:val="24"/>
        </w:rPr>
      </w:pPr>
      <w:r w:rsidRPr="00F35902">
        <w:rPr>
          <w:rFonts w:ascii="Times New Roman" w:hAnsi="Times New Roman" w:cs="Times New Roman"/>
          <w:sz w:val="24"/>
          <w:szCs w:val="24"/>
        </w:rPr>
        <w:t>150 adet bahçe teli ve 150 adet direk verildi.</w:t>
      </w:r>
    </w:p>
    <w:p w:rsidR="00D47A13" w:rsidRPr="00F35902" w:rsidRDefault="00D47A13" w:rsidP="004C379F">
      <w:pPr>
        <w:pStyle w:val="ListeParagraf"/>
        <w:numPr>
          <w:ilvl w:val="0"/>
          <w:numId w:val="40"/>
        </w:numPr>
        <w:ind w:hanging="11"/>
        <w:rPr>
          <w:rFonts w:ascii="Times New Roman" w:hAnsi="Times New Roman" w:cs="Times New Roman"/>
          <w:sz w:val="24"/>
          <w:szCs w:val="24"/>
        </w:rPr>
      </w:pPr>
      <w:r w:rsidRPr="00F35902">
        <w:rPr>
          <w:rFonts w:ascii="Times New Roman" w:hAnsi="Times New Roman" w:cs="Times New Roman"/>
          <w:sz w:val="24"/>
          <w:szCs w:val="24"/>
        </w:rPr>
        <w:t>703 adet küçük çimento verildi.</w:t>
      </w:r>
    </w:p>
    <w:p w:rsidR="00D47A13" w:rsidRPr="00F35902" w:rsidRDefault="00D47A13" w:rsidP="004C379F">
      <w:pPr>
        <w:pStyle w:val="ListeParagraf"/>
        <w:numPr>
          <w:ilvl w:val="0"/>
          <w:numId w:val="40"/>
        </w:numPr>
        <w:ind w:hanging="11"/>
        <w:rPr>
          <w:rFonts w:ascii="Times New Roman" w:hAnsi="Times New Roman" w:cs="Times New Roman"/>
          <w:sz w:val="24"/>
          <w:szCs w:val="24"/>
        </w:rPr>
      </w:pPr>
      <w:r w:rsidRPr="00F35902">
        <w:rPr>
          <w:rFonts w:ascii="Times New Roman" w:hAnsi="Times New Roman" w:cs="Times New Roman"/>
          <w:sz w:val="24"/>
          <w:szCs w:val="24"/>
        </w:rPr>
        <w:t>13 m3 çakıllı kum verildi.</w:t>
      </w:r>
    </w:p>
    <w:p w:rsidR="00D47A13" w:rsidRPr="00F35902" w:rsidRDefault="00D47A13" w:rsidP="004C379F">
      <w:pPr>
        <w:pStyle w:val="ListeParagraf"/>
        <w:numPr>
          <w:ilvl w:val="0"/>
          <w:numId w:val="40"/>
        </w:numPr>
        <w:ind w:hanging="11"/>
        <w:rPr>
          <w:rFonts w:ascii="Times New Roman" w:hAnsi="Times New Roman" w:cs="Times New Roman"/>
          <w:sz w:val="24"/>
          <w:szCs w:val="24"/>
        </w:rPr>
      </w:pPr>
      <w:r w:rsidRPr="00F35902">
        <w:rPr>
          <w:rFonts w:ascii="Times New Roman" w:hAnsi="Times New Roman" w:cs="Times New Roman"/>
          <w:sz w:val="24"/>
          <w:szCs w:val="24"/>
        </w:rPr>
        <w:t>32 adet 200’lük boru verildi.</w:t>
      </w:r>
    </w:p>
    <w:p w:rsidR="00D47A13" w:rsidRPr="00F35902" w:rsidRDefault="00D47A13" w:rsidP="004C379F">
      <w:pPr>
        <w:pStyle w:val="ListeParagraf"/>
        <w:numPr>
          <w:ilvl w:val="0"/>
          <w:numId w:val="40"/>
        </w:numPr>
        <w:ind w:hanging="11"/>
        <w:rPr>
          <w:rFonts w:ascii="Times New Roman" w:hAnsi="Times New Roman" w:cs="Times New Roman"/>
          <w:sz w:val="24"/>
          <w:szCs w:val="24"/>
        </w:rPr>
      </w:pPr>
      <w:r w:rsidRPr="00F35902">
        <w:rPr>
          <w:rFonts w:ascii="Times New Roman" w:hAnsi="Times New Roman" w:cs="Times New Roman"/>
          <w:sz w:val="24"/>
          <w:szCs w:val="24"/>
        </w:rPr>
        <w:t>30 adet sac verildi.</w:t>
      </w:r>
    </w:p>
    <w:p w:rsidR="00D47A13" w:rsidRPr="00214FCF" w:rsidRDefault="00D47A13" w:rsidP="00D47A13">
      <w:pPr>
        <w:rPr>
          <w:rFonts w:ascii="Times New Roman" w:eastAsia="Times New Roman" w:hAnsi="Times New Roman" w:cs="Times New Roman"/>
          <w:b/>
          <w:bCs/>
          <w:sz w:val="24"/>
          <w:szCs w:val="24"/>
          <w:u w:val="single"/>
          <w:lang w:eastAsia="tr-TR"/>
        </w:rPr>
      </w:pPr>
      <w:r>
        <w:rPr>
          <w:rFonts w:ascii="Times New Roman" w:hAnsi="Times New Roman" w:cs="Times New Roman"/>
          <w:b/>
          <w:sz w:val="24"/>
          <w:szCs w:val="24"/>
        </w:rPr>
        <w:t xml:space="preserve">     5</w:t>
      </w:r>
      <w:r w:rsidRPr="00901054">
        <w:rPr>
          <w:rFonts w:ascii="Times New Roman" w:hAnsi="Times New Roman" w:cs="Times New Roman"/>
          <w:b/>
          <w:sz w:val="24"/>
          <w:szCs w:val="24"/>
        </w:rPr>
        <w:t xml:space="preserve">. </w:t>
      </w:r>
      <w:r w:rsidRPr="00901054">
        <w:rPr>
          <w:rFonts w:ascii="Times New Roman" w:hAnsi="Times New Roman" w:cs="Times New Roman"/>
          <w:b/>
          <w:bCs/>
          <w:sz w:val="24"/>
          <w:szCs w:val="24"/>
        </w:rPr>
        <w:t xml:space="preserve"> </w:t>
      </w:r>
      <w:r w:rsidRPr="00214FCF">
        <w:rPr>
          <w:rFonts w:ascii="Times New Roman" w:eastAsia="Times New Roman" w:hAnsi="Times New Roman" w:cs="Times New Roman"/>
          <w:b/>
          <w:bCs/>
          <w:sz w:val="24"/>
          <w:szCs w:val="24"/>
          <w:u w:val="single"/>
          <w:lang w:eastAsia="tr-TR"/>
        </w:rPr>
        <w:t>GÜLHAS MAHALLESİ:</w:t>
      </w:r>
    </w:p>
    <w:p w:rsidR="00D47A13" w:rsidRPr="003D1B3E" w:rsidRDefault="00D47A13" w:rsidP="004C379F">
      <w:pPr>
        <w:pStyle w:val="ListeParagraf"/>
        <w:numPr>
          <w:ilvl w:val="0"/>
          <w:numId w:val="40"/>
        </w:numPr>
        <w:ind w:hanging="11"/>
        <w:rPr>
          <w:rFonts w:ascii="Times New Roman" w:hAnsi="Times New Roman" w:cs="Times New Roman"/>
          <w:sz w:val="24"/>
          <w:szCs w:val="24"/>
        </w:rPr>
      </w:pPr>
      <w:r w:rsidRPr="003D1B3E">
        <w:rPr>
          <w:rFonts w:ascii="Times New Roman" w:hAnsi="Times New Roman" w:cs="Times New Roman"/>
          <w:sz w:val="24"/>
          <w:szCs w:val="24"/>
        </w:rPr>
        <w:t>2 top bahçe teli ve bahçe teli için 115 adet direk verildi.</w:t>
      </w:r>
    </w:p>
    <w:p w:rsidR="00D47A13" w:rsidRPr="003D1B3E" w:rsidRDefault="00D47A13" w:rsidP="004C379F">
      <w:pPr>
        <w:pStyle w:val="ListeParagraf"/>
        <w:numPr>
          <w:ilvl w:val="0"/>
          <w:numId w:val="40"/>
        </w:numPr>
        <w:ind w:hanging="11"/>
        <w:rPr>
          <w:rFonts w:ascii="Times New Roman" w:hAnsi="Times New Roman" w:cs="Times New Roman"/>
          <w:sz w:val="24"/>
          <w:szCs w:val="24"/>
        </w:rPr>
      </w:pPr>
      <w:r w:rsidRPr="003D1B3E">
        <w:rPr>
          <w:rFonts w:ascii="Times New Roman" w:hAnsi="Times New Roman" w:cs="Times New Roman"/>
          <w:sz w:val="24"/>
          <w:szCs w:val="24"/>
        </w:rPr>
        <w:t>13 adet 200’lük boru verildi.</w:t>
      </w:r>
    </w:p>
    <w:p w:rsidR="00D47A13" w:rsidRPr="003D1B3E" w:rsidRDefault="00D47A13" w:rsidP="004C379F">
      <w:pPr>
        <w:pStyle w:val="ListeParagraf"/>
        <w:numPr>
          <w:ilvl w:val="0"/>
          <w:numId w:val="40"/>
        </w:numPr>
        <w:ind w:hanging="11"/>
        <w:rPr>
          <w:rFonts w:ascii="Times New Roman" w:hAnsi="Times New Roman" w:cs="Times New Roman"/>
          <w:sz w:val="24"/>
          <w:szCs w:val="24"/>
        </w:rPr>
      </w:pPr>
      <w:r w:rsidRPr="003D1B3E">
        <w:rPr>
          <w:rFonts w:ascii="Times New Roman" w:hAnsi="Times New Roman" w:cs="Times New Roman"/>
          <w:sz w:val="24"/>
          <w:szCs w:val="24"/>
        </w:rPr>
        <w:t>500 adet küçük torba çimento verildi.</w:t>
      </w:r>
    </w:p>
    <w:p w:rsidR="00D47A13" w:rsidRPr="003D1B3E" w:rsidRDefault="00D47A13" w:rsidP="004C379F">
      <w:pPr>
        <w:pStyle w:val="ListeParagraf"/>
        <w:numPr>
          <w:ilvl w:val="0"/>
          <w:numId w:val="40"/>
        </w:numPr>
        <w:ind w:hanging="11"/>
        <w:rPr>
          <w:rFonts w:ascii="Times New Roman" w:hAnsi="Times New Roman" w:cs="Times New Roman"/>
          <w:sz w:val="24"/>
          <w:szCs w:val="24"/>
        </w:rPr>
      </w:pPr>
      <w:r w:rsidRPr="003D1B3E">
        <w:rPr>
          <w:rFonts w:ascii="Times New Roman" w:hAnsi="Times New Roman" w:cs="Times New Roman"/>
          <w:sz w:val="24"/>
          <w:szCs w:val="24"/>
        </w:rPr>
        <w:t>2 ton 10’luk inşaat demiri verildi.</w:t>
      </w:r>
    </w:p>
    <w:p w:rsidR="00D47A13" w:rsidRPr="003D1B3E" w:rsidRDefault="00D47A13" w:rsidP="004C379F">
      <w:pPr>
        <w:pStyle w:val="ListeParagraf"/>
        <w:numPr>
          <w:ilvl w:val="0"/>
          <w:numId w:val="40"/>
        </w:numPr>
        <w:ind w:hanging="11"/>
        <w:rPr>
          <w:rFonts w:ascii="Times New Roman" w:hAnsi="Times New Roman" w:cs="Times New Roman"/>
          <w:sz w:val="24"/>
          <w:szCs w:val="24"/>
        </w:rPr>
      </w:pPr>
      <w:r w:rsidRPr="003D1B3E">
        <w:rPr>
          <w:rFonts w:ascii="Times New Roman" w:hAnsi="Times New Roman" w:cs="Times New Roman"/>
          <w:sz w:val="24"/>
          <w:szCs w:val="24"/>
        </w:rPr>
        <w:t>50 m2 duvar fayansı verildi.</w:t>
      </w:r>
    </w:p>
    <w:p w:rsidR="00D47A13" w:rsidRPr="003D1B3E" w:rsidRDefault="00D47A13" w:rsidP="004C379F">
      <w:pPr>
        <w:pStyle w:val="ListeParagraf"/>
        <w:numPr>
          <w:ilvl w:val="0"/>
          <w:numId w:val="40"/>
        </w:numPr>
        <w:ind w:hanging="11"/>
        <w:rPr>
          <w:rFonts w:ascii="Times New Roman" w:hAnsi="Times New Roman" w:cs="Times New Roman"/>
          <w:sz w:val="24"/>
          <w:szCs w:val="24"/>
        </w:rPr>
      </w:pPr>
      <w:r w:rsidRPr="003D1B3E">
        <w:rPr>
          <w:rFonts w:ascii="Times New Roman" w:hAnsi="Times New Roman" w:cs="Times New Roman"/>
          <w:sz w:val="24"/>
          <w:szCs w:val="24"/>
        </w:rPr>
        <w:t>50 m2 yer seramiği verildi.</w:t>
      </w:r>
    </w:p>
    <w:p w:rsidR="00D47A13" w:rsidRPr="003D1B3E" w:rsidRDefault="00D47A13" w:rsidP="004C379F">
      <w:pPr>
        <w:pStyle w:val="ListeParagraf"/>
        <w:numPr>
          <w:ilvl w:val="0"/>
          <w:numId w:val="40"/>
        </w:numPr>
        <w:ind w:hanging="11"/>
        <w:rPr>
          <w:rFonts w:ascii="Times New Roman" w:hAnsi="Times New Roman" w:cs="Times New Roman"/>
          <w:sz w:val="24"/>
          <w:szCs w:val="24"/>
        </w:rPr>
      </w:pPr>
      <w:r w:rsidRPr="003D1B3E">
        <w:rPr>
          <w:rFonts w:ascii="Times New Roman" w:hAnsi="Times New Roman" w:cs="Times New Roman"/>
          <w:sz w:val="24"/>
          <w:szCs w:val="24"/>
        </w:rPr>
        <w:t>40 adet sac verildi.</w:t>
      </w:r>
    </w:p>
    <w:p w:rsidR="00D47A13" w:rsidRPr="00214FCF" w:rsidRDefault="00D47A13" w:rsidP="00D47A13">
      <w:pPr>
        <w:rPr>
          <w:rFonts w:ascii="Times New Roman" w:eastAsia="Times New Roman" w:hAnsi="Times New Roman" w:cs="Times New Roman"/>
          <w:b/>
          <w:bCs/>
          <w:sz w:val="24"/>
          <w:szCs w:val="24"/>
          <w:u w:val="single"/>
          <w:lang w:eastAsia="tr-TR"/>
        </w:rPr>
      </w:pPr>
      <w:r>
        <w:rPr>
          <w:rFonts w:ascii="Times New Roman" w:eastAsia="Times New Roman" w:hAnsi="Times New Roman" w:cs="Times New Roman"/>
          <w:b/>
          <w:bCs/>
          <w:sz w:val="24"/>
          <w:szCs w:val="24"/>
          <w:lang w:eastAsia="tr-TR"/>
        </w:rPr>
        <w:t xml:space="preserve">     6.</w:t>
      </w:r>
      <w:r>
        <w:rPr>
          <w:rFonts w:ascii="Times New Roman" w:eastAsia="Times New Roman" w:hAnsi="Times New Roman" w:cs="Times New Roman"/>
          <w:b/>
          <w:bCs/>
          <w:sz w:val="24"/>
          <w:szCs w:val="24"/>
          <w:u w:val="single"/>
          <w:lang w:eastAsia="tr-TR"/>
        </w:rPr>
        <w:t>GÜLLÜBAĞ</w:t>
      </w:r>
      <w:r w:rsidRPr="00214FCF">
        <w:rPr>
          <w:rFonts w:ascii="Times New Roman" w:eastAsia="Times New Roman" w:hAnsi="Times New Roman" w:cs="Times New Roman"/>
          <w:b/>
          <w:bCs/>
          <w:sz w:val="24"/>
          <w:szCs w:val="24"/>
          <w:u w:val="single"/>
          <w:lang w:eastAsia="tr-TR"/>
        </w:rPr>
        <w:t xml:space="preserve"> MAHALLESİ:</w:t>
      </w:r>
    </w:p>
    <w:p w:rsidR="00D47A13" w:rsidRPr="00642E84" w:rsidRDefault="00D47A13" w:rsidP="004C379F">
      <w:pPr>
        <w:pStyle w:val="ListeParagraf"/>
        <w:numPr>
          <w:ilvl w:val="0"/>
          <w:numId w:val="40"/>
        </w:numPr>
        <w:ind w:hanging="11"/>
        <w:rPr>
          <w:rFonts w:ascii="Times New Roman" w:hAnsi="Times New Roman" w:cs="Times New Roman"/>
          <w:sz w:val="24"/>
          <w:szCs w:val="24"/>
        </w:rPr>
      </w:pPr>
      <w:r w:rsidRPr="00642E84">
        <w:rPr>
          <w:rFonts w:ascii="Times New Roman" w:hAnsi="Times New Roman" w:cs="Times New Roman"/>
          <w:sz w:val="24"/>
          <w:szCs w:val="24"/>
        </w:rPr>
        <w:t>10 adet 1m’lik 5cmx10cm ve 6 adet 2m’lik 5cnx10cm verildi.</w:t>
      </w:r>
    </w:p>
    <w:p w:rsidR="00D47A13" w:rsidRPr="00642E84" w:rsidRDefault="00D47A13" w:rsidP="004C379F">
      <w:pPr>
        <w:pStyle w:val="ListeParagraf"/>
        <w:numPr>
          <w:ilvl w:val="0"/>
          <w:numId w:val="40"/>
        </w:numPr>
        <w:ind w:hanging="11"/>
        <w:rPr>
          <w:rFonts w:ascii="Times New Roman" w:hAnsi="Times New Roman" w:cs="Times New Roman"/>
          <w:sz w:val="24"/>
          <w:szCs w:val="24"/>
        </w:rPr>
      </w:pPr>
      <w:r w:rsidRPr="00642E84">
        <w:rPr>
          <w:rFonts w:ascii="Times New Roman" w:hAnsi="Times New Roman" w:cs="Times New Roman"/>
          <w:sz w:val="24"/>
          <w:szCs w:val="24"/>
        </w:rPr>
        <w:t>15 adet 2m’lik demir direk verildi.</w:t>
      </w:r>
    </w:p>
    <w:p w:rsidR="00D47A13" w:rsidRPr="00642E84" w:rsidRDefault="00D47A13" w:rsidP="004C379F">
      <w:pPr>
        <w:pStyle w:val="ListeParagraf"/>
        <w:numPr>
          <w:ilvl w:val="0"/>
          <w:numId w:val="40"/>
        </w:numPr>
        <w:ind w:hanging="11"/>
        <w:rPr>
          <w:rFonts w:ascii="Times New Roman" w:hAnsi="Times New Roman" w:cs="Times New Roman"/>
          <w:sz w:val="24"/>
          <w:szCs w:val="24"/>
        </w:rPr>
      </w:pPr>
      <w:r w:rsidRPr="00642E84">
        <w:rPr>
          <w:rFonts w:ascii="Times New Roman" w:hAnsi="Times New Roman" w:cs="Times New Roman"/>
          <w:sz w:val="24"/>
          <w:szCs w:val="24"/>
        </w:rPr>
        <w:t>3 top bahçe teli verildi.</w:t>
      </w:r>
    </w:p>
    <w:p w:rsidR="00D47A13" w:rsidRPr="00642E84" w:rsidRDefault="00D47A13" w:rsidP="004C379F">
      <w:pPr>
        <w:pStyle w:val="ListeParagraf"/>
        <w:numPr>
          <w:ilvl w:val="0"/>
          <w:numId w:val="40"/>
        </w:numPr>
        <w:ind w:hanging="11"/>
        <w:rPr>
          <w:rFonts w:ascii="Times New Roman" w:hAnsi="Times New Roman" w:cs="Times New Roman"/>
          <w:sz w:val="24"/>
          <w:szCs w:val="24"/>
        </w:rPr>
      </w:pPr>
      <w:r w:rsidRPr="00642E84">
        <w:rPr>
          <w:rFonts w:ascii="Times New Roman" w:hAnsi="Times New Roman" w:cs="Times New Roman"/>
          <w:sz w:val="24"/>
          <w:szCs w:val="24"/>
        </w:rPr>
        <w:t>552 adet küçük torba çimento verildi.</w:t>
      </w:r>
    </w:p>
    <w:p w:rsidR="00D47A13" w:rsidRPr="00642E84" w:rsidRDefault="00D47A13" w:rsidP="004C379F">
      <w:pPr>
        <w:pStyle w:val="ListeParagraf"/>
        <w:numPr>
          <w:ilvl w:val="0"/>
          <w:numId w:val="40"/>
        </w:numPr>
        <w:ind w:hanging="11"/>
        <w:rPr>
          <w:rFonts w:ascii="Times New Roman" w:hAnsi="Times New Roman" w:cs="Times New Roman"/>
          <w:sz w:val="24"/>
          <w:szCs w:val="24"/>
        </w:rPr>
      </w:pPr>
      <w:r w:rsidRPr="00642E84">
        <w:rPr>
          <w:rFonts w:ascii="Times New Roman" w:hAnsi="Times New Roman" w:cs="Times New Roman"/>
          <w:sz w:val="24"/>
          <w:szCs w:val="24"/>
        </w:rPr>
        <w:t>17 m3 kum verildi.</w:t>
      </w:r>
    </w:p>
    <w:p w:rsidR="00D47A13" w:rsidRPr="00642E84" w:rsidRDefault="00D47A13" w:rsidP="004C379F">
      <w:pPr>
        <w:pStyle w:val="ListeParagraf"/>
        <w:numPr>
          <w:ilvl w:val="0"/>
          <w:numId w:val="40"/>
        </w:numPr>
        <w:ind w:hanging="11"/>
        <w:rPr>
          <w:rFonts w:ascii="Times New Roman" w:hAnsi="Times New Roman" w:cs="Times New Roman"/>
          <w:sz w:val="24"/>
          <w:szCs w:val="24"/>
        </w:rPr>
      </w:pPr>
      <w:r w:rsidRPr="00642E84">
        <w:rPr>
          <w:rFonts w:ascii="Times New Roman" w:hAnsi="Times New Roman" w:cs="Times New Roman"/>
          <w:sz w:val="24"/>
          <w:szCs w:val="24"/>
        </w:rPr>
        <w:t>250 m2 duvar fayansı verildi.</w:t>
      </w:r>
    </w:p>
    <w:p w:rsidR="00D47A13" w:rsidRPr="00642E84" w:rsidRDefault="00D47A13" w:rsidP="004C379F">
      <w:pPr>
        <w:pStyle w:val="ListeParagraf"/>
        <w:numPr>
          <w:ilvl w:val="0"/>
          <w:numId w:val="40"/>
        </w:numPr>
        <w:ind w:hanging="11"/>
        <w:rPr>
          <w:rFonts w:ascii="Times New Roman" w:hAnsi="Times New Roman" w:cs="Times New Roman"/>
          <w:sz w:val="24"/>
          <w:szCs w:val="24"/>
        </w:rPr>
      </w:pPr>
      <w:r w:rsidRPr="00642E84">
        <w:rPr>
          <w:rFonts w:ascii="Times New Roman" w:hAnsi="Times New Roman" w:cs="Times New Roman"/>
          <w:sz w:val="24"/>
          <w:szCs w:val="24"/>
        </w:rPr>
        <w:t>2 adet tuvalet taşı, 6 adet musluk ve 1 adet klozet verildi.</w:t>
      </w:r>
    </w:p>
    <w:p w:rsidR="00D47A13" w:rsidRPr="00642E84" w:rsidRDefault="00D47A13" w:rsidP="004C379F">
      <w:pPr>
        <w:pStyle w:val="ListeParagraf"/>
        <w:numPr>
          <w:ilvl w:val="0"/>
          <w:numId w:val="40"/>
        </w:numPr>
        <w:ind w:hanging="11"/>
        <w:rPr>
          <w:rFonts w:ascii="Times New Roman" w:hAnsi="Times New Roman" w:cs="Times New Roman"/>
          <w:sz w:val="24"/>
          <w:szCs w:val="24"/>
        </w:rPr>
      </w:pPr>
      <w:r w:rsidRPr="00642E84">
        <w:rPr>
          <w:rFonts w:ascii="Times New Roman" w:hAnsi="Times New Roman" w:cs="Times New Roman"/>
          <w:sz w:val="24"/>
          <w:szCs w:val="24"/>
        </w:rPr>
        <w:t>1950 adet 13,5’lik tuğla verildi.</w:t>
      </w:r>
    </w:p>
    <w:p w:rsidR="00D47A13" w:rsidRPr="00642E84" w:rsidRDefault="00D47A13" w:rsidP="004C379F">
      <w:pPr>
        <w:pStyle w:val="ListeParagraf"/>
        <w:numPr>
          <w:ilvl w:val="0"/>
          <w:numId w:val="40"/>
        </w:numPr>
        <w:ind w:hanging="11"/>
        <w:rPr>
          <w:rFonts w:ascii="Times New Roman" w:hAnsi="Times New Roman" w:cs="Times New Roman"/>
          <w:sz w:val="24"/>
          <w:szCs w:val="24"/>
        </w:rPr>
      </w:pPr>
      <w:r w:rsidRPr="00642E84">
        <w:rPr>
          <w:rFonts w:ascii="Times New Roman" w:hAnsi="Times New Roman" w:cs="Times New Roman"/>
          <w:sz w:val="24"/>
          <w:szCs w:val="24"/>
        </w:rPr>
        <w:t>400m 20’lik boru verildi.</w:t>
      </w:r>
    </w:p>
    <w:p w:rsidR="00D47A13" w:rsidRPr="00642E84" w:rsidRDefault="00D47A13" w:rsidP="004C379F">
      <w:pPr>
        <w:pStyle w:val="ListeParagraf"/>
        <w:numPr>
          <w:ilvl w:val="0"/>
          <w:numId w:val="40"/>
        </w:numPr>
        <w:ind w:hanging="11"/>
        <w:rPr>
          <w:rFonts w:ascii="Times New Roman" w:hAnsi="Times New Roman" w:cs="Times New Roman"/>
          <w:sz w:val="24"/>
          <w:szCs w:val="24"/>
        </w:rPr>
      </w:pPr>
      <w:r w:rsidRPr="00642E84">
        <w:rPr>
          <w:rFonts w:ascii="Times New Roman" w:hAnsi="Times New Roman" w:cs="Times New Roman"/>
          <w:sz w:val="24"/>
          <w:szCs w:val="24"/>
        </w:rPr>
        <w:t>2100 adet bims verildi.</w:t>
      </w:r>
    </w:p>
    <w:p w:rsidR="00D47A13" w:rsidRPr="00642E84" w:rsidRDefault="00D47A13" w:rsidP="004C379F">
      <w:pPr>
        <w:pStyle w:val="ListeParagraf"/>
        <w:numPr>
          <w:ilvl w:val="0"/>
          <w:numId w:val="40"/>
        </w:numPr>
        <w:ind w:hanging="11"/>
        <w:rPr>
          <w:rFonts w:ascii="Times New Roman" w:hAnsi="Times New Roman" w:cs="Times New Roman"/>
          <w:sz w:val="24"/>
          <w:szCs w:val="24"/>
        </w:rPr>
      </w:pPr>
      <w:r w:rsidRPr="00642E84">
        <w:rPr>
          <w:rFonts w:ascii="Times New Roman" w:hAnsi="Times New Roman" w:cs="Times New Roman"/>
          <w:sz w:val="24"/>
          <w:szCs w:val="24"/>
        </w:rPr>
        <w:t>2,500 ton inşaat demiri verildi.</w:t>
      </w:r>
    </w:p>
    <w:p w:rsidR="00D47A13" w:rsidRPr="00642E84" w:rsidRDefault="00D47A13" w:rsidP="004C379F">
      <w:pPr>
        <w:pStyle w:val="ListeParagraf"/>
        <w:numPr>
          <w:ilvl w:val="0"/>
          <w:numId w:val="40"/>
        </w:numPr>
        <w:ind w:hanging="11"/>
        <w:rPr>
          <w:rFonts w:ascii="Times New Roman" w:hAnsi="Times New Roman" w:cs="Times New Roman"/>
          <w:sz w:val="24"/>
          <w:szCs w:val="24"/>
        </w:rPr>
      </w:pPr>
      <w:r w:rsidRPr="00642E84">
        <w:rPr>
          <w:rFonts w:ascii="Times New Roman" w:hAnsi="Times New Roman" w:cs="Times New Roman"/>
          <w:sz w:val="24"/>
          <w:szCs w:val="24"/>
        </w:rPr>
        <w:t>50 m2 yer seramiği verildi.</w:t>
      </w:r>
    </w:p>
    <w:p w:rsidR="00D47A13" w:rsidRPr="00642E84" w:rsidRDefault="00D47A13" w:rsidP="004C379F">
      <w:pPr>
        <w:pStyle w:val="ListeParagraf"/>
        <w:numPr>
          <w:ilvl w:val="0"/>
          <w:numId w:val="40"/>
        </w:numPr>
        <w:ind w:hanging="11"/>
        <w:rPr>
          <w:rFonts w:ascii="Times New Roman" w:hAnsi="Times New Roman" w:cs="Times New Roman"/>
          <w:sz w:val="24"/>
          <w:szCs w:val="24"/>
        </w:rPr>
      </w:pPr>
      <w:r w:rsidRPr="00642E84">
        <w:rPr>
          <w:rFonts w:ascii="Times New Roman" w:hAnsi="Times New Roman" w:cs="Times New Roman"/>
          <w:sz w:val="24"/>
          <w:szCs w:val="24"/>
        </w:rPr>
        <w:t>100 adet sac verildi.</w:t>
      </w:r>
    </w:p>
    <w:p w:rsidR="00D47A13" w:rsidRPr="00642E84" w:rsidRDefault="00D47A13" w:rsidP="004C379F">
      <w:pPr>
        <w:pStyle w:val="ListeParagraf"/>
        <w:numPr>
          <w:ilvl w:val="0"/>
          <w:numId w:val="40"/>
        </w:numPr>
        <w:ind w:hanging="11"/>
        <w:rPr>
          <w:rFonts w:ascii="Times New Roman" w:hAnsi="Times New Roman" w:cs="Times New Roman"/>
          <w:sz w:val="24"/>
          <w:szCs w:val="24"/>
        </w:rPr>
      </w:pPr>
      <w:r w:rsidRPr="00642E84">
        <w:rPr>
          <w:rFonts w:ascii="Times New Roman" w:hAnsi="Times New Roman" w:cs="Times New Roman"/>
          <w:sz w:val="24"/>
          <w:szCs w:val="24"/>
        </w:rPr>
        <w:t>300 adet çit direği verildi.</w:t>
      </w:r>
    </w:p>
    <w:p w:rsidR="00D47A13" w:rsidRPr="00642E84" w:rsidRDefault="00D47A13" w:rsidP="004C379F">
      <w:pPr>
        <w:pStyle w:val="ListeParagraf"/>
        <w:numPr>
          <w:ilvl w:val="0"/>
          <w:numId w:val="40"/>
        </w:numPr>
        <w:ind w:hanging="11"/>
        <w:rPr>
          <w:rFonts w:ascii="Times New Roman" w:hAnsi="Times New Roman" w:cs="Times New Roman"/>
          <w:sz w:val="24"/>
          <w:szCs w:val="24"/>
        </w:rPr>
      </w:pPr>
      <w:r w:rsidRPr="00642E84">
        <w:rPr>
          <w:rFonts w:ascii="Times New Roman" w:hAnsi="Times New Roman" w:cs="Times New Roman"/>
          <w:sz w:val="24"/>
          <w:szCs w:val="24"/>
        </w:rPr>
        <w:t>3 adet 1000’lik boru verildi.</w:t>
      </w:r>
    </w:p>
    <w:p w:rsidR="00D47A13" w:rsidRPr="00642E84" w:rsidRDefault="00D47A13" w:rsidP="004C379F">
      <w:pPr>
        <w:pStyle w:val="ListeParagraf"/>
        <w:numPr>
          <w:ilvl w:val="0"/>
          <w:numId w:val="40"/>
        </w:numPr>
        <w:ind w:hanging="11"/>
        <w:rPr>
          <w:rFonts w:ascii="Times New Roman" w:hAnsi="Times New Roman" w:cs="Times New Roman"/>
          <w:sz w:val="24"/>
          <w:szCs w:val="24"/>
        </w:rPr>
      </w:pPr>
      <w:r w:rsidRPr="00642E84">
        <w:rPr>
          <w:rFonts w:ascii="Times New Roman" w:hAnsi="Times New Roman" w:cs="Times New Roman"/>
          <w:sz w:val="24"/>
          <w:szCs w:val="24"/>
        </w:rPr>
        <w:t>20 adet 200’lük boru verildi.</w:t>
      </w:r>
    </w:p>
    <w:p w:rsidR="00D47A13" w:rsidRDefault="00D47A13" w:rsidP="00D47A13">
      <w:pPr>
        <w:ind w:left="349"/>
        <w:rPr>
          <w:rFonts w:ascii="Times New Roman" w:eastAsia="Times New Roman" w:hAnsi="Times New Roman" w:cs="Times New Roman"/>
          <w:b/>
          <w:bCs/>
          <w:sz w:val="24"/>
          <w:szCs w:val="24"/>
          <w:u w:val="single"/>
          <w:lang w:eastAsia="tr-TR"/>
        </w:rPr>
      </w:pPr>
      <w:r>
        <w:rPr>
          <w:rFonts w:ascii="Times New Roman" w:hAnsi="Times New Roman" w:cs="Times New Roman"/>
          <w:b/>
          <w:sz w:val="24"/>
          <w:szCs w:val="24"/>
        </w:rPr>
        <w:t>7</w:t>
      </w:r>
      <w:r w:rsidRPr="00901054">
        <w:rPr>
          <w:rFonts w:ascii="Times New Roman" w:hAnsi="Times New Roman" w:cs="Times New Roman"/>
          <w:b/>
          <w:sz w:val="24"/>
          <w:szCs w:val="24"/>
        </w:rPr>
        <w:t xml:space="preserve">. </w:t>
      </w:r>
      <w:r w:rsidRPr="00901054">
        <w:rPr>
          <w:rFonts w:ascii="Times New Roman" w:hAnsi="Times New Roman" w:cs="Times New Roman"/>
          <w:b/>
          <w:bCs/>
          <w:sz w:val="24"/>
          <w:szCs w:val="24"/>
        </w:rPr>
        <w:t xml:space="preserve"> </w:t>
      </w:r>
      <w:r w:rsidRPr="00D47F74">
        <w:rPr>
          <w:rFonts w:ascii="Times New Roman" w:eastAsia="Times New Roman" w:hAnsi="Times New Roman" w:cs="Times New Roman"/>
          <w:b/>
          <w:bCs/>
          <w:sz w:val="24"/>
          <w:szCs w:val="24"/>
          <w:u w:val="single"/>
          <w:lang w:eastAsia="tr-TR"/>
        </w:rPr>
        <w:t>İKİSU MAHALLESİ:</w:t>
      </w:r>
    </w:p>
    <w:p w:rsidR="00D47A13" w:rsidRPr="00642E84" w:rsidRDefault="00D47A13" w:rsidP="004C379F">
      <w:pPr>
        <w:pStyle w:val="ListeParagraf"/>
        <w:numPr>
          <w:ilvl w:val="0"/>
          <w:numId w:val="40"/>
        </w:numPr>
        <w:ind w:hanging="11"/>
        <w:rPr>
          <w:rFonts w:ascii="Times New Roman" w:hAnsi="Times New Roman" w:cs="Times New Roman"/>
          <w:sz w:val="24"/>
          <w:szCs w:val="24"/>
        </w:rPr>
      </w:pPr>
      <w:r w:rsidRPr="00642E84">
        <w:rPr>
          <w:rFonts w:ascii="Times New Roman" w:hAnsi="Times New Roman" w:cs="Times New Roman"/>
          <w:sz w:val="24"/>
          <w:szCs w:val="24"/>
        </w:rPr>
        <w:t>180 torba küçük çimento verildi.</w:t>
      </w:r>
    </w:p>
    <w:p w:rsidR="00D47A13" w:rsidRPr="00642E84" w:rsidRDefault="00D47A13" w:rsidP="004C379F">
      <w:pPr>
        <w:pStyle w:val="ListeParagraf"/>
        <w:numPr>
          <w:ilvl w:val="0"/>
          <w:numId w:val="40"/>
        </w:numPr>
        <w:ind w:hanging="11"/>
        <w:rPr>
          <w:rFonts w:ascii="Times New Roman" w:hAnsi="Times New Roman" w:cs="Times New Roman"/>
          <w:sz w:val="24"/>
          <w:szCs w:val="24"/>
        </w:rPr>
      </w:pPr>
      <w:r w:rsidRPr="00642E84">
        <w:rPr>
          <w:rFonts w:ascii="Times New Roman" w:hAnsi="Times New Roman" w:cs="Times New Roman"/>
          <w:sz w:val="24"/>
          <w:szCs w:val="24"/>
        </w:rPr>
        <w:t>6 m3 kum verildi.</w:t>
      </w:r>
    </w:p>
    <w:p w:rsidR="00D47A13" w:rsidRPr="00642E84" w:rsidRDefault="00D47A13" w:rsidP="004C379F">
      <w:pPr>
        <w:pStyle w:val="ListeParagraf"/>
        <w:numPr>
          <w:ilvl w:val="0"/>
          <w:numId w:val="40"/>
        </w:numPr>
        <w:ind w:hanging="11"/>
        <w:rPr>
          <w:rFonts w:ascii="Times New Roman" w:hAnsi="Times New Roman" w:cs="Times New Roman"/>
          <w:sz w:val="24"/>
          <w:szCs w:val="24"/>
        </w:rPr>
      </w:pPr>
      <w:r w:rsidRPr="00642E84">
        <w:rPr>
          <w:rFonts w:ascii="Times New Roman" w:hAnsi="Times New Roman" w:cs="Times New Roman"/>
          <w:sz w:val="24"/>
          <w:szCs w:val="24"/>
        </w:rPr>
        <w:t>2 adet 1000’lik boru verildi.</w:t>
      </w:r>
    </w:p>
    <w:p w:rsidR="00D47A13" w:rsidRPr="00642E84" w:rsidRDefault="00D47A13" w:rsidP="004C379F">
      <w:pPr>
        <w:pStyle w:val="ListeParagraf"/>
        <w:numPr>
          <w:ilvl w:val="0"/>
          <w:numId w:val="40"/>
        </w:numPr>
        <w:ind w:hanging="11"/>
        <w:rPr>
          <w:rFonts w:ascii="Times New Roman" w:hAnsi="Times New Roman" w:cs="Times New Roman"/>
          <w:sz w:val="24"/>
          <w:szCs w:val="24"/>
        </w:rPr>
      </w:pPr>
      <w:r w:rsidRPr="00642E84">
        <w:rPr>
          <w:rFonts w:ascii="Times New Roman" w:hAnsi="Times New Roman" w:cs="Times New Roman"/>
          <w:sz w:val="24"/>
          <w:szCs w:val="24"/>
        </w:rPr>
        <w:t>4 adet bahçe çiti verildi.</w:t>
      </w:r>
    </w:p>
    <w:p w:rsidR="00D47A13" w:rsidRPr="00642E84" w:rsidRDefault="00D47A13" w:rsidP="004C379F">
      <w:pPr>
        <w:pStyle w:val="ListeParagraf"/>
        <w:numPr>
          <w:ilvl w:val="0"/>
          <w:numId w:val="40"/>
        </w:numPr>
        <w:ind w:hanging="11"/>
        <w:rPr>
          <w:rFonts w:ascii="Times New Roman" w:hAnsi="Times New Roman" w:cs="Times New Roman"/>
          <w:sz w:val="24"/>
          <w:szCs w:val="24"/>
        </w:rPr>
      </w:pPr>
      <w:r w:rsidRPr="00642E84">
        <w:rPr>
          <w:rFonts w:ascii="Times New Roman" w:hAnsi="Times New Roman" w:cs="Times New Roman"/>
          <w:sz w:val="24"/>
          <w:szCs w:val="24"/>
        </w:rPr>
        <w:t>50 adet çit direği verildi.</w:t>
      </w:r>
    </w:p>
    <w:p w:rsidR="00D47A13" w:rsidRPr="00901054" w:rsidRDefault="00D47A13" w:rsidP="00D47A13">
      <w:pPr>
        <w:ind w:left="349"/>
        <w:rPr>
          <w:rFonts w:ascii="Times New Roman" w:eastAsia="Times New Roman" w:hAnsi="Times New Roman" w:cs="Times New Roman"/>
          <w:bCs/>
          <w:sz w:val="24"/>
          <w:szCs w:val="24"/>
          <w:lang w:eastAsia="tr-TR"/>
        </w:rPr>
      </w:pPr>
      <w:r>
        <w:rPr>
          <w:rFonts w:ascii="Times New Roman" w:hAnsi="Times New Roman" w:cs="Times New Roman"/>
          <w:b/>
          <w:sz w:val="24"/>
          <w:szCs w:val="24"/>
        </w:rPr>
        <w:t>8</w:t>
      </w:r>
      <w:r w:rsidRPr="00901054">
        <w:rPr>
          <w:rFonts w:ascii="Times New Roman" w:hAnsi="Times New Roman" w:cs="Times New Roman"/>
          <w:b/>
          <w:sz w:val="24"/>
          <w:szCs w:val="24"/>
        </w:rPr>
        <w:t xml:space="preserve">. </w:t>
      </w:r>
      <w:r w:rsidRPr="00901054">
        <w:rPr>
          <w:rFonts w:ascii="Times New Roman" w:hAnsi="Times New Roman" w:cs="Times New Roman"/>
          <w:b/>
          <w:bCs/>
          <w:sz w:val="24"/>
          <w:szCs w:val="24"/>
        </w:rPr>
        <w:t xml:space="preserve"> </w:t>
      </w:r>
      <w:r w:rsidRPr="00901054">
        <w:rPr>
          <w:rFonts w:ascii="Times New Roman" w:eastAsia="Times New Roman" w:hAnsi="Times New Roman" w:cs="Times New Roman"/>
          <w:b/>
          <w:bCs/>
          <w:sz w:val="24"/>
          <w:szCs w:val="24"/>
          <w:lang w:eastAsia="tr-TR"/>
        </w:rPr>
        <w:t xml:space="preserve"> </w:t>
      </w:r>
      <w:r w:rsidRPr="00214FCF">
        <w:rPr>
          <w:rFonts w:ascii="Times New Roman" w:eastAsia="Times New Roman" w:hAnsi="Times New Roman" w:cs="Times New Roman"/>
          <w:b/>
          <w:bCs/>
          <w:sz w:val="24"/>
          <w:szCs w:val="24"/>
          <w:u w:val="single"/>
          <w:lang w:eastAsia="tr-TR"/>
        </w:rPr>
        <w:t>KARŞIYAKA MAHALLESİ:</w:t>
      </w:r>
      <w:r w:rsidRPr="00FA50D5">
        <w:rPr>
          <w:rFonts w:ascii="Times New Roman" w:eastAsia="Times New Roman" w:hAnsi="Times New Roman" w:cs="Times New Roman"/>
          <w:bCs/>
          <w:sz w:val="24"/>
          <w:szCs w:val="24"/>
          <w:lang w:eastAsia="tr-TR"/>
        </w:rPr>
        <w:tab/>
      </w:r>
    </w:p>
    <w:p w:rsidR="00D47A13" w:rsidRPr="00606405" w:rsidRDefault="00D47A13" w:rsidP="004C379F">
      <w:pPr>
        <w:pStyle w:val="ListeParagraf"/>
        <w:numPr>
          <w:ilvl w:val="0"/>
          <w:numId w:val="40"/>
        </w:numPr>
        <w:ind w:hanging="11"/>
        <w:rPr>
          <w:rFonts w:ascii="Times New Roman" w:hAnsi="Times New Roman" w:cs="Times New Roman"/>
          <w:sz w:val="24"/>
          <w:szCs w:val="24"/>
        </w:rPr>
      </w:pPr>
      <w:r w:rsidRPr="00606405">
        <w:rPr>
          <w:rFonts w:ascii="Times New Roman" w:hAnsi="Times New Roman" w:cs="Times New Roman"/>
          <w:sz w:val="24"/>
          <w:szCs w:val="24"/>
        </w:rPr>
        <w:t>150 torba küçük çimento verildi.</w:t>
      </w:r>
    </w:p>
    <w:p w:rsidR="00D47A13" w:rsidRPr="00606405" w:rsidRDefault="00D47A13" w:rsidP="004C379F">
      <w:pPr>
        <w:pStyle w:val="ListeParagraf"/>
        <w:numPr>
          <w:ilvl w:val="0"/>
          <w:numId w:val="40"/>
        </w:numPr>
        <w:ind w:hanging="11"/>
        <w:rPr>
          <w:rFonts w:ascii="Times New Roman" w:hAnsi="Times New Roman" w:cs="Times New Roman"/>
          <w:sz w:val="24"/>
          <w:szCs w:val="24"/>
        </w:rPr>
      </w:pPr>
      <w:r w:rsidRPr="00606405">
        <w:rPr>
          <w:rFonts w:ascii="Times New Roman" w:hAnsi="Times New Roman" w:cs="Times New Roman"/>
          <w:sz w:val="24"/>
          <w:szCs w:val="24"/>
        </w:rPr>
        <w:t>5 adet 300’lük boru verildi.</w:t>
      </w:r>
    </w:p>
    <w:p w:rsidR="00D47A13" w:rsidRPr="00606405" w:rsidRDefault="00D47A13" w:rsidP="004C379F">
      <w:pPr>
        <w:pStyle w:val="ListeParagraf"/>
        <w:numPr>
          <w:ilvl w:val="0"/>
          <w:numId w:val="40"/>
        </w:numPr>
        <w:ind w:hanging="11"/>
        <w:rPr>
          <w:rFonts w:ascii="Times New Roman" w:hAnsi="Times New Roman" w:cs="Times New Roman"/>
          <w:sz w:val="24"/>
          <w:szCs w:val="24"/>
        </w:rPr>
      </w:pPr>
      <w:r w:rsidRPr="00606405">
        <w:rPr>
          <w:rFonts w:ascii="Times New Roman" w:hAnsi="Times New Roman" w:cs="Times New Roman"/>
          <w:sz w:val="24"/>
          <w:szCs w:val="24"/>
        </w:rPr>
        <w:t>Otopark ve Satış alanları Çevre Düzenleme İşi kapsamında 157 m3 taş duvar ve 180 m2 derz yapıldı. Alan düzenlendi.</w:t>
      </w:r>
    </w:p>
    <w:p w:rsidR="00D47A13" w:rsidRPr="00606405" w:rsidRDefault="00D47A13" w:rsidP="004C379F">
      <w:pPr>
        <w:pStyle w:val="ListeParagraf"/>
        <w:numPr>
          <w:ilvl w:val="0"/>
          <w:numId w:val="40"/>
        </w:numPr>
        <w:ind w:hanging="11"/>
        <w:rPr>
          <w:rFonts w:ascii="Times New Roman" w:hAnsi="Times New Roman" w:cs="Times New Roman"/>
          <w:sz w:val="24"/>
          <w:szCs w:val="24"/>
        </w:rPr>
      </w:pPr>
      <w:r w:rsidRPr="00606405">
        <w:rPr>
          <w:rFonts w:ascii="Times New Roman" w:hAnsi="Times New Roman" w:cs="Times New Roman"/>
          <w:sz w:val="24"/>
          <w:szCs w:val="24"/>
        </w:rPr>
        <w:t>Eski Tanzim Merkezi yanı Spor Salonu tadilatı yapıldı ve kullanıma açıldı.</w:t>
      </w:r>
    </w:p>
    <w:p w:rsidR="00D47A13" w:rsidRPr="00606405" w:rsidRDefault="00D47A13" w:rsidP="004C379F">
      <w:pPr>
        <w:pStyle w:val="ListeParagraf"/>
        <w:numPr>
          <w:ilvl w:val="0"/>
          <w:numId w:val="40"/>
        </w:numPr>
        <w:ind w:hanging="11"/>
        <w:rPr>
          <w:rFonts w:ascii="Times New Roman" w:hAnsi="Times New Roman" w:cs="Times New Roman"/>
          <w:sz w:val="24"/>
          <w:szCs w:val="24"/>
        </w:rPr>
      </w:pPr>
      <w:r w:rsidRPr="00606405">
        <w:rPr>
          <w:rFonts w:ascii="Times New Roman" w:hAnsi="Times New Roman" w:cs="Times New Roman"/>
          <w:sz w:val="24"/>
          <w:szCs w:val="24"/>
        </w:rPr>
        <w:lastRenderedPageBreak/>
        <w:t>İzmitli mevkinde doğalgaz hattının tahrip ettiği yerlere beton atıldı. 1730 m2 yer yapıldı.</w:t>
      </w:r>
    </w:p>
    <w:p w:rsidR="00D47A13" w:rsidRPr="00606405" w:rsidRDefault="00D47A13" w:rsidP="004C379F">
      <w:pPr>
        <w:pStyle w:val="ListeParagraf"/>
        <w:numPr>
          <w:ilvl w:val="0"/>
          <w:numId w:val="40"/>
        </w:numPr>
        <w:ind w:hanging="11"/>
        <w:rPr>
          <w:rFonts w:ascii="Times New Roman" w:hAnsi="Times New Roman" w:cs="Times New Roman"/>
          <w:sz w:val="24"/>
          <w:szCs w:val="24"/>
        </w:rPr>
      </w:pPr>
      <w:r w:rsidRPr="00606405">
        <w:rPr>
          <w:rFonts w:ascii="Times New Roman" w:hAnsi="Times New Roman" w:cs="Times New Roman"/>
          <w:sz w:val="24"/>
          <w:szCs w:val="24"/>
        </w:rPr>
        <w:t>Eski Panayır Alanına Boğa Güreş Alanı yapıldı; 984 m3 taş duvar yapıldı.</w:t>
      </w:r>
    </w:p>
    <w:p w:rsidR="00D47A13" w:rsidRPr="00606405" w:rsidRDefault="00D47A13" w:rsidP="004C379F">
      <w:pPr>
        <w:pStyle w:val="ListeParagraf"/>
        <w:numPr>
          <w:ilvl w:val="0"/>
          <w:numId w:val="40"/>
        </w:numPr>
        <w:ind w:hanging="11"/>
        <w:rPr>
          <w:rFonts w:ascii="Times New Roman" w:hAnsi="Times New Roman" w:cs="Times New Roman"/>
          <w:sz w:val="24"/>
          <w:szCs w:val="24"/>
        </w:rPr>
      </w:pPr>
      <w:r w:rsidRPr="00606405">
        <w:rPr>
          <w:rFonts w:ascii="Times New Roman" w:hAnsi="Times New Roman" w:cs="Times New Roman"/>
          <w:sz w:val="24"/>
          <w:szCs w:val="24"/>
        </w:rPr>
        <w:t>Meydana 1400 m2 küptaş ve parke taşı yapıldı.</w:t>
      </w:r>
    </w:p>
    <w:p w:rsidR="00D47A13" w:rsidRDefault="00D47A13" w:rsidP="004C379F">
      <w:pPr>
        <w:pStyle w:val="ListeParagraf"/>
        <w:numPr>
          <w:ilvl w:val="0"/>
          <w:numId w:val="40"/>
        </w:numPr>
        <w:ind w:hanging="11"/>
        <w:rPr>
          <w:rFonts w:ascii="Times New Roman" w:hAnsi="Times New Roman" w:cs="Times New Roman"/>
          <w:sz w:val="24"/>
          <w:szCs w:val="24"/>
        </w:rPr>
      </w:pPr>
      <w:r w:rsidRPr="00606405">
        <w:rPr>
          <w:rFonts w:ascii="Times New Roman" w:hAnsi="Times New Roman" w:cs="Times New Roman"/>
          <w:sz w:val="24"/>
          <w:szCs w:val="24"/>
        </w:rPr>
        <w:t>Meydana 155 m3 taş duvar yapıldı.</w:t>
      </w:r>
    </w:p>
    <w:p w:rsidR="00D47A13" w:rsidRDefault="00D47A13" w:rsidP="00D47A13">
      <w:pPr>
        <w:pStyle w:val="NormalWeb"/>
        <w:jc w:val="center"/>
      </w:pPr>
      <w:r>
        <w:rPr>
          <w:noProof/>
        </w:rPr>
        <w:drawing>
          <wp:inline distT="0" distB="0" distL="0" distR="0" wp14:anchorId="7E33C4A8" wp14:editId="230C5745">
            <wp:extent cx="2242268" cy="1681263"/>
            <wp:effectExtent l="0" t="0" r="5715" b="0"/>
            <wp:docPr id="267" name="Resim 267" descr="C:\Users\gulgu\Desktop\BİTEN İŞLER\FEN İŞLERİ 2023\2)TAM-Karşıyaka Mah. Otopark ve Satış Alanları Çevre Düz. İşi\FOTOĞRAFLAR\WhatsApp Image 2023-05-29 at 10.36.39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ulgu\Desktop\BİTEN İŞLER\FEN İŞLERİ 2023\2)TAM-Karşıyaka Mah. Otopark ve Satış Alanları Çevre Düz. İşi\FOTOĞRAFLAR\WhatsApp Image 2023-05-29 at 10.36.39 (3).jpe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241860" cy="1680957"/>
                    </a:xfrm>
                    <a:prstGeom prst="rect">
                      <a:avLst/>
                    </a:prstGeom>
                    <a:noFill/>
                    <a:ln>
                      <a:noFill/>
                    </a:ln>
                  </pic:spPr>
                </pic:pic>
              </a:graphicData>
            </a:graphic>
          </wp:inline>
        </w:drawing>
      </w:r>
      <w:r>
        <w:rPr>
          <w:noProof/>
        </w:rPr>
        <w:drawing>
          <wp:inline distT="0" distB="0" distL="0" distR="0" wp14:anchorId="2B7CBDAC" wp14:editId="6B852D86">
            <wp:extent cx="1963973" cy="1674559"/>
            <wp:effectExtent l="0" t="0" r="0" b="1905"/>
            <wp:docPr id="285" name="Resim 285" descr="C:\Users\gulgu\Desktop\BİTEN İŞLER\FEN İŞLERİ 2023\2)TAM-Karşıyaka Mah. Otopark ve Satış Alanları Çevre Düz. İşi\FOTOĞRAFLAR\WhatsApp Image 2023-05-29 at 10.36.39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gulgu\Desktop\BİTEN İŞLER\FEN İŞLERİ 2023\2)TAM-Karşıyaka Mah. Otopark ve Satış Alanları Çevre Düz. İşi\FOTOĞRAFLAR\WhatsApp Image 2023-05-29 at 10.36.39 (1).jpe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972834" cy="1682114"/>
                    </a:xfrm>
                    <a:prstGeom prst="rect">
                      <a:avLst/>
                    </a:prstGeom>
                    <a:noFill/>
                    <a:ln>
                      <a:noFill/>
                    </a:ln>
                  </pic:spPr>
                </pic:pic>
              </a:graphicData>
            </a:graphic>
          </wp:inline>
        </w:drawing>
      </w:r>
    </w:p>
    <w:p w:rsidR="00D47A13" w:rsidRPr="00862BC8" w:rsidRDefault="00D47A13" w:rsidP="00D47A13">
      <w:pPr>
        <w:pStyle w:val="NormalWeb"/>
        <w:jc w:val="center"/>
        <w:rPr>
          <w:b/>
        </w:rPr>
      </w:pPr>
      <w:r w:rsidRPr="00862BC8">
        <w:rPr>
          <w:rFonts w:eastAsiaTheme="minorHAnsi"/>
          <w:b/>
          <w:lang w:eastAsia="en-US"/>
        </w:rPr>
        <w:t>OTOPARK VE SATIŞ ALANLARI ÇEVRE DÜZENLEME İŞİ</w:t>
      </w:r>
    </w:p>
    <w:p w:rsidR="00D47A13" w:rsidRDefault="00D47A13" w:rsidP="00D47A13">
      <w:pPr>
        <w:pStyle w:val="NormalWeb"/>
        <w:jc w:val="center"/>
      </w:pPr>
      <w:r>
        <w:rPr>
          <w:noProof/>
        </w:rPr>
        <w:drawing>
          <wp:inline distT="0" distB="0" distL="0" distR="0" wp14:anchorId="6F3056CD" wp14:editId="2C7EF0AF">
            <wp:extent cx="2500076" cy="1874568"/>
            <wp:effectExtent l="0" t="0" r="0" b="0"/>
            <wp:docPr id="293" name="Resim 293" descr="C:\Users\gulgu\Desktop\BİTEN İŞLER\FEN İŞLERİ 2023\3)TAM-Spor Salonu Bakım ve Onarım İşi\Fotoğraflar\WhatsApp Image 2023-06-21 at 13.17.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gulgu\Desktop\BİTEN İŞLER\FEN İŞLERİ 2023\3)TAM-Spor Salonu Bakım ve Onarım İşi\Fotoğraflar\WhatsApp Image 2023-06-21 at 13.17.52.jpe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504556" cy="1877927"/>
                    </a:xfrm>
                    <a:prstGeom prst="rect">
                      <a:avLst/>
                    </a:prstGeom>
                    <a:noFill/>
                    <a:ln>
                      <a:noFill/>
                    </a:ln>
                  </pic:spPr>
                </pic:pic>
              </a:graphicData>
            </a:graphic>
          </wp:inline>
        </w:drawing>
      </w:r>
      <w:r>
        <w:rPr>
          <w:noProof/>
        </w:rPr>
        <w:drawing>
          <wp:inline distT="0" distB="0" distL="0" distR="0" wp14:anchorId="1CE426F1" wp14:editId="77B6BC52">
            <wp:extent cx="1423284" cy="1898205"/>
            <wp:effectExtent l="0" t="0" r="5715" b="6985"/>
            <wp:docPr id="294" name="Resim 294" descr="C:\Users\gulgu\Desktop\BİTEN İŞLER\FEN İŞLERİ 2023\3)TAM-Spor Salonu Bakım ve Onarım İşi\Fotoğraflar\WhatsApp Image 2023-06-23 at 08.34.54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gulgu\Desktop\BİTEN İŞLER\FEN İŞLERİ 2023\3)TAM-Spor Salonu Bakım ve Onarım İşi\Fotoğraflar\WhatsApp Image 2023-06-23 at 08.34.54 (2).jpe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426011" cy="1901841"/>
                    </a:xfrm>
                    <a:prstGeom prst="rect">
                      <a:avLst/>
                    </a:prstGeom>
                    <a:noFill/>
                    <a:ln>
                      <a:noFill/>
                    </a:ln>
                  </pic:spPr>
                </pic:pic>
              </a:graphicData>
            </a:graphic>
          </wp:inline>
        </w:drawing>
      </w:r>
    </w:p>
    <w:p w:rsidR="00D47A13" w:rsidRPr="00862BC8" w:rsidRDefault="00D47A13" w:rsidP="00D47A13">
      <w:pPr>
        <w:pStyle w:val="NormalWeb"/>
        <w:jc w:val="center"/>
        <w:rPr>
          <w:rFonts w:eastAsiaTheme="minorHAnsi"/>
          <w:b/>
          <w:lang w:eastAsia="en-US"/>
        </w:rPr>
      </w:pPr>
      <w:r>
        <w:rPr>
          <w:rFonts w:eastAsiaTheme="minorHAnsi"/>
          <w:b/>
          <w:lang w:eastAsia="en-US"/>
        </w:rPr>
        <w:t>SPOR SALONU TADİLAT İŞİ</w:t>
      </w:r>
    </w:p>
    <w:p w:rsidR="00D47A13" w:rsidRDefault="00D47A13" w:rsidP="00D47A13">
      <w:pPr>
        <w:pStyle w:val="NormalWeb"/>
        <w:jc w:val="center"/>
      </w:pPr>
      <w:r>
        <w:rPr>
          <w:noProof/>
        </w:rPr>
        <w:drawing>
          <wp:inline distT="0" distB="0" distL="0" distR="0" wp14:anchorId="38638EA6" wp14:editId="5E644FB1">
            <wp:extent cx="1687225" cy="2250219"/>
            <wp:effectExtent l="0" t="0" r="8255" b="0"/>
            <wp:docPr id="295" name="Resim 295" descr="C:\Users\gulgu\Desktop\BİTEN İŞLER\FEN İŞLERİ 2023\6)TAM-MERKEZ MAHALLELERDE MUHTELİF YERLERDE YAPILAN KALDIRIM VE YOL TADİLAT ÇALIŞMASI\Fotoğraflar\WhatsApp Image 2023-09-15 at 16.31.20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gulgu\Desktop\BİTEN İŞLER\FEN İŞLERİ 2023\6)TAM-MERKEZ MAHALLELERDE MUHTELİF YERLERDE YAPILAN KALDIRIM VE YOL TADİLAT ÇALIŞMASI\Fotoğraflar\WhatsApp Image 2023-09-15 at 16.31.20 (5).jpe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694286" cy="2259636"/>
                    </a:xfrm>
                    <a:prstGeom prst="rect">
                      <a:avLst/>
                    </a:prstGeom>
                    <a:noFill/>
                    <a:ln>
                      <a:noFill/>
                    </a:ln>
                  </pic:spPr>
                </pic:pic>
              </a:graphicData>
            </a:graphic>
          </wp:inline>
        </w:drawing>
      </w:r>
      <w:r>
        <w:rPr>
          <w:noProof/>
        </w:rPr>
        <w:drawing>
          <wp:inline distT="0" distB="0" distL="0" distR="0" wp14:anchorId="49522DE4" wp14:editId="70B74F94">
            <wp:extent cx="1781093" cy="2262481"/>
            <wp:effectExtent l="0" t="0" r="0" b="5080"/>
            <wp:docPr id="296" name="Resim 296" descr="C:\Users\gulgu\Desktop\BİTEN İŞLER\FEN İŞLERİ 2023\7)TAM-Boğa Güreş Alanı\Fotoğraflar\WhatsApp Image 2023-09-21 at 08.44.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gulgu\Desktop\BİTEN İŞLER\FEN İŞLERİ 2023\7)TAM-Boğa Güreş Alanı\Fotoğraflar\WhatsApp Image 2023-09-21 at 08.44.16.jpe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790129" cy="2273959"/>
                    </a:xfrm>
                    <a:prstGeom prst="rect">
                      <a:avLst/>
                    </a:prstGeom>
                    <a:noFill/>
                    <a:ln>
                      <a:noFill/>
                    </a:ln>
                  </pic:spPr>
                </pic:pic>
              </a:graphicData>
            </a:graphic>
          </wp:inline>
        </w:drawing>
      </w:r>
    </w:p>
    <w:p w:rsidR="00D47A13" w:rsidRDefault="00D47A13" w:rsidP="00D47A13">
      <w:pPr>
        <w:pStyle w:val="NormalWeb"/>
        <w:jc w:val="center"/>
        <w:rPr>
          <w:rFonts w:eastAsiaTheme="minorHAnsi"/>
          <w:b/>
          <w:lang w:eastAsia="en-US"/>
        </w:rPr>
      </w:pPr>
      <w:r w:rsidRPr="00C810EB">
        <w:rPr>
          <w:rFonts w:eastAsiaTheme="minorHAnsi"/>
          <w:b/>
          <w:lang w:eastAsia="en-US"/>
        </w:rPr>
        <w:t>BETON ATILMASI VE BOĞA GÜREŞ ALANI</w:t>
      </w:r>
    </w:p>
    <w:p w:rsidR="00D47A13" w:rsidRDefault="00D47A13" w:rsidP="00D47A13">
      <w:pPr>
        <w:pStyle w:val="NormalWeb"/>
        <w:jc w:val="center"/>
      </w:pPr>
      <w:r>
        <w:rPr>
          <w:noProof/>
        </w:rPr>
        <w:lastRenderedPageBreak/>
        <w:drawing>
          <wp:inline distT="0" distB="0" distL="0" distR="0" wp14:anchorId="4374D31B" wp14:editId="73D393B0">
            <wp:extent cx="2745557" cy="1606163"/>
            <wp:effectExtent l="0" t="0" r="0" b="0"/>
            <wp:docPr id="297" name="Resim 297" descr="C:\Users\gulgu\Desktop\BİTEN İŞLER\FEN İŞLERİ 2023\19)Meydan Küptaş\Fotoğraflar\WhatsApp Image 2023-11-28 at 15.12.56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gulgu\Desktop\BİTEN İŞLER\FEN İŞLERİ 2023\19)Meydan Küptaş\Fotoğraflar\WhatsApp Image 2023-11-28 at 15.12.56 (2).jpe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752425" cy="1610181"/>
                    </a:xfrm>
                    <a:prstGeom prst="rect">
                      <a:avLst/>
                    </a:prstGeom>
                    <a:noFill/>
                    <a:ln>
                      <a:noFill/>
                    </a:ln>
                  </pic:spPr>
                </pic:pic>
              </a:graphicData>
            </a:graphic>
          </wp:inline>
        </w:drawing>
      </w:r>
    </w:p>
    <w:p w:rsidR="00D47A13" w:rsidRPr="00C810EB" w:rsidRDefault="00D47A13" w:rsidP="00D47A13">
      <w:pPr>
        <w:pStyle w:val="NormalWeb"/>
        <w:jc w:val="center"/>
        <w:rPr>
          <w:rFonts w:eastAsiaTheme="minorHAnsi"/>
          <w:b/>
          <w:lang w:eastAsia="en-US"/>
        </w:rPr>
      </w:pPr>
      <w:r>
        <w:rPr>
          <w:rFonts w:eastAsiaTheme="minorHAnsi"/>
          <w:b/>
          <w:lang w:eastAsia="en-US"/>
        </w:rPr>
        <w:t>TAŞ DUVAR VE PARKE TAŞI</w:t>
      </w:r>
    </w:p>
    <w:p w:rsidR="00D47A13" w:rsidRPr="00374B4C" w:rsidRDefault="00D47A13" w:rsidP="00D47A13">
      <w:pPr>
        <w:ind w:left="349"/>
        <w:rPr>
          <w:rFonts w:ascii="Times New Roman" w:eastAsia="Times New Roman" w:hAnsi="Times New Roman" w:cs="Times New Roman"/>
          <w:b/>
          <w:bCs/>
          <w:sz w:val="24"/>
          <w:szCs w:val="24"/>
          <w:u w:val="single"/>
          <w:lang w:eastAsia="tr-TR"/>
        </w:rPr>
      </w:pPr>
      <w:r>
        <w:rPr>
          <w:rFonts w:ascii="Times New Roman" w:hAnsi="Times New Roman" w:cs="Times New Roman"/>
          <w:b/>
          <w:sz w:val="24"/>
          <w:szCs w:val="24"/>
        </w:rPr>
        <w:t>9</w:t>
      </w:r>
      <w:r w:rsidRPr="00901054">
        <w:rPr>
          <w:rFonts w:ascii="Times New Roman" w:hAnsi="Times New Roman" w:cs="Times New Roman"/>
          <w:b/>
          <w:sz w:val="24"/>
          <w:szCs w:val="24"/>
        </w:rPr>
        <w:t xml:space="preserve">. </w:t>
      </w:r>
      <w:r w:rsidRPr="00901054">
        <w:rPr>
          <w:rFonts w:ascii="Times New Roman" w:hAnsi="Times New Roman" w:cs="Times New Roman"/>
          <w:b/>
          <w:bCs/>
          <w:sz w:val="24"/>
          <w:szCs w:val="24"/>
        </w:rPr>
        <w:t xml:space="preserve"> </w:t>
      </w:r>
      <w:r w:rsidRPr="00901054">
        <w:rPr>
          <w:rFonts w:ascii="Times New Roman" w:eastAsia="Times New Roman" w:hAnsi="Times New Roman" w:cs="Times New Roman"/>
          <w:b/>
          <w:bCs/>
          <w:sz w:val="24"/>
          <w:szCs w:val="24"/>
          <w:lang w:eastAsia="tr-TR"/>
        </w:rPr>
        <w:t xml:space="preserve"> </w:t>
      </w:r>
      <w:r w:rsidRPr="00374B4C">
        <w:rPr>
          <w:rFonts w:ascii="Times New Roman" w:eastAsia="Times New Roman" w:hAnsi="Times New Roman" w:cs="Times New Roman"/>
          <w:b/>
          <w:bCs/>
          <w:sz w:val="24"/>
          <w:szCs w:val="24"/>
          <w:u w:val="single"/>
          <w:lang w:eastAsia="tr-TR"/>
        </w:rPr>
        <w:t>YUKARI ÖZBAĞ MAHALLESİ:</w:t>
      </w:r>
    </w:p>
    <w:p w:rsidR="00D47A13" w:rsidRPr="00DE7DDF" w:rsidRDefault="00D47A13" w:rsidP="004C379F">
      <w:pPr>
        <w:pStyle w:val="ListeParagraf"/>
        <w:numPr>
          <w:ilvl w:val="0"/>
          <w:numId w:val="40"/>
        </w:numPr>
        <w:ind w:hanging="11"/>
        <w:rPr>
          <w:rFonts w:ascii="Times New Roman" w:hAnsi="Times New Roman" w:cs="Times New Roman"/>
          <w:sz w:val="24"/>
          <w:szCs w:val="24"/>
        </w:rPr>
      </w:pPr>
      <w:r w:rsidRPr="00DE7DDF">
        <w:rPr>
          <w:rFonts w:ascii="Times New Roman" w:hAnsi="Times New Roman" w:cs="Times New Roman"/>
          <w:sz w:val="24"/>
          <w:szCs w:val="24"/>
        </w:rPr>
        <w:t>2m3 kum verildi.</w:t>
      </w:r>
    </w:p>
    <w:p w:rsidR="00D47A13" w:rsidRPr="00DE7DDF" w:rsidRDefault="00D47A13" w:rsidP="004C379F">
      <w:pPr>
        <w:pStyle w:val="ListeParagraf"/>
        <w:numPr>
          <w:ilvl w:val="0"/>
          <w:numId w:val="40"/>
        </w:numPr>
        <w:ind w:hanging="11"/>
        <w:rPr>
          <w:rFonts w:ascii="Times New Roman" w:hAnsi="Times New Roman" w:cs="Times New Roman"/>
          <w:sz w:val="24"/>
          <w:szCs w:val="24"/>
        </w:rPr>
      </w:pPr>
      <w:r w:rsidRPr="00DE7DDF">
        <w:rPr>
          <w:rFonts w:ascii="Times New Roman" w:hAnsi="Times New Roman" w:cs="Times New Roman"/>
          <w:sz w:val="24"/>
          <w:szCs w:val="24"/>
        </w:rPr>
        <w:t>190 torba küçük çimento verildi.</w:t>
      </w:r>
    </w:p>
    <w:p w:rsidR="00D47A13" w:rsidRPr="00DE7DDF" w:rsidRDefault="00D47A13" w:rsidP="004C379F">
      <w:pPr>
        <w:pStyle w:val="ListeParagraf"/>
        <w:numPr>
          <w:ilvl w:val="0"/>
          <w:numId w:val="40"/>
        </w:numPr>
        <w:ind w:hanging="11"/>
        <w:rPr>
          <w:rFonts w:ascii="Times New Roman" w:hAnsi="Times New Roman" w:cs="Times New Roman"/>
          <w:sz w:val="24"/>
          <w:szCs w:val="24"/>
        </w:rPr>
      </w:pPr>
      <w:r w:rsidRPr="00DE7DDF">
        <w:rPr>
          <w:rFonts w:ascii="Times New Roman" w:hAnsi="Times New Roman" w:cs="Times New Roman"/>
          <w:sz w:val="24"/>
          <w:szCs w:val="24"/>
        </w:rPr>
        <w:t>7 kilo tavan boyası ve 10 kilo duvar boyası verildi.</w:t>
      </w:r>
    </w:p>
    <w:p w:rsidR="00D47A13" w:rsidRPr="00DE7DDF" w:rsidRDefault="00D47A13" w:rsidP="004C379F">
      <w:pPr>
        <w:pStyle w:val="ListeParagraf"/>
        <w:numPr>
          <w:ilvl w:val="0"/>
          <w:numId w:val="40"/>
        </w:numPr>
        <w:ind w:hanging="11"/>
        <w:rPr>
          <w:rFonts w:ascii="Times New Roman" w:hAnsi="Times New Roman" w:cs="Times New Roman"/>
          <w:sz w:val="24"/>
          <w:szCs w:val="24"/>
        </w:rPr>
      </w:pPr>
      <w:r w:rsidRPr="00DE7DDF">
        <w:rPr>
          <w:rFonts w:ascii="Times New Roman" w:hAnsi="Times New Roman" w:cs="Times New Roman"/>
          <w:sz w:val="24"/>
          <w:szCs w:val="24"/>
        </w:rPr>
        <w:t>75 adet sac verildi.</w:t>
      </w:r>
    </w:p>
    <w:p w:rsidR="00D47A13" w:rsidRPr="00DE7DDF" w:rsidRDefault="00D47A13" w:rsidP="004C379F">
      <w:pPr>
        <w:pStyle w:val="ListeParagraf"/>
        <w:numPr>
          <w:ilvl w:val="0"/>
          <w:numId w:val="40"/>
        </w:numPr>
        <w:ind w:hanging="11"/>
        <w:rPr>
          <w:rFonts w:ascii="Times New Roman" w:hAnsi="Times New Roman" w:cs="Times New Roman"/>
          <w:sz w:val="24"/>
          <w:szCs w:val="24"/>
        </w:rPr>
      </w:pPr>
      <w:r w:rsidRPr="00DE7DDF">
        <w:rPr>
          <w:rFonts w:ascii="Times New Roman" w:hAnsi="Times New Roman" w:cs="Times New Roman"/>
          <w:sz w:val="24"/>
          <w:szCs w:val="24"/>
        </w:rPr>
        <w:t>10 adet dış cephe boyası verildi.</w:t>
      </w:r>
    </w:p>
    <w:p w:rsidR="00D47A13" w:rsidRPr="00374B4C" w:rsidRDefault="00D47A13" w:rsidP="00D47A13">
      <w:pPr>
        <w:ind w:left="349"/>
        <w:rPr>
          <w:rFonts w:ascii="Times New Roman" w:eastAsia="Times New Roman" w:hAnsi="Times New Roman" w:cs="Times New Roman"/>
          <w:b/>
          <w:bCs/>
          <w:sz w:val="24"/>
          <w:szCs w:val="24"/>
          <w:u w:val="single"/>
          <w:lang w:eastAsia="tr-TR"/>
        </w:rPr>
      </w:pPr>
      <w:r w:rsidRPr="00901054">
        <w:rPr>
          <w:rFonts w:ascii="Times New Roman" w:hAnsi="Times New Roman" w:cs="Times New Roman"/>
          <w:b/>
          <w:sz w:val="24"/>
          <w:szCs w:val="24"/>
        </w:rPr>
        <w:t>1</w:t>
      </w:r>
      <w:r>
        <w:rPr>
          <w:rFonts w:ascii="Times New Roman" w:hAnsi="Times New Roman" w:cs="Times New Roman"/>
          <w:b/>
          <w:sz w:val="24"/>
          <w:szCs w:val="24"/>
        </w:rPr>
        <w:t>0</w:t>
      </w:r>
      <w:r w:rsidRPr="00901054">
        <w:rPr>
          <w:rFonts w:ascii="Times New Roman" w:hAnsi="Times New Roman" w:cs="Times New Roman"/>
          <w:b/>
          <w:sz w:val="24"/>
          <w:szCs w:val="24"/>
        </w:rPr>
        <w:t xml:space="preserve">. </w:t>
      </w:r>
      <w:r w:rsidRPr="00901054">
        <w:rPr>
          <w:rFonts w:ascii="Times New Roman" w:hAnsi="Times New Roman" w:cs="Times New Roman"/>
          <w:b/>
          <w:bCs/>
          <w:sz w:val="24"/>
          <w:szCs w:val="24"/>
        </w:rPr>
        <w:t xml:space="preserve"> </w:t>
      </w:r>
      <w:r w:rsidRPr="00901054">
        <w:rPr>
          <w:rFonts w:ascii="Times New Roman" w:eastAsia="Times New Roman" w:hAnsi="Times New Roman" w:cs="Times New Roman"/>
          <w:b/>
          <w:bCs/>
          <w:sz w:val="24"/>
          <w:szCs w:val="24"/>
          <w:lang w:eastAsia="tr-TR"/>
        </w:rPr>
        <w:t xml:space="preserve"> </w:t>
      </w:r>
      <w:r w:rsidRPr="00374B4C">
        <w:rPr>
          <w:rFonts w:ascii="Times New Roman" w:eastAsia="Times New Roman" w:hAnsi="Times New Roman" w:cs="Times New Roman"/>
          <w:b/>
          <w:bCs/>
          <w:sz w:val="24"/>
          <w:szCs w:val="24"/>
          <w:u w:val="single"/>
          <w:lang w:eastAsia="tr-TR"/>
        </w:rPr>
        <w:t>YUKARI MAHALLE:</w:t>
      </w:r>
    </w:p>
    <w:p w:rsidR="00D47A13" w:rsidRPr="00D07606" w:rsidRDefault="00D47A13" w:rsidP="004C379F">
      <w:pPr>
        <w:pStyle w:val="ListeParagraf"/>
        <w:numPr>
          <w:ilvl w:val="0"/>
          <w:numId w:val="40"/>
        </w:numPr>
        <w:ind w:hanging="11"/>
        <w:rPr>
          <w:rFonts w:ascii="Times New Roman" w:hAnsi="Times New Roman" w:cs="Times New Roman"/>
          <w:sz w:val="24"/>
          <w:szCs w:val="24"/>
        </w:rPr>
      </w:pPr>
      <w:r w:rsidRPr="00D07606">
        <w:rPr>
          <w:rFonts w:ascii="Times New Roman" w:hAnsi="Times New Roman" w:cs="Times New Roman"/>
          <w:sz w:val="24"/>
          <w:szCs w:val="24"/>
        </w:rPr>
        <w:t>4 adet 150’lik koruge boru verildi.</w:t>
      </w:r>
    </w:p>
    <w:p w:rsidR="00D47A13" w:rsidRPr="00D07606" w:rsidRDefault="00D47A13" w:rsidP="004C379F">
      <w:pPr>
        <w:pStyle w:val="ListeParagraf"/>
        <w:numPr>
          <w:ilvl w:val="0"/>
          <w:numId w:val="40"/>
        </w:numPr>
        <w:ind w:hanging="11"/>
        <w:rPr>
          <w:rFonts w:ascii="Times New Roman" w:hAnsi="Times New Roman" w:cs="Times New Roman"/>
          <w:sz w:val="24"/>
          <w:szCs w:val="24"/>
        </w:rPr>
      </w:pPr>
      <w:r w:rsidRPr="00D07606">
        <w:rPr>
          <w:rFonts w:ascii="Times New Roman" w:hAnsi="Times New Roman" w:cs="Times New Roman"/>
          <w:sz w:val="24"/>
          <w:szCs w:val="24"/>
        </w:rPr>
        <w:t>22 adet 2002lük koruge boru verildi.</w:t>
      </w:r>
    </w:p>
    <w:p w:rsidR="00D47A13" w:rsidRPr="00D07606" w:rsidRDefault="00D47A13" w:rsidP="004C379F">
      <w:pPr>
        <w:pStyle w:val="ListeParagraf"/>
        <w:numPr>
          <w:ilvl w:val="0"/>
          <w:numId w:val="40"/>
        </w:numPr>
        <w:ind w:hanging="11"/>
        <w:rPr>
          <w:rFonts w:ascii="Times New Roman" w:hAnsi="Times New Roman" w:cs="Times New Roman"/>
          <w:sz w:val="24"/>
          <w:szCs w:val="24"/>
        </w:rPr>
      </w:pPr>
      <w:r w:rsidRPr="00D07606">
        <w:rPr>
          <w:rFonts w:ascii="Times New Roman" w:hAnsi="Times New Roman" w:cs="Times New Roman"/>
          <w:sz w:val="24"/>
          <w:szCs w:val="24"/>
        </w:rPr>
        <w:t>150 torba küçük çimento verildi.</w:t>
      </w:r>
    </w:p>
    <w:p w:rsidR="00D47A13" w:rsidRPr="00D07606" w:rsidRDefault="00D47A13" w:rsidP="004C379F">
      <w:pPr>
        <w:pStyle w:val="ListeParagraf"/>
        <w:numPr>
          <w:ilvl w:val="0"/>
          <w:numId w:val="40"/>
        </w:numPr>
        <w:ind w:hanging="11"/>
        <w:rPr>
          <w:rFonts w:ascii="Times New Roman" w:hAnsi="Times New Roman" w:cs="Times New Roman"/>
          <w:sz w:val="24"/>
          <w:szCs w:val="24"/>
        </w:rPr>
      </w:pPr>
      <w:r w:rsidRPr="00D07606">
        <w:rPr>
          <w:rFonts w:ascii="Times New Roman" w:hAnsi="Times New Roman" w:cs="Times New Roman"/>
          <w:sz w:val="24"/>
          <w:szCs w:val="24"/>
        </w:rPr>
        <w:t>5 adet iç cephe boyası verildi.</w:t>
      </w:r>
    </w:p>
    <w:p w:rsidR="00D47A13" w:rsidRPr="00D07606" w:rsidRDefault="00D47A13" w:rsidP="004C379F">
      <w:pPr>
        <w:pStyle w:val="ListeParagraf"/>
        <w:numPr>
          <w:ilvl w:val="0"/>
          <w:numId w:val="40"/>
        </w:numPr>
        <w:ind w:hanging="11"/>
        <w:rPr>
          <w:rFonts w:ascii="Times New Roman" w:hAnsi="Times New Roman" w:cs="Times New Roman"/>
          <w:sz w:val="24"/>
          <w:szCs w:val="24"/>
        </w:rPr>
      </w:pPr>
      <w:r w:rsidRPr="00D07606">
        <w:rPr>
          <w:rFonts w:ascii="Times New Roman" w:hAnsi="Times New Roman" w:cs="Times New Roman"/>
          <w:sz w:val="24"/>
          <w:szCs w:val="24"/>
        </w:rPr>
        <w:t>Ayazma mevkinde ve muhtelif yerlerde doğalgaz hattının tahrip ettiği yerlere beton atıldı. 2300 m2 yer yapıldı.</w:t>
      </w:r>
    </w:p>
    <w:p w:rsidR="00D47A13" w:rsidRPr="00D07606" w:rsidRDefault="00D47A13" w:rsidP="004C379F">
      <w:pPr>
        <w:pStyle w:val="ListeParagraf"/>
        <w:numPr>
          <w:ilvl w:val="0"/>
          <w:numId w:val="40"/>
        </w:numPr>
        <w:ind w:hanging="11"/>
        <w:rPr>
          <w:rFonts w:ascii="Times New Roman" w:hAnsi="Times New Roman" w:cs="Times New Roman"/>
          <w:sz w:val="24"/>
          <w:szCs w:val="24"/>
        </w:rPr>
      </w:pPr>
      <w:r w:rsidRPr="00D07606">
        <w:rPr>
          <w:rFonts w:ascii="Times New Roman" w:hAnsi="Times New Roman" w:cs="Times New Roman"/>
          <w:sz w:val="24"/>
          <w:szCs w:val="24"/>
        </w:rPr>
        <w:t>Maltepe mevkiinde 1400 m2 beton kaldırım yapıldı.</w:t>
      </w:r>
    </w:p>
    <w:p w:rsidR="00D47A13" w:rsidRPr="00D07606" w:rsidRDefault="00D47A13" w:rsidP="004C379F">
      <w:pPr>
        <w:pStyle w:val="ListeParagraf"/>
        <w:numPr>
          <w:ilvl w:val="0"/>
          <w:numId w:val="40"/>
        </w:numPr>
        <w:ind w:hanging="11"/>
        <w:rPr>
          <w:rFonts w:ascii="Times New Roman" w:hAnsi="Times New Roman" w:cs="Times New Roman"/>
          <w:sz w:val="24"/>
          <w:szCs w:val="24"/>
        </w:rPr>
      </w:pPr>
      <w:r w:rsidRPr="00D07606">
        <w:rPr>
          <w:rFonts w:ascii="Times New Roman" w:hAnsi="Times New Roman" w:cs="Times New Roman"/>
          <w:sz w:val="24"/>
          <w:szCs w:val="24"/>
        </w:rPr>
        <w:t>1000 m2 yol ve kaldırım tadilatı yapıldı.</w:t>
      </w:r>
    </w:p>
    <w:p w:rsidR="00D47A13" w:rsidRPr="00D07606" w:rsidRDefault="00D47A13" w:rsidP="004C379F">
      <w:pPr>
        <w:pStyle w:val="ListeParagraf"/>
        <w:numPr>
          <w:ilvl w:val="0"/>
          <w:numId w:val="40"/>
        </w:numPr>
        <w:ind w:hanging="11"/>
        <w:rPr>
          <w:rFonts w:ascii="Times New Roman" w:hAnsi="Times New Roman" w:cs="Times New Roman"/>
          <w:sz w:val="24"/>
          <w:szCs w:val="24"/>
        </w:rPr>
      </w:pPr>
      <w:r w:rsidRPr="00D07606">
        <w:rPr>
          <w:rFonts w:ascii="Times New Roman" w:hAnsi="Times New Roman" w:cs="Times New Roman"/>
          <w:sz w:val="24"/>
          <w:szCs w:val="24"/>
        </w:rPr>
        <w:t>290 m3 konferans salonu arkası taş duvar yapıldı.</w:t>
      </w:r>
    </w:p>
    <w:p w:rsidR="00D47A13" w:rsidRPr="00D07606" w:rsidRDefault="00D47A13" w:rsidP="004C379F">
      <w:pPr>
        <w:pStyle w:val="ListeParagraf"/>
        <w:numPr>
          <w:ilvl w:val="0"/>
          <w:numId w:val="40"/>
        </w:numPr>
        <w:ind w:hanging="11"/>
        <w:rPr>
          <w:rFonts w:ascii="Times New Roman" w:hAnsi="Times New Roman" w:cs="Times New Roman"/>
          <w:sz w:val="24"/>
          <w:szCs w:val="24"/>
        </w:rPr>
      </w:pPr>
      <w:r w:rsidRPr="00D07606">
        <w:rPr>
          <w:rFonts w:ascii="Times New Roman" w:hAnsi="Times New Roman" w:cs="Times New Roman"/>
          <w:sz w:val="24"/>
          <w:szCs w:val="24"/>
        </w:rPr>
        <w:t>1175 m3 çukur mevkine taş duvar yapıldı.</w:t>
      </w:r>
    </w:p>
    <w:p w:rsidR="00D47A13" w:rsidRDefault="00D47A13" w:rsidP="004C379F">
      <w:pPr>
        <w:pStyle w:val="ListeParagraf"/>
        <w:numPr>
          <w:ilvl w:val="0"/>
          <w:numId w:val="40"/>
        </w:numPr>
        <w:ind w:left="1069" w:hanging="11"/>
        <w:rPr>
          <w:rFonts w:ascii="Times New Roman" w:hAnsi="Times New Roman" w:cs="Times New Roman"/>
          <w:sz w:val="24"/>
          <w:szCs w:val="24"/>
        </w:rPr>
      </w:pPr>
      <w:r w:rsidRPr="002E02A5">
        <w:rPr>
          <w:rFonts w:ascii="Times New Roman" w:hAnsi="Times New Roman" w:cs="Times New Roman"/>
          <w:sz w:val="24"/>
          <w:szCs w:val="24"/>
        </w:rPr>
        <w:t xml:space="preserve">Çukur mevkiinde çevre yolu açıldı. Asfaltı serildi.  </w:t>
      </w:r>
    </w:p>
    <w:p w:rsidR="00D47A13" w:rsidRDefault="00D47A13" w:rsidP="00D47A13">
      <w:pPr>
        <w:pStyle w:val="NormalWeb"/>
        <w:ind w:left="1064"/>
      </w:pPr>
      <w:r>
        <w:t xml:space="preserve">                 </w:t>
      </w:r>
      <w:r>
        <w:rPr>
          <w:noProof/>
        </w:rPr>
        <w:drawing>
          <wp:inline distT="0" distB="0" distL="0" distR="0" wp14:anchorId="16D5C1D3" wp14:editId="21796AEF">
            <wp:extent cx="1574358" cy="2099691"/>
            <wp:effectExtent l="0" t="0" r="6985" b="0"/>
            <wp:docPr id="298" name="Resim 298" descr="C:\Users\gulgu\Desktop\BİTEN İŞLER\FEN İŞLERİ 2023\18)Maltepe kaldırım\Fotoğraflar\2d4d5c1b-e469-4819-8fdf-3d808f64ca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gulgu\Desktop\BİTEN İŞLER\FEN İŞLERİ 2023\18)Maltepe kaldırım\Fotoğraflar\2d4d5c1b-e469-4819-8fdf-3d808f64cae3.jpe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574869" cy="2100372"/>
                    </a:xfrm>
                    <a:prstGeom prst="rect">
                      <a:avLst/>
                    </a:prstGeom>
                    <a:noFill/>
                    <a:ln>
                      <a:noFill/>
                    </a:ln>
                  </pic:spPr>
                </pic:pic>
              </a:graphicData>
            </a:graphic>
          </wp:inline>
        </w:drawing>
      </w:r>
      <w:r>
        <w:rPr>
          <w:noProof/>
        </w:rPr>
        <w:drawing>
          <wp:inline distT="0" distB="0" distL="0" distR="0" wp14:anchorId="4A081DE7" wp14:editId="347000E8">
            <wp:extent cx="1574407" cy="2098860"/>
            <wp:effectExtent l="0" t="0" r="6985" b="0"/>
            <wp:docPr id="299" name="Resim 299" descr="C:\Users\gulgu\Desktop\BİTEN İŞLER\FEN İŞLERİ 2023\18)Maltepe kaldırım\Fotoğraflar\356d7144-3c5e-4d6b-b5c5-19af3e90a5d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gulgu\Desktop\BİTEN İŞLER\FEN İŞLERİ 2023\18)Maltepe kaldırım\Fotoğraflar\356d7144-3c5e-4d6b-b5c5-19af3e90a5d3.jpe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577432" cy="2102893"/>
                    </a:xfrm>
                    <a:prstGeom prst="rect">
                      <a:avLst/>
                    </a:prstGeom>
                    <a:noFill/>
                    <a:ln>
                      <a:noFill/>
                    </a:ln>
                  </pic:spPr>
                </pic:pic>
              </a:graphicData>
            </a:graphic>
          </wp:inline>
        </w:drawing>
      </w:r>
    </w:p>
    <w:p w:rsidR="00237FDB" w:rsidRDefault="00237FDB" w:rsidP="00D47A13">
      <w:pPr>
        <w:pStyle w:val="NormalWeb"/>
        <w:jc w:val="center"/>
        <w:rPr>
          <w:rFonts w:eastAsiaTheme="minorHAnsi"/>
          <w:b/>
          <w:lang w:eastAsia="en-US"/>
        </w:rPr>
      </w:pPr>
    </w:p>
    <w:p w:rsidR="00237FDB" w:rsidRDefault="00237FDB" w:rsidP="00D47A13">
      <w:pPr>
        <w:pStyle w:val="NormalWeb"/>
        <w:jc w:val="center"/>
        <w:rPr>
          <w:rFonts w:eastAsiaTheme="minorHAnsi"/>
          <w:b/>
          <w:lang w:eastAsia="en-US"/>
        </w:rPr>
      </w:pPr>
    </w:p>
    <w:p w:rsidR="00237FDB" w:rsidRDefault="00237FDB" w:rsidP="00D47A13">
      <w:pPr>
        <w:pStyle w:val="NormalWeb"/>
        <w:jc w:val="center"/>
        <w:rPr>
          <w:rFonts w:eastAsiaTheme="minorHAnsi"/>
          <w:b/>
          <w:lang w:eastAsia="en-US"/>
        </w:rPr>
      </w:pPr>
    </w:p>
    <w:p w:rsidR="00D47A13" w:rsidRDefault="00D47A13" w:rsidP="00D47A13">
      <w:pPr>
        <w:pStyle w:val="NormalWeb"/>
        <w:jc w:val="center"/>
        <w:rPr>
          <w:rFonts w:eastAsiaTheme="minorHAnsi"/>
          <w:b/>
          <w:lang w:eastAsia="en-US"/>
        </w:rPr>
      </w:pPr>
      <w:r w:rsidRPr="001B124A">
        <w:rPr>
          <w:rFonts w:eastAsiaTheme="minorHAnsi"/>
          <w:b/>
          <w:lang w:eastAsia="en-US"/>
        </w:rPr>
        <w:lastRenderedPageBreak/>
        <w:t>BETON KALDIRIM</w:t>
      </w:r>
      <w:r>
        <w:rPr>
          <w:rFonts w:eastAsiaTheme="minorHAnsi"/>
          <w:b/>
          <w:lang w:eastAsia="en-US"/>
        </w:rPr>
        <w:t xml:space="preserve"> İŞİ</w:t>
      </w:r>
    </w:p>
    <w:p w:rsidR="00D47A13" w:rsidRDefault="00D47A13" w:rsidP="00D47A13">
      <w:pPr>
        <w:pStyle w:val="NormalWeb"/>
        <w:jc w:val="center"/>
      </w:pPr>
      <w:r>
        <w:rPr>
          <w:noProof/>
        </w:rPr>
        <w:drawing>
          <wp:inline distT="0" distB="0" distL="0" distR="0" wp14:anchorId="47DFA3E4" wp14:editId="699F32F9">
            <wp:extent cx="1948069" cy="1948069"/>
            <wp:effectExtent l="0" t="0" r="0" b="0"/>
            <wp:docPr id="300" name="Resim 300" descr="C:\Users\gulgu\Desktop\BİTEN İŞLER\FEN İŞLERİ 2023\20)Merkez Mahallelerde Muhtelif Yerlerde Zemin Hazırlanması ve Çevre Düzenleme İşi\Fotoğraflar\20781a19-1268-481d-b60a-941d12988c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gulgu\Desktop\BİTEN İŞLER\FEN İŞLERİ 2023\20)Merkez Mahallelerde Muhtelif Yerlerde Zemin Hazırlanması ve Çevre Düzenleme İşi\Fotoğraflar\20781a19-1268-481d-b60a-941d12988c44.jpe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948080" cy="1948080"/>
                    </a:xfrm>
                    <a:prstGeom prst="rect">
                      <a:avLst/>
                    </a:prstGeom>
                    <a:noFill/>
                    <a:ln>
                      <a:noFill/>
                    </a:ln>
                  </pic:spPr>
                </pic:pic>
              </a:graphicData>
            </a:graphic>
          </wp:inline>
        </w:drawing>
      </w:r>
      <w:r>
        <w:rPr>
          <w:noProof/>
        </w:rPr>
        <w:drawing>
          <wp:inline distT="0" distB="0" distL="0" distR="0" wp14:anchorId="1B736FCC" wp14:editId="3694A9D2">
            <wp:extent cx="1948070" cy="1948070"/>
            <wp:effectExtent l="0" t="0" r="0" b="0"/>
            <wp:docPr id="301" name="Resim 301" descr="C:\Users\gulgu\Desktop\BİTEN İŞLER\FEN İŞLERİ 2023\20)Merkez Mahallelerde Muhtelif Yerlerde Zemin Hazırlanması ve Çevre Düzenleme İşi\Fotoğraflar\ce3cf829-9442-495c-b3b0-c5f100a232a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gulgu\Desktop\BİTEN İŞLER\FEN İŞLERİ 2023\20)Merkez Mahallelerde Muhtelif Yerlerde Zemin Hazırlanması ve Çevre Düzenleme İşi\Fotoğraflar\ce3cf829-9442-495c-b3b0-c5f100a232a2.jpe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948083" cy="1948083"/>
                    </a:xfrm>
                    <a:prstGeom prst="rect">
                      <a:avLst/>
                    </a:prstGeom>
                    <a:noFill/>
                    <a:ln>
                      <a:noFill/>
                    </a:ln>
                  </pic:spPr>
                </pic:pic>
              </a:graphicData>
            </a:graphic>
          </wp:inline>
        </w:drawing>
      </w:r>
    </w:p>
    <w:p w:rsidR="00D47A13" w:rsidRDefault="00D47A13" w:rsidP="00D47A13">
      <w:pPr>
        <w:pStyle w:val="NormalWeb"/>
        <w:jc w:val="center"/>
      </w:pPr>
      <w:r>
        <w:rPr>
          <w:noProof/>
        </w:rPr>
        <w:drawing>
          <wp:inline distT="0" distB="0" distL="0" distR="0" wp14:anchorId="0043A66C" wp14:editId="3E543B80">
            <wp:extent cx="3291840" cy="1845821"/>
            <wp:effectExtent l="0" t="0" r="3810" b="2540"/>
            <wp:docPr id="302" name="Resim 302" descr="C:\Users\gulgu\Desktop\BİTEN İŞLER\İHALELER-2023\1)TAŞ DUVAR İHALESİ-2023\Taş Duvar Hakediş Aşaması\Fotoğraflar\2)Yukarı Mahalle-Konferans Salonu ve Belediye Arkası\WhatsApp Image 2023-11-14 at 17.31.16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gulgu\Desktop\BİTEN İŞLER\İHALELER-2023\1)TAŞ DUVAR İHALESİ-2023\Taş Duvar Hakediş Aşaması\Fotoğraflar\2)Yukarı Mahalle-Konferans Salonu ve Belediye Arkası\WhatsApp Image 2023-11-14 at 17.31.16 (4).jpe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298039" cy="1849297"/>
                    </a:xfrm>
                    <a:prstGeom prst="rect">
                      <a:avLst/>
                    </a:prstGeom>
                    <a:noFill/>
                    <a:ln>
                      <a:noFill/>
                    </a:ln>
                  </pic:spPr>
                </pic:pic>
              </a:graphicData>
            </a:graphic>
          </wp:inline>
        </w:drawing>
      </w:r>
      <w:r>
        <w:rPr>
          <w:noProof/>
        </w:rPr>
        <w:drawing>
          <wp:inline distT="0" distB="0" distL="0" distR="0" wp14:anchorId="407B752B" wp14:editId="5B4AC86A">
            <wp:extent cx="3291840" cy="1676773"/>
            <wp:effectExtent l="0" t="0" r="3810" b="0"/>
            <wp:docPr id="303" name="Resim 303" descr="C:\Users\gulgu\Desktop\BİTEN İŞLER\İHALELER-2023\1)TAŞ DUVAR İHALESİ-2023\Taş Duvar Hakediş Aşaması\Fotoğraflar\2)Yukarı Mahalle-Konferans Salonu ve Belediye Arkası\WhatsApp Image 2023-11-14 at 17.31.16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gulgu\Desktop\BİTEN İŞLER\İHALELER-2023\1)TAŞ DUVAR İHALESİ-2023\Taş Duvar Hakediş Aşaması\Fotoğraflar\2)Yukarı Mahalle-Konferans Salonu ve Belediye Arkası\WhatsApp Image 2023-11-14 at 17.31.16 (3).jpe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291802" cy="1676753"/>
                    </a:xfrm>
                    <a:prstGeom prst="rect">
                      <a:avLst/>
                    </a:prstGeom>
                    <a:noFill/>
                    <a:ln>
                      <a:noFill/>
                    </a:ln>
                  </pic:spPr>
                </pic:pic>
              </a:graphicData>
            </a:graphic>
          </wp:inline>
        </w:drawing>
      </w:r>
    </w:p>
    <w:p w:rsidR="00D47A13" w:rsidRDefault="00D47A13" w:rsidP="00D47A13">
      <w:pPr>
        <w:pStyle w:val="NormalWeb"/>
        <w:jc w:val="center"/>
        <w:rPr>
          <w:rFonts w:eastAsiaTheme="minorHAnsi"/>
          <w:b/>
          <w:lang w:eastAsia="en-US"/>
        </w:rPr>
      </w:pPr>
      <w:r w:rsidRPr="00CE5180">
        <w:rPr>
          <w:rFonts w:eastAsiaTheme="minorHAnsi"/>
          <w:b/>
          <w:lang w:eastAsia="en-US"/>
        </w:rPr>
        <w:t>TAŞ DUVAR YAPIM İŞİ</w:t>
      </w:r>
      <w:r>
        <w:rPr>
          <w:rFonts w:eastAsiaTheme="minorHAnsi"/>
          <w:b/>
          <w:lang w:eastAsia="en-US"/>
        </w:rPr>
        <w:t>/KONFERANS SALONU ARKASI</w:t>
      </w:r>
    </w:p>
    <w:p w:rsidR="00D47A13" w:rsidRDefault="00D47A13" w:rsidP="00D47A13">
      <w:pPr>
        <w:pStyle w:val="NormalWeb"/>
        <w:jc w:val="center"/>
      </w:pPr>
      <w:r>
        <w:rPr>
          <w:noProof/>
        </w:rPr>
        <w:lastRenderedPageBreak/>
        <w:drawing>
          <wp:inline distT="0" distB="0" distL="0" distR="0" wp14:anchorId="5EF76385" wp14:editId="53B1DD6D">
            <wp:extent cx="2325754" cy="3101811"/>
            <wp:effectExtent l="0" t="0" r="0" b="3810"/>
            <wp:docPr id="304" name="Resim 304" descr="C:\Users\gulgu\Desktop\BİTEN İŞLER\İHALELER-2023\1)TAŞ DUVAR İHALESİ-2023\Taş Duvar Hakediş Aşaması\Fotoğraflar\3)Yukarı Mahalle-Çukur Mevki\WhatsApp Image 2023-11-27 at 10.39.19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gulgu\Desktop\BİTEN İŞLER\İHALELER-2023\1)TAŞ DUVAR İHALESİ-2023\Taş Duvar Hakediş Aşaması\Fotoğraflar\3)Yukarı Mahalle-Çukur Mevki\WhatsApp Image 2023-11-27 at 10.39.19 (2).jpe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335146" cy="3114337"/>
                    </a:xfrm>
                    <a:prstGeom prst="rect">
                      <a:avLst/>
                    </a:prstGeom>
                    <a:noFill/>
                    <a:ln>
                      <a:noFill/>
                    </a:ln>
                  </pic:spPr>
                </pic:pic>
              </a:graphicData>
            </a:graphic>
          </wp:inline>
        </w:drawing>
      </w:r>
      <w:r>
        <w:rPr>
          <w:noProof/>
        </w:rPr>
        <w:drawing>
          <wp:inline distT="0" distB="0" distL="0" distR="0" wp14:anchorId="69887EF4" wp14:editId="347B471C">
            <wp:extent cx="2329732" cy="3107119"/>
            <wp:effectExtent l="0" t="0" r="0" b="0"/>
            <wp:docPr id="305" name="Resim 305" descr="C:\Users\gulgu\Desktop\BİTEN İŞLER\İHALELER-2023\1)TAŞ DUVAR İHALESİ-2023\Taş Duvar Hakediş Aşaması\Fotoğraflar\3)Yukarı Mahalle-Çukur Mevki\WhatsApp Image 2023-11-27 at 10.39.20 (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gulgu\Desktop\BİTEN İŞLER\İHALELER-2023\1)TAŞ DUVAR İHALESİ-2023\Taş Duvar Hakediş Aşaması\Fotoğraflar\3)Yukarı Mahalle-Çukur Mevki\WhatsApp Image 2023-11-27 at 10.39.20 (6).jpe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330578" cy="3108247"/>
                    </a:xfrm>
                    <a:prstGeom prst="rect">
                      <a:avLst/>
                    </a:prstGeom>
                    <a:noFill/>
                    <a:ln>
                      <a:noFill/>
                    </a:ln>
                  </pic:spPr>
                </pic:pic>
              </a:graphicData>
            </a:graphic>
          </wp:inline>
        </w:drawing>
      </w:r>
    </w:p>
    <w:p w:rsidR="00D47A13" w:rsidRDefault="00D47A13" w:rsidP="00D47A13">
      <w:pPr>
        <w:pStyle w:val="NormalWeb"/>
        <w:ind w:left="1064"/>
        <w:jc w:val="center"/>
        <w:rPr>
          <w:rFonts w:eastAsiaTheme="minorHAnsi"/>
          <w:b/>
          <w:lang w:eastAsia="en-US"/>
        </w:rPr>
      </w:pPr>
      <w:r w:rsidRPr="00CE5180">
        <w:rPr>
          <w:rFonts w:eastAsiaTheme="minorHAnsi"/>
          <w:b/>
          <w:lang w:eastAsia="en-US"/>
        </w:rPr>
        <w:t>TAŞ DUVAR YAPIM İŞİ</w:t>
      </w:r>
      <w:r>
        <w:rPr>
          <w:rFonts w:eastAsiaTheme="minorHAnsi"/>
          <w:b/>
          <w:lang w:eastAsia="en-US"/>
        </w:rPr>
        <w:t>/KONFERANS SALONU ARKASI VE ÖUKUR MEVKİ AÇILAN YOL</w:t>
      </w:r>
    </w:p>
    <w:p w:rsidR="00D47A13" w:rsidRDefault="00D47A13" w:rsidP="00D47A13">
      <w:pPr>
        <w:pStyle w:val="NormalWeb"/>
        <w:ind w:left="1064"/>
        <w:jc w:val="center"/>
        <w:rPr>
          <w:rFonts w:eastAsiaTheme="minorHAnsi"/>
          <w:b/>
          <w:lang w:eastAsia="en-US"/>
        </w:rPr>
      </w:pPr>
    </w:p>
    <w:p w:rsidR="00D47A13" w:rsidRPr="00266CD5" w:rsidRDefault="00D47A13" w:rsidP="004C379F">
      <w:pPr>
        <w:pStyle w:val="ListeParagraf"/>
        <w:numPr>
          <w:ilvl w:val="0"/>
          <w:numId w:val="34"/>
        </w:numPr>
        <w:autoSpaceDE w:val="0"/>
        <w:autoSpaceDN w:val="0"/>
        <w:adjustRightInd w:val="0"/>
        <w:spacing w:after="0" w:line="276" w:lineRule="auto"/>
        <w:ind w:right="180"/>
        <w:rPr>
          <w:rFonts w:ascii="Times New Roman" w:hAnsi="Times New Roman" w:cs="Times New Roman"/>
          <w:b/>
          <w:sz w:val="28"/>
          <w:szCs w:val="28"/>
          <w:u w:val="single"/>
        </w:rPr>
      </w:pPr>
      <w:r w:rsidRPr="00F436EA">
        <w:rPr>
          <w:rFonts w:ascii="Times New Roman" w:hAnsi="Times New Roman" w:cs="Times New Roman"/>
          <w:b/>
          <w:sz w:val="28"/>
          <w:szCs w:val="28"/>
          <w:u w:val="single"/>
        </w:rPr>
        <w:t>202</w:t>
      </w:r>
      <w:r>
        <w:rPr>
          <w:rFonts w:ascii="Times New Roman" w:hAnsi="Times New Roman" w:cs="Times New Roman"/>
          <w:b/>
          <w:sz w:val="28"/>
          <w:szCs w:val="28"/>
          <w:u w:val="single"/>
        </w:rPr>
        <w:t>3</w:t>
      </w:r>
      <w:r w:rsidRPr="00F436EA">
        <w:rPr>
          <w:rFonts w:ascii="Times New Roman" w:hAnsi="Times New Roman" w:cs="Times New Roman"/>
          <w:b/>
          <w:sz w:val="28"/>
          <w:szCs w:val="28"/>
          <w:u w:val="single"/>
        </w:rPr>
        <w:t xml:space="preserve"> YILI </w:t>
      </w:r>
      <w:r>
        <w:rPr>
          <w:rFonts w:ascii="Times New Roman" w:hAnsi="Times New Roman" w:cs="Times New Roman"/>
          <w:b/>
          <w:sz w:val="28"/>
          <w:szCs w:val="28"/>
          <w:u w:val="single"/>
        </w:rPr>
        <w:t>ÇAMLIKAYA KOORDİNATÖRLÜK BÖLGESİNDE</w:t>
      </w:r>
      <w:r w:rsidRPr="00F436EA">
        <w:rPr>
          <w:rFonts w:ascii="Times New Roman" w:hAnsi="Times New Roman" w:cs="Times New Roman"/>
          <w:b/>
          <w:sz w:val="28"/>
          <w:szCs w:val="28"/>
          <w:u w:val="single"/>
        </w:rPr>
        <w:t xml:space="preserve"> YAPILAN İŞLER</w:t>
      </w:r>
    </w:p>
    <w:p w:rsidR="00D47A13" w:rsidRDefault="00D47A13" w:rsidP="004C379F">
      <w:pPr>
        <w:pStyle w:val="ListeParagraf"/>
        <w:numPr>
          <w:ilvl w:val="0"/>
          <w:numId w:val="35"/>
        </w:numPr>
        <w:rPr>
          <w:rFonts w:ascii="Times New Roman" w:hAnsi="Times New Roman" w:cs="Times New Roman"/>
          <w:b/>
          <w:sz w:val="24"/>
          <w:szCs w:val="24"/>
          <w:u w:val="single"/>
        </w:rPr>
      </w:pPr>
      <w:r w:rsidRPr="00BB1B28">
        <w:rPr>
          <w:rFonts w:ascii="Times New Roman" w:hAnsi="Times New Roman" w:cs="Times New Roman"/>
          <w:b/>
          <w:sz w:val="24"/>
          <w:szCs w:val="24"/>
          <w:u w:val="single"/>
        </w:rPr>
        <w:t>AKSU MAHALLESİ:</w:t>
      </w:r>
    </w:p>
    <w:p w:rsidR="00D47A13" w:rsidRPr="00D25D25" w:rsidRDefault="00D47A13" w:rsidP="004C379F">
      <w:pPr>
        <w:pStyle w:val="ListeParagraf"/>
        <w:numPr>
          <w:ilvl w:val="0"/>
          <w:numId w:val="40"/>
        </w:numPr>
        <w:ind w:hanging="11"/>
        <w:rPr>
          <w:rFonts w:ascii="Times New Roman" w:hAnsi="Times New Roman" w:cs="Times New Roman"/>
          <w:sz w:val="24"/>
          <w:szCs w:val="24"/>
        </w:rPr>
      </w:pPr>
      <w:r w:rsidRPr="00D25D25">
        <w:rPr>
          <w:rFonts w:ascii="Times New Roman" w:hAnsi="Times New Roman" w:cs="Times New Roman"/>
          <w:sz w:val="24"/>
          <w:szCs w:val="24"/>
        </w:rPr>
        <w:t>Yoğurtcular mahallesinde arazi ve mahalle bağlantı yolu için 12 gün kato çalıştı.</w:t>
      </w:r>
    </w:p>
    <w:p w:rsidR="00D47A13" w:rsidRPr="00D25D25" w:rsidRDefault="00D47A13" w:rsidP="004C379F">
      <w:pPr>
        <w:pStyle w:val="ListeParagraf"/>
        <w:numPr>
          <w:ilvl w:val="0"/>
          <w:numId w:val="40"/>
        </w:numPr>
        <w:ind w:hanging="11"/>
        <w:rPr>
          <w:rFonts w:ascii="Times New Roman" w:hAnsi="Times New Roman" w:cs="Times New Roman"/>
          <w:sz w:val="24"/>
          <w:szCs w:val="24"/>
        </w:rPr>
      </w:pPr>
      <w:r w:rsidRPr="00D25D25">
        <w:rPr>
          <w:rFonts w:ascii="Times New Roman" w:hAnsi="Times New Roman" w:cs="Times New Roman"/>
          <w:sz w:val="24"/>
          <w:szCs w:val="24"/>
        </w:rPr>
        <w:t xml:space="preserve">Otluca mezarlık ve baz istasyonuna yol yapım işi için 3 gün kato çalıştı </w:t>
      </w:r>
    </w:p>
    <w:p w:rsidR="00D47A13" w:rsidRPr="00D25D25" w:rsidRDefault="00D47A13" w:rsidP="004C379F">
      <w:pPr>
        <w:pStyle w:val="ListeParagraf"/>
        <w:numPr>
          <w:ilvl w:val="0"/>
          <w:numId w:val="40"/>
        </w:numPr>
        <w:ind w:hanging="11"/>
        <w:rPr>
          <w:rFonts w:ascii="Times New Roman" w:hAnsi="Times New Roman" w:cs="Times New Roman"/>
          <w:sz w:val="24"/>
          <w:szCs w:val="24"/>
        </w:rPr>
      </w:pPr>
      <w:r w:rsidRPr="00D25D25">
        <w:rPr>
          <w:rFonts w:ascii="Times New Roman" w:hAnsi="Times New Roman" w:cs="Times New Roman"/>
          <w:sz w:val="24"/>
          <w:szCs w:val="24"/>
        </w:rPr>
        <w:t>Kadıbağı mah. Kilise deresinde dere ıslahı 1 gün gün kato çalıştı.</w:t>
      </w:r>
    </w:p>
    <w:p w:rsidR="00D47A13" w:rsidRDefault="00D47A13" w:rsidP="004C379F">
      <w:pPr>
        <w:pStyle w:val="ListeParagraf"/>
        <w:numPr>
          <w:ilvl w:val="0"/>
          <w:numId w:val="40"/>
        </w:numPr>
        <w:ind w:hanging="11"/>
        <w:rPr>
          <w:rFonts w:ascii="Times New Roman" w:hAnsi="Times New Roman" w:cs="Times New Roman"/>
          <w:sz w:val="24"/>
          <w:szCs w:val="24"/>
        </w:rPr>
      </w:pPr>
      <w:r w:rsidRPr="00D25D25">
        <w:rPr>
          <w:rFonts w:ascii="Times New Roman" w:hAnsi="Times New Roman" w:cs="Times New Roman"/>
          <w:sz w:val="24"/>
          <w:szCs w:val="24"/>
        </w:rPr>
        <w:t>Dereağzı camii yapımında demir (8 ton) ve hazır beton (15 mikser ) olmak üzere malzeme olarak büyük ölçüde destek verildi.</w:t>
      </w:r>
    </w:p>
    <w:p w:rsidR="00D47A13" w:rsidRPr="00997F49" w:rsidRDefault="00D47A13" w:rsidP="004C379F">
      <w:pPr>
        <w:pStyle w:val="ListeParagraf"/>
        <w:numPr>
          <w:ilvl w:val="0"/>
          <w:numId w:val="35"/>
        </w:numPr>
        <w:rPr>
          <w:rFonts w:ascii="Times New Roman" w:hAnsi="Times New Roman" w:cs="Times New Roman"/>
          <w:b/>
          <w:sz w:val="24"/>
          <w:szCs w:val="24"/>
          <w:u w:val="single"/>
        </w:rPr>
      </w:pPr>
      <w:r w:rsidRPr="00997F49">
        <w:rPr>
          <w:rFonts w:ascii="Times New Roman" w:hAnsi="Times New Roman" w:cs="Times New Roman"/>
          <w:b/>
          <w:sz w:val="24"/>
          <w:szCs w:val="24"/>
          <w:u w:val="single"/>
        </w:rPr>
        <w:t>BAHÇELİ MAHALLESİ:</w:t>
      </w:r>
    </w:p>
    <w:p w:rsidR="00D47A13" w:rsidRPr="00C3386E" w:rsidRDefault="00D47A13" w:rsidP="004C379F">
      <w:pPr>
        <w:pStyle w:val="ListeParagraf"/>
        <w:numPr>
          <w:ilvl w:val="0"/>
          <w:numId w:val="40"/>
        </w:numPr>
        <w:ind w:hanging="11"/>
        <w:rPr>
          <w:rFonts w:ascii="Times New Roman" w:hAnsi="Times New Roman" w:cs="Times New Roman"/>
          <w:sz w:val="24"/>
          <w:szCs w:val="24"/>
        </w:rPr>
      </w:pPr>
      <w:r w:rsidRPr="00C3386E">
        <w:rPr>
          <w:rFonts w:ascii="Times New Roman" w:hAnsi="Times New Roman" w:cs="Times New Roman"/>
          <w:sz w:val="24"/>
          <w:szCs w:val="24"/>
        </w:rPr>
        <w:t>Köy konağı tadilatı kapsamında gerekli boya malzemesi konak camları elektrik hattı mutfak mermeri yapıldı.</w:t>
      </w:r>
    </w:p>
    <w:p w:rsidR="00D47A13" w:rsidRPr="00C3386E" w:rsidRDefault="00D47A13" w:rsidP="004C379F">
      <w:pPr>
        <w:pStyle w:val="ListeParagraf"/>
        <w:numPr>
          <w:ilvl w:val="0"/>
          <w:numId w:val="40"/>
        </w:numPr>
        <w:ind w:hanging="11"/>
        <w:rPr>
          <w:rFonts w:ascii="Times New Roman" w:hAnsi="Times New Roman" w:cs="Times New Roman"/>
          <w:sz w:val="24"/>
          <w:szCs w:val="24"/>
        </w:rPr>
      </w:pPr>
      <w:r w:rsidRPr="00C3386E">
        <w:rPr>
          <w:rFonts w:ascii="Times New Roman" w:hAnsi="Times New Roman" w:cs="Times New Roman"/>
          <w:sz w:val="24"/>
          <w:szCs w:val="24"/>
        </w:rPr>
        <w:t>Köy konağı halısı serildi.</w:t>
      </w:r>
    </w:p>
    <w:p w:rsidR="00D47A13" w:rsidRPr="00C3386E" w:rsidRDefault="00D47A13" w:rsidP="004C379F">
      <w:pPr>
        <w:pStyle w:val="ListeParagraf"/>
        <w:numPr>
          <w:ilvl w:val="0"/>
          <w:numId w:val="40"/>
        </w:numPr>
        <w:ind w:hanging="11"/>
        <w:rPr>
          <w:rFonts w:ascii="Times New Roman" w:hAnsi="Times New Roman" w:cs="Times New Roman"/>
          <w:sz w:val="24"/>
          <w:szCs w:val="24"/>
        </w:rPr>
      </w:pPr>
      <w:r w:rsidRPr="00C3386E">
        <w:rPr>
          <w:rFonts w:ascii="Times New Roman" w:hAnsi="Times New Roman" w:cs="Times New Roman"/>
          <w:sz w:val="24"/>
          <w:szCs w:val="24"/>
        </w:rPr>
        <w:t>Köy konağı etrafı korkulukları yapıldı.</w:t>
      </w:r>
    </w:p>
    <w:p w:rsidR="00D47A13" w:rsidRDefault="00D47A13" w:rsidP="004C379F">
      <w:pPr>
        <w:pStyle w:val="ListeParagraf"/>
        <w:numPr>
          <w:ilvl w:val="0"/>
          <w:numId w:val="40"/>
        </w:numPr>
        <w:ind w:hanging="11"/>
        <w:rPr>
          <w:rFonts w:ascii="Times New Roman" w:hAnsi="Times New Roman" w:cs="Times New Roman"/>
          <w:sz w:val="24"/>
          <w:szCs w:val="24"/>
        </w:rPr>
      </w:pPr>
      <w:r w:rsidRPr="00C3386E">
        <w:rPr>
          <w:rFonts w:ascii="Times New Roman" w:hAnsi="Times New Roman" w:cs="Times New Roman"/>
          <w:sz w:val="24"/>
          <w:szCs w:val="24"/>
        </w:rPr>
        <w:t>Köy Konağı halısı temin edildi ve mahallelinin hizmetine sunuldu.</w:t>
      </w:r>
    </w:p>
    <w:p w:rsidR="00D47A13" w:rsidRDefault="00D47A13" w:rsidP="004C379F">
      <w:pPr>
        <w:pStyle w:val="ListeParagraf"/>
        <w:numPr>
          <w:ilvl w:val="0"/>
          <w:numId w:val="35"/>
        </w:numPr>
        <w:rPr>
          <w:rFonts w:ascii="Times New Roman" w:hAnsi="Times New Roman" w:cs="Times New Roman"/>
          <w:b/>
          <w:sz w:val="24"/>
          <w:szCs w:val="24"/>
          <w:u w:val="single"/>
        </w:rPr>
      </w:pPr>
      <w:r w:rsidRPr="00997F49">
        <w:rPr>
          <w:rFonts w:ascii="Times New Roman" w:hAnsi="Times New Roman" w:cs="Times New Roman"/>
          <w:b/>
          <w:sz w:val="24"/>
          <w:szCs w:val="24"/>
          <w:u w:val="single"/>
        </w:rPr>
        <w:t>BAŞKÖY MAHALLESİ:</w:t>
      </w:r>
    </w:p>
    <w:p w:rsidR="00D47A13" w:rsidRPr="00C14704" w:rsidRDefault="00D47A13" w:rsidP="004C379F">
      <w:pPr>
        <w:pStyle w:val="ListeParagraf"/>
        <w:numPr>
          <w:ilvl w:val="0"/>
          <w:numId w:val="40"/>
        </w:numPr>
        <w:ind w:hanging="11"/>
        <w:rPr>
          <w:rFonts w:ascii="Times New Roman" w:hAnsi="Times New Roman" w:cs="Times New Roman"/>
          <w:sz w:val="24"/>
          <w:szCs w:val="24"/>
        </w:rPr>
      </w:pPr>
      <w:r w:rsidRPr="00C14704">
        <w:rPr>
          <w:rFonts w:ascii="Times New Roman" w:hAnsi="Times New Roman" w:cs="Times New Roman"/>
          <w:sz w:val="24"/>
          <w:szCs w:val="24"/>
        </w:rPr>
        <w:t xml:space="preserve">Yeleser yol bakım onarımı için 25 gün kato çalıştı </w:t>
      </w:r>
    </w:p>
    <w:p w:rsidR="00D47A13" w:rsidRPr="00C14704" w:rsidRDefault="00D47A13" w:rsidP="004C379F">
      <w:pPr>
        <w:pStyle w:val="ListeParagraf"/>
        <w:numPr>
          <w:ilvl w:val="0"/>
          <w:numId w:val="40"/>
        </w:numPr>
        <w:ind w:hanging="11"/>
        <w:rPr>
          <w:rFonts w:ascii="Times New Roman" w:hAnsi="Times New Roman" w:cs="Times New Roman"/>
          <w:sz w:val="24"/>
          <w:szCs w:val="24"/>
        </w:rPr>
      </w:pPr>
      <w:r w:rsidRPr="00C14704">
        <w:rPr>
          <w:rFonts w:ascii="Times New Roman" w:hAnsi="Times New Roman" w:cs="Times New Roman"/>
          <w:sz w:val="24"/>
          <w:szCs w:val="24"/>
        </w:rPr>
        <w:t>Gültepe mahallesinde 7 parselde kamulaştırma yapıldı.</w:t>
      </w:r>
    </w:p>
    <w:p w:rsidR="00D47A13" w:rsidRPr="00DE7C41" w:rsidRDefault="00D47A13" w:rsidP="004C379F">
      <w:pPr>
        <w:pStyle w:val="ListeParagraf"/>
        <w:numPr>
          <w:ilvl w:val="0"/>
          <w:numId w:val="35"/>
        </w:numPr>
        <w:rPr>
          <w:rFonts w:ascii="Times New Roman" w:hAnsi="Times New Roman" w:cs="Times New Roman"/>
          <w:b/>
          <w:sz w:val="24"/>
          <w:szCs w:val="24"/>
          <w:u w:val="single"/>
        </w:rPr>
      </w:pPr>
      <w:r w:rsidRPr="00DE7C41">
        <w:rPr>
          <w:rFonts w:ascii="Times New Roman" w:hAnsi="Times New Roman" w:cs="Times New Roman"/>
          <w:b/>
          <w:sz w:val="24"/>
          <w:szCs w:val="24"/>
          <w:u w:val="single"/>
        </w:rPr>
        <w:t>ÇAMLIKAYA MAHALLESİ:</w:t>
      </w:r>
    </w:p>
    <w:p w:rsidR="00D47A13" w:rsidRPr="000551CD" w:rsidRDefault="00D47A13" w:rsidP="004C379F">
      <w:pPr>
        <w:pStyle w:val="ListeParagraf"/>
        <w:numPr>
          <w:ilvl w:val="0"/>
          <w:numId w:val="40"/>
        </w:numPr>
        <w:ind w:hanging="11"/>
        <w:rPr>
          <w:rFonts w:ascii="Times New Roman" w:hAnsi="Times New Roman" w:cs="Times New Roman"/>
          <w:sz w:val="24"/>
          <w:szCs w:val="24"/>
        </w:rPr>
      </w:pPr>
      <w:r w:rsidRPr="000551CD">
        <w:rPr>
          <w:rFonts w:ascii="Times New Roman" w:hAnsi="Times New Roman" w:cs="Times New Roman"/>
          <w:sz w:val="24"/>
          <w:szCs w:val="24"/>
        </w:rPr>
        <w:t>Çavuşlar mahallesinde küçük kato 1 su kanallarında çalıştı.</w:t>
      </w:r>
    </w:p>
    <w:p w:rsidR="00D47A13" w:rsidRDefault="00D47A13" w:rsidP="004C379F">
      <w:pPr>
        <w:pStyle w:val="ListeParagraf"/>
        <w:numPr>
          <w:ilvl w:val="0"/>
          <w:numId w:val="40"/>
        </w:numPr>
        <w:ind w:hanging="11"/>
        <w:rPr>
          <w:rFonts w:ascii="Times New Roman" w:hAnsi="Times New Roman" w:cs="Times New Roman"/>
          <w:sz w:val="24"/>
          <w:szCs w:val="24"/>
        </w:rPr>
      </w:pPr>
      <w:r w:rsidRPr="000551CD">
        <w:rPr>
          <w:rFonts w:ascii="Times New Roman" w:hAnsi="Times New Roman" w:cs="Times New Roman"/>
          <w:sz w:val="24"/>
          <w:szCs w:val="24"/>
        </w:rPr>
        <w:t>Kış şartlarında bütün mezra ve mahalle yolları düzenli açıldı.</w:t>
      </w:r>
    </w:p>
    <w:p w:rsidR="00D47A13" w:rsidRDefault="00D47A13" w:rsidP="004C379F">
      <w:pPr>
        <w:pStyle w:val="ListeParagraf"/>
        <w:numPr>
          <w:ilvl w:val="0"/>
          <w:numId w:val="35"/>
        </w:numPr>
        <w:rPr>
          <w:rFonts w:ascii="Times New Roman" w:hAnsi="Times New Roman" w:cs="Times New Roman"/>
          <w:b/>
          <w:sz w:val="24"/>
          <w:szCs w:val="24"/>
          <w:u w:val="single"/>
        </w:rPr>
      </w:pPr>
      <w:r>
        <w:rPr>
          <w:rFonts w:ascii="Times New Roman" w:hAnsi="Times New Roman" w:cs="Times New Roman"/>
          <w:b/>
          <w:sz w:val="24"/>
          <w:szCs w:val="24"/>
          <w:u w:val="single"/>
        </w:rPr>
        <w:t>KARAKALE MAHALLESİ:</w:t>
      </w:r>
    </w:p>
    <w:p w:rsidR="00D47A13" w:rsidRPr="00E248ED" w:rsidRDefault="00D47A13" w:rsidP="004C379F">
      <w:pPr>
        <w:pStyle w:val="ListeParagraf"/>
        <w:numPr>
          <w:ilvl w:val="0"/>
          <w:numId w:val="40"/>
        </w:numPr>
        <w:ind w:hanging="11"/>
        <w:rPr>
          <w:rFonts w:ascii="Times New Roman" w:hAnsi="Times New Roman" w:cs="Times New Roman"/>
          <w:sz w:val="24"/>
          <w:szCs w:val="24"/>
        </w:rPr>
      </w:pPr>
      <w:r w:rsidRPr="00E248ED">
        <w:rPr>
          <w:rFonts w:ascii="Times New Roman" w:hAnsi="Times New Roman" w:cs="Times New Roman"/>
          <w:sz w:val="24"/>
          <w:szCs w:val="24"/>
        </w:rPr>
        <w:t>Sıfırdan imam evi inşası yapıldı.</w:t>
      </w:r>
    </w:p>
    <w:p w:rsidR="00D47A13" w:rsidRPr="00C6536A" w:rsidRDefault="00D47A13" w:rsidP="004C379F">
      <w:pPr>
        <w:pStyle w:val="ListeParagraf"/>
        <w:numPr>
          <w:ilvl w:val="0"/>
          <w:numId w:val="35"/>
        </w:numPr>
        <w:rPr>
          <w:rFonts w:ascii="Times New Roman" w:hAnsi="Times New Roman" w:cs="Times New Roman"/>
          <w:b/>
          <w:sz w:val="24"/>
          <w:szCs w:val="24"/>
          <w:u w:val="single"/>
        </w:rPr>
      </w:pPr>
      <w:r w:rsidRPr="00C6536A">
        <w:rPr>
          <w:rFonts w:ascii="Times New Roman" w:hAnsi="Times New Roman" w:cs="Times New Roman"/>
          <w:b/>
          <w:sz w:val="24"/>
          <w:szCs w:val="24"/>
          <w:u w:val="single"/>
        </w:rPr>
        <w:t>SIRAKONAKLAR MAHALLESİ:</w:t>
      </w:r>
    </w:p>
    <w:p w:rsidR="00D47A13" w:rsidRPr="00EE5263" w:rsidRDefault="00D47A13" w:rsidP="004C379F">
      <w:pPr>
        <w:pStyle w:val="ListeParagraf"/>
        <w:numPr>
          <w:ilvl w:val="0"/>
          <w:numId w:val="40"/>
        </w:numPr>
        <w:ind w:hanging="11"/>
        <w:rPr>
          <w:rFonts w:ascii="Times New Roman" w:hAnsi="Times New Roman" w:cs="Times New Roman"/>
          <w:sz w:val="24"/>
          <w:szCs w:val="24"/>
        </w:rPr>
      </w:pPr>
      <w:r w:rsidRPr="00EE5263">
        <w:rPr>
          <w:rFonts w:ascii="Times New Roman" w:hAnsi="Times New Roman" w:cs="Times New Roman"/>
          <w:sz w:val="24"/>
          <w:szCs w:val="24"/>
        </w:rPr>
        <w:t>Köy Konağı Tadilatı Yapıldı.</w:t>
      </w:r>
    </w:p>
    <w:p w:rsidR="00D47A13" w:rsidRPr="00EE5263" w:rsidRDefault="00D47A13" w:rsidP="004C379F">
      <w:pPr>
        <w:pStyle w:val="ListeParagraf"/>
        <w:numPr>
          <w:ilvl w:val="0"/>
          <w:numId w:val="40"/>
        </w:numPr>
        <w:ind w:hanging="11"/>
        <w:rPr>
          <w:rFonts w:ascii="Times New Roman" w:hAnsi="Times New Roman" w:cs="Times New Roman"/>
          <w:sz w:val="24"/>
          <w:szCs w:val="24"/>
        </w:rPr>
      </w:pPr>
      <w:r w:rsidRPr="00EE5263">
        <w:rPr>
          <w:rFonts w:ascii="Times New Roman" w:hAnsi="Times New Roman" w:cs="Times New Roman"/>
          <w:sz w:val="24"/>
          <w:szCs w:val="24"/>
        </w:rPr>
        <w:t>1 adet Çocuk parkı verildi.</w:t>
      </w:r>
    </w:p>
    <w:p w:rsidR="00D47A13" w:rsidRPr="00EE5263" w:rsidRDefault="00D47A13" w:rsidP="004C379F">
      <w:pPr>
        <w:pStyle w:val="ListeParagraf"/>
        <w:numPr>
          <w:ilvl w:val="0"/>
          <w:numId w:val="40"/>
        </w:numPr>
        <w:ind w:hanging="11"/>
        <w:rPr>
          <w:rFonts w:ascii="Times New Roman" w:hAnsi="Times New Roman" w:cs="Times New Roman"/>
          <w:sz w:val="24"/>
          <w:szCs w:val="24"/>
        </w:rPr>
      </w:pPr>
      <w:r w:rsidRPr="00EE5263">
        <w:rPr>
          <w:rFonts w:ascii="Times New Roman" w:hAnsi="Times New Roman" w:cs="Times New Roman"/>
          <w:sz w:val="24"/>
          <w:szCs w:val="24"/>
        </w:rPr>
        <w:t>Yeni yol yapımı için 2 gün kato çalıştı.</w:t>
      </w:r>
    </w:p>
    <w:p w:rsidR="00D47A13" w:rsidRPr="008446D6" w:rsidRDefault="00D47A13" w:rsidP="004C379F">
      <w:pPr>
        <w:pStyle w:val="ListeParagraf"/>
        <w:numPr>
          <w:ilvl w:val="0"/>
          <w:numId w:val="35"/>
        </w:numPr>
        <w:rPr>
          <w:rFonts w:ascii="Times New Roman" w:hAnsi="Times New Roman" w:cs="Times New Roman"/>
          <w:b/>
          <w:sz w:val="24"/>
          <w:szCs w:val="24"/>
          <w:u w:val="single"/>
        </w:rPr>
      </w:pPr>
      <w:r w:rsidRPr="008446D6">
        <w:rPr>
          <w:rFonts w:ascii="Times New Roman" w:hAnsi="Times New Roman" w:cs="Times New Roman"/>
          <w:b/>
          <w:sz w:val="24"/>
          <w:szCs w:val="24"/>
          <w:u w:val="single"/>
        </w:rPr>
        <w:lastRenderedPageBreak/>
        <w:t>YEDİGÖL MAHALLESİ:</w:t>
      </w:r>
    </w:p>
    <w:p w:rsidR="00D47A13" w:rsidRPr="00682C51" w:rsidRDefault="00D47A13" w:rsidP="004C379F">
      <w:pPr>
        <w:pStyle w:val="ListeParagraf"/>
        <w:numPr>
          <w:ilvl w:val="0"/>
          <w:numId w:val="40"/>
        </w:numPr>
        <w:ind w:hanging="11"/>
        <w:rPr>
          <w:rFonts w:ascii="Times New Roman" w:hAnsi="Times New Roman" w:cs="Times New Roman"/>
          <w:sz w:val="24"/>
          <w:szCs w:val="24"/>
        </w:rPr>
      </w:pPr>
      <w:r w:rsidRPr="008446D6">
        <w:rPr>
          <w:rFonts w:ascii="Times New Roman" w:hAnsi="Times New Roman" w:cs="Times New Roman"/>
          <w:sz w:val="24"/>
          <w:szCs w:val="24"/>
        </w:rPr>
        <w:t>Yedigöl mahalle içi parke çalışması yapıldı.</w:t>
      </w:r>
    </w:p>
    <w:p w:rsidR="00D47A13" w:rsidRDefault="00D47A13" w:rsidP="004C379F">
      <w:pPr>
        <w:pStyle w:val="ListeParagraf"/>
        <w:numPr>
          <w:ilvl w:val="0"/>
          <w:numId w:val="35"/>
        </w:numPr>
        <w:rPr>
          <w:rFonts w:ascii="Times New Roman" w:hAnsi="Times New Roman" w:cs="Times New Roman"/>
          <w:b/>
          <w:sz w:val="24"/>
          <w:szCs w:val="24"/>
          <w:u w:val="single"/>
        </w:rPr>
      </w:pPr>
      <w:r w:rsidRPr="008446D6">
        <w:rPr>
          <w:rFonts w:ascii="Times New Roman" w:hAnsi="Times New Roman" w:cs="Times New Roman"/>
          <w:b/>
          <w:sz w:val="24"/>
          <w:szCs w:val="24"/>
          <w:u w:val="single"/>
        </w:rPr>
        <w:t>YEŞİLYURT MAHALLESİ:</w:t>
      </w:r>
    </w:p>
    <w:p w:rsidR="00D47A13" w:rsidRPr="00BA6F17" w:rsidRDefault="00D47A13" w:rsidP="004C379F">
      <w:pPr>
        <w:pStyle w:val="ListeParagraf"/>
        <w:numPr>
          <w:ilvl w:val="0"/>
          <w:numId w:val="40"/>
        </w:numPr>
        <w:ind w:hanging="11"/>
        <w:rPr>
          <w:rFonts w:ascii="Times New Roman" w:hAnsi="Times New Roman" w:cs="Times New Roman"/>
          <w:sz w:val="24"/>
          <w:szCs w:val="24"/>
        </w:rPr>
      </w:pPr>
      <w:r w:rsidRPr="00BA6F17">
        <w:rPr>
          <w:rFonts w:ascii="Times New Roman" w:hAnsi="Times New Roman" w:cs="Times New Roman"/>
          <w:sz w:val="24"/>
          <w:szCs w:val="24"/>
        </w:rPr>
        <w:t>Zemheri mahallesi istinat duvarı yapılması için kum ve çimento temin ed</w:t>
      </w:r>
      <w:r>
        <w:rPr>
          <w:rFonts w:ascii="Times New Roman" w:hAnsi="Times New Roman" w:cs="Times New Roman"/>
          <w:sz w:val="24"/>
          <w:szCs w:val="24"/>
        </w:rPr>
        <w:t>ildi. (300 torba büyük çimento, 5 araba kum</w:t>
      </w:r>
      <w:r w:rsidRPr="00BA6F17">
        <w:rPr>
          <w:rFonts w:ascii="Times New Roman" w:hAnsi="Times New Roman" w:cs="Times New Roman"/>
          <w:sz w:val="24"/>
          <w:szCs w:val="24"/>
        </w:rPr>
        <w:t>)</w:t>
      </w:r>
    </w:p>
    <w:p w:rsidR="00D47A13" w:rsidRDefault="00D47A13" w:rsidP="004C379F">
      <w:pPr>
        <w:pStyle w:val="ListeParagraf"/>
        <w:numPr>
          <w:ilvl w:val="0"/>
          <w:numId w:val="35"/>
        </w:numPr>
        <w:rPr>
          <w:rFonts w:ascii="Times New Roman" w:hAnsi="Times New Roman" w:cs="Times New Roman"/>
          <w:b/>
          <w:sz w:val="24"/>
          <w:szCs w:val="24"/>
          <w:u w:val="single"/>
        </w:rPr>
      </w:pPr>
      <w:r w:rsidRPr="00A376A2">
        <w:rPr>
          <w:rFonts w:ascii="Times New Roman" w:hAnsi="Times New Roman" w:cs="Times New Roman"/>
          <w:b/>
          <w:sz w:val="24"/>
          <w:szCs w:val="24"/>
          <w:u w:val="single"/>
        </w:rPr>
        <w:t>GEÇİTAĞZI MAHALLESİ:</w:t>
      </w:r>
    </w:p>
    <w:p w:rsidR="00D47A13" w:rsidRPr="006610CD" w:rsidRDefault="00D47A13" w:rsidP="004C379F">
      <w:pPr>
        <w:pStyle w:val="ListeParagraf"/>
        <w:numPr>
          <w:ilvl w:val="0"/>
          <w:numId w:val="40"/>
        </w:numPr>
        <w:ind w:hanging="11"/>
        <w:rPr>
          <w:rFonts w:ascii="Times New Roman" w:hAnsi="Times New Roman" w:cs="Times New Roman"/>
          <w:sz w:val="24"/>
          <w:szCs w:val="24"/>
        </w:rPr>
      </w:pPr>
      <w:r w:rsidRPr="006610CD">
        <w:rPr>
          <w:rFonts w:ascii="Times New Roman" w:hAnsi="Times New Roman" w:cs="Times New Roman"/>
          <w:sz w:val="24"/>
          <w:szCs w:val="24"/>
        </w:rPr>
        <w:t>Toplamda 1895m2 parke yapıldı.</w:t>
      </w:r>
    </w:p>
    <w:p w:rsidR="00D47A13" w:rsidRPr="006610CD" w:rsidRDefault="00D47A13" w:rsidP="004C379F">
      <w:pPr>
        <w:pStyle w:val="ListeParagraf"/>
        <w:numPr>
          <w:ilvl w:val="0"/>
          <w:numId w:val="40"/>
        </w:numPr>
        <w:ind w:hanging="11"/>
        <w:rPr>
          <w:rFonts w:ascii="Times New Roman" w:hAnsi="Times New Roman" w:cs="Times New Roman"/>
          <w:sz w:val="24"/>
          <w:szCs w:val="24"/>
        </w:rPr>
      </w:pPr>
      <w:r w:rsidRPr="006610CD">
        <w:rPr>
          <w:rFonts w:ascii="Times New Roman" w:hAnsi="Times New Roman" w:cs="Times New Roman"/>
          <w:sz w:val="24"/>
          <w:szCs w:val="24"/>
        </w:rPr>
        <w:t>Cami önüne 40 m2 perde  duvar yapıldı.</w:t>
      </w:r>
    </w:p>
    <w:p w:rsidR="00D47A13" w:rsidRPr="006610CD" w:rsidRDefault="00D47A13" w:rsidP="004C379F">
      <w:pPr>
        <w:pStyle w:val="ListeParagraf"/>
        <w:numPr>
          <w:ilvl w:val="0"/>
          <w:numId w:val="40"/>
        </w:numPr>
        <w:ind w:hanging="11"/>
        <w:rPr>
          <w:rFonts w:ascii="Times New Roman" w:hAnsi="Times New Roman" w:cs="Times New Roman"/>
          <w:sz w:val="24"/>
          <w:szCs w:val="24"/>
        </w:rPr>
      </w:pPr>
      <w:r w:rsidRPr="006610CD">
        <w:rPr>
          <w:rFonts w:ascii="Times New Roman" w:hAnsi="Times New Roman" w:cs="Times New Roman"/>
          <w:sz w:val="24"/>
          <w:szCs w:val="24"/>
        </w:rPr>
        <w:t>Yol düzenleme çalışması kapsamında 1gün jcb çalıştı.</w:t>
      </w:r>
    </w:p>
    <w:p w:rsidR="00D47A13" w:rsidRPr="006610CD" w:rsidRDefault="00D47A13" w:rsidP="004C379F">
      <w:pPr>
        <w:pStyle w:val="ListeParagraf"/>
        <w:numPr>
          <w:ilvl w:val="0"/>
          <w:numId w:val="40"/>
        </w:numPr>
        <w:ind w:hanging="11"/>
        <w:rPr>
          <w:rFonts w:ascii="Times New Roman" w:hAnsi="Times New Roman" w:cs="Times New Roman"/>
          <w:sz w:val="24"/>
          <w:szCs w:val="24"/>
        </w:rPr>
      </w:pPr>
      <w:r w:rsidRPr="006610CD">
        <w:rPr>
          <w:rFonts w:ascii="Times New Roman" w:hAnsi="Times New Roman" w:cs="Times New Roman"/>
          <w:sz w:val="24"/>
          <w:szCs w:val="24"/>
        </w:rPr>
        <w:t>Cami etrafına 40 m2 çit demir yapıldı.</w:t>
      </w:r>
    </w:p>
    <w:p w:rsidR="00D47A13" w:rsidRDefault="00D47A13" w:rsidP="004C379F">
      <w:pPr>
        <w:pStyle w:val="ListeParagraf"/>
        <w:numPr>
          <w:ilvl w:val="0"/>
          <w:numId w:val="40"/>
        </w:numPr>
        <w:ind w:hanging="11"/>
        <w:rPr>
          <w:rFonts w:ascii="Times New Roman" w:hAnsi="Times New Roman" w:cs="Times New Roman"/>
          <w:sz w:val="24"/>
          <w:szCs w:val="24"/>
        </w:rPr>
      </w:pPr>
      <w:r w:rsidRPr="006610CD">
        <w:rPr>
          <w:rFonts w:ascii="Times New Roman" w:hAnsi="Times New Roman" w:cs="Times New Roman"/>
          <w:sz w:val="24"/>
          <w:szCs w:val="24"/>
        </w:rPr>
        <w:t>Köy işlerinde kullanılmak üzere 25 torba küçük çimento verildi.</w:t>
      </w:r>
    </w:p>
    <w:p w:rsidR="00D47A13" w:rsidRPr="009510C4" w:rsidRDefault="00D47A13" w:rsidP="00D47A13">
      <w:pPr>
        <w:rPr>
          <w:rFonts w:ascii="Times New Roman" w:hAnsi="Times New Roman" w:cs="Times New Roman"/>
          <w:sz w:val="24"/>
          <w:szCs w:val="24"/>
        </w:rPr>
      </w:pPr>
    </w:p>
    <w:p w:rsidR="00D47A13" w:rsidRPr="00266CD5" w:rsidRDefault="00D47A13" w:rsidP="004C379F">
      <w:pPr>
        <w:pStyle w:val="ListeParagraf"/>
        <w:numPr>
          <w:ilvl w:val="0"/>
          <w:numId w:val="34"/>
        </w:numPr>
        <w:autoSpaceDE w:val="0"/>
        <w:autoSpaceDN w:val="0"/>
        <w:adjustRightInd w:val="0"/>
        <w:spacing w:after="0" w:line="276" w:lineRule="auto"/>
        <w:ind w:right="180"/>
        <w:rPr>
          <w:rFonts w:ascii="Times New Roman" w:hAnsi="Times New Roman" w:cs="Times New Roman"/>
          <w:b/>
          <w:sz w:val="28"/>
          <w:szCs w:val="28"/>
          <w:u w:val="single"/>
        </w:rPr>
      </w:pPr>
      <w:r w:rsidRPr="007D2CC5">
        <w:rPr>
          <w:rFonts w:ascii="Times New Roman" w:hAnsi="Times New Roman" w:cs="Times New Roman"/>
          <w:b/>
          <w:sz w:val="28"/>
          <w:szCs w:val="28"/>
          <w:u w:val="single"/>
        </w:rPr>
        <w:t>202</w:t>
      </w:r>
      <w:r>
        <w:rPr>
          <w:rFonts w:ascii="Times New Roman" w:hAnsi="Times New Roman" w:cs="Times New Roman"/>
          <w:b/>
          <w:sz w:val="28"/>
          <w:szCs w:val="28"/>
          <w:u w:val="single"/>
        </w:rPr>
        <w:t>3</w:t>
      </w:r>
      <w:r w:rsidRPr="007D2CC5">
        <w:rPr>
          <w:rFonts w:ascii="Times New Roman" w:hAnsi="Times New Roman" w:cs="Times New Roman"/>
          <w:b/>
          <w:sz w:val="28"/>
          <w:szCs w:val="28"/>
          <w:u w:val="single"/>
        </w:rPr>
        <w:t xml:space="preserve"> YILI </w:t>
      </w:r>
      <w:r>
        <w:rPr>
          <w:rFonts w:ascii="Times New Roman" w:hAnsi="Times New Roman" w:cs="Times New Roman"/>
          <w:b/>
          <w:sz w:val="28"/>
          <w:szCs w:val="28"/>
          <w:u w:val="single"/>
        </w:rPr>
        <w:t>DEVEDAĞI</w:t>
      </w:r>
      <w:r w:rsidRPr="007D2CC5">
        <w:rPr>
          <w:rFonts w:ascii="Times New Roman" w:hAnsi="Times New Roman" w:cs="Times New Roman"/>
          <w:b/>
          <w:sz w:val="28"/>
          <w:szCs w:val="28"/>
          <w:u w:val="single"/>
        </w:rPr>
        <w:t xml:space="preserve"> KOORDİNATÖRLÜK BÖLGESİNDE YAPILAN İŞLER</w:t>
      </w:r>
    </w:p>
    <w:p w:rsidR="00D47A13" w:rsidRDefault="00D47A13" w:rsidP="004C379F">
      <w:pPr>
        <w:pStyle w:val="ListeParagraf"/>
        <w:numPr>
          <w:ilvl w:val="0"/>
          <w:numId w:val="36"/>
        </w:numPr>
        <w:autoSpaceDE w:val="0"/>
        <w:autoSpaceDN w:val="0"/>
        <w:adjustRightInd w:val="0"/>
        <w:spacing w:after="0" w:line="276" w:lineRule="auto"/>
        <w:ind w:right="180"/>
        <w:rPr>
          <w:rFonts w:ascii="Times New Roman" w:hAnsi="Times New Roman" w:cs="Times New Roman"/>
          <w:b/>
          <w:sz w:val="28"/>
          <w:szCs w:val="28"/>
          <w:u w:val="single"/>
        </w:rPr>
      </w:pPr>
      <w:r w:rsidRPr="00A40DB7">
        <w:rPr>
          <w:rFonts w:ascii="Times New Roman" w:hAnsi="Times New Roman" w:cs="Times New Roman"/>
          <w:b/>
          <w:sz w:val="24"/>
          <w:szCs w:val="24"/>
          <w:u w:val="single"/>
        </w:rPr>
        <w:t>AHLATLI</w:t>
      </w:r>
      <w:r>
        <w:rPr>
          <w:rFonts w:ascii="Times New Roman" w:hAnsi="Times New Roman" w:cs="Times New Roman"/>
          <w:b/>
          <w:sz w:val="28"/>
          <w:szCs w:val="28"/>
          <w:u w:val="single"/>
        </w:rPr>
        <w:t xml:space="preserve"> </w:t>
      </w:r>
      <w:r w:rsidRPr="00A40DB7">
        <w:rPr>
          <w:rFonts w:ascii="Times New Roman" w:hAnsi="Times New Roman" w:cs="Times New Roman"/>
          <w:b/>
          <w:sz w:val="24"/>
          <w:szCs w:val="24"/>
          <w:u w:val="single"/>
        </w:rPr>
        <w:t>MAHALLESİ</w:t>
      </w:r>
      <w:r>
        <w:rPr>
          <w:rFonts w:ascii="Times New Roman" w:hAnsi="Times New Roman" w:cs="Times New Roman"/>
          <w:b/>
          <w:sz w:val="28"/>
          <w:szCs w:val="28"/>
          <w:u w:val="single"/>
        </w:rPr>
        <w:t>:</w:t>
      </w:r>
    </w:p>
    <w:p w:rsidR="00D47A13" w:rsidRPr="006F6630" w:rsidRDefault="00D47A13" w:rsidP="004C379F">
      <w:pPr>
        <w:pStyle w:val="ListeParagraf"/>
        <w:numPr>
          <w:ilvl w:val="0"/>
          <w:numId w:val="40"/>
        </w:numPr>
        <w:ind w:hanging="11"/>
        <w:rPr>
          <w:rFonts w:ascii="Times New Roman" w:hAnsi="Times New Roman" w:cs="Times New Roman"/>
          <w:sz w:val="24"/>
          <w:szCs w:val="24"/>
        </w:rPr>
      </w:pPr>
      <w:r w:rsidRPr="006F6630">
        <w:rPr>
          <w:rFonts w:ascii="Times New Roman" w:hAnsi="Times New Roman" w:cs="Times New Roman"/>
          <w:sz w:val="24"/>
          <w:szCs w:val="24"/>
        </w:rPr>
        <w:t>Ançırtı mevkiinde büyükşehir tarafından yapılan sulama kalanının yarım kalan 350 metrelik kısmının kazı işleminin tamamlanıp kullanıma sunuldu. 3 gün küçük kato çalıştı.</w:t>
      </w:r>
    </w:p>
    <w:p w:rsidR="00D47A13" w:rsidRPr="006F6630" w:rsidRDefault="00D47A13" w:rsidP="004C379F">
      <w:pPr>
        <w:pStyle w:val="ListeParagraf"/>
        <w:numPr>
          <w:ilvl w:val="0"/>
          <w:numId w:val="40"/>
        </w:numPr>
        <w:ind w:hanging="11"/>
        <w:rPr>
          <w:rFonts w:ascii="Times New Roman" w:hAnsi="Times New Roman" w:cs="Times New Roman"/>
          <w:sz w:val="24"/>
          <w:szCs w:val="24"/>
        </w:rPr>
      </w:pPr>
      <w:r w:rsidRPr="006F6630">
        <w:rPr>
          <w:rFonts w:ascii="Times New Roman" w:hAnsi="Times New Roman" w:cs="Times New Roman"/>
          <w:sz w:val="24"/>
          <w:szCs w:val="24"/>
        </w:rPr>
        <w:t>Tahtalı mahallesi su kanalının açılması ve 350 metre polietilen boru verilerek kanalın kapatılma işlemi yapıldı. Bütün işlemler bizim tarafımızdan yapıldı.4 gün küçük kato çalıştı.</w:t>
      </w:r>
    </w:p>
    <w:p w:rsidR="00D47A13" w:rsidRPr="00931C0C" w:rsidRDefault="00D47A13" w:rsidP="004C379F">
      <w:pPr>
        <w:pStyle w:val="ListeParagraf"/>
        <w:numPr>
          <w:ilvl w:val="0"/>
          <w:numId w:val="40"/>
        </w:numPr>
        <w:ind w:hanging="11"/>
        <w:rPr>
          <w:rFonts w:ascii="Times New Roman" w:hAnsi="Times New Roman" w:cs="Times New Roman"/>
          <w:sz w:val="24"/>
          <w:szCs w:val="24"/>
        </w:rPr>
      </w:pPr>
      <w:r w:rsidRPr="006F6630">
        <w:rPr>
          <w:rFonts w:ascii="Times New Roman" w:hAnsi="Times New Roman" w:cs="Times New Roman"/>
          <w:sz w:val="24"/>
          <w:szCs w:val="24"/>
        </w:rPr>
        <w:t>Mahallede ihtiyaç sahibi bir vatandaşımıza destek amaçlı ev yapması için 2 kamyon kum 400 adet bims, 50 torba küçük çimento, ayrıca ahşap işçilik ücreti belediyemiz tarafından ödenmiştir.</w:t>
      </w:r>
    </w:p>
    <w:p w:rsidR="00D47A13" w:rsidRDefault="00D47A13" w:rsidP="004C379F">
      <w:pPr>
        <w:pStyle w:val="ListeParagraf"/>
        <w:numPr>
          <w:ilvl w:val="0"/>
          <w:numId w:val="36"/>
        </w:numPr>
        <w:autoSpaceDE w:val="0"/>
        <w:autoSpaceDN w:val="0"/>
        <w:adjustRightInd w:val="0"/>
        <w:spacing w:after="0" w:line="276" w:lineRule="auto"/>
        <w:ind w:right="180"/>
        <w:rPr>
          <w:rFonts w:ascii="Times New Roman" w:hAnsi="Times New Roman" w:cs="Times New Roman"/>
          <w:b/>
          <w:sz w:val="24"/>
          <w:szCs w:val="24"/>
          <w:u w:val="single"/>
        </w:rPr>
      </w:pPr>
      <w:r>
        <w:rPr>
          <w:rFonts w:ascii="Times New Roman" w:hAnsi="Times New Roman" w:cs="Times New Roman"/>
          <w:b/>
          <w:sz w:val="24"/>
          <w:szCs w:val="24"/>
          <w:u w:val="single"/>
        </w:rPr>
        <w:t xml:space="preserve">ARMUTLU </w:t>
      </w:r>
      <w:r w:rsidRPr="00070C6F">
        <w:rPr>
          <w:rFonts w:ascii="Times New Roman" w:hAnsi="Times New Roman" w:cs="Times New Roman"/>
          <w:b/>
          <w:sz w:val="24"/>
          <w:szCs w:val="24"/>
          <w:u w:val="single"/>
        </w:rPr>
        <w:t>MAHALLESİ:</w:t>
      </w:r>
    </w:p>
    <w:p w:rsidR="00D47A13" w:rsidRPr="000470FD" w:rsidRDefault="00D47A13" w:rsidP="004C379F">
      <w:pPr>
        <w:pStyle w:val="ListeParagraf"/>
        <w:numPr>
          <w:ilvl w:val="0"/>
          <w:numId w:val="40"/>
        </w:numPr>
        <w:ind w:hanging="11"/>
        <w:rPr>
          <w:rFonts w:ascii="Times New Roman" w:hAnsi="Times New Roman" w:cs="Times New Roman"/>
          <w:sz w:val="24"/>
          <w:szCs w:val="24"/>
        </w:rPr>
      </w:pPr>
      <w:r w:rsidRPr="000470FD">
        <w:rPr>
          <w:rFonts w:ascii="Times New Roman" w:hAnsi="Times New Roman" w:cs="Times New Roman"/>
          <w:sz w:val="24"/>
          <w:szCs w:val="24"/>
        </w:rPr>
        <w:t>Köy içi çeşme yeri düzeltmek için 1 günlük jcb çalıştı.</w:t>
      </w:r>
    </w:p>
    <w:p w:rsidR="00D47A13" w:rsidRPr="00FA2331" w:rsidRDefault="00D47A13" w:rsidP="004C379F">
      <w:pPr>
        <w:pStyle w:val="ListeParagraf"/>
        <w:numPr>
          <w:ilvl w:val="0"/>
          <w:numId w:val="40"/>
        </w:numPr>
        <w:ind w:hanging="11"/>
        <w:rPr>
          <w:rFonts w:ascii="Times New Roman" w:hAnsi="Times New Roman" w:cs="Times New Roman"/>
          <w:sz w:val="24"/>
          <w:szCs w:val="24"/>
        </w:rPr>
      </w:pPr>
      <w:r w:rsidRPr="000470FD">
        <w:rPr>
          <w:rFonts w:ascii="Times New Roman" w:hAnsi="Times New Roman" w:cs="Times New Roman"/>
          <w:sz w:val="24"/>
          <w:szCs w:val="24"/>
        </w:rPr>
        <w:t>Büyükşehirin çalışmaları kapsamında makinelere mazot desteği verildi.</w:t>
      </w:r>
    </w:p>
    <w:p w:rsidR="00D47A13" w:rsidRDefault="00D47A13" w:rsidP="004C379F">
      <w:pPr>
        <w:pStyle w:val="ListeParagraf"/>
        <w:numPr>
          <w:ilvl w:val="0"/>
          <w:numId w:val="36"/>
        </w:numPr>
        <w:autoSpaceDE w:val="0"/>
        <w:autoSpaceDN w:val="0"/>
        <w:adjustRightInd w:val="0"/>
        <w:spacing w:after="0" w:line="276" w:lineRule="auto"/>
        <w:ind w:right="180"/>
        <w:rPr>
          <w:rFonts w:ascii="Times New Roman" w:hAnsi="Times New Roman" w:cs="Times New Roman"/>
          <w:b/>
          <w:sz w:val="24"/>
          <w:szCs w:val="24"/>
          <w:u w:val="single"/>
        </w:rPr>
      </w:pPr>
      <w:r w:rsidRPr="00070C6F">
        <w:rPr>
          <w:rFonts w:ascii="Times New Roman" w:hAnsi="Times New Roman" w:cs="Times New Roman"/>
          <w:b/>
          <w:sz w:val="24"/>
          <w:szCs w:val="24"/>
          <w:u w:val="single"/>
        </w:rPr>
        <w:t>DEMİRBİLEK MAHALLESİ:</w:t>
      </w:r>
    </w:p>
    <w:p w:rsidR="00D47A13" w:rsidRPr="00F06F0A" w:rsidRDefault="00D47A13" w:rsidP="004C379F">
      <w:pPr>
        <w:pStyle w:val="ListeParagraf"/>
        <w:numPr>
          <w:ilvl w:val="0"/>
          <w:numId w:val="40"/>
        </w:numPr>
        <w:ind w:hanging="11"/>
        <w:rPr>
          <w:rFonts w:ascii="Times New Roman" w:hAnsi="Times New Roman" w:cs="Times New Roman"/>
          <w:sz w:val="24"/>
          <w:szCs w:val="24"/>
        </w:rPr>
      </w:pPr>
      <w:r w:rsidRPr="00F06F0A">
        <w:rPr>
          <w:rFonts w:ascii="Times New Roman" w:hAnsi="Times New Roman" w:cs="Times New Roman"/>
          <w:sz w:val="24"/>
          <w:szCs w:val="24"/>
        </w:rPr>
        <w:t xml:space="preserve">Hayvan barınağı için; 4 top tel, 10 adet 3 lük sac, 200 adet bims, </w:t>
      </w:r>
      <w:r>
        <w:rPr>
          <w:rFonts w:ascii="Times New Roman" w:hAnsi="Times New Roman" w:cs="Times New Roman"/>
          <w:sz w:val="24"/>
          <w:szCs w:val="24"/>
        </w:rPr>
        <w:t xml:space="preserve">20 torba küçük çimento </w:t>
      </w:r>
      <w:r w:rsidRPr="00F06F0A">
        <w:rPr>
          <w:rFonts w:ascii="Times New Roman" w:hAnsi="Times New Roman" w:cs="Times New Roman"/>
          <w:sz w:val="24"/>
          <w:szCs w:val="24"/>
        </w:rPr>
        <w:t xml:space="preserve">verildi. </w:t>
      </w:r>
    </w:p>
    <w:p w:rsidR="00D47A13" w:rsidRPr="00F06F0A" w:rsidRDefault="00D47A13" w:rsidP="004C379F">
      <w:pPr>
        <w:pStyle w:val="ListeParagraf"/>
        <w:numPr>
          <w:ilvl w:val="0"/>
          <w:numId w:val="40"/>
        </w:numPr>
        <w:ind w:hanging="11"/>
        <w:rPr>
          <w:rFonts w:ascii="Times New Roman" w:hAnsi="Times New Roman" w:cs="Times New Roman"/>
          <w:sz w:val="24"/>
          <w:szCs w:val="24"/>
        </w:rPr>
      </w:pPr>
      <w:r w:rsidRPr="00F06F0A">
        <w:rPr>
          <w:rFonts w:ascii="Times New Roman" w:hAnsi="Times New Roman" w:cs="Times New Roman"/>
          <w:sz w:val="24"/>
          <w:szCs w:val="24"/>
        </w:rPr>
        <w:t>1 gün jcb çalıştı.</w:t>
      </w:r>
    </w:p>
    <w:p w:rsidR="00D47A13" w:rsidRDefault="00D47A13" w:rsidP="004C379F">
      <w:pPr>
        <w:pStyle w:val="ListeParagraf"/>
        <w:numPr>
          <w:ilvl w:val="0"/>
          <w:numId w:val="36"/>
        </w:numPr>
        <w:autoSpaceDE w:val="0"/>
        <w:autoSpaceDN w:val="0"/>
        <w:adjustRightInd w:val="0"/>
        <w:spacing w:after="0" w:line="276" w:lineRule="auto"/>
        <w:ind w:right="180"/>
        <w:rPr>
          <w:rFonts w:ascii="Times New Roman" w:hAnsi="Times New Roman" w:cs="Times New Roman"/>
          <w:b/>
          <w:sz w:val="24"/>
          <w:szCs w:val="24"/>
          <w:u w:val="single"/>
        </w:rPr>
      </w:pPr>
      <w:r>
        <w:rPr>
          <w:rFonts w:ascii="Times New Roman" w:hAnsi="Times New Roman" w:cs="Times New Roman"/>
          <w:b/>
          <w:sz w:val="24"/>
          <w:szCs w:val="24"/>
          <w:u w:val="single"/>
        </w:rPr>
        <w:t>DEVEDAĞI MAHALLESİ:</w:t>
      </w:r>
    </w:p>
    <w:p w:rsidR="00D47A13" w:rsidRPr="00EB2B04" w:rsidRDefault="00D47A13" w:rsidP="004C379F">
      <w:pPr>
        <w:pStyle w:val="ListeParagraf"/>
        <w:numPr>
          <w:ilvl w:val="0"/>
          <w:numId w:val="40"/>
        </w:numPr>
        <w:ind w:hanging="11"/>
        <w:rPr>
          <w:rFonts w:ascii="Times New Roman" w:hAnsi="Times New Roman" w:cs="Times New Roman"/>
          <w:sz w:val="24"/>
          <w:szCs w:val="24"/>
        </w:rPr>
      </w:pPr>
      <w:r w:rsidRPr="00EB2B04">
        <w:rPr>
          <w:rFonts w:ascii="Times New Roman" w:hAnsi="Times New Roman" w:cs="Times New Roman"/>
          <w:sz w:val="24"/>
          <w:szCs w:val="24"/>
        </w:rPr>
        <w:t>Okulun imam evine çevrilmesi için 2 pimapen kapı ,40 küçük torba çimento,su tesisatı malzemesi verildi.</w:t>
      </w:r>
    </w:p>
    <w:p w:rsidR="00D47A13" w:rsidRPr="00886AEC" w:rsidRDefault="00D47A13" w:rsidP="004C379F">
      <w:pPr>
        <w:pStyle w:val="ListeParagraf"/>
        <w:numPr>
          <w:ilvl w:val="0"/>
          <w:numId w:val="36"/>
        </w:numPr>
        <w:autoSpaceDE w:val="0"/>
        <w:autoSpaceDN w:val="0"/>
        <w:adjustRightInd w:val="0"/>
        <w:spacing w:after="0" w:line="276" w:lineRule="auto"/>
        <w:ind w:right="180"/>
        <w:rPr>
          <w:rFonts w:ascii="Times New Roman" w:hAnsi="Times New Roman" w:cs="Times New Roman"/>
          <w:b/>
          <w:sz w:val="24"/>
          <w:szCs w:val="24"/>
          <w:u w:val="single"/>
        </w:rPr>
      </w:pPr>
      <w:r>
        <w:rPr>
          <w:rFonts w:ascii="Times New Roman" w:hAnsi="Times New Roman" w:cs="Times New Roman"/>
          <w:b/>
          <w:sz w:val="24"/>
          <w:szCs w:val="24"/>
          <w:u w:val="single"/>
        </w:rPr>
        <w:t>DURUKÖY MAHALLESİ:</w:t>
      </w:r>
    </w:p>
    <w:p w:rsidR="00D47A13" w:rsidRPr="00A271BC" w:rsidRDefault="00D47A13" w:rsidP="004C379F">
      <w:pPr>
        <w:pStyle w:val="ListeParagraf"/>
        <w:numPr>
          <w:ilvl w:val="0"/>
          <w:numId w:val="40"/>
        </w:numPr>
        <w:ind w:hanging="11"/>
        <w:rPr>
          <w:rFonts w:ascii="Times New Roman" w:hAnsi="Times New Roman" w:cs="Times New Roman"/>
          <w:sz w:val="24"/>
          <w:szCs w:val="24"/>
        </w:rPr>
      </w:pPr>
      <w:r w:rsidRPr="00A271BC">
        <w:rPr>
          <w:rFonts w:ascii="Times New Roman" w:hAnsi="Times New Roman" w:cs="Times New Roman"/>
          <w:sz w:val="24"/>
          <w:szCs w:val="24"/>
        </w:rPr>
        <w:t>Yeni arazi yolları açılması kapsamında toplamda 20 gün kato çalıştı 3 km yeni arazi yolu açıldı.</w:t>
      </w:r>
    </w:p>
    <w:p w:rsidR="00D47A13" w:rsidRPr="00004E23" w:rsidRDefault="00D47A13" w:rsidP="004C379F">
      <w:pPr>
        <w:pStyle w:val="ListeParagraf"/>
        <w:numPr>
          <w:ilvl w:val="0"/>
          <w:numId w:val="40"/>
        </w:numPr>
        <w:ind w:hanging="11"/>
        <w:rPr>
          <w:rFonts w:ascii="Times New Roman" w:hAnsi="Times New Roman" w:cs="Times New Roman"/>
          <w:sz w:val="24"/>
          <w:szCs w:val="24"/>
        </w:rPr>
      </w:pPr>
      <w:r w:rsidRPr="00A271BC">
        <w:rPr>
          <w:rFonts w:ascii="Times New Roman" w:hAnsi="Times New Roman" w:cs="Times New Roman"/>
          <w:sz w:val="24"/>
          <w:szCs w:val="24"/>
        </w:rPr>
        <w:t>Dere içi temizliği kapsamında 5 mikser beton verildi.</w:t>
      </w:r>
    </w:p>
    <w:p w:rsidR="00D47A13" w:rsidRDefault="00D47A13" w:rsidP="004C379F">
      <w:pPr>
        <w:pStyle w:val="ListeParagraf"/>
        <w:numPr>
          <w:ilvl w:val="0"/>
          <w:numId w:val="36"/>
        </w:numPr>
        <w:autoSpaceDE w:val="0"/>
        <w:autoSpaceDN w:val="0"/>
        <w:adjustRightInd w:val="0"/>
        <w:spacing w:after="0" w:line="276" w:lineRule="auto"/>
        <w:ind w:right="180"/>
        <w:rPr>
          <w:rFonts w:ascii="Times New Roman" w:hAnsi="Times New Roman" w:cs="Times New Roman"/>
          <w:b/>
          <w:sz w:val="24"/>
          <w:szCs w:val="24"/>
          <w:u w:val="single"/>
        </w:rPr>
      </w:pPr>
      <w:r>
        <w:rPr>
          <w:rFonts w:ascii="Times New Roman" w:hAnsi="Times New Roman" w:cs="Times New Roman"/>
          <w:b/>
          <w:sz w:val="24"/>
          <w:szCs w:val="24"/>
          <w:u w:val="single"/>
        </w:rPr>
        <w:t>IRMAK</w:t>
      </w:r>
      <w:r w:rsidRPr="003E438D">
        <w:rPr>
          <w:rFonts w:ascii="Times New Roman" w:hAnsi="Times New Roman" w:cs="Times New Roman"/>
          <w:b/>
          <w:sz w:val="24"/>
          <w:szCs w:val="24"/>
          <w:u w:val="single"/>
        </w:rPr>
        <w:t xml:space="preserve"> MAHALLESİ:</w:t>
      </w:r>
    </w:p>
    <w:p w:rsidR="00D47A13" w:rsidRPr="006F7E81" w:rsidRDefault="00D47A13" w:rsidP="004C379F">
      <w:pPr>
        <w:pStyle w:val="ListeParagraf"/>
        <w:numPr>
          <w:ilvl w:val="0"/>
          <w:numId w:val="40"/>
        </w:numPr>
        <w:ind w:hanging="11"/>
        <w:rPr>
          <w:rFonts w:ascii="Times New Roman" w:hAnsi="Times New Roman" w:cs="Times New Roman"/>
          <w:sz w:val="24"/>
          <w:szCs w:val="24"/>
        </w:rPr>
      </w:pPr>
      <w:r w:rsidRPr="006F7E81">
        <w:rPr>
          <w:rFonts w:ascii="Times New Roman" w:hAnsi="Times New Roman" w:cs="Times New Roman"/>
          <w:sz w:val="24"/>
          <w:szCs w:val="24"/>
        </w:rPr>
        <w:t>Yeni arazi yolları açılması için 10 gün kato çalıştı. 2 km toplamda yeni yol açıldı.</w:t>
      </w:r>
    </w:p>
    <w:p w:rsidR="00D47A13" w:rsidRPr="006F7E81" w:rsidRDefault="00D47A13" w:rsidP="004C379F">
      <w:pPr>
        <w:pStyle w:val="ListeParagraf"/>
        <w:numPr>
          <w:ilvl w:val="0"/>
          <w:numId w:val="40"/>
        </w:numPr>
        <w:ind w:hanging="11"/>
        <w:rPr>
          <w:rFonts w:ascii="Times New Roman" w:hAnsi="Times New Roman" w:cs="Times New Roman"/>
          <w:sz w:val="24"/>
          <w:szCs w:val="24"/>
        </w:rPr>
      </w:pPr>
      <w:r w:rsidRPr="006F7E81">
        <w:rPr>
          <w:rFonts w:ascii="Times New Roman" w:hAnsi="Times New Roman" w:cs="Times New Roman"/>
          <w:sz w:val="24"/>
          <w:szCs w:val="24"/>
        </w:rPr>
        <w:t xml:space="preserve">Köy odası tadilatı için 20 adet 3 lük saç verildi. </w:t>
      </w:r>
    </w:p>
    <w:p w:rsidR="00D47A13" w:rsidRPr="006F7E81" w:rsidRDefault="00D47A13" w:rsidP="004C379F">
      <w:pPr>
        <w:pStyle w:val="ListeParagraf"/>
        <w:numPr>
          <w:ilvl w:val="0"/>
          <w:numId w:val="36"/>
        </w:numPr>
        <w:autoSpaceDE w:val="0"/>
        <w:autoSpaceDN w:val="0"/>
        <w:adjustRightInd w:val="0"/>
        <w:spacing w:after="0" w:line="276" w:lineRule="auto"/>
        <w:ind w:right="180"/>
        <w:rPr>
          <w:rFonts w:ascii="Times New Roman" w:hAnsi="Times New Roman" w:cs="Times New Roman"/>
          <w:b/>
          <w:sz w:val="24"/>
          <w:szCs w:val="24"/>
          <w:u w:val="single"/>
        </w:rPr>
      </w:pPr>
      <w:r w:rsidRPr="003E438D">
        <w:rPr>
          <w:rFonts w:ascii="Times New Roman" w:hAnsi="Times New Roman" w:cs="Times New Roman"/>
          <w:b/>
          <w:sz w:val="24"/>
          <w:szCs w:val="24"/>
          <w:u w:val="single"/>
        </w:rPr>
        <w:t>KOÇ MAHALLESİ:</w:t>
      </w:r>
    </w:p>
    <w:p w:rsidR="00D47A13" w:rsidRPr="006F7E81" w:rsidRDefault="00D47A13" w:rsidP="004C379F">
      <w:pPr>
        <w:pStyle w:val="ListeParagraf"/>
        <w:numPr>
          <w:ilvl w:val="0"/>
          <w:numId w:val="40"/>
        </w:numPr>
        <w:ind w:hanging="11"/>
        <w:rPr>
          <w:rFonts w:ascii="Times New Roman" w:hAnsi="Times New Roman" w:cs="Times New Roman"/>
          <w:sz w:val="24"/>
          <w:szCs w:val="24"/>
        </w:rPr>
      </w:pPr>
      <w:r w:rsidRPr="006F7E81">
        <w:rPr>
          <w:rFonts w:ascii="Times New Roman" w:hAnsi="Times New Roman" w:cs="Times New Roman"/>
          <w:sz w:val="24"/>
          <w:szCs w:val="24"/>
        </w:rPr>
        <w:t>1 adet çocuk parkı verildi</w:t>
      </w:r>
      <w:r>
        <w:rPr>
          <w:rFonts w:ascii="Times New Roman" w:hAnsi="Times New Roman" w:cs="Times New Roman"/>
          <w:sz w:val="24"/>
          <w:szCs w:val="24"/>
        </w:rPr>
        <w:t>.</w:t>
      </w:r>
      <w:r w:rsidRPr="006F7E81">
        <w:rPr>
          <w:rFonts w:ascii="Times New Roman" w:hAnsi="Times New Roman" w:cs="Times New Roman"/>
          <w:sz w:val="24"/>
          <w:szCs w:val="24"/>
        </w:rPr>
        <w:t xml:space="preserve"> </w:t>
      </w:r>
    </w:p>
    <w:p w:rsidR="00D47A13" w:rsidRPr="007933B0" w:rsidRDefault="00D47A13" w:rsidP="004C379F">
      <w:pPr>
        <w:pStyle w:val="ListeParagraf"/>
        <w:numPr>
          <w:ilvl w:val="0"/>
          <w:numId w:val="40"/>
        </w:numPr>
        <w:ind w:hanging="11"/>
        <w:rPr>
          <w:rFonts w:ascii="Times New Roman" w:hAnsi="Times New Roman" w:cs="Times New Roman"/>
          <w:sz w:val="24"/>
          <w:szCs w:val="24"/>
        </w:rPr>
      </w:pPr>
      <w:r w:rsidRPr="006F7E81">
        <w:rPr>
          <w:rFonts w:ascii="Times New Roman" w:hAnsi="Times New Roman" w:cs="Times New Roman"/>
          <w:sz w:val="24"/>
          <w:szCs w:val="24"/>
        </w:rPr>
        <w:t>2 mikser beton verildi.</w:t>
      </w:r>
    </w:p>
    <w:p w:rsidR="00D47A13" w:rsidRDefault="00D47A13" w:rsidP="004C379F">
      <w:pPr>
        <w:pStyle w:val="ListeParagraf"/>
        <w:numPr>
          <w:ilvl w:val="0"/>
          <w:numId w:val="36"/>
        </w:numPr>
        <w:autoSpaceDE w:val="0"/>
        <w:autoSpaceDN w:val="0"/>
        <w:adjustRightInd w:val="0"/>
        <w:spacing w:after="0" w:line="276" w:lineRule="auto"/>
        <w:ind w:right="180"/>
        <w:rPr>
          <w:rFonts w:ascii="Times New Roman" w:hAnsi="Times New Roman" w:cs="Times New Roman"/>
          <w:b/>
          <w:sz w:val="24"/>
          <w:szCs w:val="24"/>
          <w:u w:val="single"/>
        </w:rPr>
      </w:pPr>
      <w:r>
        <w:rPr>
          <w:rFonts w:ascii="Times New Roman" w:hAnsi="Times New Roman" w:cs="Times New Roman"/>
          <w:b/>
          <w:sz w:val="24"/>
          <w:szCs w:val="24"/>
          <w:u w:val="single"/>
        </w:rPr>
        <w:t>ÖZTOPRAK MAHALLESİ:</w:t>
      </w:r>
    </w:p>
    <w:p w:rsidR="00D47A13" w:rsidRPr="007933B0" w:rsidRDefault="00D47A13" w:rsidP="004C379F">
      <w:pPr>
        <w:pStyle w:val="ListeParagraf"/>
        <w:numPr>
          <w:ilvl w:val="0"/>
          <w:numId w:val="40"/>
        </w:numPr>
        <w:ind w:hanging="11"/>
        <w:rPr>
          <w:rFonts w:ascii="Times New Roman" w:hAnsi="Times New Roman" w:cs="Times New Roman"/>
          <w:sz w:val="24"/>
          <w:szCs w:val="24"/>
        </w:rPr>
      </w:pPr>
      <w:r w:rsidRPr="007933B0">
        <w:rPr>
          <w:rFonts w:ascii="Times New Roman" w:hAnsi="Times New Roman" w:cs="Times New Roman"/>
          <w:sz w:val="24"/>
          <w:szCs w:val="24"/>
        </w:rPr>
        <w:lastRenderedPageBreak/>
        <w:t>Mahallenin ihtiyacı doğrultusunda mahalle içinde perde duvarlar yapıldı.100m2 perde duvar yapıldı.</w:t>
      </w:r>
    </w:p>
    <w:p w:rsidR="00D47A13" w:rsidRPr="007933B0" w:rsidRDefault="00D47A13" w:rsidP="004C379F">
      <w:pPr>
        <w:pStyle w:val="ListeParagraf"/>
        <w:numPr>
          <w:ilvl w:val="0"/>
          <w:numId w:val="40"/>
        </w:numPr>
        <w:ind w:hanging="11"/>
        <w:rPr>
          <w:rFonts w:ascii="Times New Roman" w:hAnsi="Times New Roman" w:cs="Times New Roman"/>
          <w:sz w:val="24"/>
          <w:szCs w:val="24"/>
        </w:rPr>
      </w:pPr>
      <w:r w:rsidRPr="007933B0">
        <w:rPr>
          <w:rFonts w:ascii="Times New Roman" w:hAnsi="Times New Roman" w:cs="Times New Roman"/>
          <w:sz w:val="24"/>
          <w:szCs w:val="24"/>
        </w:rPr>
        <w:t>Köy konağı yapımında kullanı</w:t>
      </w:r>
      <w:r>
        <w:rPr>
          <w:rFonts w:ascii="Times New Roman" w:hAnsi="Times New Roman" w:cs="Times New Roman"/>
          <w:sz w:val="24"/>
          <w:szCs w:val="24"/>
        </w:rPr>
        <w:t>lmak üzere; 200 m3 hazır beton</w:t>
      </w:r>
      <w:r w:rsidRPr="007933B0">
        <w:rPr>
          <w:rFonts w:ascii="Times New Roman" w:hAnsi="Times New Roman" w:cs="Times New Roman"/>
          <w:sz w:val="24"/>
          <w:szCs w:val="24"/>
        </w:rPr>
        <w:t>, 17 ton demir, 13000 adet 13.5 luk tuğla 80 tabaka sac, 8 kamyon kum verildi.</w:t>
      </w:r>
    </w:p>
    <w:p w:rsidR="00D47A13" w:rsidRDefault="00D47A13" w:rsidP="004C379F">
      <w:pPr>
        <w:pStyle w:val="ListeParagraf"/>
        <w:numPr>
          <w:ilvl w:val="0"/>
          <w:numId w:val="36"/>
        </w:numPr>
        <w:autoSpaceDE w:val="0"/>
        <w:autoSpaceDN w:val="0"/>
        <w:adjustRightInd w:val="0"/>
        <w:spacing w:after="0" w:line="276" w:lineRule="auto"/>
        <w:ind w:right="180"/>
        <w:rPr>
          <w:rFonts w:ascii="Times New Roman" w:hAnsi="Times New Roman" w:cs="Times New Roman"/>
          <w:b/>
          <w:sz w:val="24"/>
          <w:szCs w:val="24"/>
          <w:u w:val="single"/>
        </w:rPr>
      </w:pPr>
      <w:r>
        <w:rPr>
          <w:rFonts w:ascii="Times New Roman" w:hAnsi="Times New Roman" w:cs="Times New Roman"/>
          <w:b/>
          <w:sz w:val="24"/>
          <w:szCs w:val="24"/>
          <w:u w:val="single"/>
        </w:rPr>
        <w:t>SANDIKLI MAHALLESİ:</w:t>
      </w:r>
    </w:p>
    <w:p w:rsidR="00D47A13" w:rsidRPr="00250485" w:rsidRDefault="00D47A13" w:rsidP="004C379F">
      <w:pPr>
        <w:pStyle w:val="ListeParagraf"/>
        <w:numPr>
          <w:ilvl w:val="0"/>
          <w:numId w:val="40"/>
        </w:numPr>
        <w:ind w:hanging="11"/>
        <w:rPr>
          <w:rFonts w:ascii="Times New Roman" w:hAnsi="Times New Roman" w:cs="Times New Roman"/>
          <w:sz w:val="24"/>
          <w:szCs w:val="24"/>
        </w:rPr>
      </w:pPr>
      <w:r w:rsidRPr="00250485">
        <w:rPr>
          <w:rFonts w:ascii="Times New Roman" w:hAnsi="Times New Roman" w:cs="Times New Roman"/>
          <w:sz w:val="24"/>
          <w:szCs w:val="24"/>
        </w:rPr>
        <w:t>Yol geçişleri ve sulama hatları için 5 adet 200 lük koruge boru verildi.</w:t>
      </w:r>
    </w:p>
    <w:p w:rsidR="00D47A13" w:rsidRPr="002130C9" w:rsidRDefault="00D47A13" w:rsidP="004C379F">
      <w:pPr>
        <w:pStyle w:val="ListeParagraf"/>
        <w:numPr>
          <w:ilvl w:val="0"/>
          <w:numId w:val="36"/>
        </w:numPr>
        <w:autoSpaceDE w:val="0"/>
        <w:autoSpaceDN w:val="0"/>
        <w:adjustRightInd w:val="0"/>
        <w:spacing w:after="0" w:line="276" w:lineRule="auto"/>
        <w:ind w:right="180"/>
        <w:rPr>
          <w:rFonts w:ascii="Times New Roman" w:hAnsi="Times New Roman" w:cs="Times New Roman"/>
          <w:b/>
          <w:sz w:val="24"/>
          <w:szCs w:val="24"/>
          <w:u w:val="single"/>
        </w:rPr>
      </w:pPr>
      <w:r>
        <w:rPr>
          <w:rFonts w:ascii="Times New Roman" w:hAnsi="Times New Roman" w:cs="Times New Roman"/>
          <w:b/>
          <w:sz w:val="24"/>
          <w:szCs w:val="24"/>
          <w:u w:val="single"/>
        </w:rPr>
        <w:t>ŞENKÖY MAHALLESİ:</w:t>
      </w:r>
    </w:p>
    <w:p w:rsidR="00D47A13" w:rsidRPr="002130C9" w:rsidRDefault="00D47A13" w:rsidP="004C379F">
      <w:pPr>
        <w:pStyle w:val="ListeParagraf"/>
        <w:numPr>
          <w:ilvl w:val="0"/>
          <w:numId w:val="40"/>
        </w:numPr>
        <w:ind w:hanging="11"/>
        <w:rPr>
          <w:rFonts w:ascii="Times New Roman" w:hAnsi="Times New Roman" w:cs="Times New Roman"/>
          <w:sz w:val="24"/>
          <w:szCs w:val="24"/>
        </w:rPr>
      </w:pPr>
      <w:r w:rsidRPr="002130C9">
        <w:rPr>
          <w:rFonts w:ascii="Times New Roman" w:hAnsi="Times New Roman" w:cs="Times New Roman"/>
          <w:sz w:val="24"/>
          <w:szCs w:val="24"/>
        </w:rPr>
        <w:t>Mahalle halkının ihtiyacı doğrultusunda mahalle içinde bozuk olan yolun dolgusu yapıldı kato ve kamyon 1 gün çalıştı. 56 m3 beton atıldı.</w:t>
      </w:r>
    </w:p>
    <w:p w:rsidR="00D47A13" w:rsidRPr="00CC4B92" w:rsidRDefault="00D47A13" w:rsidP="004C379F">
      <w:pPr>
        <w:pStyle w:val="ListeParagraf"/>
        <w:numPr>
          <w:ilvl w:val="0"/>
          <w:numId w:val="40"/>
        </w:numPr>
        <w:autoSpaceDE w:val="0"/>
        <w:autoSpaceDN w:val="0"/>
        <w:adjustRightInd w:val="0"/>
        <w:spacing w:after="0" w:line="276" w:lineRule="auto"/>
        <w:ind w:right="180" w:hanging="11"/>
        <w:rPr>
          <w:rFonts w:ascii="Times New Roman" w:hAnsi="Times New Roman" w:cs="Times New Roman"/>
          <w:sz w:val="24"/>
          <w:szCs w:val="24"/>
        </w:rPr>
      </w:pPr>
      <w:r w:rsidRPr="00CC4B92">
        <w:rPr>
          <w:rFonts w:ascii="Times New Roman" w:hAnsi="Times New Roman" w:cs="Times New Roman"/>
          <w:sz w:val="24"/>
          <w:szCs w:val="24"/>
        </w:rPr>
        <w:t xml:space="preserve">Hayvanların su ihtiyacı için sulama kurunu yapıldı.10 çubuk demir, 20 torba büyük çimento verildi. </w:t>
      </w:r>
    </w:p>
    <w:p w:rsidR="00D47A13" w:rsidRDefault="00D47A13" w:rsidP="00D47A13">
      <w:pPr>
        <w:autoSpaceDE w:val="0"/>
        <w:autoSpaceDN w:val="0"/>
        <w:adjustRightInd w:val="0"/>
        <w:spacing w:after="0" w:line="276" w:lineRule="auto"/>
        <w:ind w:right="180"/>
        <w:rPr>
          <w:rFonts w:ascii="Times New Roman" w:hAnsi="Times New Roman" w:cs="Times New Roman"/>
          <w:b/>
          <w:sz w:val="24"/>
          <w:szCs w:val="24"/>
        </w:rPr>
      </w:pPr>
    </w:p>
    <w:p w:rsidR="00D47A13" w:rsidRDefault="00D47A13" w:rsidP="004C379F">
      <w:pPr>
        <w:pStyle w:val="ListeParagraf"/>
        <w:numPr>
          <w:ilvl w:val="0"/>
          <w:numId w:val="34"/>
        </w:numPr>
        <w:autoSpaceDE w:val="0"/>
        <w:autoSpaceDN w:val="0"/>
        <w:adjustRightInd w:val="0"/>
        <w:spacing w:after="0" w:line="276" w:lineRule="auto"/>
        <w:ind w:right="180"/>
        <w:rPr>
          <w:rFonts w:ascii="Times New Roman" w:hAnsi="Times New Roman" w:cs="Times New Roman"/>
          <w:b/>
          <w:sz w:val="28"/>
          <w:szCs w:val="28"/>
          <w:u w:val="single"/>
        </w:rPr>
      </w:pPr>
      <w:r w:rsidRPr="007D2CC5">
        <w:rPr>
          <w:rFonts w:ascii="Times New Roman" w:hAnsi="Times New Roman" w:cs="Times New Roman"/>
          <w:b/>
          <w:sz w:val="28"/>
          <w:szCs w:val="28"/>
          <w:u w:val="single"/>
        </w:rPr>
        <w:t>202</w:t>
      </w:r>
      <w:r>
        <w:rPr>
          <w:rFonts w:ascii="Times New Roman" w:hAnsi="Times New Roman" w:cs="Times New Roman"/>
          <w:b/>
          <w:sz w:val="28"/>
          <w:szCs w:val="28"/>
          <w:u w:val="single"/>
        </w:rPr>
        <w:t>3</w:t>
      </w:r>
      <w:r w:rsidRPr="007D2CC5">
        <w:rPr>
          <w:rFonts w:ascii="Times New Roman" w:hAnsi="Times New Roman" w:cs="Times New Roman"/>
          <w:b/>
          <w:sz w:val="28"/>
          <w:szCs w:val="28"/>
          <w:u w:val="single"/>
        </w:rPr>
        <w:t xml:space="preserve"> YILI </w:t>
      </w:r>
      <w:r>
        <w:rPr>
          <w:rFonts w:ascii="Times New Roman" w:hAnsi="Times New Roman" w:cs="Times New Roman"/>
          <w:b/>
          <w:sz w:val="28"/>
          <w:szCs w:val="28"/>
          <w:u w:val="single"/>
        </w:rPr>
        <w:t>KIRIK</w:t>
      </w:r>
      <w:r w:rsidRPr="007D2CC5">
        <w:rPr>
          <w:rFonts w:ascii="Times New Roman" w:hAnsi="Times New Roman" w:cs="Times New Roman"/>
          <w:b/>
          <w:sz w:val="28"/>
          <w:szCs w:val="28"/>
          <w:u w:val="single"/>
        </w:rPr>
        <w:t xml:space="preserve"> KOORDİNATÖRLÜK BÖLGESİNDE YAPILAN İŞLER</w:t>
      </w:r>
    </w:p>
    <w:p w:rsidR="00D47A13" w:rsidRPr="004B2708" w:rsidRDefault="00D47A13" w:rsidP="004C379F">
      <w:pPr>
        <w:pStyle w:val="ListeParagraf"/>
        <w:numPr>
          <w:ilvl w:val="0"/>
          <w:numId w:val="41"/>
        </w:numPr>
        <w:autoSpaceDE w:val="0"/>
        <w:autoSpaceDN w:val="0"/>
        <w:adjustRightInd w:val="0"/>
        <w:spacing w:after="0" w:line="276" w:lineRule="auto"/>
        <w:ind w:right="180"/>
        <w:rPr>
          <w:rFonts w:ascii="Times New Roman" w:hAnsi="Times New Roman" w:cs="Times New Roman"/>
          <w:b/>
          <w:sz w:val="28"/>
          <w:szCs w:val="28"/>
          <w:u w:val="single"/>
        </w:rPr>
      </w:pPr>
      <w:r w:rsidRPr="004B2708">
        <w:rPr>
          <w:rFonts w:ascii="Times New Roman" w:hAnsi="Times New Roman" w:cs="Times New Roman"/>
          <w:b/>
          <w:sz w:val="24"/>
          <w:szCs w:val="24"/>
          <w:u w:val="single"/>
        </w:rPr>
        <w:t>A</w:t>
      </w:r>
      <w:r>
        <w:rPr>
          <w:rFonts w:ascii="Times New Roman" w:hAnsi="Times New Roman" w:cs="Times New Roman"/>
          <w:b/>
          <w:sz w:val="24"/>
          <w:szCs w:val="24"/>
          <w:u w:val="single"/>
        </w:rPr>
        <w:t>KPINAR</w:t>
      </w:r>
      <w:r w:rsidRPr="004B2708">
        <w:rPr>
          <w:rFonts w:ascii="Times New Roman" w:hAnsi="Times New Roman" w:cs="Times New Roman"/>
          <w:b/>
          <w:sz w:val="24"/>
          <w:szCs w:val="24"/>
          <w:u w:val="single"/>
        </w:rPr>
        <w:t xml:space="preserve"> MAHALLESİ</w:t>
      </w:r>
      <w:r w:rsidRPr="004B2708">
        <w:rPr>
          <w:rFonts w:ascii="Times New Roman" w:hAnsi="Times New Roman" w:cs="Times New Roman"/>
          <w:b/>
          <w:sz w:val="28"/>
          <w:szCs w:val="28"/>
          <w:u w:val="single"/>
        </w:rPr>
        <w:t>:</w:t>
      </w:r>
    </w:p>
    <w:p w:rsidR="00D47A13" w:rsidRPr="00566E63" w:rsidRDefault="00D47A13" w:rsidP="004C379F">
      <w:pPr>
        <w:pStyle w:val="ListeParagraf"/>
        <w:numPr>
          <w:ilvl w:val="0"/>
          <w:numId w:val="40"/>
        </w:numPr>
        <w:ind w:hanging="11"/>
        <w:rPr>
          <w:rFonts w:ascii="Times New Roman" w:hAnsi="Times New Roman" w:cs="Times New Roman"/>
          <w:sz w:val="24"/>
          <w:szCs w:val="24"/>
        </w:rPr>
      </w:pPr>
      <w:r w:rsidRPr="00566E63">
        <w:rPr>
          <w:rFonts w:ascii="Times New Roman" w:hAnsi="Times New Roman" w:cs="Times New Roman"/>
          <w:sz w:val="24"/>
          <w:szCs w:val="24"/>
        </w:rPr>
        <w:t>Mahalle çevresinde yol düzenleme ve bakım çalışmaları gerçekleştirildi.</w:t>
      </w:r>
    </w:p>
    <w:p w:rsidR="00D47A13" w:rsidRDefault="00D47A13" w:rsidP="004C379F">
      <w:pPr>
        <w:pStyle w:val="ListeParagraf"/>
        <w:numPr>
          <w:ilvl w:val="0"/>
          <w:numId w:val="41"/>
        </w:numPr>
        <w:autoSpaceDE w:val="0"/>
        <w:autoSpaceDN w:val="0"/>
        <w:adjustRightInd w:val="0"/>
        <w:spacing w:after="0" w:line="276" w:lineRule="auto"/>
        <w:ind w:right="180"/>
        <w:rPr>
          <w:rFonts w:ascii="Times New Roman" w:hAnsi="Times New Roman" w:cs="Times New Roman"/>
          <w:b/>
          <w:sz w:val="24"/>
          <w:szCs w:val="24"/>
          <w:u w:val="single"/>
        </w:rPr>
      </w:pPr>
      <w:r>
        <w:rPr>
          <w:rFonts w:ascii="Times New Roman" w:hAnsi="Times New Roman" w:cs="Times New Roman"/>
          <w:b/>
          <w:sz w:val="24"/>
          <w:szCs w:val="24"/>
          <w:u w:val="single"/>
        </w:rPr>
        <w:t xml:space="preserve">AKSEKİ </w:t>
      </w:r>
      <w:r w:rsidRPr="00244701">
        <w:rPr>
          <w:rFonts w:ascii="Times New Roman" w:hAnsi="Times New Roman" w:cs="Times New Roman"/>
          <w:b/>
          <w:sz w:val="24"/>
          <w:szCs w:val="24"/>
          <w:u w:val="single"/>
        </w:rPr>
        <w:t>MAHALLESİ:</w:t>
      </w:r>
    </w:p>
    <w:p w:rsidR="00D47A13" w:rsidRPr="003349DE" w:rsidRDefault="00D47A13" w:rsidP="004C379F">
      <w:pPr>
        <w:pStyle w:val="ListeParagraf"/>
        <w:numPr>
          <w:ilvl w:val="0"/>
          <w:numId w:val="40"/>
        </w:numPr>
        <w:ind w:hanging="11"/>
        <w:rPr>
          <w:rFonts w:ascii="Times New Roman" w:hAnsi="Times New Roman" w:cs="Times New Roman"/>
          <w:sz w:val="24"/>
          <w:szCs w:val="24"/>
        </w:rPr>
      </w:pPr>
      <w:r w:rsidRPr="003349DE">
        <w:rPr>
          <w:rFonts w:ascii="Times New Roman" w:hAnsi="Times New Roman" w:cs="Times New Roman"/>
          <w:sz w:val="24"/>
          <w:szCs w:val="24"/>
        </w:rPr>
        <w:t>Büyükşehir Belediyesi ile paydaş olarak mahalle içerisinde mezarlık yolunun yapılması ve bakımı yapıldı.</w:t>
      </w:r>
    </w:p>
    <w:p w:rsidR="00D47A13" w:rsidRPr="002267E5" w:rsidRDefault="00D47A13" w:rsidP="004C379F">
      <w:pPr>
        <w:pStyle w:val="ListeParagraf"/>
        <w:numPr>
          <w:ilvl w:val="0"/>
          <w:numId w:val="41"/>
        </w:numPr>
        <w:autoSpaceDE w:val="0"/>
        <w:autoSpaceDN w:val="0"/>
        <w:adjustRightInd w:val="0"/>
        <w:spacing w:after="0" w:line="276" w:lineRule="auto"/>
        <w:ind w:right="180"/>
        <w:rPr>
          <w:rFonts w:ascii="Times New Roman" w:hAnsi="Times New Roman" w:cs="Times New Roman"/>
          <w:b/>
          <w:sz w:val="24"/>
          <w:szCs w:val="24"/>
          <w:u w:val="single"/>
        </w:rPr>
      </w:pPr>
      <w:r>
        <w:rPr>
          <w:rFonts w:ascii="Times New Roman" w:hAnsi="Times New Roman" w:cs="Times New Roman"/>
          <w:b/>
          <w:sz w:val="24"/>
          <w:szCs w:val="24"/>
          <w:u w:val="single"/>
        </w:rPr>
        <w:t>ALACABÜK MAHALLESİ:</w:t>
      </w:r>
    </w:p>
    <w:p w:rsidR="00D47A13" w:rsidRPr="00DC17DB" w:rsidRDefault="00D47A13" w:rsidP="004C379F">
      <w:pPr>
        <w:pStyle w:val="ListeParagraf"/>
        <w:numPr>
          <w:ilvl w:val="0"/>
          <w:numId w:val="40"/>
        </w:numPr>
        <w:ind w:hanging="11"/>
        <w:rPr>
          <w:rFonts w:ascii="Times New Roman" w:hAnsi="Times New Roman" w:cs="Times New Roman"/>
          <w:sz w:val="24"/>
          <w:szCs w:val="24"/>
        </w:rPr>
      </w:pPr>
      <w:r w:rsidRPr="00032FD2">
        <w:rPr>
          <w:rFonts w:ascii="Times New Roman" w:hAnsi="Times New Roman" w:cs="Times New Roman"/>
          <w:sz w:val="24"/>
          <w:szCs w:val="24"/>
        </w:rPr>
        <w:t>Mahalle yollarında iş makinesi ile bakım ve onarım yapılarak dolgu ve stabilize malzemesi ile düzenleme yapıldı.</w:t>
      </w:r>
    </w:p>
    <w:p w:rsidR="00D47A13" w:rsidRPr="00032FD2" w:rsidRDefault="00D47A13" w:rsidP="004C379F">
      <w:pPr>
        <w:pStyle w:val="ListeParagraf"/>
        <w:numPr>
          <w:ilvl w:val="0"/>
          <w:numId w:val="40"/>
        </w:numPr>
        <w:ind w:hanging="11"/>
        <w:rPr>
          <w:rFonts w:ascii="Times New Roman" w:hAnsi="Times New Roman" w:cs="Times New Roman"/>
          <w:sz w:val="24"/>
          <w:szCs w:val="24"/>
        </w:rPr>
      </w:pPr>
      <w:r w:rsidRPr="00032FD2">
        <w:rPr>
          <w:rFonts w:ascii="Times New Roman" w:hAnsi="Times New Roman" w:cs="Times New Roman"/>
          <w:sz w:val="24"/>
          <w:szCs w:val="24"/>
        </w:rPr>
        <w:t>Büyükşehir Belediyesi ile paydaş olarak Mahalle ve mezraların yayla yollarının bakım onarım ve temizliği sağlandı.</w:t>
      </w:r>
    </w:p>
    <w:p w:rsidR="00D47A13" w:rsidRPr="00C44C82" w:rsidRDefault="00D47A13" w:rsidP="004C379F">
      <w:pPr>
        <w:pStyle w:val="ListeParagraf"/>
        <w:numPr>
          <w:ilvl w:val="0"/>
          <w:numId w:val="41"/>
        </w:numPr>
        <w:autoSpaceDE w:val="0"/>
        <w:autoSpaceDN w:val="0"/>
        <w:adjustRightInd w:val="0"/>
        <w:spacing w:after="0" w:line="276" w:lineRule="auto"/>
        <w:ind w:right="180"/>
        <w:rPr>
          <w:rFonts w:ascii="Times New Roman" w:hAnsi="Times New Roman" w:cs="Times New Roman"/>
          <w:b/>
          <w:sz w:val="24"/>
          <w:szCs w:val="24"/>
          <w:u w:val="single"/>
        </w:rPr>
      </w:pPr>
      <w:r>
        <w:rPr>
          <w:rFonts w:ascii="Times New Roman" w:hAnsi="Times New Roman" w:cs="Times New Roman"/>
          <w:b/>
          <w:sz w:val="24"/>
          <w:szCs w:val="24"/>
          <w:u w:val="single"/>
        </w:rPr>
        <w:t>AVCI MAHALLESİ</w:t>
      </w:r>
      <w:r w:rsidRPr="00C44C82">
        <w:rPr>
          <w:rFonts w:ascii="Times New Roman" w:hAnsi="Times New Roman" w:cs="Times New Roman"/>
          <w:b/>
          <w:sz w:val="24"/>
          <w:szCs w:val="24"/>
          <w:u w:val="single"/>
        </w:rPr>
        <w:t>:</w:t>
      </w:r>
    </w:p>
    <w:p w:rsidR="00D47A13" w:rsidRPr="005228BC" w:rsidRDefault="00D47A13" w:rsidP="004C379F">
      <w:pPr>
        <w:pStyle w:val="ListeParagraf"/>
        <w:numPr>
          <w:ilvl w:val="0"/>
          <w:numId w:val="40"/>
        </w:numPr>
        <w:ind w:hanging="11"/>
        <w:rPr>
          <w:rFonts w:ascii="Times New Roman" w:hAnsi="Times New Roman" w:cs="Times New Roman"/>
          <w:sz w:val="24"/>
          <w:szCs w:val="24"/>
        </w:rPr>
      </w:pPr>
      <w:r w:rsidRPr="005228BC">
        <w:rPr>
          <w:rFonts w:ascii="Times New Roman" w:hAnsi="Times New Roman" w:cs="Times New Roman"/>
          <w:sz w:val="24"/>
          <w:szCs w:val="24"/>
        </w:rPr>
        <w:t>Mezarlık yolunun çamur olmasından dolayı f</w:t>
      </w:r>
      <w:r>
        <w:rPr>
          <w:rFonts w:ascii="Times New Roman" w:hAnsi="Times New Roman" w:cs="Times New Roman"/>
          <w:sz w:val="24"/>
          <w:szCs w:val="24"/>
        </w:rPr>
        <w:t>i</w:t>
      </w:r>
      <w:r w:rsidRPr="005228BC">
        <w:rPr>
          <w:rFonts w:ascii="Times New Roman" w:hAnsi="Times New Roman" w:cs="Times New Roman"/>
          <w:sz w:val="24"/>
          <w:szCs w:val="24"/>
        </w:rPr>
        <w:t>ller ve s</w:t>
      </w:r>
      <w:r>
        <w:rPr>
          <w:rFonts w:ascii="Times New Roman" w:hAnsi="Times New Roman" w:cs="Times New Roman"/>
          <w:sz w:val="24"/>
          <w:szCs w:val="24"/>
        </w:rPr>
        <w:t>ta</w:t>
      </w:r>
      <w:r w:rsidRPr="005228BC">
        <w:rPr>
          <w:rFonts w:ascii="Times New Roman" w:hAnsi="Times New Roman" w:cs="Times New Roman"/>
          <w:sz w:val="24"/>
          <w:szCs w:val="24"/>
        </w:rPr>
        <w:t>bilize malzeme serilerek iş makinesiyle yol düzenlemesi yapıldı.</w:t>
      </w:r>
    </w:p>
    <w:p w:rsidR="00D47A13" w:rsidRPr="00DC17DB" w:rsidRDefault="00D47A13" w:rsidP="004C379F">
      <w:pPr>
        <w:pStyle w:val="ListeParagraf"/>
        <w:numPr>
          <w:ilvl w:val="0"/>
          <w:numId w:val="40"/>
        </w:numPr>
        <w:ind w:hanging="11"/>
        <w:rPr>
          <w:rFonts w:ascii="Times New Roman" w:hAnsi="Times New Roman" w:cs="Times New Roman"/>
          <w:sz w:val="24"/>
          <w:szCs w:val="24"/>
        </w:rPr>
      </w:pPr>
      <w:r w:rsidRPr="00DC17DB">
        <w:rPr>
          <w:rFonts w:ascii="Times New Roman" w:hAnsi="Times New Roman" w:cs="Times New Roman"/>
          <w:sz w:val="24"/>
          <w:szCs w:val="24"/>
        </w:rPr>
        <w:t xml:space="preserve"> Her sene düzenli olarak iş makinesi desteği verildi.</w:t>
      </w:r>
    </w:p>
    <w:p w:rsidR="00D47A13" w:rsidRPr="005228BC" w:rsidRDefault="00D47A13" w:rsidP="004C379F">
      <w:pPr>
        <w:pStyle w:val="ListeParagraf"/>
        <w:numPr>
          <w:ilvl w:val="0"/>
          <w:numId w:val="40"/>
        </w:numPr>
        <w:ind w:hanging="11"/>
        <w:rPr>
          <w:rFonts w:ascii="Times New Roman" w:hAnsi="Times New Roman" w:cs="Times New Roman"/>
          <w:sz w:val="24"/>
          <w:szCs w:val="24"/>
        </w:rPr>
      </w:pPr>
      <w:r w:rsidRPr="005228BC">
        <w:rPr>
          <w:rFonts w:ascii="Times New Roman" w:hAnsi="Times New Roman" w:cs="Times New Roman"/>
          <w:sz w:val="24"/>
          <w:szCs w:val="24"/>
        </w:rPr>
        <w:t xml:space="preserve"> Mahallenin muhtelif yerlerinde kullanılmak üzere inşaat malzemesi desteği verildi. </w:t>
      </w:r>
    </w:p>
    <w:p w:rsidR="00D47A13" w:rsidRPr="00D23400" w:rsidRDefault="00D47A13" w:rsidP="004C379F">
      <w:pPr>
        <w:pStyle w:val="ListeParagraf"/>
        <w:numPr>
          <w:ilvl w:val="0"/>
          <w:numId w:val="41"/>
        </w:numPr>
        <w:autoSpaceDE w:val="0"/>
        <w:autoSpaceDN w:val="0"/>
        <w:adjustRightInd w:val="0"/>
        <w:spacing w:after="0" w:line="276" w:lineRule="auto"/>
        <w:ind w:right="180"/>
        <w:rPr>
          <w:rFonts w:ascii="Times New Roman" w:hAnsi="Times New Roman" w:cs="Times New Roman"/>
          <w:b/>
          <w:sz w:val="24"/>
          <w:szCs w:val="24"/>
          <w:u w:val="single"/>
        </w:rPr>
      </w:pPr>
      <w:r>
        <w:rPr>
          <w:rFonts w:ascii="Times New Roman" w:hAnsi="Times New Roman" w:cs="Times New Roman"/>
          <w:b/>
          <w:sz w:val="24"/>
          <w:szCs w:val="24"/>
          <w:u w:val="single"/>
        </w:rPr>
        <w:t xml:space="preserve">BOZAN </w:t>
      </w:r>
      <w:r w:rsidRPr="00D23400">
        <w:rPr>
          <w:rFonts w:ascii="Times New Roman" w:hAnsi="Times New Roman" w:cs="Times New Roman"/>
          <w:b/>
          <w:sz w:val="24"/>
          <w:szCs w:val="24"/>
          <w:u w:val="single"/>
        </w:rPr>
        <w:t>MAHALLESİ:</w:t>
      </w:r>
    </w:p>
    <w:p w:rsidR="00D47A13" w:rsidRPr="00D01CCD" w:rsidRDefault="00D47A13" w:rsidP="004C379F">
      <w:pPr>
        <w:pStyle w:val="ListeParagraf"/>
        <w:numPr>
          <w:ilvl w:val="0"/>
          <w:numId w:val="40"/>
        </w:numPr>
        <w:ind w:hanging="11"/>
        <w:rPr>
          <w:rFonts w:ascii="Times New Roman" w:hAnsi="Times New Roman" w:cs="Times New Roman"/>
          <w:sz w:val="24"/>
          <w:szCs w:val="24"/>
        </w:rPr>
      </w:pPr>
      <w:r w:rsidRPr="00D01CCD">
        <w:rPr>
          <w:rFonts w:ascii="Times New Roman" w:hAnsi="Times New Roman" w:cs="Times New Roman"/>
          <w:sz w:val="24"/>
          <w:szCs w:val="24"/>
        </w:rPr>
        <w:t>Okul ve lojman yolu üzerinde bakım ve onarım yapılarak dolgu malzemesi ile düzeltildi.</w:t>
      </w:r>
    </w:p>
    <w:p w:rsidR="00D47A13" w:rsidRPr="00D23400" w:rsidRDefault="00D47A13" w:rsidP="004C379F">
      <w:pPr>
        <w:pStyle w:val="ListeParagraf"/>
        <w:numPr>
          <w:ilvl w:val="0"/>
          <w:numId w:val="41"/>
        </w:numPr>
        <w:autoSpaceDE w:val="0"/>
        <w:autoSpaceDN w:val="0"/>
        <w:adjustRightInd w:val="0"/>
        <w:spacing w:after="0" w:line="276" w:lineRule="auto"/>
        <w:ind w:right="180"/>
        <w:rPr>
          <w:rFonts w:ascii="Times New Roman" w:hAnsi="Times New Roman" w:cs="Times New Roman"/>
          <w:b/>
          <w:sz w:val="24"/>
          <w:szCs w:val="24"/>
          <w:u w:val="single"/>
        </w:rPr>
      </w:pPr>
      <w:r>
        <w:rPr>
          <w:rFonts w:ascii="Times New Roman" w:hAnsi="Times New Roman" w:cs="Times New Roman"/>
          <w:b/>
          <w:sz w:val="24"/>
          <w:szCs w:val="24"/>
          <w:u w:val="single"/>
        </w:rPr>
        <w:t xml:space="preserve">CİBALİ </w:t>
      </w:r>
      <w:r w:rsidRPr="00D23400">
        <w:rPr>
          <w:rFonts w:ascii="Times New Roman" w:hAnsi="Times New Roman" w:cs="Times New Roman"/>
          <w:b/>
          <w:sz w:val="24"/>
          <w:szCs w:val="24"/>
          <w:u w:val="single"/>
        </w:rPr>
        <w:t>MAHALLESİ:</w:t>
      </w:r>
    </w:p>
    <w:p w:rsidR="00D47A13" w:rsidRPr="008961E9" w:rsidRDefault="00D47A13" w:rsidP="004C379F">
      <w:pPr>
        <w:pStyle w:val="ListeParagraf"/>
        <w:numPr>
          <w:ilvl w:val="0"/>
          <w:numId w:val="40"/>
        </w:numPr>
        <w:ind w:hanging="11"/>
        <w:rPr>
          <w:rFonts w:ascii="Times New Roman" w:hAnsi="Times New Roman" w:cs="Times New Roman"/>
          <w:sz w:val="24"/>
          <w:szCs w:val="24"/>
        </w:rPr>
      </w:pPr>
      <w:r w:rsidRPr="008961E9">
        <w:rPr>
          <w:rFonts w:ascii="Times New Roman" w:hAnsi="Times New Roman" w:cs="Times New Roman"/>
          <w:sz w:val="24"/>
          <w:szCs w:val="24"/>
        </w:rPr>
        <w:t>Büyükşehir Belediyesi ile paydaş olarak her sene mahalle ve mezraların yayla yollarının bakım onarım ve temizliği sağlandı.</w:t>
      </w:r>
    </w:p>
    <w:p w:rsidR="00D47A13" w:rsidRPr="008961E9" w:rsidRDefault="00D47A13" w:rsidP="004C379F">
      <w:pPr>
        <w:pStyle w:val="ListeParagraf"/>
        <w:numPr>
          <w:ilvl w:val="0"/>
          <w:numId w:val="40"/>
        </w:numPr>
        <w:ind w:hanging="11"/>
        <w:rPr>
          <w:rFonts w:ascii="Times New Roman" w:hAnsi="Times New Roman" w:cs="Times New Roman"/>
          <w:sz w:val="24"/>
          <w:szCs w:val="24"/>
        </w:rPr>
      </w:pPr>
      <w:r w:rsidRPr="008961E9">
        <w:rPr>
          <w:rFonts w:ascii="Times New Roman" w:hAnsi="Times New Roman" w:cs="Times New Roman"/>
          <w:sz w:val="24"/>
          <w:szCs w:val="24"/>
        </w:rPr>
        <w:t xml:space="preserve">Her sene düzenli olarak mahalle içerisi muhtelif yerlerde iş makinesi çalıştırıldı. </w:t>
      </w:r>
    </w:p>
    <w:p w:rsidR="00D47A13" w:rsidRDefault="00D47A13" w:rsidP="004C379F">
      <w:pPr>
        <w:pStyle w:val="ListeParagraf"/>
        <w:numPr>
          <w:ilvl w:val="0"/>
          <w:numId w:val="41"/>
        </w:numPr>
        <w:autoSpaceDE w:val="0"/>
        <w:autoSpaceDN w:val="0"/>
        <w:adjustRightInd w:val="0"/>
        <w:spacing w:after="0" w:line="276" w:lineRule="auto"/>
        <w:ind w:right="180"/>
        <w:rPr>
          <w:rFonts w:ascii="Times New Roman" w:hAnsi="Times New Roman" w:cs="Times New Roman"/>
          <w:b/>
          <w:sz w:val="24"/>
          <w:szCs w:val="24"/>
          <w:u w:val="single"/>
        </w:rPr>
      </w:pPr>
      <w:r>
        <w:rPr>
          <w:rFonts w:ascii="Times New Roman" w:hAnsi="Times New Roman" w:cs="Times New Roman"/>
          <w:b/>
          <w:sz w:val="24"/>
          <w:szCs w:val="24"/>
          <w:u w:val="single"/>
        </w:rPr>
        <w:t xml:space="preserve">ÇAYIRBAŞI </w:t>
      </w:r>
      <w:r w:rsidRPr="00D23400">
        <w:rPr>
          <w:rFonts w:ascii="Times New Roman" w:hAnsi="Times New Roman" w:cs="Times New Roman"/>
          <w:b/>
          <w:sz w:val="24"/>
          <w:szCs w:val="24"/>
          <w:u w:val="single"/>
        </w:rPr>
        <w:t>MAHALLESİ:</w:t>
      </w:r>
    </w:p>
    <w:p w:rsidR="00D47A13" w:rsidRPr="004D6E8F" w:rsidRDefault="00D47A13" w:rsidP="004C379F">
      <w:pPr>
        <w:pStyle w:val="ListeParagraf"/>
        <w:numPr>
          <w:ilvl w:val="0"/>
          <w:numId w:val="40"/>
        </w:numPr>
        <w:ind w:hanging="11"/>
        <w:rPr>
          <w:rFonts w:ascii="Times New Roman" w:hAnsi="Times New Roman" w:cs="Times New Roman"/>
          <w:sz w:val="24"/>
          <w:szCs w:val="24"/>
        </w:rPr>
      </w:pPr>
      <w:r w:rsidRPr="004D6E8F">
        <w:rPr>
          <w:rFonts w:ascii="Times New Roman" w:hAnsi="Times New Roman" w:cs="Times New Roman"/>
          <w:sz w:val="24"/>
          <w:szCs w:val="24"/>
        </w:rPr>
        <w:t xml:space="preserve">Mahalle içerisinde bozuk olan yolların bakımı yapılarak düzenleme çalışması esnasında yol dolgu malzemesi serildi. Büyükşehir Belediyesi ile müşterek olarak yeni arazi yolu yapıldı. </w:t>
      </w:r>
    </w:p>
    <w:p w:rsidR="00D47A13" w:rsidRPr="009A4CE7" w:rsidRDefault="00D47A13" w:rsidP="004C379F">
      <w:pPr>
        <w:pStyle w:val="ListeParagraf"/>
        <w:numPr>
          <w:ilvl w:val="0"/>
          <w:numId w:val="41"/>
        </w:numPr>
        <w:autoSpaceDE w:val="0"/>
        <w:autoSpaceDN w:val="0"/>
        <w:adjustRightInd w:val="0"/>
        <w:spacing w:after="0" w:line="276" w:lineRule="auto"/>
        <w:ind w:right="180"/>
        <w:rPr>
          <w:rFonts w:ascii="Times New Roman" w:hAnsi="Times New Roman" w:cs="Times New Roman"/>
          <w:b/>
          <w:sz w:val="24"/>
          <w:szCs w:val="24"/>
          <w:u w:val="single"/>
        </w:rPr>
      </w:pPr>
      <w:r>
        <w:rPr>
          <w:rFonts w:ascii="Times New Roman" w:hAnsi="Times New Roman" w:cs="Times New Roman"/>
          <w:b/>
          <w:sz w:val="24"/>
          <w:szCs w:val="24"/>
          <w:u w:val="single"/>
        </w:rPr>
        <w:t>GÜNEY MAHALLESİ:</w:t>
      </w:r>
    </w:p>
    <w:p w:rsidR="00D47A13" w:rsidRPr="00941E2A" w:rsidRDefault="00D47A13" w:rsidP="004C379F">
      <w:pPr>
        <w:pStyle w:val="ListeParagraf"/>
        <w:numPr>
          <w:ilvl w:val="0"/>
          <w:numId w:val="40"/>
        </w:numPr>
        <w:ind w:hanging="11"/>
        <w:rPr>
          <w:rFonts w:ascii="Times New Roman" w:hAnsi="Times New Roman" w:cs="Times New Roman"/>
          <w:sz w:val="24"/>
          <w:szCs w:val="24"/>
        </w:rPr>
      </w:pPr>
      <w:r w:rsidRPr="00941E2A">
        <w:rPr>
          <w:rFonts w:ascii="Times New Roman" w:hAnsi="Times New Roman" w:cs="Times New Roman"/>
          <w:sz w:val="24"/>
          <w:szCs w:val="24"/>
        </w:rPr>
        <w:t>Her sene düzenli olarak mahallenin kollektif işlerinde kullanılmak üzere inşaat malzemesi ve iş makinesi desteği verildi.</w:t>
      </w:r>
    </w:p>
    <w:p w:rsidR="00D47A13" w:rsidRPr="00941E2A" w:rsidRDefault="00D47A13" w:rsidP="004C379F">
      <w:pPr>
        <w:pStyle w:val="ListeParagraf"/>
        <w:numPr>
          <w:ilvl w:val="0"/>
          <w:numId w:val="40"/>
        </w:numPr>
        <w:ind w:hanging="11"/>
        <w:rPr>
          <w:rFonts w:ascii="Times New Roman" w:hAnsi="Times New Roman" w:cs="Times New Roman"/>
          <w:sz w:val="24"/>
          <w:szCs w:val="24"/>
        </w:rPr>
      </w:pPr>
      <w:r w:rsidRPr="00941E2A">
        <w:rPr>
          <w:rFonts w:ascii="Times New Roman" w:hAnsi="Times New Roman" w:cs="Times New Roman"/>
          <w:sz w:val="24"/>
          <w:szCs w:val="24"/>
        </w:rPr>
        <w:t>Mahalle içerisinde kullanılmaz halde olan fırının tadilatı ve bakımı yapılarak bölge halkının hizmetine sunuldu.</w:t>
      </w:r>
    </w:p>
    <w:p w:rsidR="00D47A13" w:rsidRPr="00806935" w:rsidRDefault="00D47A13" w:rsidP="004C379F">
      <w:pPr>
        <w:pStyle w:val="ListeParagraf"/>
        <w:numPr>
          <w:ilvl w:val="0"/>
          <w:numId w:val="41"/>
        </w:numPr>
        <w:autoSpaceDE w:val="0"/>
        <w:autoSpaceDN w:val="0"/>
        <w:adjustRightInd w:val="0"/>
        <w:spacing w:after="0" w:line="276" w:lineRule="auto"/>
        <w:ind w:right="180"/>
        <w:rPr>
          <w:rFonts w:ascii="Times New Roman" w:hAnsi="Times New Roman" w:cs="Times New Roman"/>
          <w:b/>
          <w:sz w:val="24"/>
          <w:szCs w:val="24"/>
          <w:u w:val="single"/>
        </w:rPr>
      </w:pPr>
      <w:r w:rsidRPr="0051519E">
        <w:rPr>
          <w:rFonts w:ascii="Times New Roman" w:hAnsi="Times New Roman" w:cs="Times New Roman"/>
          <w:b/>
          <w:sz w:val="24"/>
          <w:szCs w:val="24"/>
          <w:u w:val="single"/>
        </w:rPr>
        <w:t xml:space="preserve">İNCESU </w:t>
      </w:r>
      <w:r w:rsidRPr="00806935">
        <w:rPr>
          <w:rFonts w:ascii="Times New Roman" w:hAnsi="Times New Roman" w:cs="Times New Roman"/>
          <w:b/>
          <w:sz w:val="24"/>
          <w:szCs w:val="24"/>
          <w:u w:val="single"/>
        </w:rPr>
        <w:t>MAHALLESİ:</w:t>
      </w:r>
    </w:p>
    <w:p w:rsidR="00D47A13" w:rsidRDefault="00D47A13" w:rsidP="004C379F">
      <w:pPr>
        <w:pStyle w:val="ListeParagraf"/>
        <w:numPr>
          <w:ilvl w:val="0"/>
          <w:numId w:val="40"/>
        </w:numPr>
        <w:ind w:hanging="11"/>
        <w:rPr>
          <w:rFonts w:ascii="Times New Roman" w:hAnsi="Times New Roman" w:cs="Times New Roman"/>
          <w:sz w:val="24"/>
          <w:szCs w:val="24"/>
        </w:rPr>
      </w:pPr>
      <w:r w:rsidRPr="0051519E">
        <w:rPr>
          <w:rFonts w:ascii="Times New Roman" w:hAnsi="Times New Roman" w:cs="Times New Roman"/>
          <w:sz w:val="24"/>
          <w:szCs w:val="24"/>
        </w:rPr>
        <w:lastRenderedPageBreak/>
        <w:t>Büyükşehir Belediyesi ile paydaş olarak her sene mahalle ve mezraların yayla yollarının bakım onarım ve temizliği sağlandı.</w:t>
      </w:r>
    </w:p>
    <w:p w:rsidR="00D47A13" w:rsidRPr="003C03D6" w:rsidRDefault="00D47A13" w:rsidP="004C379F">
      <w:pPr>
        <w:pStyle w:val="ListeParagraf"/>
        <w:numPr>
          <w:ilvl w:val="0"/>
          <w:numId w:val="40"/>
        </w:numPr>
        <w:ind w:hanging="11"/>
        <w:rPr>
          <w:rFonts w:ascii="Times New Roman" w:hAnsi="Times New Roman" w:cs="Times New Roman"/>
          <w:sz w:val="24"/>
          <w:szCs w:val="24"/>
        </w:rPr>
      </w:pPr>
      <w:r w:rsidRPr="00B37F92">
        <w:rPr>
          <w:rFonts w:ascii="Times New Roman" w:hAnsi="Times New Roman" w:cs="Times New Roman"/>
          <w:sz w:val="24"/>
          <w:szCs w:val="24"/>
        </w:rPr>
        <w:t xml:space="preserve">Mahalle içerisinde bozuk olan bağlantı yolları ve sokakların bakımı yapılarak çamurdan kurtarmak için stabilize malzeme dökülerek çevre düzenlemesi yapıldı. </w:t>
      </w:r>
    </w:p>
    <w:p w:rsidR="00D47A13" w:rsidRDefault="00D47A13" w:rsidP="004C379F">
      <w:pPr>
        <w:pStyle w:val="ListeParagraf"/>
        <w:numPr>
          <w:ilvl w:val="0"/>
          <w:numId w:val="41"/>
        </w:numPr>
        <w:autoSpaceDE w:val="0"/>
        <w:autoSpaceDN w:val="0"/>
        <w:adjustRightInd w:val="0"/>
        <w:spacing w:after="0" w:line="276" w:lineRule="auto"/>
        <w:ind w:right="180"/>
        <w:rPr>
          <w:rFonts w:ascii="Times New Roman" w:hAnsi="Times New Roman" w:cs="Times New Roman"/>
          <w:b/>
          <w:sz w:val="24"/>
          <w:szCs w:val="24"/>
          <w:u w:val="single"/>
        </w:rPr>
      </w:pPr>
      <w:r>
        <w:rPr>
          <w:rFonts w:ascii="Times New Roman" w:hAnsi="Times New Roman" w:cs="Times New Roman"/>
          <w:b/>
          <w:sz w:val="24"/>
          <w:szCs w:val="24"/>
          <w:u w:val="single"/>
        </w:rPr>
        <w:t xml:space="preserve">KARAHAN </w:t>
      </w:r>
      <w:r w:rsidRPr="0034180E">
        <w:rPr>
          <w:rFonts w:ascii="Times New Roman" w:hAnsi="Times New Roman" w:cs="Times New Roman"/>
          <w:b/>
          <w:sz w:val="24"/>
          <w:szCs w:val="24"/>
          <w:u w:val="single"/>
        </w:rPr>
        <w:t xml:space="preserve">MAHALLESİ: </w:t>
      </w:r>
    </w:p>
    <w:p w:rsidR="00D47A13" w:rsidRPr="0014109F" w:rsidRDefault="00D47A13" w:rsidP="004C379F">
      <w:pPr>
        <w:pStyle w:val="ListeParagraf"/>
        <w:numPr>
          <w:ilvl w:val="0"/>
          <w:numId w:val="40"/>
        </w:numPr>
        <w:ind w:hanging="11"/>
        <w:rPr>
          <w:rFonts w:ascii="Times New Roman" w:hAnsi="Times New Roman" w:cs="Times New Roman"/>
          <w:sz w:val="24"/>
          <w:szCs w:val="24"/>
        </w:rPr>
      </w:pPr>
      <w:r w:rsidRPr="00B37F92">
        <w:rPr>
          <w:rFonts w:ascii="Times New Roman" w:hAnsi="Times New Roman" w:cs="Times New Roman"/>
          <w:sz w:val="24"/>
          <w:szCs w:val="24"/>
        </w:rPr>
        <w:t xml:space="preserve">Mahalle içerisinde bozuk olan bağlantı yolları ve sokakların bakımı yapılarak çamurdan kurtarmak için stabilize malzeme dökülerek çevre düzenlemesi yapıldı. </w:t>
      </w:r>
      <w:r w:rsidRPr="0014109F">
        <w:rPr>
          <w:rFonts w:ascii="Times New Roman" w:hAnsi="Times New Roman" w:cs="Times New Roman"/>
          <w:sz w:val="24"/>
          <w:szCs w:val="24"/>
        </w:rPr>
        <w:tab/>
      </w:r>
    </w:p>
    <w:p w:rsidR="00D47A13" w:rsidRDefault="00D47A13" w:rsidP="004C379F">
      <w:pPr>
        <w:pStyle w:val="ListeParagraf"/>
        <w:numPr>
          <w:ilvl w:val="0"/>
          <w:numId w:val="40"/>
        </w:numPr>
        <w:ind w:hanging="11"/>
        <w:rPr>
          <w:rFonts w:ascii="Times New Roman" w:hAnsi="Times New Roman" w:cs="Times New Roman"/>
          <w:sz w:val="24"/>
          <w:szCs w:val="24"/>
        </w:rPr>
      </w:pPr>
      <w:r w:rsidRPr="00B37F92">
        <w:rPr>
          <w:rFonts w:ascii="Times New Roman" w:hAnsi="Times New Roman" w:cs="Times New Roman"/>
          <w:sz w:val="24"/>
          <w:szCs w:val="24"/>
        </w:rPr>
        <w:t>Makine desteği sağlandı.</w:t>
      </w:r>
    </w:p>
    <w:p w:rsidR="00D47A13" w:rsidRPr="0034180E" w:rsidRDefault="00D47A13" w:rsidP="004C379F">
      <w:pPr>
        <w:pStyle w:val="ListeParagraf"/>
        <w:numPr>
          <w:ilvl w:val="0"/>
          <w:numId w:val="41"/>
        </w:numPr>
        <w:autoSpaceDE w:val="0"/>
        <w:autoSpaceDN w:val="0"/>
        <w:adjustRightInd w:val="0"/>
        <w:spacing w:after="0" w:line="276" w:lineRule="auto"/>
        <w:ind w:right="180"/>
        <w:rPr>
          <w:rFonts w:ascii="Times New Roman" w:hAnsi="Times New Roman" w:cs="Times New Roman"/>
          <w:sz w:val="24"/>
          <w:szCs w:val="24"/>
        </w:rPr>
      </w:pPr>
      <w:r>
        <w:rPr>
          <w:rFonts w:ascii="Times New Roman" w:hAnsi="Times New Roman" w:cs="Times New Roman"/>
          <w:b/>
          <w:sz w:val="24"/>
          <w:szCs w:val="24"/>
          <w:u w:val="single"/>
        </w:rPr>
        <w:t xml:space="preserve">KARAKAYA </w:t>
      </w:r>
      <w:r w:rsidRPr="0034180E">
        <w:rPr>
          <w:rFonts w:ascii="Times New Roman" w:hAnsi="Times New Roman" w:cs="Times New Roman"/>
          <w:b/>
          <w:sz w:val="24"/>
          <w:szCs w:val="24"/>
          <w:u w:val="single"/>
        </w:rPr>
        <w:t>MAHALLESİ :</w:t>
      </w:r>
    </w:p>
    <w:p w:rsidR="00D47A13" w:rsidRPr="005E73CA" w:rsidRDefault="00D47A13" w:rsidP="004C379F">
      <w:pPr>
        <w:pStyle w:val="ListeParagraf"/>
        <w:numPr>
          <w:ilvl w:val="0"/>
          <w:numId w:val="40"/>
        </w:numPr>
        <w:ind w:hanging="11"/>
        <w:rPr>
          <w:rFonts w:ascii="Times New Roman" w:hAnsi="Times New Roman" w:cs="Times New Roman"/>
          <w:sz w:val="24"/>
          <w:szCs w:val="24"/>
        </w:rPr>
      </w:pPr>
      <w:r w:rsidRPr="005E73CA">
        <w:rPr>
          <w:rFonts w:ascii="Times New Roman" w:hAnsi="Times New Roman" w:cs="Times New Roman"/>
          <w:sz w:val="24"/>
          <w:szCs w:val="24"/>
        </w:rPr>
        <w:t>Mahalle içerisinde bağlantı ve sokaklara stabilize dolgu malzemesi serilerek çevre düzenlemesi gerçekleştirildi.</w:t>
      </w:r>
    </w:p>
    <w:p w:rsidR="00D47A13" w:rsidRPr="005E73CA" w:rsidRDefault="00D47A13" w:rsidP="004C379F">
      <w:pPr>
        <w:pStyle w:val="ListeParagraf"/>
        <w:numPr>
          <w:ilvl w:val="0"/>
          <w:numId w:val="40"/>
        </w:numPr>
        <w:ind w:hanging="11"/>
        <w:rPr>
          <w:rFonts w:ascii="Times New Roman" w:hAnsi="Times New Roman" w:cs="Times New Roman"/>
          <w:sz w:val="24"/>
          <w:szCs w:val="24"/>
        </w:rPr>
      </w:pPr>
      <w:r w:rsidRPr="005E73CA">
        <w:rPr>
          <w:rFonts w:ascii="Times New Roman" w:hAnsi="Times New Roman" w:cs="Times New Roman"/>
          <w:sz w:val="24"/>
          <w:szCs w:val="24"/>
        </w:rPr>
        <w:t>Büyükşehir Belediyesi ile paydaş olarak her sene mahalle ve mezraların yayla yollarının bakım onarım ve temizliği sağlandı.</w:t>
      </w:r>
    </w:p>
    <w:p w:rsidR="00D47A13" w:rsidRDefault="00D47A13" w:rsidP="004C379F">
      <w:pPr>
        <w:pStyle w:val="ListeParagraf"/>
        <w:numPr>
          <w:ilvl w:val="0"/>
          <w:numId w:val="41"/>
        </w:numPr>
        <w:autoSpaceDE w:val="0"/>
        <w:autoSpaceDN w:val="0"/>
        <w:adjustRightInd w:val="0"/>
        <w:spacing w:after="0" w:line="276" w:lineRule="auto"/>
        <w:ind w:right="180"/>
        <w:rPr>
          <w:rFonts w:ascii="Times New Roman" w:hAnsi="Times New Roman" w:cs="Times New Roman"/>
          <w:b/>
          <w:sz w:val="24"/>
          <w:szCs w:val="24"/>
          <w:u w:val="single"/>
        </w:rPr>
      </w:pPr>
      <w:r>
        <w:rPr>
          <w:rFonts w:ascii="Times New Roman" w:hAnsi="Times New Roman" w:cs="Times New Roman"/>
          <w:b/>
          <w:sz w:val="24"/>
          <w:szCs w:val="24"/>
          <w:u w:val="single"/>
        </w:rPr>
        <w:t>KARASEYDİ</w:t>
      </w:r>
      <w:r w:rsidRPr="0034180E">
        <w:rPr>
          <w:rFonts w:ascii="Times New Roman" w:hAnsi="Times New Roman" w:cs="Times New Roman"/>
          <w:b/>
          <w:sz w:val="24"/>
          <w:szCs w:val="24"/>
          <w:u w:val="single"/>
        </w:rPr>
        <w:t xml:space="preserve"> MAHALLESİ</w:t>
      </w:r>
      <w:r>
        <w:rPr>
          <w:rFonts w:ascii="Times New Roman" w:hAnsi="Times New Roman" w:cs="Times New Roman"/>
          <w:b/>
          <w:sz w:val="24"/>
          <w:szCs w:val="24"/>
          <w:u w:val="single"/>
        </w:rPr>
        <w:t xml:space="preserve"> :</w:t>
      </w:r>
    </w:p>
    <w:p w:rsidR="00D47A13" w:rsidRPr="0000012B" w:rsidRDefault="00D47A13" w:rsidP="004C379F">
      <w:pPr>
        <w:pStyle w:val="ListeParagraf"/>
        <w:numPr>
          <w:ilvl w:val="0"/>
          <w:numId w:val="40"/>
        </w:numPr>
        <w:ind w:hanging="11"/>
        <w:rPr>
          <w:rFonts w:ascii="Times New Roman" w:hAnsi="Times New Roman" w:cs="Times New Roman"/>
          <w:sz w:val="24"/>
          <w:szCs w:val="24"/>
        </w:rPr>
      </w:pPr>
      <w:r w:rsidRPr="0000012B">
        <w:rPr>
          <w:rFonts w:ascii="Times New Roman" w:hAnsi="Times New Roman" w:cs="Times New Roman"/>
          <w:sz w:val="24"/>
          <w:szCs w:val="24"/>
        </w:rPr>
        <w:t>Mahalle konağı tadilatı yapılarak tüm eşyası alınıp teslim edildi.</w:t>
      </w:r>
    </w:p>
    <w:p w:rsidR="00D47A13" w:rsidRDefault="00D47A13" w:rsidP="004C379F">
      <w:pPr>
        <w:pStyle w:val="ListeParagraf"/>
        <w:numPr>
          <w:ilvl w:val="0"/>
          <w:numId w:val="41"/>
        </w:numPr>
        <w:autoSpaceDE w:val="0"/>
        <w:autoSpaceDN w:val="0"/>
        <w:adjustRightInd w:val="0"/>
        <w:spacing w:after="0" w:line="276" w:lineRule="auto"/>
        <w:ind w:right="180"/>
        <w:rPr>
          <w:rFonts w:ascii="Times New Roman" w:hAnsi="Times New Roman" w:cs="Times New Roman"/>
          <w:b/>
          <w:sz w:val="24"/>
          <w:szCs w:val="24"/>
          <w:u w:val="single"/>
        </w:rPr>
      </w:pPr>
      <w:r>
        <w:rPr>
          <w:rFonts w:ascii="Times New Roman" w:hAnsi="Times New Roman" w:cs="Times New Roman"/>
          <w:b/>
          <w:sz w:val="24"/>
          <w:szCs w:val="24"/>
          <w:u w:val="single"/>
        </w:rPr>
        <w:t>KIRIK</w:t>
      </w:r>
      <w:r w:rsidRPr="00A85E10">
        <w:rPr>
          <w:rFonts w:ascii="Times New Roman" w:hAnsi="Times New Roman" w:cs="Times New Roman"/>
          <w:b/>
          <w:sz w:val="24"/>
          <w:szCs w:val="24"/>
          <w:u w:val="single"/>
        </w:rPr>
        <w:t xml:space="preserve"> MAHALLESİ</w:t>
      </w:r>
      <w:r>
        <w:rPr>
          <w:rFonts w:ascii="Times New Roman" w:hAnsi="Times New Roman" w:cs="Times New Roman"/>
          <w:b/>
          <w:sz w:val="24"/>
          <w:szCs w:val="24"/>
          <w:u w:val="single"/>
        </w:rPr>
        <w:t xml:space="preserve"> :</w:t>
      </w:r>
    </w:p>
    <w:p w:rsidR="00D47A13" w:rsidRPr="00F47549" w:rsidRDefault="00D47A13" w:rsidP="004C379F">
      <w:pPr>
        <w:pStyle w:val="ListeParagraf"/>
        <w:numPr>
          <w:ilvl w:val="0"/>
          <w:numId w:val="40"/>
        </w:numPr>
        <w:ind w:hanging="11"/>
        <w:rPr>
          <w:rFonts w:ascii="Times New Roman" w:hAnsi="Times New Roman" w:cs="Times New Roman"/>
          <w:sz w:val="24"/>
          <w:szCs w:val="24"/>
        </w:rPr>
      </w:pPr>
      <w:r w:rsidRPr="00F47549">
        <w:rPr>
          <w:rFonts w:ascii="Times New Roman" w:hAnsi="Times New Roman" w:cs="Times New Roman"/>
          <w:sz w:val="24"/>
          <w:szCs w:val="24"/>
        </w:rPr>
        <w:t>Mahalle içerisinde yarım kalan caminin eksiklikleri giderilerek hizmete sunuldu.</w:t>
      </w:r>
    </w:p>
    <w:p w:rsidR="00D47A13" w:rsidRPr="00F47549" w:rsidRDefault="00D47A13" w:rsidP="004C379F">
      <w:pPr>
        <w:pStyle w:val="ListeParagraf"/>
        <w:numPr>
          <w:ilvl w:val="0"/>
          <w:numId w:val="40"/>
        </w:numPr>
        <w:ind w:hanging="11"/>
        <w:rPr>
          <w:rFonts w:ascii="Times New Roman" w:hAnsi="Times New Roman" w:cs="Times New Roman"/>
          <w:sz w:val="24"/>
          <w:szCs w:val="24"/>
        </w:rPr>
      </w:pPr>
      <w:r w:rsidRPr="00F47549">
        <w:rPr>
          <w:rFonts w:ascii="Times New Roman" w:hAnsi="Times New Roman" w:cs="Times New Roman"/>
          <w:sz w:val="24"/>
          <w:szCs w:val="24"/>
        </w:rPr>
        <w:t xml:space="preserve">Her sene düzenli olarak oluşturulan çalışma takvimi doğrultusunda iş makinesi ve inşaat malzemesi desteği verildi. </w:t>
      </w:r>
    </w:p>
    <w:p w:rsidR="00D47A13" w:rsidRPr="00F47549" w:rsidRDefault="00D47A13" w:rsidP="004C379F">
      <w:pPr>
        <w:pStyle w:val="ListeParagraf"/>
        <w:numPr>
          <w:ilvl w:val="0"/>
          <w:numId w:val="40"/>
        </w:numPr>
        <w:ind w:hanging="11"/>
        <w:rPr>
          <w:rFonts w:ascii="Times New Roman" w:hAnsi="Times New Roman" w:cs="Times New Roman"/>
          <w:sz w:val="24"/>
          <w:szCs w:val="24"/>
        </w:rPr>
      </w:pPr>
      <w:r w:rsidRPr="00F47549">
        <w:rPr>
          <w:rFonts w:ascii="Times New Roman" w:hAnsi="Times New Roman" w:cs="Times New Roman"/>
          <w:sz w:val="24"/>
          <w:szCs w:val="24"/>
        </w:rPr>
        <w:t>Büyükşehir Belediyesi tarafından yenilenen sulama su hattının yapımına iş makinesi desteği sağlandı. Arazi yollarının bakım ve onarımı yapıldı.</w:t>
      </w:r>
    </w:p>
    <w:p w:rsidR="00D47A13" w:rsidRPr="00F47549" w:rsidRDefault="00D47A13" w:rsidP="004C379F">
      <w:pPr>
        <w:pStyle w:val="ListeParagraf"/>
        <w:numPr>
          <w:ilvl w:val="0"/>
          <w:numId w:val="40"/>
        </w:numPr>
        <w:ind w:hanging="11"/>
        <w:rPr>
          <w:rFonts w:ascii="Times New Roman" w:hAnsi="Times New Roman" w:cs="Times New Roman"/>
          <w:sz w:val="24"/>
          <w:szCs w:val="24"/>
        </w:rPr>
      </w:pPr>
      <w:r w:rsidRPr="00F47549">
        <w:rPr>
          <w:rFonts w:ascii="Times New Roman" w:hAnsi="Times New Roman" w:cs="Times New Roman"/>
          <w:sz w:val="24"/>
          <w:szCs w:val="24"/>
        </w:rPr>
        <w:t>Makine çalışma süresi: 46 saat</w:t>
      </w:r>
    </w:p>
    <w:p w:rsidR="00D47A13" w:rsidRDefault="00D47A13" w:rsidP="004C379F">
      <w:pPr>
        <w:pStyle w:val="ListeParagraf"/>
        <w:numPr>
          <w:ilvl w:val="0"/>
          <w:numId w:val="41"/>
        </w:numPr>
        <w:autoSpaceDE w:val="0"/>
        <w:autoSpaceDN w:val="0"/>
        <w:adjustRightInd w:val="0"/>
        <w:spacing w:after="0" w:line="276" w:lineRule="auto"/>
        <w:ind w:right="180"/>
        <w:rPr>
          <w:rFonts w:ascii="Times New Roman" w:hAnsi="Times New Roman" w:cs="Times New Roman"/>
          <w:b/>
          <w:sz w:val="24"/>
          <w:szCs w:val="24"/>
          <w:u w:val="single"/>
        </w:rPr>
      </w:pPr>
      <w:r w:rsidRPr="00A85E10">
        <w:rPr>
          <w:rFonts w:ascii="Times New Roman" w:hAnsi="Times New Roman" w:cs="Times New Roman"/>
          <w:b/>
          <w:sz w:val="24"/>
          <w:szCs w:val="24"/>
          <w:u w:val="single"/>
        </w:rPr>
        <w:t>K</w:t>
      </w:r>
      <w:r>
        <w:rPr>
          <w:rFonts w:ascii="Times New Roman" w:hAnsi="Times New Roman" w:cs="Times New Roman"/>
          <w:b/>
          <w:sz w:val="24"/>
          <w:szCs w:val="24"/>
          <w:u w:val="single"/>
        </w:rPr>
        <w:t xml:space="preserve">IZILHASAN </w:t>
      </w:r>
      <w:r w:rsidRPr="00A85E10">
        <w:rPr>
          <w:rFonts w:ascii="Times New Roman" w:hAnsi="Times New Roman" w:cs="Times New Roman"/>
          <w:b/>
          <w:sz w:val="24"/>
          <w:szCs w:val="24"/>
          <w:u w:val="single"/>
        </w:rPr>
        <w:t>MAHALLESİ :</w:t>
      </w:r>
    </w:p>
    <w:p w:rsidR="00D47A13" w:rsidRPr="00462562" w:rsidRDefault="00D47A13" w:rsidP="004C379F">
      <w:pPr>
        <w:pStyle w:val="ListeParagraf"/>
        <w:numPr>
          <w:ilvl w:val="0"/>
          <w:numId w:val="40"/>
        </w:numPr>
        <w:ind w:hanging="11"/>
        <w:rPr>
          <w:rFonts w:ascii="Times New Roman" w:hAnsi="Times New Roman" w:cs="Times New Roman"/>
          <w:sz w:val="24"/>
          <w:szCs w:val="24"/>
        </w:rPr>
      </w:pPr>
      <w:r w:rsidRPr="00462562">
        <w:rPr>
          <w:rFonts w:ascii="Times New Roman" w:hAnsi="Times New Roman" w:cs="Times New Roman"/>
          <w:sz w:val="24"/>
          <w:szCs w:val="24"/>
        </w:rPr>
        <w:t>Mahalle konağının yarım kalan işleri için inşaat malzemesi ve kapı pencere desteği sağlandı.</w:t>
      </w:r>
    </w:p>
    <w:p w:rsidR="00D47A13" w:rsidRDefault="00D47A13" w:rsidP="004C379F">
      <w:pPr>
        <w:pStyle w:val="ListeParagraf"/>
        <w:numPr>
          <w:ilvl w:val="0"/>
          <w:numId w:val="41"/>
        </w:numPr>
        <w:autoSpaceDE w:val="0"/>
        <w:autoSpaceDN w:val="0"/>
        <w:adjustRightInd w:val="0"/>
        <w:spacing w:after="0" w:line="276" w:lineRule="auto"/>
        <w:ind w:right="180"/>
        <w:rPr>
          <w:rFonts w:ascii="Times New Roman" w:hAnsi="Times New Roman" w:cs="Times New Roman"/>
          <w:b/>
          <w:sz w:val="24"/>
          <w:szCs w:val="24"/>
          <w:u w:val="single"/>
        </w:rPr>
      </w:pPr>
      <w:r w:rsidRPr="00D06DAE">
        <w:rPr>
          <w:rFonts w:ascii="Times New Roman" w:hAnsi="Times New Roman" w:cs="Times New Roman"/>
          <w:b/>
          <w:sz w:val="24"/>
          <w:szCs w:val="24"/>
          <w:u w:val="single"/>
        </w:rPr>
        <w:t>LEYLEK MAHALLESİ:</w:t>
      </w:r>
    </w:p>
    <w:p w:rsidR="00D47A13" w:rsidRPr="00B61A1A" w:rsidRDefault="00D47A13" w:rsidP="004C379F">
      <w:pPr>
        <w:pStyle w:val="ListeParagraf"/>
        <w:numPr>
          <w:ilvl w:val="0"/>
          <w:numId w:val="40"/>
        </w:numPr>
        <w:ind w:hanging="11"/>
        <w:rPr>
          <w:rFonts w:ascii="Times New Roman" w:hAnsi="Times New Roman" w:cs="Times New Roman"/>
          <w:sz w:val="24"/>
          <w:szCs w:val="24"/>
        </w:rPr>
      </w:pPr>
      <w:r w:rsidRPr="00B61A1A">
        <w:rPr>
          <w:rFonts w:ascii="Times New Roman" w:hAnsi="Times New Roman" w:cs="Times New Roman"/>
          <w:sz w:val="24"/>
          <w:szCs w:val="24"/>
        </w:rPr>
        <w:t xml:space="preserve">Mahalle adına tahsis edilen okul lojmanı tadilatı için inşaat malzeme desteği verildi. </w:t>
      </w:r>
    </w:p>
    <w:p w:rsidR="00D47A13" w:rsidRPr="00B61A1A" w:rsidRDefault="00D47A13" w:rsidP="004C379F">
      <w:pPr>
        <w:pStyle w:val="ListeParagraf"/>
        <w:numPr>
          <w:ilvl w:val="0"/>
          <w:numId w:val="40"/>
        </w:numPr>
        <w:ind w:hanging="11"/>
        <w:rPr>
          <w:rFonts w:ascii="Times New Roman" w:hAnsi="Times New Roman" w:cs="Times New Roman"/>
          <w:sz w:val="24"/>
          <w:szCs w:val="24"/>
        </w:rPr>
      </w:pPr>
      <w:r w:rsidRPr="00B61A1A">
        <w:rPr>
          <w:rFonts w:ascii="Times New Roman" w:hAnsi="Times New Roman" w:cs="Times New Roman"/>
          <w:sz w:val="24"/>
          <w:szCs w:val="24"/>
        </w:rPr>
        <w:t xml:space="preserve">Muhtelif yerlerde çalıştırılmak üzere her sene iş makinesi desteği sağlandı. </w:t>
      </w:r>
    </w:p>
    <w:p w:rsidR="00D47A13" w:rsidRPr="00C73F09" w:rsidRDefault="00D47A13" w:rsidP="004C379F">
      <w:pPr>
        <w:pStyle w:val="ListeParagraf"/>
        <w:numPr>
          <w:ilvl w:val="0"/>
          <w:numId w:val="40"/>
        </w:numPr>
        <w:ind w:hanging="11"/>
        <w:rPr>
          <w:rFonts w:ascii="Times New Roman" w:hAnsi="Times New Roman" w:cs="Times New Roman"/>
          <w:sz w:val="24"/>
          <w:szCs w:val="24"/>
        </w:rPr>
      </w:pPr>
      <w:r w:rsidRPr="00B61A1A">
        <w:rPr>
          <w:rFonts w:ascii="Times New Roman" w:hAnsi="Times New Roman" w:cs="Times New Roman"/>
          <w:sz w:val="24"/>
          <w:szCs w:val="24"/>
        </w:rPr>
        <w:t>İmamevi yapımı için inşaat malzemesi desteğind</w:t>
      </w:r>
      <w:r>
        <w:rPr>
          <w:rFonts w:ascii="Times New Roman" w:hAnsi="Times New Roman" w:cs="Times New Roman"/>
          <w:sz w:val="24"/>
          <w:szCs w:val="24"/>
        </w:rPr>
        <w:t>e bulunuldu inşaat tamamlandı.</w:t>
      </w:r>
    </w:p>
    <w:p w:rsidR="00D47A13" w:rsidRPr="00936A83" w:rsidRDefault="00D47A13" w:rsidP="004C379F">
      <w:pPr>
        <w:pStyle w:val="ListeParagraf"/>
        <w:numPr>
          <w:ilvl w:val="0"/>
          <w:numId w:val="41"/>
        </w:numPr>
        <w:autoSpaceDE w:val="0"/>
        <w:autoSpaceDN w:val="0"/>
        <w:adjustRightInd w:val="0"/>
        <w:spacing w:after="0" w:line="276" w:lineRule="auto"/>
        <w:ind w:right="180"/>
        <w:rPr>
          <w:rFonts w:ascii="Times New Roman" w:hAnsi="Times New Roman" w:cs="Times New Roman"/>
          <w:b/>
          <w:sz w:val="24"/>
          <w:szCs w:val="24"/>
          <w:u w:val="single"/>
        </w:rPr>
      </w:pPr>
      <w:r>
        <w:rPr>
          <w:rFonts w:ascii="Times New Roman" w:hAnsi="Times New Roman" w:cs="Times New Roman"/>
          <w:b/>
          <w:sz w:val="24"/>
          <w:szCs w:val="24"/>
          <w:u w:val="single"/>
        </w:rPr>
        <w:t>ORTAÖREN MAHALLESİ :</w:t>
      </w:r>
    </w:p>
    <w:p w:rsidR="00D47A13" w:rsidRPr="00113294" w:rsidRDefault="00D47A13" w:rsidP="004C379F">
      <w:pPr>
        <w:pStyle w:val="ListeParagraf"/>
        <w:numPr>
          <w:ilvl w:val="0"/>
          <w:numId w:val="40"/>
        </w:numPr>
        <w:ind w:hanging="11"/>
        <w:rPr>
          <w:rFonts w:ascii="Times New Roman" w:hAnsi="Times New Roman" w:cs="Times New Roman"/>
          <w:sz w:val="24"/>
          <w:szCs w:val="24"/>
        </w:rPr>
      </w:pPr>
      <w:r w:rsidRPr="00113294">
        <w:rPr>
          <w:rFonts w:ascii="Times New Roman" w:hAnsi="Times New Roman" w:cs="Times New Roman"/>
          <w:sz w:val="24"/>
          <w:szCs w:val="24"/>
        </w:rPr>
        <w:t>Her sene düzenli olarak muhtelif yerlerde iş makinesi çalıştırıldı.</w:t>
      </w:r>
    </w:p>
    <w:p w:rsidR="00D47A13" w:rsidRPr="00113294" w:rsidRDefault="00D47A13" w:rsidP="004C379F">
      <w:pPr>
        <w:pStyle w:val="ListeParagraf"/>
        <w:numPr>
          <w:ilvl w:val="0"/>
          <w:numId w:val="40"/>
        </w:numPr>
        <w:ind w:hanging="11"/>
        <w:rPr>
          <w:rFonts w:ascii="Times New Roman" w:hAnsi="Times New Roman" w:cs="Times New Roman"/>
          <w:sz w:val="24"/>
          <w:szCs w:val="24"/>
        </w:rPr>
      </w:pPr>
      <w:r w:rsidRPr="00113294">
        <w:rPr>
          <w:rFonts w:ascii="Times New Roman" w:hAnsi="Times New Roman" w:cs="Times New Roman"/>
          <w:sz w:val="24"/>
          <w:szCs w:val="24"/>
        </w:rPr>
        <w:t>Büyükşehir Belediyesi ile paydaş olarak her sene mahalle ve mezraların yayla yollarının bakım onarım ve temizliği sağlandı.</w:t>
      </w:r>
    </w:p>
    <w:p w:rsidR="00D47A13" w:rsidRPr="00113294" w:rsidRDefault="00D47A13" w:rsidP="004C379F">
      <w:pPr>
        <w:pStyle w:val="ListeParagraf"/>
        <w:numPr>
          <w:ilvl w:val="0"/>
          <w:numId w:val="40"/>
        </w:numPr>
        <w:ind w:hanging="11"/>
        <w:rPr>
          <w:rFonts w:ascii="Times New Roman" w:hAnsi="Times New Roman" w:cs="Times New Roman"/>
          <w:sz w:val="24"/>
          <w:szCs w:val="24"/>
        </w:rPr>
      </w:pPr>
      <w:r w:rsidRPr="00113294">
        <w:rPr>
          <w:rFonts w:ascii="Times New Roman" w:hAnsi="Times New Roman" w:cs="Times New Roman"/>
          <w:sz w:val="24"/>
          <w:szCs w:val="24"/>
        </w:rPr>
        <w:t>Mahalle içinde metruk binaların ve yolların temizliği yapılarak stabilize sergi işi yapıldı.</w:t>
      </w:r>
    </w:p>
    <w:p w:rsidR="00D47A13" w:rsidRPr="00113294" w:rsidRDefault="00D47A13" w:rsidP="004C379F">
      <w:pPr>
        <w:pStyle w:val="ListeParagraf"/>
        <w:numPr>
          <w:ilvl w:val="0"/>
          <w:numId w:val="40"/>
        </w:numPr>
        <w:ind w:hanging="11"/>
        <w:rPr>
          <w:rFonts w:ascii="Times New Roman" w:hAnsi="Times New Roman" w:cs="Times New Roman"/>
          <w:sz w:val="24"/>
          <w:szCs w:val="24"/>
        </w:rPr>
      </w:pPr>
      <w:r w:rsidRPr="00113294">
        <w:rPr>
          <w:rFonts w:ascii="Times New Roman" w:hAnsi="Times New Roman" w:cs="Times New Roman"/>
          <w:sz w:val="24"/>
          <w:szCs w:val="24"/>
        </w:rPr>
        <w:t>Makine ve Kamyon Çalışma Süresi : 92 SAAT</w:t>
      </w:r>
      <w:r>
        <w:rPr>
          <w:rFonts w:ascii="Times New Roman" w:hAnsi="Times New Roman" w:cs="Times New Roman"/>
          <w:sz w:val="24"/>
          <w:szCs w:val="24"/>
        </w:rPr>
        <w:t>.</w:t>
      </w:r>
    </w:p>
    <w:p w:rsidR="00D47A13" w:rsidRPr="00936A83" w:rsidRDefault="00D47A13" w:rsidP="004C379F">
      <w:pPr>
        <w:pStyle w:val="ListeParagraf"/>
        <w:numPr>
          <w:ilvl w:val="0"/>
          <w:numId w:val="41"/>
        </w:numPr>
        <w:autoSpaceDE w:val="0"/>
        <w:autoSpaceDN w:val="0"/>
        <w:adjustRightInd w:val="0"/>
        <w:spacing w:after="0" w:line="276" w:lineRule="auto"/>
        <w:ind w:right="180"/>
        <w:rPr>
          <w:rFonts w:ascii="Times New Roman" w:hAnsi="Times New Roman" w:cs="Times New Roman"/>
          <w:b/>
          <w:sz w:val="24"/>
          <w:szCs w:val="24"/>
          <w:u w:val="single"/>
        </w:rPr>
      </w:pPr>
      <w:r>
        <w:rPr>
          <w:rFonts w:ascii="Times New Roman" w:hAnsi="Times New Roman" w:cs="Times New Roman"/>
          <w:b/>
          <w:sz w:val="24"/>
          <w:szCs w:val="24"/>
          <w:u w:val="single"/>
        </w:rPr>
        <w:t xml:space="preserve">YAĞLI </w:t>
      </w:r>
      <w:r w:rsidRPr="00502C04">
        <w:rPr>
          <w:rFonts w:ascii="Times New Roman" w:hAnsi="Times New Roman" w:cs="Times New Roman"/>
          <w:b/>
          <w:sz w:val="24"/>
          <w:szCs w:val="24"/>
          <w:u w:val="single"/>
        </w:rPr>
        <w:t>MAHALLESİ :</w:t>
      </w:r>
    </w:p>
    <w:p w:rsidR="00D47A13" w:rsidRPr="0042769B" w:rsidRDefault="00D47A13" w:rsidP="004C379F">
      <w:pPr>
        <w:pStyle w:val="ListeParagraf"/>
        <w:numPr>
          <w:ilvl w:val="0"/>
          <w:numId w:val="40"/>
        </w:numPr>
        <w:ind w:hanging="11"/>
        <w:rPr>
          <w:rFonts w:ascii="Times New Roman" w:hAnsi="Times New Roman" w:cs="Times New Roman"/>
          <w:sz w:val="24"/>
          <w:szCs w:val="24"/>
        </w:rPr>
      </w:pPr>
      <w:r w:rsidRPr="0042769B">
        <w:rPr>
          <w:rFonts w:ascii="Times New Roman" w:hAnsi="Times New Roman" w:cs="Times New Roman"/>
          <w:sz w:val="24"/>
          <w:szCs w:val="24"/>
        </w:rPr>
        <w:t xml:space="preserve">Düzenli olarak mahallenin muhtelif yerlerinde çalıştırılmak üzere iş makinesi desteği verildi. </w:t>
      </w:r>
    </w:p>
    <w:p w:rsidR="00D47A13" w:rsidRPr="0042769B" w:rsidRDefault="00D47A13" w:rsidP="004C379F">
      <w:pPr>
        <w:pStyle w:val="ListeParagraf"/>
        <w:numPr>
          <w:ilvl w:val="0"/>
          <w:numId w:val="40"/>
        </w:numPr>
        <w:ind w:hanging="11"/>
        <w:rPr>
          <w:rFonts w:ascii="Times New Roman" w:hAnsi="Times New Roman" w:cs="Times New Roman"/>
          <w:sz w:val="24"/>
          <w:szCs w:val="24"/>
        </w:rPr>
      </w:pPr>
      <w:r w:rsidRPr="0042769B">
        <w:rPr>
          <w:rFonts w:ascii="Times New Roman" w:hAnsi="Times New Roman" w:cs="Times New Roman"/>
          <w:sz w:val="24"/>
          <w:szCs w:val="24"/>
        </w:rPr>
        <w:t>Makine Çalışma Süresi: 66 saat</w:t>
      </w:r>
    </w:p>
    <w:p w:rsidR="00D47A13" w:rsidRDefault="00D47A13" w:rsidP="004C379F">
      <w:pPr>
        <w:pStyle w:val="ListeParagraf"/>
        <w:numPr>
          <w:ilvl w:val="0"/>
          <w:numId w:val="41"/>
        </w:numPr>
        <w:autoSpaceDE w:val="0"/>
        <w:autoSpaceDN w:val="0"/>
        <w:adjustRightInd w:val="0"/>
        <w:spacing w:after="0" w:line="276" w:lineRule="auto"/>
        <w:ind w:right="180"/>
        <w:rPr>
          <w:rFonts w:ascii="Times New Roman" w:hAnsi="Times New Roman" w:cs="Times New Roman"/>
          <w:b/>
          <w:sz w:val="24"/>
          <w:szCs w:val="24"/>
          <w:u w:val="single"/>
        </w:rPr>
      </w:pPr>
      <w:r>
        <w:rPr>
          <w:rFonts w:ascii="Times New Roman" w:hAnsi="Times New Roman" w:cs="Times New Roman"/>
          <w:b/>
          <w:sz w:val="24"/>
          <w:szCs w:val="24"/>
          <w:u w:val="single"/>
        </w:rPr>
        <w:t>YAYLACIK MAHALLESİ :</w:t>
      </w:r>
    </w:p>
    <w:p w:rsidR="00D47A13" w:rsidRPr="00F55297" w:rsidRDefault="00D47A13" w:rsidP="004C379F">
      <w:pPr>
        <w:pStyle w:val="ListeParagraf"/>
        <w:numPr>
          <w:ilvl w:val="0"/>
          <w:numId w:val="40"/>
        </w:numPr>
        <w:ind w:hanging="11"/>
        <w:rPr>
          <w:rFonts w:ascii="Times New Roman" w:hAnsi="Times New Roman" w:cs="Times New Roman"/>
          <w:sz w:val="24"/>
          <w:szCs w:val="24"/>
        </w:rPr>
      </w:pPr>
      <w:r w:rsidRPr="00F55297">
        <w:rPr>
          <w:rFonts w:ascii="Times New Roman" w:hAnsi="Times New Roman" w:cs="Times New Roman"/>
          <w:sz w:val="24"/>
          <w:szCs w:val="24"/>
        </w:rPr>
        <w:t xml:space="preserve">Mahalle aralarında yol bakım ve onarım çalışmaları gerçekleştirildi. </w:t>
      </w:r>
    </w:p>
    <w:p w:rsidR="00D47A13" w:rsidRPr="00F55297" w:rsidRDefault="00D47A13" w:rsidP="004C379F">
      <w:pPr>
        <w:pStyle w:val="ListeParagraf"/>
        <w:numPr>
          <w:ilvl w:val="0"/>
          <w:numId w:val="40"/>
        </w:numPr>
        <w:ind w:hanging="11"/>
        <w:rPr>
          <w:rFonts w:ascii="Times New Roman" w:hAnsi="Times New Roman" w:cs="Times New Roman"/>
          <w:sz w:val="24"/>
          <w:szCs w:val="24"/>
        </w:rPr>
      </w:pPr>
      <w:r w:rsidRPr="00F55297">
        <w:rPr>
          <w:rFonts w:ascii="Times New Roman" w:hAnsi="Times New Roman" w:cs="Times New Roman"/>
          <w:sz w:val="24"/>
          <w:szCs w:val="24"/>
        </w:rPr>
        <w:t>Arazi sulaması için koruge boru desteği verildi.</w:t>
      </w:r>
    </w:p>
    <w:p w:rsidR="00D47A13" w:rsidRPr="00F55297" w:rsidRDefault="00D47A13" w:rsidP="004C379F">
      <w:pPr>
        <w:pStyle w:val="ListeParagraf"/>
        <w:numPr>
          <w:ilvl w:val="0"/>
          <w:numId w:val="40"/>
        </w:numPr>
        <w:ind w:hanging="11"/>
        <w:rPr>
          <w:rFonts w:ascii="Times New Roman" w:hAnsi="Times New Roman" w:cs="Times New Roman"/>
          <w:sz w:val="24"/>
          <w:szCs w:val="24"/>
        </w:rPr>
      </w:pPr>
      <w:r w:rsidRPr="00F55297">
        <w:rPr>
          <w:rFonts w:ascii="Times New Roman" w:hAnsi="Times New Roman" w:cs="Times New Roman"/>
          <w:sz w:val="24"/>
          <w:szCs w:val="24"/>
        </w:rPr>
        <w:t>Mahalle içinde lavoba yapılacak alanın duvar ve dolgusu tamamlandı inşaata hazır hale getirildi.</w:t>
      </w:r>
      <w:r>
        <w:rPr>
          <w:rFonts w:ascii="Times New Roman" w:hAnsi="Times New Roman" w:cs="Times New Roman"/>
          <w:sz w:val="24"/>
          <w:szCs w:val="24"/>
        </w:rPr>
        <w:tab/>
      </w:r>
    </w:p>
    <w:p w:rsidR="00D47A13" w:rsidRDefault="00D47A13" w:rsidP="004C379F">
      <w:pPr>
        <w:pStyle w:val="ListeParagraf"/>
        <w:numPr>
          <w:ilvl w:val="0"/>
          <w:numId w:val="41"/>
        </w:numPr>
        <w:autoSpaceDE w:val="0"/>
        <w:autoSpaceDN w:val="0"/>
        <w:adjustRightInd w:val="0"/>
        <w:spacing w:after="0" w:line="276" w:lineRule="auto"/>
        <w:ind w:right="180"/>
        <w:rPr>
          <w:rFonts w:ascii="Times New Roman" w:hAnsi="Times New Roman" w:cs="Times New Roman"/>
          <w:b/>
          <w:sz w:val="24"/>
          <w:szCs w:val="24"/>
          <w:u w:val="single"/>
        </w:rPr>
      </w:pPr>
      <w:r>
        <w:rPr>
          <w:rFonts w:ascii="Times New Roman" w:hAnsi="Times New Roman" w:cs="Times New Roman"/>
          <w:b/>
          <w:sz w:val="24"/>
          <w:szCs w:val="24"/>
          <w:u w:val="single"/>
        </w:rPr>
        <w:t>YUNUS MAHALLESİ:</w:t>
      </w:r>
    </w:p>
    <w:p w:rsidR="00D47A13" w:rsidRPr="006C13B7" w:rsidRDefault="00D47A13" w:rsidP="004C379F">
      <w:pPr>
        <w:pStyle w:val="ListeParagraf"/>
        <w:numPr>
          <w:ilvl w:val="0"/>
          <w:numId w:val="40"/>
        </w:numPr>
        <w:ind w:hanging="11"/>
        <w:rPr>
          <w:rFonts w:ascii="Times New Roman" w:hAnsi="Times New Roman" w:cs="Times New Roman"/>
          <w:sz w:val="24"/>
          <w:szCs w:val="24"/>
        </w:rPr>
      </w:pPr>
      <w:r w:rsidRPr="006C13B7">
        <w:rPr>
          <w:rFonts w:ascii="Times New Roman" w:hAnsi="Times New Roman" w:cs="Times New Roman"/>
          <w:sz w:val="24"/>
          <w:szCs w:val="24"/>
        </w:rPr>
        <w:t>Mahalle girişinde çocuk parkı ve sosyal alan için dolgu çalışması tamamlandı 2024 programı kapsamında devam edilecektir.</w:t>
      </w:r>
    </w:p>
    <w:p w:rsidR="00D47A13" w:rsidRPr="006C13B7" w:rsidRDefault="00D47A13" w:rsidP="004C379F">
      <w:pPr>
        <w:pStyle w:val="ListeParagraf"/>
        <w:numPr>
          <w:ilvl w:val="0"/>
          <w:numId w:val="40"/>
        </w:numPr>
        <w:ind w:hanging="11"/>
        <w:rPr>
          <w:rFonts w:ascii="Times New Roman" w:hAnsi="Times New Roman" w:cs="Times New Roman"/>
          <w:sz w:val="24"/>
          <w:szCs w:val="24"/>
        </w:rPr>
      </w:pPr>
      <w:r w:rsidRPr="006C13B7">
        <w:rPr>
          <w:rFonts w:ascii="Times New Roman" w:hAnsi="Times New Roman" w:cs="Times New Roman"/>
          <w:sz w:val="24"/>
          <w:szCs w:val="24"/>
        </w:rPr>
        <w:lastRenderedPageBreak/>
        <w:t>Çocuk parkı yapımı tamamlandı.</w:t>
      </w:r>
    </w:p>
    <w:p w:rsidR="00D47A13" w:rsidRPr="006C13B7" w:rsidRDefault="00D47A13" w:rsidP="004C379F">
      <w:pPr>
        <w:pStyle w:val="ListeParagraf"/>
        <w:numPr>
          <w:ilvl w:val="0"/>
          <w:numId w:val="40"/>
        </w:numPr>
        <w:ind w:hanging="11"/>
        <w:rPr>
          <w:rFonts w:ascii="Times New Roman" w:hAnsi="Times New Roman" w:cs="Times New Roman"/>
          <w:sz w:val="24"/>
          <w:szCs w:val="24"/>
        </w:rPr>
      </w:pPr>
      <w:r w:rsidRPr="006C13B7">
        <w:rPr>
          <w:rFonts w:ascii="Times New Roman" w:hAnsi="Times New Roman" w:cs="Times New Roman"/>
          <w:sz w:val="24"/>
          <w:szCs w:val="24"/>
        </w:rPr>
        <w:t>Maden suyu bulunan alanın tesviye yapılıp çevre düzenlemesi sağlandı.</w:t>
      </w:r>
    </w:p>
    <w:p w:rsidR="00D47A13" w:rsidRPr="00A71ACF" w:rsidRDefault="00D47A13" w:rsidP="004C379F">
      <w:pPr>
        <w:pStyle w:val="ListeParagraf"/>
        <w:numPr>
          <w:ilvl w:val="0"/>
          <w:numId w:val="40"/>
        </w:numPr>
        <w:ind w:hanging="11"/>
        <w:rPr>
          <w:rFonts w:ascii="Times New Roman" w:hAnsi="Times New Roman" w:cs="Times New Roman"/>
          <w:sz w:val="24"/>
          <w:szCs w:val="24"/>
        </w:rPr>
      </w:pPr>
      <w:r>
        <w:rPr>
          <w:rFonts w:ascii="Times New Roman" w:hAnsi="Times New Roman" w:cs="Times New Roman"/>
          <w:sz w:val="24"/>
          <w:szCs w:val="24"/>
        </w:rPr>
        <w:t>Futbol alanının düzenlenmesi yapıldı.</w:t>
      </w:r>
    </w:p>
    <w:p w:rsidR="00D47A13" w:rsidRPr="006C13B7" w:rsidRDefault="00D47A13" w:rsidP="004C379F">
      <w:pPr>
        <w:pStyle w:val="ListeParagraf"/>
        <w:numPr>
          <w:ilvl w:val="0"/>
          <w:numId w:val="41"/>
        </w:numPr>
        <w:autoSpaceDE w:val="0"/>
        <w:autoSpaceDN w:val="0"/>
        <w:adjustRightInd w:val="0"/>
        <w:spacing w:after="0" w:line="276" w:lineRule="auto"/>
        <w:ind w:right="180"/>
        <w:rPr>
          <w:rFonts w:ascii="Times New Roman" w:hAnsi="Times New Roman" w:cs="Times New Roman"/>
          <w:b/>
          <w:sz w:val="24"/>
          <w:szCs w:val="24"/>
          <w:u w:val="single"/>
        </w:rPr>
      </w:pPr>
      <w:r>
        <w:rPr>
          <w:rFonts w:ascii="Times New Roman" w:hAnsi="Times New Roman" w:cs="Times New Roman"/>
          <w:b/>
          <w:sz w:val="24"/>
          <w:szCs w:val="24"/>
          <w:u w:val="single"/>
        </w:rPr>
        <w:t>ZEYREK MAHALLESİ</w:t>
      </w:r>
    </w:p>
    <w:p w:rsidR="00D47A13" w:rsidRPr="007F18AE" w:rsidRDefault="00D47A13" w:rsidP="004C379F">
      <w:pPr>
        <w:pStyle w:val="ListeParagraf"/>
        <w:numPr>
          <w:ilvl w:val="0"/>
          <w:numId w:val="40"/>
        </w:numPr>
        <w:ind w:hanging="11"/>
        <w:rPr>
          <w:rFonts w:ascii="Times New Roman" w:hAnsi="Times New Roman" w:cs="Times New Roman"/>
          <w:sz w:val="24"/>
          <w:szCs w:val="24"/>
        </w:rPr>
      </w:pPr>
      <w:r w:rsidRPr="007F18AE">
        <w:rPr>
          <w:rFonts w:ascii="Times New Roman" w:hAnsi="Times New Roman" w:cs="Times New Roman"/>
          <w:sz w:val="24"/>
          <w:szCs w:val="24"/>
        </w:rPr>
        <w:t>Geçmiş dönemlerde yapımına başlanan ancak yarım kalan mahalle konağının yapımı tamamlandı.</w:t>
      </w:r>
    </w:p>
    <w:p w:rsidR="00D47A13" w:rsidRDefault="00D47A13" w:rsidP="004C379F">
      <w:pPr>
        <w:pStyle w:val="ListeParagraf"/>
        <w:numPr>
          <w:ilvl w:val="0"/>
          <w:numId w:val="40"/>
        </w:numPr>
        <w:ind w:hanging="11"/>
        <w:rPr>
          <w:rFonts w:ascii="Times New Roman" w:hAnsi="Times New Roman" w:cs="Times New Roman"/>
          <w:sz w:val="24"/>
          <w:szCs w:val="24"/>
        </w:rPr>
      </w:pPr>
      <w:r w:rsidRPr="007F18AE">
        <w:rPr>
          <w:rFonts w:ascii="Times New Roman" w:hAnsi="Times New Roman" w:cs="Times New Roman"/>
          <w:sz w:val="24"/>
          <w:szCs w:val="24"/>
        </w:rPr>
        <w:t>Arazi yollarının bakım onarımı ve stabilize sergi işleri için makine desteği sağlandı.(84 SAAT MAKİNE ÇALIŞTI)</w:t>
      </w:r>
    </w:p>
    <w:p w:rsidR="00237FDB" w:rsidRDefault="00237FDB" w:rsidP="00237FDB">
      <w:pPr>
        <w:pStyle w:val="ListeParagraf"/>
        <w:ind w:left="1064"/>
        <w:rPr>
          <w:rFonts w:ascii="Times New Roman" w:hAnsi="Times New Roman" w:cs="Times New Roman"/>
          <w:sz w:val="24"/>
          <w:szCs w:val="24"/>
        </w:rPr>
      </w:pPr>
    </w:p>
    <w:p w:rsidR="00D47A13" w:rsidRPr="008867B5" w:rsidRDefault="00D47A13" w:rsidP="004C379F">
      <w:pPr>
        <w:pStyle w:val="ListeParagraf"/>
        <w:numPr>
          <w:ilvl w:val="0"/>
          <w:numId w:val="34"/>
        </w:numPr>
        <w:autoSpaceDE w:val="0"/>
        <w:autoSpaceDN w:val="0"/>
        <w:adjustRightInd w:val="0"/>
        <w:spacing w:after="0" w:line="276" w:lineRule="auto"/>
        <w:ind w:right="180"/>
        <w:rPr>
          <w:rFonts w:ascii="Times New Roman" w:hAnsi="Times New Roman" w:cs="Times New Roman"/>
          <w:b/>
          <w:sz w:val="28"/>
          <w:szCs w:val="28"/>
          <w:u w:val="single"/>
        </w:rPr>
      </w:pPr>
      <w:r w:rsidRPr="008867B5">
        <w:rPr>
          <w:rFonts w:ascii="Times New Roman" w:hAnsi="Times New Roman" w:cs="Times New Roman"/>
          <w:b/>
          <w:sz w:val="28"/>
          <w:szCs w:val="28"/>
          <w:u w:val="single"/>
        </w:rPr>
        <w:t>2023 YILI MADENKÖPRÜBAŞI KOORDİNATÖRLÜK BÖLGESİNDE YAPILAN İŞLER</w:t>
      </w:r>
    </w:p>
    <w:p w:rsidR="00D47A13" w:rsidRPr="008867B5" w:rsidRDefault="00D47A13" w:rsidP="004C379F">
      <w:pPr>
        <w:pStyle w:val="ListeParagraf"/>
        <w:numPr>
          <w:ilvl w:val="0"/>
          <w:numId w:val="37"/>
        </w:numPr>
        <w:autoSpaceDE w:val="0"/>
        <w:autoSpaceDN w:val="0"/>
        <w:adjustRightInd w:val="0"/>
        <w:spacing w:after="0" w:line="276" w:lineRule="auto"/>
        <w:ind w:right="180"/>
        <w:rPr>
          <w:rFonts w:ascii="Times New Roman" w:hAnsi="Times New Roman" w:cs="Times New Roman"/>
          <w:b/>
          <w:sz w:val="24"/>
          <w:szCs w:val="24"/>
          <w:u w:val="single"/>
        </w:rPr>
      </w:pPr>
      <w:r w:rsidRPr="008867B5">
        <w:rPr>
          <w:rFonts w:ascii="Times New Roman" w:hAnsi="Times New Roman" w:cs="Times New Roman"/>
          <w:b/>
          <w:sz w:val="24"/>
          <w:szCs w:val="24"/>
          <w:u w:val="single"/>
        </w:rPr>
        <w:t>CANKURTARAN MAHALLESİ:</w:t>
      </w:r>
    </w:p>
    <w:p w:rsidR="00D47A13" w:rsidRDefault="00D47A13" w:rsidP="004C379F">
      <w:pPr>
        <w:pStyle w:val="ListeParagraf"/>
        <w:numPr>
          <w:ilvl w:val="0"/>
          <w:numId w:val="40"/>
        </w:numPr>
        <w:ind w:hanging="11"/>
        <w:rPr>
          <w:rFonts w:ascii="Times New Roman" w:hAnsi="Times New Roman" w:cs="Times New Roman"/>
          <w:sz w:val="24"/>
          <w:szCs w:val="24"/>
        </w:rPr>
      </w:pPr>
      <w:r>
        <w:rPr>
          <w:rFonts w:ascii="Times New Roman" w:hAnsi="Times New Roman" w:cs="Times New Roman"/>
          <w:sz w:val="24"/>
          <w:szCs w:val="24"/>
        </w:rPr>
        <w:t xml:space="preserve">Cankurtaran </w:t>
      </w:r>
      <w:r w:rsidRPr="008446D6">
        <w:rPr>
          <w:rFonts w:ascii="Times New Roman" w:hAnsi="Times New Roman" w:cs="Times New Roman"/>
          <w:sz w:val="24"/>
          <w:szCs w:val="24"/>
        </w:rPr>
        <w:t>mahalle içi</w:t>
      </w:r>
      <w:r>
        <w:rPr>
          <w:rFonts w:ascii="Times New Roman" w:hAnsi="Times New Roman" w:cs="Times New Roman"/>
          <w:sz w:val="24"/>
          <w:szCs w:val="24"/>
        </w:rPr>
        <w:t>nde 2350 metrekare</w:t>
      </w:r>
      <w:r w:rsidRPr="008446D6">
        <w:rPr>
          <w:rFonts w:ascii="Times New Roman" w:hAnsi="Times New Roman" w:cs="Times New Roman"/>
          <w:sz w:val="24"/>
          <w:szCs w:val="24"/>
        </w:rPr>
        <w:t xml:space="preserve"> parke çalışması yapıldı.</w:t>
      </w:r>
    </w:p>
    <w:p w:rsidR="00D47A13" w:rsidRPr="0042769B" w:rsidRDefault="00D47A13" w:rsidP="004C379F">
      <w:pPr>
        <w:pStyle w:val="ListeParagraf"/>
        <w:numPr>
          <w:ilvl w:val="0"/>
          <w:numId w:val="40"/>
        </w:numPr>
        <w:ind w:hanging="11"/>
        <w:rPr>
          <w:rFonts w:ascii="Times New Roman" w:hAnsi="Times New Roman" w:cs="Times New Roman"/>
          <w:sz w:val="24"/>
          <w:szCs w:val="24"/>
        </w:rPr>
      </w:pPr>
      <w:r>
        <w:rPr>
          <w:rFonts w:ascii="Times New Roman" w:hAnsi="Times New Roman" w:cs="Times New Roman"/>
          <w:sz w:val="24"/>
          <w:szCs w:val="24"/>
        </w:rPr>
        <w:t>M</w:t>
      </w:r>
      <w:r w:rsidRPr="0042769B">
        <w:rPr>
          <w:rFonts w:ascii="Times New Roman" w:hAnsi="Times New Roman" w:cs="Times New Roman"/>
          <w:sz w:val="24"/>
          <w:szCs w:val="24"/>
        </w:rPr>
        <w:t xml:space="preserve">ahallenin </w:t>
      </w:r>
      <w:r>
        <w:rPr>
          <w:rFonts w:ascii="Times New Roman" w:hAnsi="Times New Roman" w:cs="Times New Roman"/>
          <w:sz w:val="24"/>
          <w:szCs w:val="24"/>
        </w:rPr>
        <w:t>çeşitli</w:t>
      </w:r>
      <w:r w:rsidRPr="0042769B">
        <w:rPr>
          <w:rFonts w:ascii="Times New Roman" w:hAnsi="Times New Roman" w:cs="Times New Roman"/>
          <w:sz w:val="24"/>
          <w:szCs w:val="24"/>
        </w:rPr>
        <w:t xml:space="preserve"> yerlerinde çalıştırılmak üzere iş makinesi desteği verildi. </w:t>
      </w:r>
    </w:p>
    <w:p w:rsidR="00D47A13" w:rsidRPr="008867B5" w:rsidRDefault="00D47A13" w:rsidP="004C379F">
      <w:pPr>
        <w:pStyle w:val="ListeParagraf"/>
        <w:numPr>
          <w:ilvl w:val="0"/>
          <w:numId w:val="37"/>
        </w:numPr>
        <w:autoSpaceDE w:val="0"/>
        <w:autoSpaceDN w:val="0"/>
        <w:adjustRightInd w:val="0"/>
        <w:spacing w:after="0" w:line="276" w:lineRule="auto"/>
        <w:ind w:right="180"/>
        <w:rPr>
          <w:rFonts w:ascii="Times New Roman" w:hAnsi="Times New Roman" w:cs="Times New Roman"/>
          <w:b/>
          <w:sz w:val="24"/>
          <w:szCs w:val="24"/>
          <w:u w:val="single"/>
        </w:rPr>
      </w:pPr>
      <w:r w:rsidRPr="008867B5">
        <w:rPr>
          <w:rFonts w:ascii="Times New Roman" w:hAnsi="Times New Roman" w:cs="Times New Roman"/>
          <w:b/>
          <w:sz w:val="24"/>
          <w:szCs w:val="24"/>
          <w:u w:val="single"/>
        </w:rPr>
        <w:t>ÇAYIRÖZÜ MAHALLESİ:</w:t>
      </w:r>
    </w:p>
    <w:p w:rsidR="00D47A13" w:rsidRPr="008867B5" w:rsidRDefault="00D47A13" w:rsidP="004C379F">
      <w:pPr>
        <w:pStyle w:val="ListeParagraf"/>
        <w:numPr>
          <w:ilvl w:val="0"/>
          <w:numId w:val="34"/>
        </w:numPr>
        <w:autoSpaceDE w:val="0"/>
        <w:autoSpaceDN w:val="0"/>
        <w:adjustRightInd w:val="0"/>
        <w:spacing w:after="0" w:line="276" w:lineRule="auto"/>
        <w:ind w:right="180"/>
        <w:rPr>
          <w:rFonts w:ascii="Times New Roman" w:hAnsi="Times New Roman" w:cs="Times New Roman"/>
          <w:b/>
          <w:szCs w:val="24"/>
          <w:u w:val="single"/>
        </w:rPr>
      </w:pPr>
      <w:r w:rsidRPr="008867B5">
        <w:rPr>
          <w:rFonts w:ascii="Times New Roman" w:hAnsi="Times New Roman" w:cs="Times New Roman"/>
          <w:sz w:val="24"/>
        </w:rPr>
        <w:t xml:space="preserve">Arazi sulama arklarının temizliği için iş makinesi desteği </w:t>
      </w:r>
      <w:r>
        <w:rPr>
          <w:rFonts w:ascii="Times New Roman" w:hAnsi="Times New Roman" w:cs="Times New Roman"/>
          <w:sz w:val="24"/>
        </w:rPr>
        <w:t>verildi.</w:t>
      </w:r>
    </w:p>
    <w:p w:rsidR="00D47A13" w:rsidRPr="008867B5" w:rsidRDefault="00D47A13" w:rsidP="004C379F">
      <w:pPr>
        <w:pStyle w:val="ListeParagraf"/>
        <w:numPr>
          <w:ilvl w:val="0"/>
          <w:numId w:val="34"/>
        </w:numPr>
        <w:autoSpaceDE w:val="0"/>
        <w:autoSpaceDN w:val="0"/>
        <w:adjustRightInd w:val="0"/>
        <w:spacing w:after="0" w:line="276" w:lineRule="auto"/>
        <w:ind w:right="180"/>
        <w:rPr>
          <w:rFonts w:ascii="Times New Roman" w:hAnsi="Times New Roman" w:cs="Times New Roman"/>
          <w:b/>
          <w:szCs w:val="24"/>
          <w:u w:val="single"/>
        </w:rPr>
      </w:pPr>
      <w:r>
        <w:rPr>
          <w:rFonts w:ascii="Times New Roman" w:hAnsi="Times New Roman" w:cs="Times New Roman"/>
          <w:sz w:val="24"/>
        </w:rPr>
        <w:t>Karla mücadele kapsamında belediyemizin görev ve sorumluluğunda bulunan yerlerde kar temizleme çalışması yapıldı.</w:t>
      </w:r>
    </w:p>
    <w:p w:rsidR="00D47A13" w:rsidRDefault="00D47A13" w:rsidP="004C379F">
      <w:pPr>
        <w:pStyle w:val="ListeParagraf"/>
        <w:numPr>
          <w:ilvl w:val="0"/>
          <w:numId w:val="37"/>
        </w:numPr>
        <w:autoSpaceDE w:val="0"/>
        <w:autoSpaceDN w:val="0"/>
        <w:adjustRightInd w:val="0"/>
        <w:spacing w:after="0" w:line="276" w:lineRule="auto"/>
        <w:ind w:right="180"/>
        <w:rPr>
          <w:rFonts w:ascii="Times New Roman" w:hAnsi="Times New Roman" w:cs="Times New Roman"/>
          <w:b/>
          <w:sz w:val="24"/>
          <w:szCs w:val="24"/>
          <w:u w:val="single"/>
        </w:rPr>
      </w:pPr>
      <w:r w:rsidRPr="008867B5">
        <w:rPr>
          <w:rFonts w:ascii="Times New Roman" w:hAnsi="Times New Roman" w:cs="Times New Roman"/>
          <w:b/>
          <w:sz w:val="24"/>
          <w:szCs w:val="24"/>
          <w:u w:val="single"/>
        </w:rPr>
        <w:t>MADENKÖPRÜBAŞI MAHALLESİ:</w:t>
      </w:r>
    </w:p>
    <w:p w:rsidR="00D47A13" w:rsidRPr="008867B5" w:rsidRDefault="00D47A13" w:rsidP="004C379F">
      <w:pPr>
        <w:pStyle w:val="ListeParagraf"/>
        <w:numPr>
          <w:ilvl w:val="0"/>
          <w:numId w:val="42"/>
        </w:numPr>
        <w:spacing w:after="200" w:line="276" w:lineRule="auto"/>
        <w:jc w:val="both"/>
        <w:rPr>
          <w:rFonts w:ascii="Times New Roman" w:hAnsi="Times New Roman" w:cs="Times New Roman"/>
          <w:b/>
          <w:sz w:val="24"/>
          <w:szCs w:val="24"/>
          <w:u w:val="single"/>
        </w:rPr>
      </w:pPr>
      <w:r w:rsidRPr="001A0235">
        <w:rPr>
          <w:rFonts w:ascii="Times New Roman" w:hAnsi="Times New Roman" w:cs="Times New Roman"/>
          <w:sz w:val="24"/>
          <w:szCs w:val="24"/>
        </w:rPr>
        <w:t>Çöp top</w:t>
      </w:r>
      <w:r>
        <w:rPr>
          <w:rFonts w:ascii="Times New Roman" w:hAnsi="Times New Roman" w:cs="Times New Roman"/>
          <w:sz w:val="24"/>
          <w:szCs w:val="24"/>
        </w:rPr>
        <w:t>lama alanın mevcut iş makinelerimizle düzenlemeler yapılarak bu alan kaldırıldı ve 2024 bahar programında hatıra ormanına dönüştürülmesi hedeflenmektedir.</w:t>
      </w:r>
    </w:p>
    <w:p w:rsidR="00D47A13" w:rsidRPr="008867B5" w:rsidRDefault="00D47A13" w:rsidP="004C379F">
      <w:pPr>
        <w:pStyle w:val="ListeParagraf"/>
        <w:numPr>
          <w:ilvl w:val="0"/>
          <w:numId w:val="42"/>
        </w:numPr>
        <w:autoSpaceDE w:val="0"/>
        <w:autoSpaceDN w:val="0"/>
        <w:adjustRightInd w:val="0"/>
        <w:spacing w:after="0" w:line="276" w:lineRule="auto"/>
        <w:ind w:right="180"/>
        <w:jc w:val="both"/>
        <w:rPr>
          <w:rFonts w:ascii="Times New Roman" w:hAnsi="Times New Roman" w:cs="Times New Roman"/>
          <w:b/>
          <w:sz w:val="24"/>
          <w:szCs w:val="24"/>
          <w:u w:val="single"/>
        </w:rPr>
      </w:pPr>
      <w:r w:rsidRPr="008867B5">
        <w:rPr>
          <w:rFonts w:ascii="Times New Roman" w:hAnsi="Times New Roman" w:cs="Times New Roman"/>
          <w:sz w:val="24"/>
          <w:szCs w:val="24"/>
        </w:rPr>
        <w:t xml:space="preserve">Madenköprübaşında mesire alanı, park ve etkinlik alanı yapımı çalışmaları yapılmaya başlanılmış ancak mevsimsel şartlar nedeniyle 2024 bahar programında yapılmaya devam edilmesi planlanmaktadır. </w:t>
      </w:r>
    </w:p>
    <w:p w:rsidR="00D47A13" w:rsidRPr="00FE51C4" w:rsidRDefault="00D47A13" w:rsidP="004C379F">
      <w:pPr>
        <w:pStyle w:val="ListeParagraf"/>
        <w:numPr>
          <w:ilvl w:val="0"/>
          <w:numId w:val="42"/>
        </w:numPr>
        <w:autoSpaceDE w:val="0"/>
        <w:autoSpaceDN w:val="0"/>
        <w:adjustRightInd w:val="0"/>
        <w:spacing w:after="0" w:line="276" w:lineRule="auto"/>
        <w:ind w:right="180"/>
        <w:jc w:val="both"/>
        <w:rPr>
          <w:rFonts w:ascii="Times New Roman" w:hAnsi="Times New Roman" w:cs="Times New Roman"/>
          <w:b/>
          <w:sz w:val="24"/>
          <w:szCs w:val="24"/>
          <w:u w:val="single"/>
        </w:rPr>
      </w:pPr>
      <w:r>
        <w:rPr>
          <w:rFonts w:ascii="Times New Roman" w:hAnsi="Times New Roman" w:cs="Times New Roman"/>
          <w:sz w:val="24"/>
          <w:szCs w:val="24"/>
        </w:rPr>
        <w:t>Madenköprübaşında bulunan lavaboların temizliği program kapsamında belirli aralıklarla gerçekleştirildi.</w:t>
      </w:r>
    </w:p>
    <w:p w:rsidR="00D47A13" w:rsidRPr="008867B5" w:rsidRDefault="00D47A13" w:rsidP="004C379F">
      <w:pPr>
        <w:pStyle w:val="ListeParagraf"/>
        <w:numPr>
          <w:ilvl w:val="0"/>
          <w:numId w:val="42"/>
        </w:numPr>
        <w:autoSpaceDE w:val="0"/>
        <w:autoSpaceDN w:val="0"/>
        <w:adjustRightInd w:val="0"/>
        <w:spacing w:after="0" w:line="276" w:lineRule="auto"/>
        <w:ind w:right="180"/>
        <w:jc w:val="both"/>
        <w:rPr>
          <w:rFonts w:ascii="Times New Roman" w:hAnsi="Times New Roman" w:cs="Times New Roman"/>
          <w:b/>
          <w:sz w:val="24"/>
          <w:szCs w:val="24"/>
          <w:u w:val="single"/>
        </w:rPr>
      </w:pPr>
      <w:r>
        <w:rPr>
          <w:rFonts w:ascii="Times New Roman" w:hAnsi="Times New Roman" w:cs="Times New Roman"/>
          <w:sz w:val="24"/>
          <w:szCs w:val="24"/>
        </w:rPr>
        <w:t>Arazi sulama alanlarında vatandaşlarımızın talepleri neticesinde iş makinesi desteği sağlandı.</w:t>
      </w:r>
    </w:p>
    <w:p w:rsidR="00D47A13" w:rsidRDefault="00D47A13" w:rsidP="004C379F">
      <w:pPr>
        <w:pStyle w:val="ListeParagraf"/>
        <w:numPr>
          <w:ilvl w:val="0"/>
          <w:numId w:val="37"/>
        </w:numPr>
        <w:autoSpaceDE w:val="0"/>
        <w:autoSpaceDN w:val="0"/>
        <w:adjustRightInd w:val="0"/>
        <w:spacing w:after="0" w:line="276" w:lineRule="auto"/>
        <w:ind w:right="180"/>
        <w:rPr>
          <w:rFonts w:ascii="Times New Roman" w:hAnsi="Times New Roman" w:cs="Times New Roman"/>
          <w:b/>
          <w:sz w:val="24"/>
          <w:szCs w:val="24"/>
          <w:u w:val="single"/>
        </w:rPr>
      </w:pPr>
      <w:r w:rsidRPr="008867B5">
        <w:rPr>
          <w:rFonts w:ascii="Times New Roman" w:hAnsi="Times New Roman" w:cs="Times New Roman"/>
          <w:b/>
          <w:sz w:val="24"/>
          <w:szCs w:val="24"/>
          <w:u w:val="single"/>
        </w:rPr>
        <w:t>SOĞUKSU MAHALLESİ:</w:t>
      </w:r>
    </w:p>
    <w:p w:rsidR="00D47A13" w:rsidRPr="003E38FE" w:rsidRDefault="00D47A13" w:rsidP="004C379F">
      <w:pPr>
        <w:pStyle w:val="ListeParagraf"/>
        <w:numPr>
          <w:ilvl w:val="0"/>
          <w:numId w:val="43"/>
        </w:numPr>
        <w:autoSpaceDE w:val="0"/>
        <w:autoSpaceDN w:val="0"/>
        <w:adjustRightInd w:val="0"/>
        <w:spacing w:after="0" w:line="276" w:lineRule="auto"/>
        <w:ind w:right="180"/>
        <w:rPr>
          <w:rFonts w:ascii="Times New Roman" w:hAnsi="Times New Roman" w:cs="Times New Roman"/>
          <w:b/>
          <w:szCs w:val="24"/>
          <w:u w:val="single"/>
        </w:rPr>
      </w:pPr>
      <w:r>
        <w:rPr>
          <w:rFonts w:ascii="Times New Roman" w:hAnsi="Times New Roman" w:cs="Times New Roman"/>
          <w:sz w:val="24"/>
        </w:rPr>
        <w:t>Karla mücadele kapsamında belediyemizin görev ve sorumluluğunda bulunan yerlerde kar temizleme çalışması yapıldı.</w:t>
      </w:r>
    </w:p>
    <w:p w:rsidR="00D47A13" w:rsidRPr="003E38FE" w:rsidRDefault="00D47A13" w:rsidP="004C379F">
      <w:pPr>
        <w:pStyle w:val="ListeParagraf"/>
        <w:numPr>
          <w:ilvl w:val="0"/>
          <w:numId w:val="37"/>
        </w:numPr>
        <w:rPr>
          <w:rFonts w:ascii="Times New Roman" w:hAnsi="Times New Roman" w:cs="Times New Roman"/>
          <w:sz w:val="24"/>
          <w:szCs w:val="24"/>
        </w:rPr>
      </w:pPr>
      <w:r w:rsidRPr="008867B5">
        <w:rPr>
          <w:rFonts w:ascii="Times New Roman" w:hAnsi="Times New Roman" w:cs="Times New Roman"/>
          <w:b/>
          <w:sz w:val="24"/>
          <w:szCs w:val="24"/>
          <w:u w:val="single"/>
        </w:rPr>
        <w:t>ULUBEL MAHALLESİ</w:t>
      </w:r>
      <w:r w:rsidRPr="008867B5">
        <w:rPr>
          <w:rFonts w:ascii="Times New Roman" w:hAnsi="Times New Roman" w:cs="Times New Roman"/>
          <w:b/>
          <w:sz w:val="24"/>
          <w:szCs w:val="24"/>
        </w:rPr>
        <w:t>:</w:t>
      </w:r>
    </w:p>
    <w:p w:rsidR="00D47A13" w:rsidRPr="00203D9D" w:rsidRDefault="00D47A13" w:rsidP="004C379F">
      <w:pPr>
        <w:pStyle w:val="ListeParagraf"/>
        <w:numPr>
          <w:ilvl w:val="0"/>
          <w:numId w:val="43"/>
        </w:numPr>
        <w:spacing w:after="200" w:line="276" w:lineRule="auto"/>
        <w:jc w:val="both"/>
        <w:rPr>
          <w:rFonts w:ascii="Times New Roman" w:hAnsi="Times New Roman" w:cs="Times New Roman"/>
          <w:sz w:val="28"/>
        </w:rPr>
      </w:pPr>
      <w:r>
        <w:rPr>
          <w:rFonts w:ascii="Times New Roman" w:hAnsi="Times New Roman" w:cs="Times New Roman"/>
          <w:sz w:val="24"/>
        </w:rPr>
        <w:t>D</w:t>
      </w:r>
      <w:r w:rsidRPr="003E38FE">
        <w:rPr>
          <w:rFonts w:ascii="Times New Roman" w:hAnsi="Times New Roman" w:cs="Times New Roman"/>
          <w:sz w:val="24"/>
        </w:rPr>
        <w:t>ere yatağı ve yol kenarları</w:t>
      </w:r>
      <w:r>
        <w:rPr>
          <w:rFonts w:ascii="Times New Roman" w:hAnsi="Times New Roman" w:cs="Times New Roman"/>
          <w:sz w:val="24"/>
        </w:rPr>
        <w:t xml:space="preserve">nda mahalle halkının talepleri ile </w:t>
      </w:r>
      <w:r w:rsidRPr="003E38FE">
        <w:rPr>
          <w:rFonts w:ascii="Times New Roman" w:hAnsi="Times New Roman" w:cs="Times New Roman"/>
          <w:sz w:val="24"/>
        </w:rPr>
        <w:t xml:space="preserve"> iş makinesi ile </w:t>
      </w:r>
      <w:r>
        <w:rPr>
          <w:rFonts w:ascii="Times New Roman" w:hAnsi="Times New Roman" w:cs="Times New Roman"/>
          <w:sz w:val="24"/>
        </w:rPr>
        <w:t>desteği verildi.</w:t>
      </w:r>
    </w:p>
    <w:p w:rsidR="00D47A13" w:rsidRPr="00280A4D" w:rsidRDefault="00D47A13" w:rsidP="004C379F">
      <w:pPr>
        <w:pStyle w:val="ListeParagraf"/>
        <w:numPr>
          <w:ilvl w:val="0"/>
          <w:numId w:val="43"/>
        </w:numPr>
        <w:rPr>
          <w:rFonts w:ascii="Times New Roman" w:hAnsi="Times New Roman" w:cs="Times New Roman"/>
          <w:sz w:val="24"/>
          <w:szCs w:val="24"/>
        </w:rPr>
      </w:pPr>
      <w:r>
        <w:rPr>
          <w:rFonts w:ascii="Times New Roman" w:hAnsi="Times New Roman" w:cs="Times New Roman"/>
          <w:sz w:val="24"/>
          <w:szCs w:val="24"/>
        </w:rPr>
        <w:t>Mahalle içinde bulunan ve özellikle itfaiye araçlarının rahat erişimini sağlamak amacıyla yol düzenlemesi için iş makinesi desteği sağlandı.</w:t>
      </w:r>
    </w:p>
    <w:p w:rsidR="00D47A13" w:rsidRPr="003E38FE" w:rsidRDefault="00D47A13" w:rsidP="004C379F">
      <w:pPr>
        <w:pStyle w:val="ListeParagraf"/>
        <w:numPr>
          <w:ilvl w:val="0"/>
          <w:numId w:val="37"/>
        </w:numPr>
      </w:pPr>
      <w:r w:rsidRPr="008867B5">
        <w:rPr>
          <w:rFonts w:ascii="Times New Roman" w:hAnsi="Times New Roman" w:cs="Times New Roman"/>
          <w:b/>
          <w:sz w:val="24"/>
          <w:szCs w:val="24"/>
          <w:u w:val="single"/>
        </w:rPr>
        <w:t>ÖZLÜCE MAHALLESİ:</w:t>
      </w:r>
    </w:p>
    <w:p w:rsidR="00D47A13" w:rsidRDefault="00D47A13" w:rsidP="004C379F">
      <w:pPr>
        <w:pStyle w:val="ListeParagraf"/>
        <w:numPr>
          <w:ilvl w:val="0"/>
          <w:numId w:val="44"/>
        </w:numPr>
      </w:pPr>
      <w:r>
        <w:t>Mahalle içinde bulunan yollarda genişletme çalışmasıyla birlikte derelerdeki menfez uzatma dolgu çalışmaları için iş makinesi desteği verildi ve mahalle sakinlerine konforlu bir yolculuk imkânı sunuldu.</w:t>
      </w:r>
    </w:p>
    <w:p w:rsidR="00D47A13" w:rsidRDefault="00D47A13" w:rsidP="004C379F">
      <w:pPr>
        <w:pStyle w:val="ListeParagraf"/>
        <w:numPr>
          <w:ilvl w:val="0"/>
          <w:numId w:val="44"/>
        </w:numPr>
      </w:pPr>
      <w:r>
        <w:t>Aşağı handan gorgutlara ve cevizliğe doğru yol çalışması yapılmış oldu ve yine mahalle sakinlerine konforlu yolculuk imkanı sunuldu.</w:t>
      </w:r>
    </w:p>
    <w:p w:rsidR="00D47A13" w:rsidRPr="008867B5" w:rsidRDefault="00D47A13" w:rsidP="004C379F">
      <w:pPr>
        <w:pStyle w:val="ListeParagraf"/>
        <w:numPr>
          <w:ilvl w:val="0"/>
          <w:numId w:val="44"/>
        </w:numPr>
        <w:jc w:val="both"/>
      </w:pPr>
      <w:r>
        <w:rPr>
          <w:rFonts w:ascii="Times New Roman" w:hAnsi="Times New Roman" w:cs="Times New Roman"/>
          <w:sz w:val="24"/>
        </w:rPr>
        <w:t xml:space="preserve">Mahalleye </w:t>
      </w:r>
      <w:r w:rsidRPr="005F2112">
        <w:rPr>
          <w:rFonts w:ascii="Times New Roman" w:hAnsi="Times New Roman" w:cs="Times New Roman"/>
          <w:sz w:val="24"/>
        </w:rPr>
        <w:t>ait</w:t>
      </w:r>
      <w:r>
        <w:rPr>
          <w:rFonts w:ascii="Times New Roman" w:hAnsi="Times New Roman" w:cs="Times New Roman"/>
          <w:sz w:val="24"/>
        </w:rPr>
        <w:t xml:space="preserve"> </w:t>
      </w:r>
      <w:r w:rsidRPr="005F2112">
        <w:rPr>
          <w:rFonts w:ascii="Times New Roman" w:hAnsi="Times New Roman" w:cs="Times New Roman"/>
          <w:sz w:val="24"/>
        </w:rPr>
        <w:t xml:space="preserve">dâhilinde mezarlık çevresinin duvarları </w:t>
      </w:r>
      <w:r>
        <w:rPr>
          <w:rFonts w:ascii="Times New Roman" w:hAnsi="Times New Roman" w:cs="Times New Roman"/>
          <w:sz w:val="24"/>
        </w:rPr>
        <w:t>taşduvar yapıldı.</w:t>
      </w:r>
    </w:p>
    <w:p w:rsidR="00D47A13" w:rsidRPr="00E7718B" w:rsidRDefault="00D47A13" w:rsidP="004C379F">
      <w:pPr>
        <w:pStyle w:val="ListeParagraf"/>
        <w:numPr>
          <w:ilvl w:val="0"/>
          <w:numId w:val="37"/>
        </w:numPr>
      </w:pPr>
      <w:r w:rsidRPr="008867B5">
        <w:rPr>
          <w:rFonts w:ascii="Times New Roman" w:hAnsi="Times New Roman" w:cs="Times New Roman"/>
          <w:b/>
          <w:sz w:val="24"/>
          <w:szCs w:val="24"/>
          <w:u w:val="single"/>
        </w:rPr>
        <w:t>YUKARI FINDIKLI MAHALLESİ:</w:t>
      </w:r>
    </w:p>
    <w:p w:rsidR="00D47A13" w:rsidRPr="008867B5" w:rsidRDefault="00D47A13" w:rsidP="004C379F">
      <w:pPr>
        <w:pStyle w:val="ListeParagraf"/>
        <w:numPr>
          <w:ilvl w:val="0"/>
          <w:numId w:val="45"/>
        </w:numPr>
      </w:pPr>
      <w:r>
        <w:t>Yukarı müsürükteki mevcut suyu aşağı müsürüğe almak adına iş makinesi desteği sağlanarak özellikle hayvancılığa pozitif katkı sağlandı.</w:t>
      </w:r>
    </w:p>
    <w:p w:rsidR="00D47A13" w:rsidRPr="00E7718B" w:rsidRDefault="00D47A13" w:rsidP="004C379F">
      <w:pPr>
        <w:pStyle w:val="ListeParagraf"/>
        <w:numPr>
          <w:ilvl w:val="0"/>
          <w:numId w:val="37"/>
        </w:numPr>
      </w:pPr>
      <w:r w:rsidRPr="008867B5">
        <w:rPr>
          <w:rFonts w:ascii="Times New Roman" w:hAnsi="Times New Roman" w:cs="Times New Roman"/>
          <w:b/>
          <w:sz w:val="24"/>
          <w:szCs w:val="24"/>
          <w:u w:val="single"/>
        </w:rPr>
        <w:lastRenderedPageBreak/>
        <w:t>AŞAĞI FINDIKLI MAHALLESİ:</w:t>
      </w:r>
    </w:p>
    <w:p w:rsidR="00D47A13" w:rsidRPr="0042769B" w:rsidRDefault="00D47A13" w:rsidP="004C379F">
      <w:pPr>
        <w:pStyle w:val="ListeParagraf"/>
        <w:numPr>
          <w:ilvl w:val="0"/>
          <w:numId w:val="45"/>
        </w:numPr>
        <w:rPr>
          <w:rFonts w:ascii="Times New Roman" w:hAnsi="Times New Roman" w:cs="Times New Roman"/>
          <w:sz w:val="24"/>
          <w:szCs w:val="24"/>
        </w:rPr>
      </w:pPr>
      <w:r>
        <w:rPr>
          <w:rFonts w:ascii="Times New Roman" w:hAnsi="Times New Roman" w:cs="Times New Roman"/>
          <w:sz w:val="24"/>
          <w:szCs w:val="24"/>
        </w:rPr>
        <w:t>M</w:t>
      </w:r>
      <w:r w:rsidRPr="0042769B">
        <w:rPr>
          <w:rFonts w:ascii="Times New Roman" w:hAnsi="Times New Roman" w:cs="Times New Roman"/>
          <w:sz w:val="24"/>
          <w:szCs w:val="24"/>
        </w:rPr>
        <w:t xml:space="preserve">ahallenin </w:t>
      </w:r>
      <w:r>
        <w:rPr>
          <w:rFonts w:ascii="Times New Roman" w:hAnsi="Times New Roman" w:cs="Times New Roman"/>
          <w:sz w:val="24"/>
          <w:szCs w:val="24"/>
        </w:rPr>
        <w:t>çeşitli</w:t>
      </w:r>
      <w:r w:rsidRPr="0042769B">
        <w:rPr>
          <w:rFonts w:ascii="Times New Roman" w:hAnsi="Times New Roman" w:cs="Times New Roman"/>
          <w:sz w:val="24"/>
          <w:szCs w:val="24"/>
        </w:rPr>
        <w:t xml:space="preserve"> yerlerinde çalıştırılmak üzere iş makinesi desteği verildi. </w:t>
      </w:r>
    </w:p>
    <w:p w:rsidR="00D47A13" w:rsidRPr="008867B5" w:rsidRDefault="00D47A13" w:rsidP="004C379F">
      <w:pPr>
        <w:pStyle w:val="ListeParagraf"/>
        <w:numPr>
          <w:ilvl w:val="0"/>
          <w:numId w:val="45"/>
        </w:numPr>
      </w:pPr>
      <w:r>
        <w:t>Mahalleye ait mesire alanı tamamlandı ve mahalle halkının kullanımına sunuldu.</w:t>
      </w:r>
    </w:p>
    <w:p w:rsidR="00D47A13" w:rsidRPr="00E7718B" w:rsidRDefault="00D47A13" w:rsidP="004C379F">
      <w:pPr>
        <w:pStyle w:val="ListeParagraf"/>
        <w:numPr>
          <w:ilvl w:val="0"/>
          <w:numId w:val="37"/>
        </w:numPr>
      </w:pPr>
      <w:r w:rsidRPr="008867B5">
        <w:rPr>
          <w:rFonts w:ascii="Times New Roman" w:hAnsi="Times New Roman" w:cs="Times New Roman"/>
          <w:b/>
          <w:sz w:val="24"/>
          <w:szCs w:val="24"/>
          <w:u w:val="single"/>
        </w:rPr>
        <w:t>PETEKLİ MAHALLESİ:</w:t>
      </w:r>
    </w:p>
    <w:p w:rsidR="00D47A13" w:rsidRPr="00280A4D" w:rsidRDefault="00D47A13" w:rsidP="004C379F">
      <w:pPr>
        <w:pStyle w:val="ListeParagraf"/>
        <w:numPr>
          <w:ilvl w:val="0"/>
          <w:numId w:val="46"/>
        </w:numPr>
      </w:pPr>
      <w:r w:rsidRPr="00E7718B">
        <w:rPr>
          <w:rFonts w:ascii="Times New Roman" w:hAnsi="Times New Roman" w:cs="Times New Roman"/>
          <w:sz w:val="24"/>
          <w:szCs w:val="24"/>
        </w:rPr>
        <w:t xml:space="preserve">Mahallenin çeşitli yerlerinde çalıştırılmak üzere iş makinesi desteği verildi. </w:t>
      </w:r>
    </w:p>
    <w:p w:rsidR="00D47A13" w:rsidRPr="008867B5" w:rsidRDefault="00D47A13" w:rsidP="00D47A13">
      <w:pPr>
        <w:pStyle w:val="ListeParagraf"/>
        <w:ind w:left="1440"/>
      </w:pPr>
    </w:p>
    <w:p w:rsidR="00D47A13" w:rsidRDefault="00D47A13" w:rsidP="004C379F">
      <w:pPr>
        <w:pStyle w:val="ListeParagraf"/>
        <w:numPr>
          <w:ilvl w:val="0"/>
          <w:numId w:val="37"/>
        </w:numPr>
        <w:rPr>
          <w:rFonts w:ascii="Times New Roman" w:hAnsi="Times New Roman" w:cs="Times New Roman"/>
          <w:b/>
          <w:sz w:val="24"/>
          <w:szCs w:val="24"/>
          <w:u w:val="single"/>
        </w:rPr>
      </w:pPr>
      <w:r w:rsidRPr="008867B5">
        <w:rPr>
          <w:rFonts w:ascii="Times New Roman" w:hAnsi="Times New Roman" w:cs="Times New Roman"/>
          <w:b/>
          <w:sz w:val="24"/>
          <w:szCs w:val="24"/>
          <w:u w:val="single"/>
        </w:rPr>
        <w:t>KİRAZLI MAHALLESİ:</w:t>
      </w:r>
    </w:p>
    <w:p w:rsidR="00D47A13" w:rsidRPr="00A915C9" w:rsidRDefault="00D47A13" w:rsidP="004C379F">
      <w:pPr>
        <w:pStyle w:val="ListeParagraf"/>
        <w:numPr>
          <w:ilvl w:val="0"/>
          <w:numId w:val="46"/>
        </w:numPr>
        <w:rPr>
          <w:rFonts w:ascii="Times New Roman" w:hAnsi="Times New Roman" w:cs="Times New Roman"/>
          <w:sz w:val="24"/>
          <w:szCs w:val="28"/>
        </w:rPr>
      </w:pPr>
      <w:r w:rsidRPr="00E7718B">
        <w:rPr>
          <w:rFonts w:ascii="Times New Roman" w:hAnsi="Times New Roman" w:cs="Times New Roman"/>
          <w:sz w:val="24"/>
          <w:szCs w:val="28"/>
        </w:rPr>
        <w:t xml:space="preserve">Mahalleye ait mezarlıkta ve yine mahalleye ait çeşitli yerlerde yol iyileştirme dolgu çalışması yapıldı. </w:t>
      </w:r>
    </w:p>
    <w:p w:rsidR="00D47A13" w:rsidRDefault="00D47A13" w:rsidP="004C379F">
      <w:pPr>
        <w:pStyle w:val="ListeParagraf"/>
        <w:numPr>
          <w:ilvl w:val="0"/>
          <w:numId w:val="37"/>
        </w:numPr>
        <w:rPr>
          <w:rFonts w:ascii="Times New Roman" w:hAnsi="Times New Roman" w:cs="Times New Roman"/>
          <w:b/>
          <w:sz w:val="24"/>
          <w:szCs w:val="24"/>
          <w:u w:val="single"/>
        </w:rPr>
      </w:pPr>
      <w:r w:rsidRPr="008867B5">
        <w:rPr>
          <w:rFonts w:ascii="Times New Roman" w:hAnsi="Times New Roman" w:cs="Times New Roman"/>
          <w:b/>
          <w:sz w:val="24"/>
          <w:szCs w:val="24"/>
          <w:u w:val="single"/>
        </w:rPr>
        <w:t>BADEMLİ MAHALLESİ:</w:t>
      </w:r>
    </w:p>
    <w:p w:rsidR="00D47A13" w:rsidRPr="008867B5" w:rsidRDefault="00D47A13" w:rsidP="004C379F">
      <w:pPr>
        <w:pStyle w:val="ListeParagraf"/>
        <w:numPr>
          <w:ilvl w:val="0"/>
          <w:numId w:val="46"/>
        </w:numPr>
      </w:pPr>
      <w:r w:rsidRPr="00E7718B">
        <w:rPr>
          <w:rFonts w:ascii="Times New Roman" w:hAnsi="Times New Roman" w:cs="Times New Roman"/>
          <w:sz w:val="24"/>
          <w:szCs w:val="24"/>
        </w:rPr>
        <w:t xml:space="preserve">Mahallenin çeşitli yerlerinde çalıştırılmak üzere iş makinesi desteği verildi. </w:t>
      </w:r>
    </w:p>
    <w:p w:rsidR="00D47A13" w:rsidRPr="008867B5" w:rsidRDefault="00D47A13" w:rsidP="004C379F">
      <w:pPr>
        <w:pStyle w:val="ListeParagraf"/>
        <w:numPr>
          <w:ilvl w:val="0"/>
          <w:numId w:val="46"/>
        </w:numPr>
        <w:rPr>
          <w:rFonts w:ascii="Times New Roman" w:hAnsi="Times New Roman" w:cs="Times New Roman"/>
          <w:b/>
          <w:sz w:val="24"/>
          <w:szCs w:val="24"/>
          <w:u w:val="single"/>
        </w:rPr>
      </w:pPr>
      <w:r>
        <w:rPr>
          <w:rFonts w:ascii="Times New Roman" w:hAnsi="Times New Roman" w:cs="Times New Roman"/>
          <w:sz w:val="24"/>
          <w:szCs w:val="24"/>
        </w:rPr>
        <w:t>Mahalleye ait yola sati kaplama yapıldı.</w:t>
      </w:r>
    </w:p>
    <w:p w:rsidR="00D47A13" w:rsidRDefault="00D47A13" w:rsidP="004C379F">
      <w:pPr>
        <w:pStyle w:val="ListeParagraf"/>
        <w:numPr>
          <w:ilvl w:val="0"/>
          <w:numId w:val="37"/>
        </w:numPr>
        <w:rPr>
          <w:rFonts w:ascii="Times New Roman" w:hAnsi="Times New Roman" w:cs="Times New Roman"/>
          <w:b/>
          <w:sz w:val="24"/>
          <w:szCs w:val="24"/>
          <w:u w:val="single"/>
        </w:rPr>
      </w:pPr>
      <w:r w:rsidRPr="008867B5">
        <w:rPr>
          <w:rFonts w:ascii="Times New Roman" w:hAnsi="Times New Roman" w:cs="Times New Roman"/>
          <w:b/>
          <w:sz w:val="24"/>
          <w:szCs w:val="24"/>
          <w:u w:val="single"/>
        </w:rPr>
        <w:t>AKGÜNEY MAHALLESİ:</w:t>
      </w:r>
    </w:p>
    <w:p w:rsidR="00D47A13" w:rsidRPr="008867B5" w:rsidRDefault="00D47A13" w:rsidP="004C379F">
      <w:pPr>
        <w:pStyle w:val="ListeParagraf"/>
        <w:numPr>
          <w:ilvl w:val="0"/>
          <w:numId w:val="47"/>
        </w:numPr>
        <w:rPr>
          <w:rFonts w:ascii="Times New Roman" w:hAnsi="Times New Roman" w:cs="Times New Roman"/>
          <w:b/>
          <w:sz w:val="24"/>
          <w:szCs w:val="24"/>
          <w:u w:val="single"/>
        </w:rPr>
      </w:pPr>
      <w:r>
        <w:rPr>
          <w:rFonts w:ascii="Times New Roman" w:hAnsi="Times New Roman" w:cs="Times New Roman"/>
          <w:sz w:val="24"/>
          <w:szCs w:val="24"/>
        </w:rPr>
        <w:t>Mahalleye ait köy konağına ait  kapılar değiştirildi ve yine köy konağının ahşap işleri yapıldı.</w:t>
      </w:r>
    </w:p>
    <w:p w:rsidR="00D47A13" w:rsidRDefault="00D47A13" w:rsidP="004C379F">
      <w:pPr>
        <w:pStyle w:val="ListeParagraf"/>
        <w:numPr>
          <w:ilvl w:val="0"/>
          <w:numId w:val="37"/>
        </w:numPr>
        <w:rPr>
          <w:rFonts w:ascii="Times New Roman" w:hAnsi="Times New Roman" w:cs="Times New Roman"/>
          <w:b/>
          <w:sz w:val="24"/>
          <w:szCs w:val="24"/>
          <w:u w:val="single"/>
        </w:rPr>
      </w:pPr>
      <w:r w:rsidRPr="008867B5">
        <w:rPr>
          <w:rFonts w:ascii="Times New Roman" w:hAnsi="Times New Roman" w:cs="Times New Roman"/>
          <w:b/>
          <w:sz w:val="24"/>
          <w:szCs w:val="24"/>
          <w:u w:val="single"/>
        </w:rPr>
        <w:t>İYİDERE MAHALLESİ:</w:t>
      </w:r>
    </w:p>
    <w:p w:rsidR="00D47A13" w:rsidRPr="00A915C9" w:rsidRDefault="00D47A13" w:rsidP="004C379F">
      <w:pPr>
        <w:pStyle w:val="ListeParagraf"/>
        <w:numPr>
          <w:ilvl w:val="0"/>
          <w:numId w:val="47"/>
        </w:numPr>
        <w:rPr>
          <w:rFonts w:ascii="Times New Roman" w:hAnsi="Times New Roman" w:cs="Times New Roman"/>
          <w:b/>
          <w:sz w:val="24"/>
          <w:szCs w:val="24"/>
          <w:u w:val="single"/>
        </w:rPr>
      </w:pPr>
      <w:r>
        <w:rPr>
          <w:rFonts w:ascii="Times New Roman" w:hAnsi="Times New Roman" w:cs="Times New Roman"/>
          <w:sz w:val="24"/>
        </w:rPr>
        <w:t>Karla mücadele kapsamında belediyemizin görev ve sorumluluğunda bulunan yerlerde kar temizleme çalışması yapıldı.</w:t>
      </w:r>
    </w:p>
    <w:p w:rsidR="00D47A13" w:rsidRDefault="00D47A13" w:rsidP="004C379F">
      <w:pPr>
        <w:pStyle w:val="ListeParagraf"/>
        <w:numPr>
          <w:ilvl w:val="0"/>
          <w:numId w:val="37"/>
        </w:numPr>
        <w:rPr>
          <w:rFonts w:ascii="Times New Roman" w:hAnsi="Times New Roman" w:cs="Times New Roman"/>
          <w:b/>
          <w:sz w:val="24"/>
          <w:szCs w:val="24"/>
          <w:u w:val="single"/>
        </w:rPr>
      </w:pPr>
      <w:r w:rsidRPr="008867B5">
        <w:rPr>
          <w:rFonts w:ascii="Times New Roman" w:hAnsi="Times New Roman" w:cs="Times New Roman"/>
          <w:b/>
          <w:sz w:val="24"/>
          <w:szCs w:val="24"/>
          <w:u w:val="single"/>
        </w:rPr>
        <w:t>BAŞÇEŞME MAHALLESİ:</w:t>
      </w:r>
    </w:p>
    <w:p w:rsidR="00D47A13" w:rsidRDefault="00D47A13" w:rsidP="004C379F">
      <w:pPr>
        <w:pStyle w:val="ListeParagraf"/>
        <w:numPr>
          <w:ilvl w:val="0"/>
          <w:numId w:val="47"/>
        </w:numPr>
        <w:rPr>
          <w:rFonts w:ascii="Times New Roman" w:hAnsi="Times New Roman" w:cs="Times New Roman"/>
          <w:sz w:val="24"/>
          <w:szCs w:val="24"/>
        </w:rPr>
      </w:pPr>
      <w:r>
        <w:rPr>
          <w:rFonts w:ascii="Times New Roman" w:hAnsi="Times New Roman" w:cs="Times New Roman"/>
          <w:sz w:val="24"/>
          <w:szCs w:val="24"/>
        </w:rPr>
        <w:t>M</w:t>
      </w:r>
      <w:r w:rsidRPr="0042769B">
        <w:rPr>
          <w:rFonts w:ascii="Times New Roman" w:hAnsi="Times New Roman" w:cs="Times New Roman"/>
          <w:sz w:val="24"/>
          <w:szCs w:val="24"/>
        </w:rPr>
        <w:t xml:space="preserve">ahallenin </w:t>
      </w:r>
      <w:r>
        <w:rPr>
          <w:rFonts w:ascii="Times New Roman" w:hAnsi="Times New Roman" w:cs="Times New Roman"/>
          <w:sz w:val="24"/>
          <w:szCs w:val="24"/>
        </w:rPr>
        <w:t>çeşitli</w:t>
      </w:r>
      <w:r w:rsidRPr="0042769B">
        <w:rPr>
          <w:rFonts w:ascii="Times New Roman" w:hAnsi="Times New Roman" w:cs="Times New Roman"/>
          <w:sz w:val="24"/>
          <w:szCs w:val="24"/>
        </w:rPr>
        <w:t xml:space="preserve"> yerlerinde çalıştırılmak üzere iş makinesi desteği verildi. </w:t>
      </w:r>
    </w:p>
    <w:p w:rsidR="00D47A13" w:rsidRPr="00A915C9" w:rsidRDefault="00D47A13" w:rsidP="004C379F">
      <w:pPr>
        <w:pStyle w:val="ListeParagraf"/>
        <w:numPr>
          <w:ilvl w:val="0"/>
          <w:numId w:val="47"/>
        </w:numPr>
        <w:rPr>
          <w:rFonts w:ascii="Times New Roman" w:hAnsi="Times New Roman" w:cs="Times New Roman"/>
          <w:sz w:val="24"/>
          <w:szCs w:val="24"/>
        </w:rPr>
      </w:pPr>
      <w:r>
        <w:rPr>
          <w:rFonts w:ascii="Times New Roman" w:hAnsi="Times New Roman" w:cs="Times New Roman"/>
          <w:sz w:val="24"/>
          <w:szCs w:val="24"/>
        </w:rPr>
        <w:t>Mahalle içerisinde bulunan yolda düzenleme gerçekleştirildi ve stabize sergi yapıldı.</w:t>
      </w:r>
    </w:p>
    <w:p w:rsidR="00D47A13" w:rsidRDefault="00D47A13" w:rsidP="004C379F">
      <w:pPr>
        <w:pStyle w:val="ListeParagraf"/>
        <w:numPr>
          <w:ilvl w:val="0"/>
          <w:numId w:val="37"/>
        </w:numPr>
        <w:rPr>
          <w:rFonts w:ascii="Times New Roman" w:hAnsi="Times New Roman" w:cs="Times New Roman"/>
          <w:b/>
          <w:sz w:val="24"/>
          <w:szCs w:val="24"/>
          <w:u w:val="single"/>
        </w:rPr>
      </w:pPr>
      <w:r w:rsidRPr="008867B5">
        <w:rPr>
          <w:rFonts w:ascii="Times New Roman" w:hAnsi="Times New Roman" w:cs="Times New Roman"/>
          <w:b/>
          <w:sz w:val="24"/>
          <w:szCs w:val="24"/>
          <w:u w:val="single"/>
        </w:rPr>
        <w:t>MORYAYLA MAHALLESİ:</w:t>
      </w:r>
    </w:p>
    <w:p w:rsidR="00D47A13" w:rsidRPr="00A915C9" w:rsidRDefault="00D47A13" w:rsidP="004C379F">
      <w:pPr>
        <w:pStyle w:val="ListeParagraf"/>
        <w:numPr>
          <w:ilvl w:val="0"/>
          <w:numId w:val="48"/>
        </w:numPr>
        <w:rPr>
          <w:rFonts w:ascii="Times New Roman" w:hAnsi="Times New Roman" w:cs="Times New Roman"/>
          <w:b/>
          <w:sz w:val="24"/>
          <w:szCs w:val="24"/>
          <w:u w:val="single"/>
        </w:rPr>
      </w:pPr>
      <w:r>
        <w:rPr>
          <w:rFonts w:ascii="Times New Roman" w:hAnsi="Times New Roman" w:cs="Times New Roman"/>
          <w:sz w:val="24"/>
          <w:szCs w:val="24"/>
        </w:rPr>
        <w:t>Mahalleye ait caminin etrafına beton atıldı.</w:t>
      </w:r>
    </w:p>
    <w:p w:rsidR="00D47A13" w:rsidRPr="008867B5" w:rsidRDefault="00D47A13" w:rsidP="004C379F">
      <w:pPr>
        <w:pStyle w:val="ListeParagraf"/>
        <w:numPr>
          <w:ilvl w:val="0"/>
          <w:numId w:val="48"/>
        </w:numPr>
        <w:rPr>
          <w:rFonts w:ascii="Times New Roman" w:hAnsi="Times New Roman" w:cs="Times New Roman"/>
          <w:b/>
          <w:sz w:val="24"/>
          <w:szCs w:val="24"/>
          <w:u w:val="single"/>
        </w:rPr>
      </w:pPr>
      <w:r>
        <w:rPr>
          <w:rFonts w:ascii="Times New Roman" w:hAnsi="Times New Roman" w:cs="Times New Roman"/>
          <w:sz w:val="24"/>
          <w:szCs w:val="24"/>
        </w:rPr>
        <w:t>Mahalleye ait Tandırlı olarak isimlendirilen mesire alanı için muhtelif inşaat malzemeleri verilerek tamamlandı ve halkın kullanımına sunuldu.</w:t>
      </w:r>
    </w:p>
    <w:p w:rsidR="00D47A13" w:rsidRDefault="00D47A13" w:rsidP="004C379F">
      <w:pPr>
        <w:pStyle w:val="ListeParagraf"/>
        <w:numPr>
          <w:ilvl w:val="0"/>
          <w:numId w:val="37"/>
        </w:numPr>
        <w:rPr>
          <w:rFonts w:ascii="Times New Roman" w:hAnsi="Times New Roman" w:cs="Times New Roman"/>
          <w:b/>
          <w:sz w:val="24"/>
          <w:szCs w:val="24"/>
          <w:u w:val="single"/>
        </w:rPr>
      </w:pPr>
      <w:r w:rsidRPr="008867B5">
        <w:rPr>
          <w:rFonts w:ascii="Times New Roman" w:hAnsi="Times New Roman" w:cs="Times New Roman"/>
          <w:b/>
          <w:sz w:val="24"/>
          <w:szCs w:val="24"/>
          <w:u w:val="single"/>
        </w:rPr>
        <w:t>ELMALI MAHALLESİ:</w:t>
      </w:r>
    </w:p>
    <w:p w:rsidR="00D47A13" w:rsidRDefault="00D47A13" w:rsidP="004C379F">
      <w:pPr>
        <w:pStyle w:val="ListeParagraf"/>
        <w:numPr>
          <w:ilvl w:val="0"/>
          <w:numId w:val="49"/>
        </w:numPr>
        <w:spacing w:after="200" w:line="276" w:lineRule="auto"/>
        <w:jc w:val="both"/>
        <w:rPr>
          <w:rFonts w:ascii="Times New Roman" w:hAnsi="Times New Roman" w:cs="Times New Roman"/>
          <w:sz w:val="24"/>
          <w:szCs w:val="24"/>
        </w:rPr>
      </w:pPr>
      <w:r w:rsidRPr="00275CAC">
        <w:rPr>
          <w:rFonts w:ascii="Times New Roman" w:hAnsi="Times New Roman" w:cs="Times New Roman"/>
          <w:sz w:val="24"/>
          <w:szCs w:val="24"/>
        </w:rPr>
        <w:t>Bağlarda taş duvar yapımı tamamlandı.</w:t>
      </w:r>
      <w:r>
        <w:rPr>
          <w:rFonts w:ascii="Times New Roman" w:hAnsi="Times New Roman" w:cs="Times New Roman"/>
          <w:sz w:val="24"/>
          <w:szCs w:val="24"/>
        </w:rPr>
        <w:t xml:space="preserve"> </w:t>
      </w:r>
    </w:p>
    <w:p w:rsidR="00D47A13" w:rsidRPr="00A915C9" w:rsidRDefault="00D47A13" w:rsidP="004C379F">
      <w:pPr>
        <w:pStyle w:val="ListeParagraf"/>
        <w:numPr>
          <w:ilvl w:val="0"/>
          <w:numId w:val="49"/>
        </w:numPr>
        <w:spacing w:after="200" w:line="276" w:lineRule="auto"/>
        <w:jc w:val="both"/>
        <w:rPr>
          <w:rFonts w:ascii="Times New Roman" w:hAnsi="Times New Roman" w:cs="Times New Roman"/>
          <w:sz w:val="24"/>
          <w:szCs w:val="24"/>
        </w:rPr>
      </w:pPr>
      <w:r w:rsidRPr="00A915C9">
        <w:rPr>
          <w:rFonts w:ascii="Times New Roman" w:hAnsi="Times New Roman" w:cs="Times New Roman"/>
          <w:sz w:val="24"/>
          <w:szCs w:val="24"/>
        </w:rPr>
        <w:t>Mahalle içi kilitli parke taşı yapımı gerçekleştirildi.</w:t>
      </w:r>
      <w:r>
        <w:rPr>
          <w:rFonts w:ascii="Times New Roman" w:hAnsi="Times New Roman" w:cs="Times New Roman"/>
          <w:sz w:val="24"/>
          <w:szCs w:val="24"/>
        </w:rPr>
        <w:t xml:space="preserve"> 1540 metrekare yapıldı.</w:t>
      </w:r>
    </w:p>
    <w:p w:rsidR="00D47A13" w:rsidRPr="0042769B" w:rsidRDefault="00D47A13" w:rsidP="004C379F">
      <w:pPr>
        <w:pStyle w:val="ListeParagraf"/>
        <w:numPr>
          <w:ilvl w:val="0"/>
          <w:numId w:val="49"/>
        </w:numPr>
        <w:rPr>
          <w:rFonts w:ascii="Times New Roman" w:hAnsi="Times New Roman" w:cs="Times New Roman"/>
          <w:sz w:val="24"/>
          <w:szCs w:val="24"/>
        </w:rPr>
      </w:pPr>
      <w:r>
        <w:rPr>
          <w:rFonts w:ascii="Times New Roman" w:hAnsi="Times New Roman" w:cs="Times New Roman"/>
          <w:sz w:val="24"/>
          <w:szCs w:val="24"/>
        </w:rPr>
        <w:t>M</w:t>
      </w:r>
      <w:r w:rsidRPr="0042769B">
        <w:rPr>
          <w:rFonts w:ascii="Times New Roman" w:hAnsi="Times New Roman" w:cs="Times New Roman"/>
          <w:sz w:val="24"/>
          <w:szCs w:val="24"/>
        </w:rPr>
        <w:t xml:space="preserve">ahallenin </w:t>
      </w:r>
      <w:r>
        <w:rPr>
          <w:rFonts w:ascii="Times New Roman" w:hAnsi="Times New Roman" w:cs="Times New Roman"/>
          <w:sz w:val="24"/>
          <w:szCs w:val="24"/>
        </w:rPr>
        <w:t>çeşitli</w:t>
      </w:r>
      <w:r w:rsidRPr="0042769B">
        <w:rPr>
          <w:rFonts w:ascii="Times New Roman" w:hAnsi="Times New Roman" w:cs="Times New Roman"/>
          <w:sz w:val="24"/>
          <w:szCs w:val="24"/>
        </w:rPr>
        <w:t xml:space="preserve"> yerlerinde çalıştırılmak üzere iş makinesi desteği verildi. </w:t>
      </w:r>
    </w:p>
    <w:p w:rsidR="00D47A13" w:rsidRPr="008867B5" w:rsidRDefault="00D47A13" w:rsidP="00D47A13">
      <w:pPr>
        <w:pStyle w:val="ListeParagraf"/>
        <w:ind w:left="1440"/>
        <w:rPr>
          <w:rFonts w:ascii="Times New Roman" w:hAnsi="Times New Roman" w:cs="Times New Roman"/>
          <w:b/>
          <w:sz w:val="24"/>
          <w:szCs w:val="24"/>
          <w:u w:val="single"/>
        </w:rPr>
      </w:pPr>
    </w:p>
    <w:p w:rsidR="00D47A13" w:rsidRPr="00A915C9" w:rsidRDefault="00D47A13" w:rsidP="004C379F">
      <w:pPr>
        <w:pStyle w:val="ListeParagraf"/>
        <w:numPr>
          <w:ilvl w:val="0"/>
          <w:numId w:val="37"/>
        </w:numPr>
        <w:rPr>
          <w:rFonts w:ascii="Times New Roman" w:hAnsi="Times New Roman" w:cs="Times New Roman"/>
          <w:b/>
          <w:sz w:val="24"/>
          <w:szCs w:val="24"/>
          <w:u w:val="single"/>
        </w:rPr>
      </w:pPr>
      <w:r w:rsidRPr="008867B5">
        <w:rPr>
          <w:rFonts w:ascii="Times New Roman" w:hAnsi="Times New Roman" w:cs="Times New Roman"/>
          <w:b/>
          <w:sz w:val="24"/>
          <w:szCs w:val="24"/>
          <w:u w:val="single"/>
        </w:rPr>
        <w:t>KÖPRÜKÖY MAHALLESİ</w:t>
      </w:r>
      <w:r>
        <w:rPr>
          <w:rFonts w:ascii="Times New Roman" w:hAnsi="Times New Roman" w:cs="Times New Roman"/>
          <w:b/>
          <w:sz w:val="24"/>
          <w:szCs w:val="24"/>
          <w:u w:val="single"/>
        </w:rPr>
        <w:t>:</w:t>
      </w:r>
    </w:p>
    <w:p w:rsidR="00D47A13" w:rsidRPr="00280A4D" w:rsidRDefault="00D47A13" w:rsidP="004C379F">
      <w:pPr>
        <w:pStyle w:val="ListeParagraf"/>
        <w:numPr>
          <w:ilvl w:val="0"/>
          <w:numId w:val="49"/>
        </w:numPr>
        <w:rPr>
          <w:rFonts w:ascii="Times New Roman" w:hAnsi="Times New Roman" w:cs="Times New Roman"/>
          <w:sz w:val="24"/>
          <w:szCs w:val="24"/>
        </w:rPr>
      </w:pPr>
      <w:r w:rsidRPr="00A915C9">
        <w:rPr>
          <w:rFonts w:ascii="Times New Roman" w:hAnsi="Times New Roman" w:cs="Times New Roman"/>
          <w:sz w:val="24"/>
          <w:szCs w:val="24"/>
        </w:rPr>
        <w:t xml:space="preserve">Dere Mahallesine  </w:t>
      </w:r>
      <w:r>
        <w:rPr>
          <w:rFonts w:ascii="Times New Roman" w:hAnsi="Times New Roman" w:cs="Times New Roman"/>
          <w:sz w:val="24"/>
          <w:szCs w:val="24"/>
        </w:rPr>
        <w:t>ait y</w:t>
      </w:r>
      <w:r w:rsidRPr="00A915C9">
        <w:rPr>
          <w:rFonts w:ascii="Times New Roman" w:hAnsi="Times New Roman" w:cs="Times New Roman"/>
          <w:sz w:val="24"/>
          <w:szCs w:val="24"/>
        </w:rPr>
        <w:t>ol</w:t>
      </w:r>
      <w:r>
        <w:rPr>
          <w:rFonts w:ascii="Times New Roman" w:hAnsi="Times New Roman" w:cs="Times New Roman"/>
          <w:sz w:val="24"/>
          <w:szCs w:val="24"/>
        </w:rPr>
        <w:t xml:space="preserve">un düzenli hale gelmesi adına </w:t>
      </w:r>
      <w:r w:rsidRPr="00A915C9">
        <w:rPr>
          <w:rFonts w:ascii="Times New Roman" w:hAnsi="Times New Roman" w:cs="Times New Roman"/>
          <w:sz w:val="24"/>
          <w:szCs w:val="24"/>
        </w:rPr>
        <w:t xml:space="preserve"> </w:t>
      </w:r>
      <w:r>
        <w:rPr>
          <w:rFonts w:ascii="Times New Roman" w:hAnsi="Times New Roman" w:cs="Times New Roman"/>
          <w:sz w:val="24"/>
          <w:szCs w:val="24"/>
        </w:rPr>
        <w:t>hazır beton dökülmesi işlemi gerçekleştirildi.</w:t>
      </w:r>
    </w:p>
    <w:p w:rsidR="00D47A13" w:rsidRPr="00A915C9" w:rsidRDefault="00D47A13" w:rsidP="004C379F">
      <w:pPr>
        <w:pStyle w:val="ListeParagraf"/>
        <w:numPr>
          <w:ilvl w:val="0"/>
          <w:numId w:val="49"/>
        </w:numPr>
        <w:rPr>
          <w:rFonts w:ascii="Times New Roman" w:hAnsi="Times New Roman" w:cs="Times New Roman"/>
          <w:sz w:val="24"/>
          <w:szCs w:val="24"/>
        </w:rPr>
      </w:pPr>
      <w:r w:rsidRPr="00A915C9">
        <w:rPr>
          <w:rFonts w:ascii="Times New Roman" w:hAnsi="Times New Roman" w:cs="Times New Roman"/>
          <w:sz w:val="24"/>
          <w:szCs w:val="24"/>
        </w:rPr>
        <w:t>Mahalle içi kilitli parke taşı yapımı gerçekleştirildi.</w:t>
      </w:r>
      <w:r>
        <w:rPr>
          <w:rFonts w:ascii="Times New Roman" w:hAnsi="Times New Roman" w:cs="Times New Roman"/>
          <w:sz w:val="24"/>
          <w:szCs w:val="24"/>
        </w:rPr>
        <w:t xml:space="preserve"> Toplamda 5140 metrekare yapıldı.</w:t>
      </w:r>
    </w:p>
    <w:p w:rsidR="00D47A13" w:rsidRPr="00A915C9" w:rsidRDefault="00D47A13" w:rsidP="004C379F">
      <w:pPr>
        <w:pStyle w:val="ListeParagraf"/>
        <w:numPr>
          <w:ilvl w:val="0"/>
          <w:numId w:val="37"/>
        </w:numPr>
        <w:rPr>
          <w:rFonts w:ascii="Times New Roman" w:hAnsi="Times New Roman" w:cs="Times New Roman"/>
          <w:b/>
          <w:sz w:val="24"/>
          <w:szCs w:val="24"/>
          <w:u w:val="single"/>
        </w:rPr>
      </w:pPr>
      <w:r w:rsidRPr="008867B5">
        <w:rPr>
          <w:rFonts w:ascii="Times New Roman" w:hAnsi="Times New Roman" w:cs="Times New Roman"/>
          <w:b/>
          <w:sz w:val="24"/>
          <w:szCs w:val="24"/>
          <w:u w:val="single"/>
        </w:rPr>
        <w:t>KÖPRÜKÖY MAHALLESİ</w:t>
      </w:r>
      <w:r>
        <w:rPr>
          <w:rFonts w:ascii="Times New Roman" w:hAnsi="Times New Roman" w:cs="Times New Roman"/>
          <w:b/>
          <w:sz w:val="24"/>
          <w:szCs w:val="24"/>
          <w:u w:val="single"/>
        </w:rPr>
        <w:t>:</w:t>
      </w:r>
    </w:p>
    <w:p w:rsidR="00D47A13" w:rsidRPr="00D1543C" w:rsidRDefault="00D47A13" w:rsidP="004C379F">
      <w:pPr>
        <w:pStyle w:val="ListeParagraf"/>
        <w:numPr>
          <w:ilvl w:val="0"/>
          <w:numId w:val="49"/>
        </w:numPr>
        <w:rPr>
          <w:rFonts w:ascii="Times New Roman" w:hAnsi="Times New Roman" w:cs="Times New Roman"/>
          <w:sz w:val="24"/>
          <w:szCs w:val="24"/>
        </w:rPr>
      </w:pPr>
      <w:r w:rsidRPr="00D1543C">
        <w:rPr>
          <w:rFonts w:ascii="Times New Roman" w:hAnsi="Times New Roman" w:cs="Times New Roman"/>
          <w:sz w:val="24"/>
          <w:szCs w:val="24"/>
        </w:rPr>
        <w:t>Meydanlı ve meydanlıya bağlı mezralarda 9 km yol genişletilmesi gerçekleştirildi.</w:t>
      </w:r>
    </w:p>
    <w:p w:rsidR="00D47A13" w:rsidRPr="00D1543C" w:rsidRDefault="00D47A13" w:rsidP="004C379F">
      <w:pPr>
        <w:pStyle w:val="ListeParagraf"/>
        <w:numPr>
          <w:ilvl w:val="0"/>
          <w:numId w:val="49"/>
        </w:numPr>
        <w:rPr>
          <w:rFonts w:ascii="Times New Roman" w:hAnsi="Times New Roman" w:cs="Times New Roman"/>
          <w:sz w:val="24"/>
          <w:szCs w:val="24"/>
        </w:rPr>
      </w:pPr>
      <w:r w:rsidRPr="00D1543C">
        <w:rPr>
          <w:rFonts w:ascii="Times New Roman" w:hAnsi="Times New Roman" w:cs="Times New Roman"/>
          <w:sz w:val="24"/>
          <w:szCs w:val="24"/>
        </w:rPr>
        <w:t>Armutlu mezarlık yolunun düzenlenmesi adına iş makinesi desteği verildi.</w:t>
      </w:r>
    </w:p>
    <w:p w:rsidR="00D47A13" w:rsidRPr="00D1543C" w:rsidRDefault="00D47A13" w:rsidP="004C379F">
      <w:pPr>
        <w:pStyle w:val="ListeParagraf"/>
        <w:numPr>
          <w:ilvl w:val="0"/>
          <w:numId w:val="49"/>
        </w:numPr>
        <w:rPr>
          <w:rFonts w:ascii="Times New Roman" w:hAnsi="Times New Roman" w:cs="Times New Roman"/>
          <w:sz w:val="24"/>
          <w:szCs w:val="24"/>
        </w:rPr>
      </w:pPr>
      <w:r w:rsidRPr="00D1543C">
        <w:rPr>
          <w:rFonts w:ascii="Times New Roman" w:hAnsi="Times New Roman" w:cs="Times New Roman"/>
          <w:sz w:val="24"/>
          <w:szCs w:val="24"/>
        </w:rPr>
        <w:t>Mahalleye ait cevizli mezrasında ve kuzuluk mezrasında mahalle konağına dolap yaptırıldı. Yine adı geçen mezralara ait pvc kapılar takılmıştır.</w:t>
      </w:r>
    </w:p>
    <w:p w:rsidR="00423EB5" w:rsidRDefault="00423EB5" w:rsidP="00DA51A4">
      <w:pPr>
        <w:autoSpaceDE w:val="0"/>
        <w:autoSpaceDN w:val="0"/>
        <w:adjustRightInd w:val="0"/>
        <w:spacing w:after="0" w:line="240" w:lineRule="auto"/>
        <w:ind w:right="180"/>
        <w:jc w:val="center"/>
        <w:rPr>
          <w:rFonts w:ascii="Times New Roman" w:hAnsi="Times New Roman" w:cs="Times New Roman"/>
          <w:b/>
          <w:sz w:val="24"/>
          <w:szCs w:val="24"/>
        </w:rPr>
      </w:pPr>
    </w:p>
    <w:p w:rsidR="007A32AD" w:rsidRDefault="007A32AD" w:rsidP="00DA51A4">
      <w:pPr>
        <w:autoSpaceDE w:val="0"/>
        <w:autoSpaceDN w:val="0"/>
        <w:adjustRightInd w:val="0"/>
        <w:spacing w:after="0" w:line="240" w:lineRule="auto"/>
        <w:ind w:right="180"/>
        <w:jc w:val="center"/>
        <w:rPr>
          <w:rFonts w:ascii="Times New Roman" w:hAnsi="Times New Roman" w:cs="Times New Roman"/>
          <w:b/>
          <w:sz w:val="24"/>
          <w:szCs w:val="24"/>
        </w:rPr>
      </w:pPr>
    </w:p>
    <w:p w:rsidR="007A32AD" w:rsidRDefault="007A32AD" w:rsidP="00DA51A4">
      <w:pPr>
        <w:autoSpaceDE w:val="0"/>
        <w:autoSpaceDN w:val="0"/>
        <w:adjustRightInd w:val="0"/>
        <w:spacing w:after="0" w:line="240" w:lineRule="auto"/>
        <w:ind w:right="180"/>
        <w:jc w:val="center"/>
        <w:rPr>
          <w:rFonts w:ascii="Times New Roman" w:hAnsi="Times New Roman" w:cs="Times New Roman"/>
          <w:b/>
          <w:sz w:val="24"/>
          <w:szCs w:val="24"/>
        </w:rPr>
      </w:pPr>
    </w:p>
    <w:p w:rsidR="007A32AD" w:rsidRDefault="007A32AD" w:rsidP="00DA51A4">
      <w:pPr>
        <w:autoSpaceDE w:val="0"/>
        <w:autoSpaceDN w:val="0"/>
        <w:adjustRightInd w:val="0"/>
        <w:spacing w:after="0" w:line="240" w:lineRule="auto"/>
        <w:ind w:right="180"/>
        <w:jc w:val="center"/>
        <w:rPr>
          <w:rFonts w:ascii="Times New Roman" w:hAnsi="Times New Roman" w:cs="Times New Roman"/>
          <w:b/>
          <w:sz w:val="24"/>
          <w:szCs w:val="24"/>
        </w:rPr>
      </w:pPr>
    </w:p>
    <w:p w:rsidR="007A32AD" w:rsidRDefault="007A32AD" w:rsidP="00DA51A4">
      <w:pPr>
        <w:autoSpaceDE w:val="0"/>
        <w:autoSpaceDN w:val="0"/>
        <w:adjustRightInd w:val="0"/>
        <w:spacing w:after="0" w:line="240" w:lineRule="auto"/>
        <w:ind w:right="180"/>
        <w:jc w:val="center"/>
        <w:rPr>
          <w:rFonts w:ascii="Times New Roman" w:hAnsi="Times New Roman" w:cs="Times New Roman"/>
          <w:b/>
          <w:sz w:val="24"/>
          <w:szCs w:val="24"/>
        </w:rPr>
      </w:pPr>
    </w:p>
    <w:p w:rsidR="007A32AD" w:rsidRDefault="007A32AD" w:rsidP="00DA51A4">
      <w:pPr>
        <w:autoSpaceDE w:val="0"/>
        <w:autoSpaceDN w:val="0"/>
        <w:adjustRightInd w:val="0"/>
        <w:spacing w:after="0" w:line="240" w:lineRule="auto"/>
        <w:ind w:right="180"/>
        <w:jc w:val="center"/>
        <w:rPr>
          <w:rFonts w:ascii="Times New Roman" w:hAnsi="Times New Roman" w:cs="Times New Roman"/>
          <w:b/>
          <w:sz w:val="24"/>
          <w:szCs w:val="24"/>
        </w:rPr>
      </w:pPr>
    </w:p>
    <w:p w:rsidR="007A32AD" w:rsidRDefault="007A32AD" w:rsidP="00DA51A4">
      <w:pPr>
        <w:autoSpaceDE w:val="0"/>
        <w:autoSpaceDN w:val="0"/>
        <w:adjustRightInd w:val="0"/>
        <w:spacing w:after="0" w:line="240" w:lineRule="auto"/>
        <w:ind w:right="180"/>
        <w:jc w:val="center"/>
        <w:rPr>
          <w:rFonts w:ascii="Times New Roman" w:hAnsi="Times New Roman" w:cs="Times New Roman"/>
          <w:b/>
          <w:sz w:val="24"/>
          <w:szCs w:val="24"/>
        </w:rPr>
      </w:pPr>
    </w:p>
    <w:p w:rsidR="007A32AD" w:rsidRDefault="007A32AD" w:rsidP="00DA51A4">
      <w:pPr>
        <w:autoSpaceDE w:val="0"/>
        <w:autoSpaceDN w:val="0"/>
        <w:adjustRightInd w:val="0"/>
        <w:spacing w:after="0" w:line="240" w:lineRule="auto"/>
        <w:ind w:right="180"/>
        <w:jc w:val="center"/>
        <w:rPr>
          <w:rFonts w:ascii="Times New Roman" w:hAnsi="Times New Roman" w:cs="Times New Roman"/>
          <w:b/>
          <w:sz w:val="24"/>
          <w:szCs w:val="24"/>
        </w:rPr>
      </w:pPr>
    </w:p>
    <w:p w:rsidR="007A32AD" w:rsidRDefault="007A32AD" w:rsidP="00DA51A4">
      <w:pPr>
        <w:autoSpaceDE w:val="0"/>
        <w:autoSpaceDN w:val="0"/>
        <w:adjustRightInd w:val="0"/>
        <w:spacing w:after="0" w:line="240" w:lineRule="auto"/>
        <w:ind w:right="180"/>
        <w:jc w:val="center"/>
        <w:rPr>
          <w:rFonts w:ascii="Times New Roman" w:hAnsi="Times New Roman" w:cs="Times New Roman"/>
          <w:b/>
          <w:sz w:val="24"/>
          <w:szCs w:val="24"/>
        </w:rPr>
      </w:pPr>
    </w:p>
    <w:p w:rsidR="00423EB5" w:rsidRDefault="00423EB5" w:rsidP="00DA51A4">
      <w:pPr>
        <w:autoSpaceDE w:val="0"/>
        <w:autoSpaceDN w:val="0"/>
        <w:adjustRightInd w:val="0"/>
        <w:spacing w:after="0" w:line="240" w:lineRule="auto"/>
        <w:ind w:right="180"/>
        <w:jc w:val="center"/>
        <w:rPr>
          <w:rFonts w:ascii="Times New Roman" w:hAnsi="Times New Roman" w:cs="Times New Roman"/>
          <w:b/>
          <w:sz w:val="24"/>
          <w:szCs w:val="24"/>
        </w:rPr>
      </w:pPr>
    </w:p>
    <w:bookmarkEnd w:id="0"/>
    <w:p w:rsidR="007A32AD" w:rsidRPr="00FA63FD" w:rsidRDefault="007A32AD" w:rsidP="007A32AD">
      <w:pPr>
        <w:autoSpaceDE w:val="0"/>
        <w:autoSpaceDN w:val="0"/>
        <w:adjustRightInd w:val="0"/>
        <w:spacing w:after="0" w:line="240" w:lineRule="auto"/>
        <w:ind w:right="180"/>
        <w:jc w:val="center"/>
        <w:rPr>
          <w:rFonts w:ascii="Times New Roman" w:hAnsi="Times New Roman" w:cs="Times New Roman"/>
          <w:b/>
          <w:color w:val="000000"/>
          <w:sz w:val="24"/>
          <w:szCs w:val="24"/>
        </w:rPr>
      </w:pPr>
      <w:r w:rsidRPr="00FA63FD">
        <w:rPr>
          <w:rFonts w:ascii="Times New Roman" w:hAnsi="Times New Roman" w:cs="Times New Roman"/>
          <w:b/>
          <w:sz w:val="24"/>
          <w:szCs w:val="24"/>
        </w:rPr>
        <w:t>İNSAN KAYNAKLARI VE EĞİTİM MÜDÜRLÜĞÜ</w:t>
      </w:r>
    </w:p>
    <w:p w:rsidR="007A32AD" w:rsidRPr="00FA63FD" w:rsidRDefault="007A32AD" w:rsidP="007A32AD">
      <w:pPr>
        <w:autoSpaceDE w:val="0"/>
        <w:autoSpaceDN w:val="0"/>
        <w:adjustRightInd w:val="0"/>
        <w:spacing w:after="0" w:line="240" w:lineRule="auto"/>
        <w:ind w:left="-360" w:right="180" w:firstLine="1068"/>
        <w:jc w:val="both"/>
        <w:rPr>
          <w:rFonts w:ascii="Times New Roman" w:hAnsi="Times New Roman" w:cs="Times New Roman"/>
          <w:b/>
          <w:bCs/>
          <w:sz w:val="24"/>
          <w:szCs w:val="24"/>
          <w:u w:val="single"/>
        </w:rPr>
      </w:pPr>
    </w:p>
    <w:p w:rsidR="007A32AD" w:rsidRPr="00FA63FD" w:rsidRDefault="007A32AD" w:rsidP="007A32AD">
      <w:pPr>
        <w:autoSpaceDE w:val="0"/>
        <w:autoSpaceDN w:val="0"/>
        <w:adjustRightInd w:val="0"/>
        <w:spacing w:after="0" w:line="240" w:lineRule="auto"/>
        <w:ind w:left="-360" w:right="180" w:firstLine="1068"/>
        <w:jc w:val="both"/>
        <w:rPr>
          <w:rFonts w:ascii="Times New Roman" w:hAnsi="Times New Roman" w:cs="Times New Roman"/>
          <w:b/>
          <w:bCs/>
          <w:sz w:val="24"/>
          <w:szCs w:val="24"/>
          <w:u w:val="single"/>
        </w:rPr>
      </w:pPr>
      <w:r w:rsidRPr="00FA63FD">
        <w:rPr>
          <w:rFonts w:ascii="Times New Roman" w:hAnsi="Times New Roman" w:cs="Times New Roman"/>
          <w:noProof/>
          <w:sz w:val="24"/>
          <w:szCs w:val="24"/>
          <w:lang w:eastAsia="tr-TR"/>
        </w:rPr>
        <w:drawing>
          <wp:anchor distT="0" distB="0" distL="114300" distR="114300" simplePos="0" relativeHeight="252121088" behindDoc="0" locked="0" layoutInCell="1" allowOverlap="1" wp14:anchorId="04FCDB34" wp14:editId="737210CF">
            <wp:simplePos x="0" y="0"/>
            <wp:positionH relativeFrom="column">
              <wp:posOffset>-463362</wp:posOffset>
            </wp:positionH>
            <wp:positionV relativeFrom="paragraph">
              <wp:posOffset>148027</wp:posOffset>
            </wp:positionV>
            <wp:extent cx="2691685" cy="2530403"/>
            <wp:effectExtent l="0" t="0" r="0" b="60960"/>
            <wp:wrapNone/>
            <wp:docPr id="63" name="Diyagram 6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6" r:lo="rId57" r:qs="rId58" r:cs="rId59"/>
              </a:graphicData>
            </a:graphic>
            <wp14:sizeRelH relativeFrom="margin">
              <wp14:pctWidth>0</wp14:pctWidth>
            </wp14:sizeRelH>
            <wp14:sizeRelV relativeFrom="margin">
              <wp14:pctHeight>0</wp14:pctHeight>
            </wp14:sizeRelV>
          </wp:anchor>
        </w:drawing>
      </w:r>
    </w:p>
    <w:p w:rsidR="007A32AD" w:rsidRPr="00FA63FD" w:rsidRDefault="007A32AD" w:rsidP="007A32AD">
      <w:pPr>
        <w:autoSpaceDE w:val="0"/>
        <w:autoSpaceDN w:val="0"/>
        <w:adjustRightInd w:val="0"/>
        <w:spacing w:after="0" w:line="240" w:lineRule="auto"/>
        <w:ind w:left="3261" w:right="180" w:firstLine="1068"/>
        <w:jc w:val="both"/>
        <w:rPr>
          <w:rFonts w:ascii="Times New Roman" w:hAnsi="Times New Roman" w:cs="Times New Roman"/>
          <w:b/>
          <w:bCs/>
          <w:sz w:val="24"/>
          <w:szCs w:val="24"/>
          <w:u w:val="single"/>
        </w:rPr>
      </w:pPr>
    </w:p>
    <w:p w:rsidR="007A32AD" w:rsidRPr="00FA63FD" w:rsidRDefault="007A32AD" w:rsidP="007A32AD">
      <w:pPr>
        <w:ind w:left="3261"/>
        <w:jc w:val="both"/>
        <w:rPr>
          <w:rFonts w:ascii="Times New Roman" w:hAnsi="Times New Roman" w:cs="Times New Roman"/>
          <w:b/>
          <w:sz w:val="24"/>
          <w:szCs w:val="24"/>
        </w:rPr>
      </w:pPr>
      <w:r w:rsidRPr="00FA63FD">
        <w:rPr>
          <w:rFonts w:ascii="Times New Roman" w:hAnsi="Times New Roman" w:cs="Times New Roman"/>
          <w:b/>
          <w:sz w:val="24"/>
          <w:szCs w:val="24"/>
        </w:rPr>
        <w:t>YETKİ VE SORUMLULUKLAR</w:t>
      </w:r>
    </w:p>
    <w:p w:rsidR="007A32AD" w:rsidRPr="00FA63FD" w:rsidRDefault="007A32AD" w:rsidP="007A32AD">
      <w:pPr>
        <w:ind w:left="3261"/>
        <w:jc w:val="both"/>
        <w:rPr>
          <w:rFonts w:ascii="Times New Roman" w:hAnsi="Times New Roman" w:cs="Times New Roman"/>
          <w:sz w:val="24"/>
          <w:szCs w:val="24"/>
        </w:rPr>
      </w:pPr>
      <w:r w:rsidRPr="00FA63FD">
        <w:rPr>
          <w:rFonts w:ascii="Times New Roman" w:hAnsi="Times New Roman" w:cs="Times New Roman"/>
          <w:sz w:val="24"/>
          <w:szCs w:val="24"/>
        </w:rPr>
        <w:tab/>
        <w:t>İnsan Kaynakları ve Eğitim Müdürlüğü,</w:t>
      </w:r>
      <w:r>
        <w:rPr>
          <w:rFonts w:ascii="Times New Roman" w:hAnsi="Times New Roman" w:cs="Times New Roman"/>
          <w:sz w:val="24"/>
          <w:szCs w:val="24"/>
        </w:rPr>
        <w:t xml:space="preserve"> </w:t>
      </w:r>
      <w:r w:rsidRPr="00FA63FD">
        <w:rPr>
          <w:rFonts w:ascii="Times New Roman" w:hAnsi="Times New Roman" w:cs="Times New Roman"/>
          <w:sz w:val="24"/>
          <w:szCs w:val="24"/>
        </w:rPr>
        <w:t>657 sayılı Devlet Memurları Kanunu,4857 Sayılı İş Kanunu,</w:t>
      </w:r>
      <w:r>
        <w:rPr>
          <w:rFonts w:ascii="Times New Roman" w:hAnsi="Times New Roman" w:cs="Times New Roman"/>
          <w:sz w:val="24"/>
          <w:szCs w:val="24"/>
        </w:rPr>
        <w:t xml:space="preserve"> </w:t>
      </w:r>
      <w:r w:rsidRPr="00FA63FD">
        <w:rPr>
          <w:rFonts w:ascii="Times New Roman" w:hAnsi="Times New Roman" w:cs="Times New Roman"/>
          <w:sz w:val="24"/>
          <w:szCs w:val="24"/>
        </w:rPr>
        <w:t>5393 Sayılı Belediye Kanunu ve diğer ilgili mevzuatın verdiği yetkilerde hizmetlerini yürütmektir.</w:t>
      </w:r>
    </w:p>
    <w:p w:rsidR="007A32AD" w:rsidRPr="00FA63FD" w:rsidRDefault="007A32AD" w:rsidP="007A32AD">
      <w:pPr>
        <w:ind w:left="3261"/>
        <w:jc w:val="both"/>
        <w:rPr>
          <w:rFonts w:ascii="Times New Roman" w:hAnsi="Times New Roman" w:cs="Times New Roman"/>
          <w:sz w:val="24"/>
          <w:szCs w:val="24"/>
        </w:rPr>
      </w:pPr>
    </w:p>
    <w:p w:rsidR="007A32AD" w:rsidRPr="00FA63FD" w:rsidRDefault="007A32AD" w:rsidP="007A32AD">
      <w:pPr>
        <w:ind w:left="3261"/>
        <w:jc w:val="both"/>
        <w:rPr>
          <w:rFonts w:ascii="Times New Roman" w:hAnsi="Times New Roman" w:cs="Times New Roman"/>
          <w:b/>
          <w:sz w:val="24"/>
          <w:szCs w:val="24"/>
        </w:rPr>
      </w:pPr>
      <w:r w:rsidRPr="00FA63FD">
        <w:rPr>
          <w:rFonts w:ascii="Times New Roman" w:hAnsi="Times New Roman" w:cs="Times New Roman"/>
          <w:b/>
          <w:sz w:val="24"/>
          <w:szCs w:val="24"/>
        </w:rPr>
        <w:t>Memur Personellere İlişkin Görevler</w:t>
      </w:r>
    </w:p>
    <w:p w:rsidR="007A32AD" w:rsidRPr="00FA63FD" w:rsidRDefault="007A32AD" w:rsidP="007A32AD">
      <w:pPr>
        <w:pStyle w:val="ListeParagraf"/>
        <w:numPr>
          <w:ilvl w:val="0"/>
          <w:numId w:val="2"/>
        </w:numPr>
        <w:ind w:left="3261" w:firstLine="0"/>
        <w:jc w:val="both"/>
        <w:rPr>
          <w:rFonts w:ascii="Times New Roman" w:hAnsi="Times New Roman" w:cs="Times New Roman"/>
          <w:sz w:val="24"/>
          <w:szCs w:val="24"/>
        </w:rPr>
      </w:pPr>
      <w:r w:rsidRPr="00FA63FD">
        <w:rPr>
          <w:rFonts w:ascii="Times New Roman" w:hAnsi="Times New Roman" w:cs="Times New Roman"/>
          <w:sz w:val="24"/>
          <w:szCs w:val="24"/>
        </w:rPr>
        <w:t>657 Sayılı Devlet Memurları Kanunu’nun 48.maddesinin (A) bendine istinaden kamu görevlerine ilk defa atanacaklar için yapılacak olan sınavlar hakkında yönetmelik gereğince KPSS sonucuna göre devlet memurluğuna ilk defa atanacakların atama işlemleri</w:t>
      </w:r>
      <w:r>
        <w:rPr>
          <w:rFonts w:ascii="Times New Roman" w:hAnsi="Times New Roman" w:cs="Times New Roman"/>
          <w:sz w:val="24"/>
          <w:szCs w:val="24"/>
        </w:rPr>
        <w:t>.</w:t>
      </w:r>
    </w:p>
    <w:p w:rsidR="007A32AD" w:rsidRPr="00FA63FD" w:rsidRDefault="007A32AD" w:rsidP="007A32AD">
      <w:pPr>
        <w:pStyle w:val="ListeParagraf"/>
        <w:numPr>
          <w:ilvl w:val="0"/>
          <w:numId w:val="2"/>
        </w:numPr>
        <w:ind w:left="0" w:firstLine="0"/>
        <w:jc w:val="both"/>
        <w:rPr>
          <w:rFonts w:ascii="Times New Roman" w:hAnsi="Times New Roman" w:cs="Times New Roman"/>
          <w:sz w:val="24"/>
          <w:szCs w:val="24"/>
        </w:rPr>
      </w:pPr>
      <w:r w:rsidRPr="00FA63FD">
        <w:rPr>
          <w:rFonts w:ascii="Times New Roman" w:hAnsi="Times New Roman" w:cs="Times New Roman"/>
          <w:sz w:val="24"/>
          <w:szCs w:val="24"/>
        </w:rPr>
        <w:t>5393 Sayılı Belediye Kanunu’nun 49.maddesine istinaden sözleşmeli personelin işe alınmasına ilişkin işlemler.</w:t>
      </w:r>
    </w:p>
    <w:p w:rsidR="007A32AD" w:rsidRPr="00FA63FD" w:rsidRDefault="007A32AD" w:rsidP="007A32AD">
      <w:pPr>
        <w:pStyle w:val="ListeParagraf"/>
        <w:numPr>
          <w:ilvl w:val="0"/>
          <w:numId w:val="2"/>
        </w:numPr>
        <w:ind w:left="0" w:firstLine="0"/>
        <w:jc w:val="both"/>
        <w:rPr>
          <w:rFonts w:ascii="Times New Roman" w:hAnsi="Times New Roman" w:cs="Times New Roman"/>
          <w:sz w:val="24"/>
          <w:szCs w:val="24"/>
        </w:rPr>
      </w:pPr>
      <w:r w:rsidRPr="00FA63FD">
        <w:rPr>
          <w:rFonts w:ascii="Times New Roman" w:hAnsi="Times New Roman" w:cs="Times New Roman"/>
          <w:sz w:val="24"/>
          <w:szCs w:val="24"/>
        </w:rPr>
        <w:t>657 Sayılı D.M.K’nın 64,67 ve 84.maddeleri gereğince belediye memurlarını bulundukları kadro dereceleri  içerisinde yasal yükselme süresini  doldurmuş bulunanlardan derecelerin yükseltilmesi ile yapılan terfi işlemleri</w:t>
      </w:r>
      <w:r>
        <w:rPr>
          <w:rFonts w:ascii="Times New Roman" w:hAnsi="Times New Roman" w:cs="Times New Roman"/>
          <w:sz w:val="24"/>
          <w:szCs w:val="24"/>
        </w:rPr>
        <w:t>.</w:t>
      </w:r>
    </w:p>
    <w:p w:rsidR="007A32AD" w:rsidRPr="00FA63FD" w:rsidRDefault="007A32AD" w:rsidP="007A32AD">
      <w:pPr>
        <w:pStyle w:val="ListeParagraf"/>
        <w:numPr>
          <w:ilvl w:val="0"/>
          <w:numId w:val="2"/>
        </w:numPr>
        <w:ind w:left="0" w:firstLine="0"/>
        <w:jc w:val="both"/>
        <w:rPr>
          <w:rFonts w:ascii="Times New Roman" w:hAnsi="Times New Roman" w:cs="Times New Roman"/>
          <w:sz w:val="24"/>
          <w:szCs w:val="24"/>
        </w:rPr>
      </w:pPr>
      <w:r w:rsidRPr="00FA63FD">
        <w:rPr>
          <w:rFonts w:ascii="Times New Roman" w:hAnsi="Times New Roman" w:cs="Times New Roman"/>
          <w:sz w:val="24"/>
          <w:szCs w:val="24"/>
        </w:rPr>
        <w:t>657 Sayılı D.M.K’nın 86.maddesine göre vekaleten görevlendirme işlemleri</w:t>
      </w:r>
    </w:p>
    <w:p w:rsidR="007A32AD" w:rsidRPr="00FA63FD" w:rsidRDefault="007A32AD" w:rsidP="007A32AD">
      <w:pPr>
        <w:pStyle w:val="ListeParagraf"/>
        <w:numPr>
          <w:ilvl w:val="0"/>
          <w:numId w:val="2"/>
        </w:numPr>
        <w:ind w:left="0" w:firstLine="0"/>
        <w:jc w:val="both"/>
        <w:rPr>
          <w:rFonts w:ascii="Times New Roman" w:hAnsi="Times New Roman" w:cs="Times New Roman"/>
          <w:sz w:val="24"/>
          <w:szCs w:val="24"/>
        </w:rPr>
      </w:pPr>
      <w:r w:rsidRPr="00FA63FD">
        <w:rPr>
          <w:rFonts w:ascii="Times New Roman" w:hAnsi="Times New Roman" w:cs="Times New Roman"/>
          <w:sz w:val="24"/>
          <w:szCs w:val="24"/>
        </w:rPr>
        <w:t>657 Sayılı D.M.K’nın 92.93.ve 94.maddelerine göre açıktan atama işlemleri</w:t>
      </w:r>
      <w:r>
        <w:rPr>
          <w:rFonts w:ascii="Times New Roman" w:hAnsi="Times New Roman" w:cs="Times New Roman"/>
          <w:sz w:val="24"/>
          <w:szCs w:val="24"/>
        </w:rPr>
        <w:t>.</w:t>
      </w:r>
    </w:p>
    <w:p w:rsidR="007A32AD" w:rsidRPr="00FA63FD" w:rsidRDefault="007A32AD" w:rsidP="007A32AD">
      <w:pPr>
        <w:pStyle w:val="ListeParagraf"/>
        <w:numPr>
          <w:ilvl w:val="0"/>
          <w:numId w:val="2"/>
        </w:numPr>
        <w:ind w:left="0" w:firstLine="0"/>
        <w:jc w:val="both"/>
        <w:rPr>
          <w:rFonts w:ascii="Times New Roman" w:hAnsi="Times New Roman" w:cs="Times New Roman"/>
          <w:sz w:val="24"/>
          <w:szCs w:val="24"/>
        </w:rPr>
      </w:pPr>
      <w:r w:rsidRPr="00FA63FD">
        <w:rPr>
          <w:rFonts w:ascii="Times New Roman" w:hAnsi="Times New Roman" w:cs="Times New Roman"/>
          <w:sz w:val="24"/>
          <w:szCs w:val="24"/>
        </w:rPr>
        <w:t>657 Sayılı D.M.K’nın 76.maddesine göre kurum içi naklen atama işlemleri</w:t>
      </w:r>
      <w:r>
        <w:rPr>
          <w:rFonts w:ascii="Times New Roman" w:hAnsi="Times New Roman" w:cs="Times New Roman"/>
          <w:sz w:val="24"/>
          <w:szCs w:val="24"/>
        </w:rPr>
        <w:t>.</w:t>
      </w:r>
    </w:p>
    <w:p w:rsidR="007A32AD" w:rsidRPr="00FA63FD" w:rsidRDefault="007A32AD" w:rsidP="007A32AD">
      <w:pPr>
        <w:pStyle w:val="ListeParagraf"/>
        <w:numPr>
          <w:ilvl w:val="0"/>
          <w:numId w:val="2"/>
        </w:numPr>
        <w:ind w:left="0" w:firstLine="0"/>
        <w:jc w:val="both"/>
        <w:rPr>
          <w:rFonts w:ascii="Times New Roman" w:hAnsi="Times New Roman" w:cs="Times New Roman"/>
          <w:sz w:val="24"/>
          <w:szCs w:val="24"/>
        </w:rPr>
      </w:pPr>
      <w:r w:rsidRPr="00FA63FD">
        <w:rPr>
          <w:rFonts w:ascii="Times New Roman" w:hAnsi="Times New Roman" w:cs="Times New Roman"/>
          <w:sz w:val="24"/>
          <w:szCs w:val="24"/>
        </w:rPr>
        <w:t>657 Sayılı D.M.K’nın 74.maddesine göre kurum dışı naklen atama işlemleri</w:t>
      </w:r>
      <w:r>
        <w:rPr>
          <w:rFonts w:ascii="Times New Roman" w:hAnsi="Times New Roman" w:cs="Times New Roman"/>
          <w:sz w:val="24"/>
          <w:szCs w:val="24"/>
        </w:rPr>
        <w:t>.</w:t>
      </w:r>
    </w:p>
    <w:p w:rsidR="007A32AD" w:rsidRPr="00FA63FD" w:rsidRDefault="007A32AD" w:rsidP="007A32AD">
      <w:pPr>
        <w:pStyle w:val="ListeParagraf"/>
        <w:numPr>
          <w:ilvl w:val="0"/>
          <w:numId w:val="2"/>
        </w:numPr>
        <w:ind w:left="0" w:firstLine="0"/>
        <w:jc w:val="both"/>
        <w:rPr>
          <w:rFonts w:ascii="Times New Roman" w:hAnsi="Times New Roman" w:cs="Times New Roman"/>
          <w:sz w:val="24"/>
          <w:szCs w:val="24"/>
        </w:rPr>
      </w:pPr>
      <w:r w:rsidRPr="00FA63FD">
        <w:rPr>
          <w:rFonts w:ascii="Times New Roman" w:hAnsi="Times New Roman" w:cs="Times New Roman"/>
          <w:sz w:val="24"/>
          <w:szCs w:val="24"/>
        </w:rPr>
        <w:t>657 Sayılı D.M.K’nın 55.maddesi  gereği aday memurların yetiştirilmesi ve 58.maddesi  gereğince memurların asalet tasdik işlemleri</w:t>
      </w:r>
      <w:r>
        <w:rPr>
          <w:rFonts w:ascii="Times New Roman" w:hAnsi="Times New Roman" w:cs="Times New Roman"/>
          <w:sz w:val="24"/>
          <w:szCs w:val="24"/>
        </w:rPr>
        <w:t>.</w:t>
      </w:r>
    </w:p>
    <w:p w:rsidR="007A32AD" w:rsidRPr="00FA63FD" w:rsidRDefault="007A32AD" w:rsidP="007A32AD">
      <w:pPr>
        <w:pStyle w:val="ListeParagraf"/>
        <w:numPr>
          <w:ilvl w:val="0"/>
          <w:numId w:val="2"/>
        </w:numPr>
        <w:ind w:left="0" w:firstLine="0"/>
        <w:jc w:val="both"/>
        <w:rPr>
          <w:rFonts w:ascii="Times New Roman" w:hAnsi="Times New Roman" w:cs="Times New Roman"/>
          <w:sz w:val="24"/>
          <w:szCs w:val="24"/>
        </w:rPr>
      </w:pPr>
      <w:r w:rsidRPr="00FA63FD">
        <w:rPr>
          <w:rFonts w:ascii="Times New Roman" w:hAnsi="Times New Roman" w:cs="Times New Roman"/>
          <w:sz w:val="24"/>
          <w:szCs w:val="24"/>
        </w:rPr>
        <w:t>657 Sayılı D.M.K’nın 137.maddesine göre görevden uzaklaştırma işlemleri</w:t>
      </w:r>
      <w:r>
        <w:rPr>
          <w:rFonts w:ascii="Times New Roman" w:hAnsi="Times New Roman" w:cs="Times New Roman"/>
          <w:sz w:val="24"/>
          <w:szCs w:val="24"/>
        </w:rPr>
        <w:t>.</w:t>
      </w:r>
    </w:p>
    <w:p w:rsidR="007A32AD" w:rsidRPr="00FA63FD" w:rsidRDefault="007A32AD" w:rsidP="007A32AD">
      <w:pPr>
        <w:pStyle w:val="ListeParagraf"/>
        <w:numPr>
          <w:ilvl w:val="0"/>
          <w:numId w:val="2"/>
        </w:numPr>
        <w:ind w:left="0" w:firstLine="0"/>
        <w:jc w:val="both"/>
        <w:rPr>
          <w:rFonts w:ascii="Times New Roman" w:hAnsi="Times New Roman" w:cs="Times New Roman"/>
          <w:sz w:val="24"/>
          <w:szCs w:val="24"/>
        </w:rPr>
      </w:pPr>
      <w:r w:rsidRPr="00FA63FD">
        <w:rPr>
          <w:rFonts w:ascii="Times New Roman" w:hAnsi="Times New Roman" w:cs="Times New Roman"/>
          <w:sz w:val="24"/>
          <w:szCs w:val="24"/>
        </w:rPr>
        <w:t>Norm Kadro ilke ve standartları yönetmeliğine istinaden 5393 sayılı Belediye Kanunu’nun 18.maddesinin (ı)fıkrası gereği, ihtiyaç doğrultusunda var olan kadrolarımızın iptali yeni kadroların ihdas işl</w:t>
      </w:r>
      <w:r>
        <w:rPr>
          <w:rFonts w:ascii="Times New Roman" w:hAnsi="Times New Roman" w:cs="Times New Roman"/>
          <w:sz w:val="24"/>
          <w:szCs w:val="24"/>
        </w:rPr>
        <w:t>e</w:t>
      </w:r>
      <w:r w:rsidRPr="00FA63FD">
        <w:rPr>
          <w:rFonts w:ascii="Times New Roman" w:hAnsi="Times New Roman" w:cs="Times New Roman"/>
          <w:sz w:val="24"/>
          <w:szCs w:val="24"/>
        </w:rPr>
        <w:t>mleri</w:t>
      </w:r>
      <w:r>
        <w:rPr>
          <w:rFonts w:ascii="Times New Roman" w:hAnsi="Times New Roman" w:cs="Times New Roman"/>
          <w:sz w:val="24"/>
          <w:szCs w:val="24"/>
        </w:rPr>
        <w:t>.</w:t>
      </w:r>
    </w:p>
    <w:p w:rsidR="007A32AD" w:rsidRPr="00FA63FD" w:rsidRDefault="007A32AD" w:rsidP="007A32AD">
      <w:pPr>
        <w:pStyle w:val="ListeParagraf"/>
        <w:numPr>
          <w:ilvl w:val="0"/>
          <w:numId w:val="2"/>
        </w:numPr>
        <w:ind w:left="0" w:firstLine="0"/>
        <w:jc w:val="both"/>
        <w:rPr>
          <w:rFonts w:ascii="Times New Roman" w:hAnsi="Times New Roman" w:cs="Times New Roman"/>
          <w:sz w:val="24"/>
          <w:szCs w:val="24"/>
        </w:rPr>
      </w:pPr>
      <w:r w:rsidRPr="00FA63FD">
        <w:rPr>
          <w:rFonts w:ascii="Times New Roman" w:hAnsi="Times New Roman" w:cs="Times New Roman"/>
          <w:sz w:val="24"/>
          <w:szCs w:val="24"/>
        </w:rPr>
        <w:t>657 Sayılı D.M.K’nın 93.94.95.96.97 ve 98.maddeleri gereğince devlet memurluğunun sona ermesi ve memurluktan çekilenlerin tekrar memuriyete atanması işlemleri</w:t>
      </w:r>
      <w:r>
        <w:rPr>
          <w:rFonts w:ascii="Times New Roman" w:hAnsi="Times New Roman" w:cs="Times New Roman"/>
          <w:sz w:val="24"/>
          <w:szCs w:val="24"/>
        </w:rPr>
        <w:t>.</w:t>
      </w:r>
    </w:p>
    <w:p w:rsidR="007A32AD" w:rsidRPr="00FA63FD" w:rsidRDefault="007A32AD" w:rsidP="007A32AD">
      <w:pPr>
        <w:pStyle w:val="ListeParagraf"/>
        <w:numPr>
          <w:ilvl w:val="0"/>
          <w:numId w:val="2"/>
        </w:numPr>
        <w:ind w:left="0" w:firstLine="0"/>
        <w:jc w:val="both"/>
        <w:rPr>
          <w:rFonts w:ascii="Times New Roman" w:hAnsi="Times New Roman" w:cs="Times New Roman"/>
          <w:sz w:val="24"/>
          <w:szCs w:val="24"/>
        </w:rPr>
      </w:pPr>
      <w:r w:rsidRPr="00FA63FD">
        <w:rPr>
          <w:rFonts w:ascii="Times New Roman" w:hAnsi="Times New Roman" w:cs="Times New Roman"/>
          <w:sz w:val="24"/>
          <w:szCs w:val="24"/>
        </w:rPr>
        <w:t>Kurumumuzda çalışan memur personelin 5510 sayılı kanunun 48.maddesinin (b)fıkrası gereğince emekliye ayrılma işlemleri</w:t>
      </w:r>
      <w:r>
        <w:rPr>
          <w:rFonts w:ascii="Times New Roman" w:hAnsi="Times New Roman" w:cs="Times New Roman"/>
          <w:sz w:val="24"/>
          <w:szCs w:val="24"/>
        </w:rPr>
        <w:t>.</w:t>
      </w:r>
    </w:p>
    <w:p w:rsidR="007A32AD" w:rsidRPr="00FA63FD" w:rsidRDefault="007A32AD" w:rsidP="007A32AD">
      <w:pPr>
        <w:pStyle w:val="ListeParagraf"/>
        <w:numPr>
          <w:ilvl w:val="0"/>
          <w:numId w:val="2"/>
        </w:numPr>
        <w:ind w:left="0" w:firstLine="0"/>
        <w:jc w:val="both"/>
        <w:rPr>
          <w:rFonts w:ascii="Times New Roman" w:hAnsi="Times New Roman" w:cs="Times New Roman"/>
          <w:sz w:val="24"/>
          <w:szCs w:val="24"/>
        </w:rPr>
      </w:pPr>
      <w:r w:rsidRPr="00FA63FD">
        <w:rPr>
          <w:rFonts w:ascii="Times New Roman" w:hAnsi="Times New Roman" w:cs="Times New Roman"/>
          <w:sz w:val="24"/>
          <w:szCs w:val="24"/>
        </w:rPr>
        <w:t>657 Sayılı D.M.K’nın 36/A -12/d bendine istinaden memuriyette iken bir üst öğrenimi  bitirenlerin bu öğrenimine ilişkin yeni derece ve kademelerin  tespit edilerek yapılan intibak işlemleri</w:t>
      </w:r>
      <w:r>
        <w:rPr>
          <w:rFonts w:ascii="Times New Roman" w:hAnsi="Times New Roman" w:cs="Times New Roman"/>
          <w:sz w:val="24"/>
          <w:szCs w:val="24"/>
        </w:rPr>
        <w:t>.</w:t>
      </w:r>
    </w:p>
    <w:p w:rsidR="007A32AD" w:rsidRPr="00FA63FD" w:rsidRDefault="007A32AD" w:rsidP="007A32AD">
      <w:pPr>
        <w:pStyle w:val="ListeParagraf"/>
        <w:numPr>
          <w:ilvl w:val="0"/>
          <w:numId w:val="2"/>
        </w:numPr>
        <w:ind w:left="0" w:firstLine="0"/>
        <w:jc w:val="both"/>
        <w:rPr>
          <w:rFonts w:ascii="Times New Roman" w:hAnsi="Times New Roman" w:cs="Times New Roman"/>
          <w:sz w:val="24"/>
          <w:szCs w:val="24"/>
        </w:rPr>
      </w:pPr>
      <w:r w:rsidRPr="00FA63FD">
        <w:rPr>
          <w:rFonts w:ascii="Times New Roman" w:hAnsi="Times New Roman" w:cs="Times New Roman"/>
          <w:sz w:val="24"/>
          <w:szCs w:val="24"/>
        </w:rPr>
        <w:t>Memurların Performans Değerlendirme İşlemleri</w:t>
      </w:r>
      <w:r>
        <w:rPr>
          <w:rFonts w:ascii="Times New Roman" w:hAnsi="Times New Roman" w:cs="Times New Roman"/>
          <w:sz w:val="24"/>
          <w:szCs w:val="24"/>
        </w:rPr>
        <w:t>.</w:t>
      </w:r>
    </w:p>
    <w:p w:rsidR="007A32AD" w:rsidRPr="00FA63FD" w:rsidRDefault="007A32AD" w:rsidP="007A32AD">
      <w:pPr>
        <w:pStyle w:val="ListeParagraf"/>
        <w:numPr>
          <w:ilvl w:val="0"/>
          <w:numId w:val="2"/>
        </w:numPr>
        <w:ind w:left="0" w:firstLine="0"/>
        <w:jc w:val="both"/>
        <w:rPr>
          <w:rFonts w:ascii="Times New Roman" w:hAnsi="Times New Roman" w:cs="Times New Roman"/>
          <w:sz w:val="24"/>
          <w:szCs w:val="24"/>
        </w:rPr>
      </w:pPr>
      <w:r w:rsidRPr="00FA63FD">
        <w:rPr>
          <w:rFonts w:ascii="Times New Roman" w:hAnsi="Times New Roman" w:cs="Times New Roman"/>
          <w:sz w:val="24"/>
          <w:szCs w:val="24"/>
        </w:rPr>
        <w:t>Memur personelin bilgilerinin internet üzerinden elektronik ortam da SGK’</w:t>
      </w:r>
      <w:r>
        <w:rPr>
          <w:rFonts w:ascii="Times New Roman" w:hAnsi="Times New Roman" w:cs="Times New Roman"/>
          <w:sz w:val="24"/>
          <w:szCs w:val="24"/>
        </w:rPr>
        <w:t>na</w:t>
      </w:r>
      <w:r w:rsidRPr="00FA63FD">
        <w:rPr>
          <w:rFonts w:ascii="Times New Roman" w:hAnsi="Times New Roman" w:cs="Times New Roman"/>
          <w:sz w:val="24"/>
          <w:szCs w:val="24"/>
        </w:rPr>
        <w:t xml:space="preserve"> “HİTAP” hizmet takip programına aktarılması</w:t>
      </w:r>
      <w:r>
        <w:rPr>
          <w:rFonts w:ascii="Times New Roman" w:hAnsi="Times New Roman" w:cs="Times New Roman"/>
          <w:sz w:val="24"/>
          <w:szCs w:val="24"/>
        </w:rPr>
        <w:t>.</w:t>
      </w:r>
    </w:p>
    <w:p w:rsidR="007A32AD" w:rsidRPr="00FA63FD" w:rsidRDefault="007A32AD" w:rsidP="007A32AD">
      <w:pPr>
        <w:pStyle w:val="ListeParagraf"/>
        <w:numPr>
          <w:ilvl w:val="0"/>
          <w:numId w:val="2"/>
        </w:numPr>
        <w:ind w:left="0" w:firstLine="0"/>
        <w:jc w:val="both"/>
        <w:rPr>
          <w:rFonts w:ascii="Times New Roman" w:hAnsi="Times New Roman" w:cs="Times New Roman"/>
          <w:sz w:val="24"/>
          <w:szCs w:val="24"/>
        </w:rPr>
      </w:pPr>
      <w:r w:rsidRPr="00FA63FD">
        <w:rPr>
          <w:rFonts w:ascii="Times New Roman" w:hAnsi="Times New Roman" w:cs="Times New Roman"/>
          <w:sz w:val="24"/>
          <w:szCs w:val="24"/>
        </w:rPr>
        <w:t>657 Sayılı D.M.K’nın 125.maddesi gereğince disiplin cezalarına ilişkin hükümler</w:t>
      </w:r>
      <w:r>
        <w:rPr>
          <w:rFonts w:ascii="Times New Roman" w:hAnsi="Times New Roman" w:cs="Times New Roman"/>
          <w:sz w:val="24"/>
          <w:szCs w:val="24"/>
        </w:rPr>
        <w:t>.</w:t>
      </w:r>
    </w:p>
    <w:p w:rsidR="007A32AD" w:rsidRPr="00FA63FD" w:rsidRDefault="007A32AD" w:rsidP="007A32AD">
      <w:pPr>
        <w:pStyle w:val="ListeParagraf"/>
        <w:numPr>
          <w:ilvl w:val="0"/>
          <w:numId w:val="2"/>
        </w:numPr>
        <w:ind w:left="0" w:firstLine="0"/>
        <w:jc w:val="both"/>
        <w:rPr>
          <w:rFonts w:ascii="Times New Roman" w:hAnsi="Times New Roman" w:cs="Times New Roman"/>
          <w:sz w:val="24"/>
          <w:szCs w:val="24"/>
        </w:rPr>
      </w:pPr>
      <w:r w:rsidRPr="00FA63FD">
        <w:rPr>
          <w:rFonts w:ascii="Times New Roman" w:hAnsi="Times New Roman" w:cs="Times New Roman"/>
          <w:sz w:val="24"/>
          <w:szCs w:val="24"/>
        </w:rPr>
        <w:t>657 Sayılı D.M.K’nın 102.maddesi gereğince memur personelin yıllık izinleri</w:t>
      </w:r>
      <w:r>
        <w:rPr>
          <w:rFonts w:ascii="Times New Roman" w:hAnsi="Times New Roman" w:cs="Times New Roman"/>
          <w:sz w:val="24"/>
          <w:szCs w:val="24"/>
        </w:rPr>
        <w:t>.</w:t>
      </w:r>
    </w:p>
    <w:p w:rsidR="007A32AD" w:rsidRPr="00FA63FD" w:rsidRDefault="007A32AD" w:rsidP="007A32AD">
      <w:pPr>
        <w:pStyle w:val="ListeParagraf"/>
        <w:numPr>
          <w:ilvl w:val="0"/>
          <w:numId w:val="2"/>
        </w:numPr>
        <w:ind w:left="0" w:firstLine="0"/>
        <w:jc w:val="both"/>
        <w:rPr>
          <w:rFonts w:ascii="Times New Roman" w:hAnsi="Times New Roman" w:cs="Times New Roman"/>
          <w:sz w:val="24"/>
          <w:szCs w:val="24"/>
        </w:rPr>
      </w:pPr>
      <w:r w:rsidRPr="00FA63FD">
        <w:rPr>
          <w:rFonts w:ascii="Times New Roman" w:hAnsi="Times New Roman" w:cs="Times New Roman"/>
          <w:sz w:val="24"/>
          <w:szCs w:val="24"/>
        </w:rPr>
        <w:t>657 Sayılı D.M.K‘nın 109.maddesine göre nakil giden personelin özlük dosyasının gönderilmesi işlemleri</w:t>
      </w:r>
      <w:r>
        <w:rPr>
          <w:rFonts w:ascii="Times New Roman" w:hAnsi="Times New Roman" w:cs="Times New Roman"/>
          <w:sz w:val="24"/>
          <w:szCs w:val="24"/>
        </w:rPr>
        <w:t>.</w:t>
      </w:r>
    </w:p>
    <w:p w:rsidR="007A32AD" w:rsidRPr="00FA63FD" w:rsidRDefault="007A32AD" w:rsidP="007A32AD">
      <w:pPr>
        <w:pStyle w:val="ListeParagraf"/>
        <w:numPr>
          <w:ilvl w:val="0"/>
          <w:numId w:val="2"/>
        </w:numPr>
        <w:ind w:left="0" w:firstLine="0"/>
        <w:jc w:val="both"/>
        <w:rPr>
          <w:rFonts w:ascii="Times New Roman" w:hAnsi="Times New Roman" w:cs="Times New Roman"/>
          <w:sz w:val="24"/>
          <w:szCs w:val="24"/>
        </w:rPr>
      </w:pPr>
      <w:r w:rsidRPr="00FA63FD">
        <w:rPr>
          <w:rFonts w:ascii="Times New Roman" w:hAnsi="Times New Roman" w:cs="Times New Roman"/>
          <w:sz w:val="24"/>
          <w:szCs w:val="24"/>
        </w:rPr>
        <w:lastRenderedPageBreak/>
        <w:t>İç İşleri Bakanlığı merkez ve taşra teşkilatı arşiv hizmetleri yönetmeliğine göre memur personelin özlük ve sicil dosyasının arşivlenmesi işlemleri</w:t>
      </w:r>
      <w:r>
        <w:rPr>
          <w:rFonts w:ascii="Times New Roman" w:hAnsi="Times New Roman" w:cs="Times New Roman"/>
          <w:sz w:val="24"/>
          <w:szCs w:val="24"/>
        </w:rPr>
        <w:t>.</w:t>
      </w:r>
    </w:p>
    <w:p w:rsidR="007A32AD" w:rsidRPr="00FA63FD" w:rsidRDefault="007A32AD" w:rsidP="007A32AD">
      <w:pPr>
        <w:pStyle w:val="ListeParagraf"/>
        <w:numPr>
          <w:ilvl w:val="0"/>
          <w:numId w:val="2"/>
        </w:numPr>
        <w:ind w:left="0" w:firstLine="0"/>
        <w:jc w:val="both"/>
        <w:rPr>
          <w:rFonts w:ascii="Times New Roman" w:hAnsi="Times New Roman" w:cs="Times New Roman"/>
          <w:sz w:val="24"/>
          <w:szCs w:val="24"/>
        </w:rPr>
      </w:pPr>
      <w:r w:rsidRPr="00FA63FD">
        <w:rPr>
          <w:rFonts w:ascii="Times New Roman" w:hAnsi="Times New Roman" w:cs="Times New Roman"/>
          <w:sz w:val="24"/>
          <w:szCs w:val="24"/>
        </w:rPr>
        <w:t>657 Sayılı Kanun’un 105.maddesi gereğince memur personelin almış olduğu rapor sürelerine ilişkin işlemler</w:t>
      </w:r>
      <w:r>
        <w:rPr>
          <w:rFonts w:ascii="Times New Roman" w:hAnsi="Times New Roman" w:cs="Times New Roman"/>
          <w:sz w:val="24"/>
          <w:szCs w:val="24"/>
        </w:rPr>
        <w:t>.</w:t>
      </w:r>
    </w:p>
    <w:p w:rsidR="007A32AD" w:rsidRPr="00FA63FD" w:rsidRDefault="007A32AD" w:rsidP="007A32AD">
      <w:pPr>
        <w:pStyle w:val="ListeParagraf"/>
        <w:numPr>
          <w:ilvl w:val="0"/>
          <w:numId w:val="2"/>
        </w:numPr>
        <w:ind w:left="0" w:firstLine="0"/>
        <w:jc w:val="both"/>
        <w:rPr>
          <w:rFonts w:ascii="Times New Roman" w:hAnsi="Times New Roman" w:cs="Times New Roman"/>
          <w:sz w:val="24"/>
          <w:szCs w:val="24"/>
        </w:rPr>
      </w:pPr>
      <w:r w:rsidRPr="00FA63FD">
        <w:rPr>
          <w:rFonts w:ascii="Times New Roman" w:hAnsi="Times New Roman" w:cs="Times New Roman"/>
          <w:sz w:val="24"/>
          <w:szCs w:val="24"/>
        </w:rPr>
        <w:t>657 Sayılı D.M.K ‘nın 108. Maddesin göre doğum yapan memurların ve askere gidecek personelin ücretsiz izne ayrılma işlemleri</w:t>
      </w:r>
      <w:r>
        <w:rPr>
          <w:rFonts w:ascii="Times New Roman" w:hAnsi="Times New Roman" w:cs="Times New Roman"/>
          <w:sz w:val="24"/>
          <w:szCs w:val="24"/>
        </w:rPr>
        <w:t>.</w:t>
      </w:r>
    </w:p>
    <w:p w:rsidR="007A32AD" w:rsidRPr="00FA63FD" w:rsidRDefault="007A32AD" w:rsidP="007A32AD">
      <w:pPr>
        <w:pStyle w:val="ListeParagraf"/>
        <w:numPr>
          <w:ilvl w:val="0"/>
          <w:numId w:val="2"/>
        </w:numPr>
        <w:ind w:left="0" w:firstLine="0"/>
        <w:jc w:val="both"/>
        <w:rPr>
          <w:rFonts w:ascii="Times New Roman" w:hAnsi="Times New Roman" w:cs="Times New Roman"/>
          <w:sz w:val="24"/>
          <w:szCs w:val="24"/>
        </w:rPr>
      </w:pPr>
      <w:r w:rsidRPr="00FA63FD">
        <w:rPr>
          <w:rFonts w:ascii="Times New Roman" w:hAnsi="Times New Roman" w:cs="Times New Roman"/>
          <w:sz w:val="24"/>
          <w:szCs w:val="24"/>
        </w:rPr>
        <w:t>5510 Sayılı Kanun’un 8.maddesine göre memuriyete yeni başlayan veya naklen gelen memurların internet ortamında işe giriş işlemlerinin yapılması</w:t>
      </w:r>
      <w:r>
        <w:rPr>
          <w:rFonts w:ascii="Times New Roman" w:hAnsi="Times New Roman" w:cs="Times New Roman"/>
          <w:sz w:val="24"/>
          <w:szCs w:val="24"/>
        </w:rPr>
        <w:t>.</w:t>
      </w:r>
    </w:p>
    <w:p w:rsidR="007A32AD" w:rsidRPr="00FA63FD" w:rsidRDefault="007A32AD" w:rsidP="007A32AD">
      <w:pPr>
        <w:pStyle w:val="ListeParagraf"/>
        <w:numPr>
          <w:ilvl w:val="0"/>
          <w:numId w:val="2"/>
        </w:numPr>
        <w:ind w:left="0" w:firstLine="0"/>
        <w:jc w:val="both"/>
        <w:rPr>
          <w:rFonts w:ascii="Times New Roman" w:hAnsi="Times New Roman" w:cs="Times New Roman"/>
          <w:sz w:val="24"/>
          <w:szCs w:val="24"/>
        </w:rPr>
      </w:pPr>
      <w:r w:rsidRPr="00FA63FD">
        <w:rPr>
          <w:rFonts w:ascii="Times New Roman" w:hAnsi="Times New Roman" w:cs="Times New Roman"/>
          <w:sz w:val="24"/>
          <w:szCs w:val="24"/>
        </w:rPr>
        <w:t>5510 Sayılı Kanun’un 9.maddesine göre görevden ayrılan memurun internet ortamında çıkış bilgilerinin verilmesi</w:t>
      </w:r>
      <w:r>
        <w:rPr>
          <w:rFonts w:ascii="Times New Roman" w:hAnsi="Times New Roman" w:cs="Times New Roman"/>
          <w:sz w:val="24"/>
          <w:szCs w:val="24"/>
        </w:rPr>
        <w:t>.</w:t>
      </w:r>
    </w:p>
    <w:p w:rsidR="007A32AD" w:rsidRPr="00FA63FD" w:rsidRDefault="007A32AD" w:rsidP="007A32AD">
      <w:pPr>
        <w:pStyle w:val="ListeParagraf"/>
        <w:numPr>
          <w:ilvl w:val="0"/>
          <w:numId w:val="2"/>
        </w:numPr>
        <w:ind w:left="0" w:firstLine="0"/>
        <w:jc w:val="both"/>
        <w:rPr>
          <w:rFonts w:ascii="Times New Roman" w:hAnsi="Times New Roman" w:cs="Times New Roman"/>
          <w:sz w:val="24"/>
          <w:szCs w:val="24"/>
        </w:rPr>
      </w:pPr>
      <w:r w:rsidRPr="00FA63FD">
        <w:rPr>
          <w:rFonts w:ascii="Times New Roman" w:hAnsi="Times New Roman" w:cs="Times New Roman"/>
          <w:sz w:val="24"/>
          <w:szCs w:val="24"/>
        </w:rPr>
        <w:t>Performans değerlendirme formlarında puanı düşük olanlara iyileştirmek performansı yüksek olan personelden daha iyi verim alınması için verilmesi gereken eğitimlerin belirlenmesi</w:t>
      </w:r>
      <w:r>
        <w:rPr>
          <w:rFonts w:ascii="Times New Roman" w:hAnsi="Times New Roman" w:cs="Times New Roman"/>
          <w:sz w:val="24"/>
          <w:szCs w:val="24"/>
        </w:rPr>
        <w:t>.</w:t>
      </w:r>
    </w:p>
    <w:p w:rsidR="007A32AD" w:rsidRPr="00FA63FD" w:rsidRDefault="007A32AD" w:rsidP="007A32AD">
      <w:pPr>
        <w:pStyle w:val="ListeParagraf"/>
        <w:numPr>
          <w:ilvl w:val="0"/>
          <w:numId w:val="2"/>
        </w:numPr>
        <w:ind w:left="0" w:firstLine="0"/>
        <w:jc w:val="both"/>
        <w:rPr>
          <w:rFonts w:ascii="Times New Roman" w:hAnsi="Times New Roman" w:cs="Times New Roman"/>
          <w:sz w:val="24"/>
          <w:szCs w:val="24"/>
        </w:rPr>
      </w:pPr>
      <w:r w:rsidRPr="00FA63FD">
        <w:rPr>
          <w:rFonts w:ascii="Times New Roman" w:hAnsi="Times New Roman" w:cs="Times New Roman"/>
          <w:sz w:val="24"/>
          <w:szCs w:val="24"/>
        </w:rPr>
        <w:t>Yeni çıkan kanunların uygulanması için eğitim verilmesi</w:t>
      </w:r>
      <w:r>
        <w:rPr>
          <w:rFonts w:ascii="Times New Roman" w:hAnsi="Times New Roman" w:cs="Times New Roman"/>
          <w:sz w:val="24"/>
          <w:szCs w:val="24"/>
        </w:rPr>
        <w:t>.</w:t>
      </w:r>
    </w:p>
    <w:p w:rsidR="007A32AD" w:rsidRPr="00FA63FD" w:rsidRDefault="007A32AD" w:rsidP="007A32AD">
      <w:pPr>
        <w:pStyle w:val="ListeParagraf"/>
        <w:numPr>
          <w:ilvl w:val="0"/>
          <w:numId w:val="2"/>
        </w:numPr>
        <w:ind w:left="0" w:firstLine="0"/>
        <w:jc w:val="both"/>
        <w:rPr>
          <w:rFonts w:ascii="Times New Roman" w:hAnsi="Times New Roman" w:cs="Times New Roman"/>
          <w:sz w:val="24"/>
          <w:szCs w:val="24"/>
        </w:rPr>
      </w:pPr>
      <w:r w:rsidRPr="00FA63FD">
        <w:rPr>
          <w:rFonts w:ascii="Times New Roman" w:hAnsi="Times New Roman" w:cs="Times New Roman"/>
          <w:sz w:val="24"/>
          <w:szCs w:val="24"/>
        </w:rPr>
        <w:t>Kanunlar Çerçevesinde personeli yurt içi ve yurt dışında düzenlenen eğitimlere göndermek ve bununla ilgili iş ve işlemler yürütmek</w:t>
      </w:r>
      <w:r>
        <w:rPr>
          <w:rFonts w:ascii="Times New Roman" w:hAnsi="Times New Roman" w:cs="Times New Roman"/>
          <w:sz w:val="24"/>
          <w:szCs w:val="24"/>
        </w:rPr>
        <w:t>.</w:t>
      </w:r>
    </w:p>
    <w:p w:rsidR="007A32AD" w:rsidRPr="00FA63FD" w:rsidRDefault="007A32AD" w:rsidP="007A32AD">
      <w:pPr>
        <w:pStyle w:val="ListeParagraf"/>
        <w:ind w:left="1428"/>
        <w:jc w:val="both"/>
        <w:rPr>
          <w:rFonts w:ascii="Times New Roman" w:hAnsi="Times New Roman" w:cs="Times New Roman"/>
          <w:sz w:val="24"/>
          <w:szCs w:val="24"/>
        </w:rPr>
      </w:pPr>
    </w:p>
    <w:p w:rsidR="007A32AD" w:rsidRPr="00FA63FD" w:rsidRDefault="007A32AD" w:rsidP="007A32AD">
      <w:pPr>
        <w:jc w:val="both"/>
        <w:rPr>
          <w:rFonts w:ascii="Times New Roman" w:hAnsi="Times New Roman" w:cs="Times New Roman"/>
          <w:b/>
          <w:sz w:val="24"/>
          <w:szCs w:val="24"/>
        </w:rPr>
      </w:pPr>
      <w:r w:rsidRPr="00FA63FD">
        <w:rPr>
          <w:rFonts w:ascii="Times New Roman" w:hAnsi="Times New Roman" w:cs="Times New Roman"/>
          <w:b/>
          <w:sz w:val="24"/>
          <w:szCs w:val="24"/>
        </w:rPr>
        <w:t>İşçi Personellere İlişkin Görevler</w:t>
      </w:r>
    </w:p>
    <w:p w:rsidR="007A32AD" w:rsidRPr="00FA63FD" w:rsidRDefault="007A32AD" w:rsidP="007A32AD">
      <w:pPr>
        <w:pStyle w:val="ListeParagraf"/>
        <w:jc w:val="both"/>
        <w:rPr>
          <w:rFonts w:ascii="Times New Roman" w:hAnsi="Times New Roman" w:cs="Times New Roman"/>
          <w:sz w:val="24"/>
          <w:szCs w:val="24"/>
        </w:rPr>
      </w:pPr>
    </w:p>
    <w:p w:rsidR="007A32AD" w:rsidRPr="00FA63FD" w:rsidRDefault="007A32AD" w:rsidP="007A32AD">
      <w:pPr>
        <w:pStyle w:val="ListeParagraf"/>
        <w:numPr>
          <w:ilvl w:val="0"/>
          <w:numId w:val="2"/>
        </w:numPr>
        <w:ind w:left="0" w:hanging="10"/>
        <w:jc w:val="both"/>
        <w:rPr>
          <w:rFonts w:ascii="Times New Roman" w:hAnsi="Times New Roman" w:cs="Times New Roman"/>
          <w:sz w:val="24"/>
          <w:szCs w:val="24"/>
        </w:rPr>
      </w:pPr>
      <w:r w:rsidRPr="00FA63FD">
        <w:rPr>
          <w:rFonts w:ascii="Times New Roman" w:hAnsi="Times New Roman" w:cs="Times New Roman"/>
          <w:sz w:val="24"/>
          <w:szCs w:val="24"/>
        </w:rPr>
        <w:t>Belediye birimlerinde çalıştırılmak üzere vasıf ve şartları belirlenen daimi işçi kadrolarına “Kamu Kurum ve Kuruluşlarına İşçi Alınmasında Uygulanacak Usul ve Esaslar Hakkında Yönetmelik” Hükümleri çerçevesinde İŞKUR ve ÖSYM Başkanlığının işbirliği ile düzenlenen Merkezi sınav ile atama işlemlerinin yapılması internet üzerinden iş eğiriş bildirgesinin verilmesi;</w:t>
      </w:r>
    </w:p>
    <w:p w:rsidR="007A32AD" w:rsidRPr="00FA63FD" w:rsidRDefault="007A32AD" w:rsidP="007A32AD">
      <w:pPr>
        <w:pStyle w:val="ListeParagraf"/>
        <w:numPr>
          <w:ilvl w:val="0"/>
          <w:numId w:val="2"/>
        </w:numPr>
        <w:ind w:left="0" w:right="-2" w:hanging="10"/>
        <w:jc w:val="both"/>
        <w:rPr>
          <w:rFonts w:ascii="Times New Roman" w:hAnsi="Times New Roman" w:cs="Times New Roman"/>
          <w:sz w:val="24"/>
          <w:szCs w:val="24"/>
        </w:rPr>
      </w:pPr>
      <w:r w:rsidRPr="00FA63FD">
        <w:rPr>
          <w:rFonts w:ascii="Times New Roman" w:hAnsi="Times New Roman" w:cs="Times New Roman"/>
          <w:sz w:val="24"/>
          <w:szCs w:val="24"/>
        </w:rPr>
        <w:t>Toplu İş sözleşmesi gereği işçi personelin belirlenen senelik izin, ücretsiz izin ve sağlık raporunun işlenmesi ve takip edilmesi</w:t>
      </w:r>
    </w:p>
    <w:p w:rsidR="007A32AD" w:rsidRPr="00FA63FD" w:rsidRDefault="007A32AD" w:rsidP="007A32AD">
      <w:pPr>
        <w:pStyle w:val="ListeParagraf"/>
        <w:numPr>
          <w:ilvl w:val="0"/>
          <w:numId w:val="2"/>
        </w:numPr>
        <w:ind w:left="0" w:right="-2" w:hanging="10"/>
        <w:jc w:val="both"/>
        <w:rPr>
          <w:rFonts w:ascii="Times New Roman" w:hAnsi="Times New Roman" w:cs="Times New Roman"/>
          <w:sz w:val="24"/>
          <w:szCs w:val="24"/>
        </w:rPr>
      </w:pPr>
      <w:r w:rsidRPr="00FA63FD">
        <w:rPr>
          <w:rFonts w:ascii="Times New Roman" w:hAnsi="Times New Roman" w:cs="Times New Roman"/>
          <w:sz w:val="24"/>
          <w:szCs w:val="24"/>
        </w:rPr>
        <w:t>Toplu İş Sözleşmesi gereğince işçi personelin iş ve işlemlerinin yürütülmesi;</w:t>
      </w:r>
    </w:p>
    <w:p w:rsidR="007A32AD" w:rsidRPr="00FA63FD" w:rsidRDefault="007A32AD" w:rsidP="007A32AD">
      <w:pPr>
        <w:pStyle w:val="ListeParagraf"/>
        <w:numPr>
          <w:ilvl w:val="0"/>
          <w:numId w:val="2"/>
        </w:numPr>
        <w:ind w:left="0" w:right="-2" w:hanging="10"/>
        <w:jc w:val="both"/>
        <w:rPr>
          <w:rFonts w:ascii="Times New Roman" w:hAnsi="Times New Roman" w:cs="Times New Roman"/>
          <w:sz w:val="24"/>
          <w:szCs w:val="24"/>
        </w:rPr>
      </w:pPr>
      <w:r w:rsidRPr="00FA63FD">
        <w:rPr>
          <w:rFonts w:ascii="Times New Roman" w:hAnsi="Times New Roman" w:cs="Times New Roman"/>
          <w:sz w:val="24"/>
          <w:szCs w:val="24"/>
        </w:rPr>
        <w:t>Komisyonların kurulması iş ve işlemlerin yürütülmesi</w:t>
      </w:r>
    </w:p>
    <w:p w:rsidR="007A32AD" w:rsidRPr="00FA63FD" w:rsidRDefault="007A32AD" w:rsidP="007A32AD">
      <w:pPr>
        <w:pStyle w:val="ListeParagraf"/>
        <w:numPr>
          <w:ilvl w:val="0"/>
          <w:numId w:val="2"/>
        </w:numPr>
        <w:ind w:left="0" w:right="-2" w:hanging="10"/>
        <w:jc w:val="both"/>
        <w:rPr>
          <w:rFonts w:ascii="Times New Roman" w:hAnsi="Times New Roman" w:cs="Times New Roman"/>
          <w:sz w:val="24"/>
          <w:szCs w:val="24"/>
        </w:rPr>
      </w:pPr>
      <w:r w:rsidRPr="00FA63FD">
        <w:rPr>
          <w:rFonts w:ascii="Times New Roman" w:hAnsi="Times New Roman" w:cs="Times New Roman"/>
          <w:sz w:val="24"/>
          <w:szCs w:val="24"/>
        </w:rPr>
        <w:t>İşçi Disiplin Kurulu</w:t>
      </w:r>
    </w:p>
    <w:p w:rsidR="007A32AD" w:rsidRPr="00FA63FD" w:rsidRDefault="007A32AD" w:rsidP="007A32AD">
      <w:pPr>
        <w:pStyle w:val="ListeParagraf"/>
        <w:numPr>
          <w:ilvl w:val="0"/>
          <w:numId w:val="2"/>
        </w:numPr>
        <w:ind w:left="0" w:right="-2" w:hanging="10"/>
        <w:jc w:val="both"/>
        <w:rPr>
          <w:rFonts w:ascii="Times New Roman" w:hAnsi="Times New Roman" w:cs="Times New Roman"/>
          <w:sz w:val="24"/>
          <w:szCs w:val="24"/>
        </w:rPr>
      </w:pPr>
      <w:r w:rsidRPr="00FA63FD">
        <w:rPr>
          <w:rFonts w:ascii="Times New Roman" w:hAnsi="Times New Roman" w:cs="Times New Roman"/>
          <w:sz w:val="24"/>
          <w:szCs w:val="24"/>
        </w:rPr>
        <w:t>Hasar Tespit Komisyonu</w:t>
      </w:r>
    </w:p>
    <w:p w:rsidR="007A32AD" w:rsidRPr="00FA63FD" w:rsidRDefault="007A32AD" w:rsidP="007A32AD">
      <w:pPr>
        <w:pStyle w:val="ListeParagraf"/>
        <w:numPr>
          <w:ilvl w:val="0"/>
          <w:numId w:val="2"/>
        </w:numPr>
        <w:ind w:left="0" w:right="-2" w:hanging="10"/>
        <w:jc w:val="both"/>
        <w:rPr>
          <w:rFonts w:ascii="Times New Roman" w:hAnsi="Times New Roman" w:cs="Times New Roman"/>
          <w:sz w:val="24"/>
          <w:szCs w:val="24"/>
        </w:rPr>
      </w:pPr>
      <w:r w:rsidRPr="00FA63FD">
        <w:rPr>
          <w:rFonts w:ascii="Times New Roman" w:hAnsi="Times New Roman" w:cs="Times New Roman"/>
          <w:sz w:val="24"/>
          <w:szCs w:val="24"/>
        </w:rPr>
        <w:t>İş Sağlığı ve Güvenliği Kurulu</w:t>
      </w:r>
    </w:p>
    <w:p w:rsidR="007A32AD" w:rsidRPr="00FA63FD" w:rsidRDefault="007A32AD" w:rsidP="007A32AD">
      <w:pPr>
        <w:pStyle w:val="ListeParagraf"/>
        <w:numPr>
          <w:ilvl w:val="0"/>
          <w:numId w:val="2"/>
        </w:numPr>
        <w:ind w:left="0" w:right="-2" w:hanging="10"/>
        <w:jc w:val="both"/>
        <w:rPr>
          <w:rFonts w:ascii="Times New Roman" w:hAnsi="Times New Roman" w:cs="Times New Roman"/>
          <w:sz w:val="24"/>
          <w:szCs w:val="24"/>
        </w:rPr>
      </w:pPr>
      <w:r w:rsidRPr="00FA63FD">
        <w:rPr>
          <w:rFonts w:ascii="Times New Roman" w:hAnsi="Times New Roman" w:cs="Times New Roman"/>
          <w:sz w:val="24"/>
          <w:szCs w:val="24"/>
        </w:rPr>
        <w:t>Emekliliği dolan işçi personelin 506 sayılı kanun gereğince talepleri üzerine emekli edilmesi; vefat eden işçilerin de işlemlerini yürütme.</w:t>
      </w:r>
    </w:p>
    <w:p w:rsidR="007A32AD" w:rsidRPr="00FA63FD" w:rsidRDefault="007A32AD" w:rsidP="007A32AD">
      <w:pPr>
        <w:pStyle w:val="ListeParagraf"/>
        <w:numPr>
          <w:ilvl w:val="0"/>
          <w:numId w:val="2"/>
        </w:numPr>
        <w:ind w:left="0" w:hanging="10"/>
        <w:jc w:val="both"/>
        <w:rPr>
          <w:rFonts w:ascii="Times New Roman" w:hAnsi="Times New Roman" w:cs="Times New Roman"/>
          <w:sz w:val="24"/>
          <w:szCs w:val="24"/>
        </w:rPr>
      </w:pPr>
      <w:r w:rsidRPr="00FA63FD">
        <w:rPr>
          <w:rFonts w:ascii="Times New Roman" w:hAnsi="Times New Roman" w:cs="Times New Roman"/>
          <w:sz w:val="24"/>
          <w:szCs w:val="24"/>
        </w:rPr>
        <w:t>4857 Sayılı İş Kanunu’nun ilgili maddeleri gereğince; İş akdi feshedilen işçilerin ihbar ve kıdem tazminatlarının hesaplanıp ödenmesi için Mali Hizmetler Müdürlüğüne bildirilmesi ve her işçi için İşten ayrılma bildirgelerinin Sosyal Güvenlik Kurumuna bildirmesi, Ayrıca işsizlik aylığı hak edenler için, 4857 sayılı yasanın 17.maddesi gereği İŞ-KUR’ a bilgi verilmesi.</w:t>
      </w:r>
    </w:p>
    <w:p w:rsidR="007A32AD" w:rsidRPr="00FA63FD" w:rsidRDefault="007A32AD" w:rsidP="007A32AD">
      <w:pPr>
        <w:pStyle w:val="ListeParagraf"/>
        <w:numPr>
          <w:ilvl w:val="0"/>
          <w:numId w:val="2"/>
        </w:numPr>
        <w:ind w:left="0" w:hanging="10"/>
        <w:jc w:val="both"/>
        <w:rPr>
          <w:rFonts w:ascii="Times New Roman" w:hAnsi="Times New Roman" w:cs="Times New Roman"/>
          <w:sz w:val="24"/>
          <w:szCs w:val="24"/>
        </w:rPr>
      </w:pPr>
      <w:r w:rsidRPr="00FA63FD">
        <w:rPr>
          <w:rFonts w:ascii="Times New Roman" w:hAnsi="Times New Roman" w:cs="Times New Roman"/>
          <w:sz w:val="24"/>
          <w:szCs w:val="24"/>
        </w:rPr>
        <w:t>İnsan Kaynakları ve Eğitim Müdürlüğü, Belediye Başkanınca kendisine verilen mevzuatlara uygun tüm görevleri zamanında yapmaktan Başkan Yardımcısına ve Başkana Karşı sorumludur.</w:t>
      </w:r>
    </w:p>
    <w:p w:rsidR="007A32AD" w:rsidRPr="00FA63FD" w:rsidRDefault="007A32AD" w:rsidP="007A32AD">
      <w:pPr>
        <w:jc w:val="both"/>
        <w:rPr>
          <w:rFonts w:ascii="Times New Roman" w:hAnsi="Times New Roman" w:cs="Times New Roman"/>
          <w:b/>
          <w:sz w:val="24"/>
          <w:szCs w:val="24"/>
        </w:rPr>
      </w:pPr>
    </w:p>
    <w:p w:rsidR="007A32AD" w:rsidRPr="00FA63FD" w:rsidRDefault="007A32AD" w:rsidP="007A32AD">
      <w:pPr>
        <w:ind w:hanging="10"/>
        <w:jc w:val="both"/>
        <w:rPr>
          <w:rFonts w:ascii="Times New Roman" w:hAnsi="Times New Roman" w:cs="Times New Roman"/>
          <w:b/>
          <w:sz w:val="24"/>
          <w:szCs w:val="24"/>
        </w:rPr>
      </w:pPr>
      <w:r w:rsidRPr="00FA63FD">
        <w:rPr>
          <w:rFonts w:ascii="Times New Roman" w:hAnsi="Times New Roman" w:cs="Times New Roman"/>
          <w:b/>
          <w:sz w:val="24"/>
          <w:szCs w:val="24"/>
        </w:rPr>
        <w:t>YAPILAN İŞ VE İŞLEMLER</w:t>
      </w:r>
    </w:p>
    <w:p w:rsidR="007A32AD" w:rsidRPr="00FA63FD" w:rsidRDefault="007A32AD" w:rsidP="007A32AD">
      <w:pPr>
        <w:pStyle w:val="ListeParagraf"/>
        <w:ind w:left="0" w:hanging="10"/>
        <w:jc w:val="both"/>
        <w:rPr>
          <w:rFonts w:ascii="Times New Roman" w:hAnsi="Times New Roman" w:cs="Times New Roman"/>
          <w:sz w:val="24"/>
          <w:szCs w:val="24"/>
        </w:rPr>
      </w:pPr>
    </w:p>
    <w:p w:rsidR="007A32AD" w:rsidRPr="00851B20" w:rsidRDefault="007A32AD" w:rsidP="007A32AD">
      <w:pPr>
        <w:pStyle w:val="ListeParagraf"/>
        <w:numPr>
          <w:ilvl w:val="0"/>
          <w:numId w:val="2"/>
        </w:numPr>
        <w:ind w:left="0" w:firstLine="426"/>
        <w:jc w:val="both"/>
        <w:rPr>
          <w:rFonts w:ascii="Times New Roman" w:hAnsi="Times New Roman" w:cs="Times New Roman"/>
          <w:sz w:val="24"/>
          <w:szCs w:val="24"/>
        </w:rPr>
      </w:pPr>
      <w:r w:rsidRPr="00851B20">
        <w:rPr>
          <w:rFonts w:ascii="Times New Roman" w:hAnsi="Times New Roman" w:cs="Times New Roman"/>
          <w:sz w:val="24"/>
          <w:szCs w:val="24"/>
        </w:rPr>
        <w:t>İşçi personelin sağlık kurumlarından almış oldukları istirahat raporları ve kullanmış oldukları izinlere ilişkin belgeler düzenlenerek kayıtlara işlendi.</w:t>
      </w:r>
    </w:p>
    <w:p w:rsidR="007A32AD" w:rsidRPr="00851B20" w:rsidRDefault="007A32AD" w:rsidP="007A32AD">
      <w:pPr>
        <w:pStyle w:val="ListeParagraf"/>
        <w:numPr>
          <w:ilvl w:val="0"/>
          <w:numId w:val="2"/>
        </w:numPr>
        <w:ind w:left="0" w:firstLine="426"/>
        <w:jc w:val="both"/>
        <w:rPr>
          <w:rFonts w:ascii="Times New Roman" w:hAnsi="Times New Roman" w:cs="Times New Roman"/>
          <w:sz w:val="24"/>
          <w:szCs w:val="24"/>
        </w:rPr>
      </w:pPr>
      <w:r w:rsidRPr="00851B20">
        <w:rPr>
          <w:rFonts w:ascii="Times New Roman" w:hAnsi="Times New Roman" w:cs="Times New Roman"/>
          <w:sz w:val="24"/>
          <w:szCs w:val="24"/>
        </w:rPr>
        <w:t>Memur personellerin personelin sağlık kurumlarından almış oldukları istirahat raporları ve kullanmış oldukları izinlere ilişkin belgeler düzenlenerek kayıtlara işlendi.</w:t>
      </w:r>
    </w:p>
    <w:p w:rsidR="007A32AD" w:rsidRPr="00851B20" w:rsidRDefault="007A32AD" w:rsidP="007A32AD">
      <w:pPr>
        <w:pStyle w:val="ListeParagraf"/>
        <w:numPr>
          <w:ilvl w:val="0"/>
          <w:numId w:val="2"/>
        </w:numPr>
        <w:ind w:left="0" w:firstLine="426"/>
        <w:jc w:val="both"/>
        <w:rPr>
          <w:rFonts w:ascii="Times New Roman" w:hAnsi="Times New Roman" w:cs="Times New Roman"/>
          <w:sz w:val="24"/>
          <w:szCs w:val="24"/>
        </w:rPr>
      </w:pPr>
      <w:r w:rsidRPr="00851B20">
        <w:rPr>
          <w:rFonts w:ascii="Times New Roman" w:hAnsi="Times New Roman" w:cs="Times New Roman"/>
          <w:sz w:val="24"/>
          <w:szCs w:val="24"/>
        </w:rPr>
        <w:t xml:space="preserve">Memur personelin </w:t>
      </w:r>
      <w:r>
        <w:rPr>
          <w:rFonts w:ascii="Times New Roman" w:hAnsi="Times New Roman" w:cs="Times New Roman"/>
          <w:sz w:val="24"/>
          <w:szCs w:val="24"/>
        </w:rPr>
        <w:t>657 Sayılı Devlet Memurları Kanunu</w:t>
      </w:r>
      <w:r w:rsidRPr="00851B20">
        <w:rPr>
          <w:rFonts w:ascii="Times New Roman" w:hAnsi="Times New Roman" w:cs="Times New Roman"/>
          <w:sz w:val="24"/>
          <w:szCs w:val="24"/>
        </w:rPr>
        <w:t>nda belirtilen kıdem ve terfi işlemlerine ilişkin işlemler zamanında yapılarak kayıtlara işlendi.</w:t>
      </w:r>
    </w:p>
    <w:p w:rsidR="007A32AD" w:rsidRPr="00851B20" w:rsidRDefault="007A32AD" w:rsidP="007A32AD">
      <w:pPr>
        <w:pStyle w:val="ListeParagraf"/>
        <w:numPr>
          <w:ilvl w:val="0"/>
          <w:numId w:val="2"/>
        </w:numPr>
        <w:ind w:left="0" w:firstLine="426"/>
        <w:jc w:val="both"/>
        <w:rPr>
          <w:rFonts w:ascii="Times New Roman" w:hAnsi="Times New Roman" w:cs="Times New Roman"/>
          <w:sz w:val="24"/>
          <w:szCs w:val="24"/>
        </w:rPr>
      </w:pPr>
      <w:r w:rsidRPr="00851B20">
        <w:rPr>
          <w:rFonts w:ascii="Times New Roman" w:hAnsi="Times New Roman" w:cs="Times New Roman"/>
          <w:sz w:val="24"/>
          <w:szCs w:val="24"/>
        </w:rPr>
        <w:lastRenderedPageBreak/>
        <w:t>Tüm İşçi ve Memur personelin mali haklarının tahakkuk ve öde</w:t>
      </w:r>
      <w:r>
        <w:rPr>
          <w:rFonts w:ascii="Times New Roman" w:hAnsi="Times New Roman" w:cs="Times New Roman"/>
          <w:sz w:val="24"/>
          <w:szCs w:val="24"/>
        </w:rPr>
        <w:t>me işlemleri zamanında yapılmıştır.</w:t>
      </w:r>
    </w:p>
    <w:p w:rsidR="007A32AD" w:rsidRPr="00851B20" w:rsidRDefault="007A32AD" w:rsidP="007A32AD">
      <w:pPr>
        <w:pStyle w:val="ListeParagraf"/>
        <w:numPr>
          <w:ilvl w:val="0"/>
          <w:numId w:val="2"/>
        </w:numPr>
        <w:ind w:left="0" w:firstLine="426"/>
        <w:jc w:val="both"/>
        <w:rPr>
          <w:rFonts w:ascii="Times New Roman" w:hAnsi="Times New Roman" w:cs="Times New Roman"/>
          <w:sz w:val="24"/>
          <w:szCs w:val="24"/>
        </w:rPr>
      </w:pPr>
      <w:r w:rsidRPr="00851B20">
        <w:rPr>
          <w:rFonts w:ascii="Times New Roman" w:hAnsi="Times New Roman" w:cs="Times New Roman"/>
          <w:sz w:val="24"/>
          <w:szCs w:val="24"/>
        </w:rPr>
        <w:t>Sözleşmeli personellerden sözleşme yenilemek isteyen ve Başkanlıkça bu isteği uygun görülen personelin sözleşme yenileme işlemleri yapılmıştır.</w:t>
      </w:r>
    </w:p>
    <w:p w:rsidR="007A32AD" w:rsidRPr="00851B20" w:rsidRDefault="007A32AD" w:rsidP="007A32AD">
      <w:pPr>
        <w:pStyle w:val="ListeParagraf"/>
        <w:numPr>
          <w:ilvl w:val="0"/>
          <w:numId w:val="2"/>
        </w:numPr>
        <w:ind w:left="0" w:firstLine="426"/>
        <w:jc w:val="both"/>
        <w:rPr>
          <w:rFonts w:ascii="Times New Roman" w:hAnsi="Times New Roman" w:cs="Times New Roman"/>
          <w:sz w:val="24"/>
          <w:szCs w:val="24"/>
        </w:rPr>
      </w:pPr>
      <w:r w:rsidRPr="00851B20">
        <w:rPr>
          <w:rFonts w:ascii="Times New Roman" w:hAnsi="Times New Roman" w:cs="Times New Roman"/>
          <w:sz w:val="24"/>
          <w:szCs w:val="24"/>
        </w:rPr>
        <w:t>14 Sözleşmeli personelin çıkan yasa ile kadroya geçiş işlemleri gerçekleştirilmiştir.</w:t>
      </w:r>
    </w:p>
    <w:p w:rsidR="007A32AD" w:rsidRPr="00851B20" w:rsidRDefault="007A32AD" w:rsidP="007A32AD">
      <w:pPr>
        <w:pStyle w:val="ListeParagraf"/>
        <w:numPr>
          <w:ilvl w:val="0"/>
          <w:numId w:val="2"/>
        </w:numPr>
        <w:ind w:left="0" w:firstLine="426"/>
        <w:jc w:val="both"/>
        <w:rPr>
          <w:rFonts w:ascii="Times New Roman" w:hAnsi="Times New Roman" w:cs="Times New Roman"/>
          <w:sz w:val="24"/>
          <w:szCs w:val="24"/>
        </w:rPr>
      </w:pPr>
      <w:r w:rsidRPr="00851B20">
        <w:rPr>
          <w:rFonts w:ascii="Times New Roman" w:hAnsi="Times New Roman" w:cs="Times New Roman"/>
          <w:sz w:val="24"/>
          <w:szCs w:val="24"/>
        </w:rPr>
        <w:t>Norm kadro ile ihdas edilen memur ve işçi kadrolarının Belediyemizin ihtiyaçlarına göre belirlenerek Belediye Meclisinden onay alınması değişen ihtiyaçlara göre yeni kadroların ihdas edilmesi mevcut kadrolarda derece ve unvan ile ilgili işlemler yapılmıştır.</w:t>
      </w:r>
    </w:p>
    <w:p w:rsidR="007A32AD" w:rsidRPr="00851B20" w:rsidRDefault="007A32AD" w:rsidP="007A32AD">
      <w:pPr>
        <w:pStyle w:val="ListeParagraf"/>
        <w:numPr>
          <w:ilvl w:val="0"/>
          <w:numId w:val="2"/>
        </w:numPr>
        <w:ind w:left="0" w:firstLine="426"/>
        <w:jc w:val="both"/>
        <w:rPr>
          <w:rFonts w:ascii="Times New Roman" w:hAnsi="Times New Roman" w:cs="Times New Roman"/>
          <w:sz w:val="24"/>
          <w:szCs w:val="24"/>
        </w:rPr>
      </w:pPr>
      <w:r w:rsidRPr="00851B20">
        <w:rPr>
          <w:rFonts w:ascii="Times New Roman" w:hAnsi="Times New Roman" w:cs="Times New Roman"/>
          <w:sz w:val="24"/>
          <w:szCs w:val="24"/>
        </w:rPr>
        <w:t>657 sayılı Devlet Memurları Kanununa tabi olarak Belediyemizde çalışan 3 Memur naklen atama yolu ile kurum değiştirerek Belediyemizden ayrılış işlemleri gerçekleştirilmiştir.</w:t>
      </w:r>
    </w:p>
    <w:p w:rsidR="007A32AD" w:rsidRPr="00851B20" w:rsidRDefault="007A32AD" w:rsidP="007A32AD">
      <w:pPr>
        <w:pStyle w:val="ListeParagraf"/>
        <w:numPr>
          <w:ilvl w:val="0"/>
          <w:numId w:val="2"/>
        </w:numPr>
        <w:ind w:left="0" w:firstLine="426"/>
        <w:jc w:val="both"/>
        <w:rPr>
          <w:rFonts w:ascii="Times New Roman" w:hAnsi="Times New Roman" w:cs="Times New Roman"/>
          <w:sz w:val="24"/>
          <w:szCs w:val="24"/>
        </w:rPr>
      </w:pPr>
      <w:r w:rsidRPr="00851B20">
        <w:rPr>
          <w:rFonts w:ascii="Times New Roman" w:hAnsi="Times New Roman" w:cs="Times New Roman"/>
          <w:sz w:val="24"/>
          <w:szCs w:val="24"/>
        </w:rPr>
        <w:t>1 kadrolu işçi emekli olma isteğiyle müracaat etmiş personelin haklarını alarak görevden ayrılış işlemleri tamamlanmıştır.</w:t>
      </w:r>
    </w:p>
    <w:p w:rsidR="007A32AD" w:rsidRPr="00FA63FD" w:rsidRDefault="007A32AD" w:rsidP="007A32AD">
      <w:pPr>
        <w:pStyle w:val="ListeParagraf"/>
        <w:ind w:left="0"/>
        <w:jc w:val="both"/>
        <w:rPr>
          <w:rFonts w:ascii="Times New Roman" w:hAnsi="Times New Roman" w:cs="Times New Roman"/>
          <w:sz w:val="24"/>
          <w:szCs w:val="24"/>
        </w:rPr>
      </w:pPr>
    </w:p>
    <w:p w:rsidR="007A32AD" w:rsidRPr="00851B20" w:rsidRDefault="007A32AD" w:rsidP="007A32AD">
      <w:pPr>
        <w:jc w:val="both"/>
        <w:rPr>
          <w:rFonts w:ascii="Times New Roman" w:hAnsi="Times New Roman" w:cs="Times New Roman"/>
          <w:b/>
          <w:sz w:val="24"/>
          <w:szCs w:val="24"/>
        </w:rPr>
      </w:pPr>
      <w:r w:rsidRPr="00851B20">
        <w:rPr>
          <w:rFonts w:ascii="Times New Roman" w:hAnsi="Times New Roman" w:cs="Times New Roman"/>
          <w:b/>
          <w:sz w:val="24"/>
          <w:szCs w:val="24"/>
        </w:rPr>
        <w:t>Tüm Belediye Personellerinin Çalıştıkları Birimler</w:t>
      </w:r>
    </w:p>
    <w:p w:rsidR="007A32AD" w:rsidRPr="007A32AD" w:rsidRDefault="007A32AD" w:rsidP="007A32AD">
      <w:pPr>
        <w:ind w:firstLine="426"/>
        <w:jc w:val="both"/>
        <w:rPr>
          <w:rFonts w:ascii="Times New Roman" w:hAnsi="Times New Roman" w:cs="Times New Roman"/>
          <w:sz w:val="24"/>
          <w:szCs w:val="24"/>
        </w:rPr>
      </w:pPr>
      <w:r w:rsidRPr="00851B20">
        <w:rPr>
          <w:rFonts w:ascii="Times New Roman" w:hAnsi="Times New Roman" w:cs="Times New Roman"/>
          <w:sz w:val="24"/>
          <w:szCs w:val="24"/>
        </w:rPr>
        <w:t xml:space="preserve">Belediyemiz norm kadrosunda 61 Memur 39 işçi kadrosu mevcut olup 1 Başkan Yardımcısı 7 </w:t>
      </w:r>
      <w:r>
        <w:rPr>
          <w:rFonts w:ascii="Times New Roman" w:hAnsi="Times New Roman" w:cs="Times New Roman"/>
          <w:sz w:val="24"/>
          <w:szCs w:val="24"/>
        </w:rPr>
        <w:t xml:space="preserve">müdürlük kadrosu bulunmaktadır. </w:t>
      </w:r>
      <w:r w:rsidRPr="00851B20">
        <w:rPr>
          <w:rFonts w:ascii="Times New Roman" w:hAnsi="Times New Roman" w:cs="Times New Roman"/>
          <w:sz w:val="24"/>
          <w:szCs w:val="24"/>
        </w:rPr>
        <w:t>Müd</w:t>
      </w:r>
      <w:r>
        <w:rPr>
          <w:rFonts w:ascii="Times New Roman" w:hAnsi="Times New Roman" w:cs="Times New Roman"/>
          <w:sz w:val="24"/>
          <w:szCs w:val="24"/>
        </w:rPr>
        <w:t xml:space="preserve">ürlüklerden </w:t>
      </w:r>
      <w:r w:rsidRPr="00851B20">
        <w:rPr>
          <w:rFonts w:ascii="Times New Roman" w:hAnsi="Times New Roman" w:cs="Times New Roman"/>
          <w:sz w:val="24"/>
          <w:szCs w:val="24"/>
        </w:rPr>
        <w:t>1 tanesi asaleten 6 tanesi vekâleten yürütülmektedir. 22 Memur 19 adet işçi görev yapmaktadır. Personelin çalışmış olduğu birimler aşağıdaki tabloda gösterilmiştir. İspir Belediyesi Personel Limited Şirketinden hizmet alımı yoluyla 64 işçi çalışmaktadır.</w:t>
      </w:r>
    </w:p>
    <w:tbl>
      <w:tblPr>
        <w:tblStyle w:val="TabloKlavuzu"/>
        <w:tblW w:w="0" w:type="auto"/>
        <w:tblLook w:val="04A0" w:firstRow="1" w:lastRow="0" w:firstColumn="1" w:lastColumn="0" w:noHBand="0" w:noVBand="1"/>
      </w:tblPr>
      <w:tblGrid>
        <w:gridCol w:w="3212"/>
        <w:gridCol w:w="3212"/>
        <w:gridCol w:w="3212"/>
      </w:tblGrid>
      <w:tr w:rsidR="007A32AD" w:rsidRPr="007A32AD" w:rsidTr="00CA68D7">
        <w:tc>
          <w:tcPr>
            <w:tcW w:w="3212" w:type="dxa"/>
          </w:tcPr>
          <w:p w:rsidR="007A32AD" w:rsidRPr="007A32AD" w:rsidRDefault="007A32AD" w:rsidP="00CA68D7">
            <w:pPr>
              <w:jc w:val="center"/>
              <w:rPr>
                <w:rFonts w:ascii="Times New Roman" w:hAnsi="Times New Roman" w:cs="Times New Roman"/>
                <w:sz w:val="24"/>
                <w:szCs w:val="24"/>
              </w:rPr>
            </w:pPr>
            <w:r w:rsidRPr="007A32AD">
              <w:rPr>
                <w:rFonts w:ascii="Times New Roman" w:hAnsi="Times New Roman" w:cs="Times New Roman"/>
                <w:sz w:val="24"/>
                <w:szCs w:val="24"/>
              </w:rPr>
              <w:t>BİRİM</w:t>
            </w:r>
          </w:p>
        </w:tc>
        <w:tc>
          <w:tcPr>
            <w:tcW w:w="3212" w:type="dxa"/>
          </w:tcPr>
          <w:p w:rsidR="007A32AD" w:rsidRPr="007A32AD" w:rsidRDefault="007A32AD" w:rsidP="00CA68D7">
            <w:pPr>
              <w:jc w:val="center"/>
              <w:rPr>
                <w:rFonts w:ascii="Times New Roman" w:hAnsi="Times New Roman" w:cs="Times New Roman"/>
                <w:sz w:val="24"/>
                <w:szCs w:val="24"/>
              </w:rPr>
            </w:pPr>
            <w:r w:rsidRPr="007A32AD">
              <w:rPr>
                <w:rFonts w:ascii="Times New Roman" w:hAnsi="Times New Roman" w:cs="Times New Roman"/>
                <w:sz w:val="24"/>
                <w:szCs w:val="24"/>
              </w:rPr>
              <w:t>MEMUR</w:t>
            </w:r>
          </w:p>
        </w:tc>
        <w:tc>
          <w:tcPr>
            <w:tcW w:w="3212" w:type="dxa"/>
          </w:tcPr>
          <w:p w:rsidR="007A32AD" w:rsidRPr="007A32AD" w:rsidRDefault="007A32AD" w:rsidP="00CA68D7">
            <w:pPr>
              <w:jc w:val="center"/>
              <w:rPr>
                <w:rFonts w:ascii="Times New Roman" w:hAnsi="Times New Roman" w:cs="Times New Roman"/>
                <w:sz w:val="24"/>
                <w:szCs w:val="24"/>
              </w:rPr>
            </w:pPr>
            <w:r w:rsidRPr="007A32AD">
              <w:rPr>
                <w:rFonts w:ascii="Times New Roman" w:hAnsi="Times New Roman" w:cs="Times New Roman"/>
                <w:sz w:val="24"/>
                <w:szCs w:val="24"/>
              </w:rPr>
              <w:t>İŞÇİ</w:t>
            </w:r>
          </w:p>
        </w:tc>
      </w:tr>
      <w:tr w:rsidR="007A32AD" w:rsidRPr="007A32AD" w:rsidTr="00CA68D7">
        <w:tc>
          <w:tcPr>
            <w:tcW w:w="3212" w:type="dxa"/>
          </w:tcPr>
          <w:p w:rsidR="007A32AD" w:rsidRPr="007A32AD" w:rsidRDefault="007A32AD" w:rsidP="00CA68D7">
            <w:pPr>
              <w:jc w:val="both"/>
              <w:rPr>
                <w:rFonts w:ascii="Times New Roman" w:hAnsi="Times New Roman" w:cs="Times New Roman"/>
                <w:sz w:val="24"/>
                <w:szCs w:val="24"/>
              </w:rPr>
            </w:pPr>
            <w:r w:rsidRPr="007A32AD">
              <w:rPr>
                <w:rFonts w:ascii="Times New Roman" w:hAnsi="Times New Roman" w:cs="Times New Roman"/>
                <w:sz w:val="24"/>
                <w:szCs w:val="24"/>
              </w:rPr>
              <w:t>Başkan Yardımcılığı</w:t>
            </w:r>
          </w:p>
        </w:tc>
        <w:tc>
          <w:tcPr>
            <w:tcW w:w="3212" w:type="dxa"/>
          </w:tcPr>
          <w:p w:rsidR="007A32AD" w:rsidRPr="007A32AD" w:rsidRDefault="007A32AD" w:rsidP="00CA68D7">
            <w:pPr>
              <w:jc w:val="center"/>
              <w:rPr>
                <w:rFonts w:ascii="Times New Roman" w:hAnsi="Times New Roman" w:cs="Times New Roman"/>
                <w:sz w:val="24"/>
                <w:szCs w:val="24"/>
              </w:rPr>
            </w:pPr>
            <w:r w:rsidRPr="007A32AD">
              <w:rPr>
                <w:rFonts w:ascii="Times New Roman" w:hAnsi="Times New Roman" w:cs="Times New Roman"/>
                <w:sz w:val="24"/>
                <w:szCs w:val="24"/>
              </w:rPr>
              <w:t>1</w:t>
            </w:r>
          </w:p>
        </w:tc>
        <w:tc>
          <w:tcPr>
            <w:tcW w:w="3212" w:type="dxa"/>
          </w:tcPr>
          <w:p w:rsidR="007A32AD" w:rsidRPr="007A32AD" w:rsidRDefault="007A32AD" w:rsidP="00CA68D7">
            <w:pPr>
              <w:jc w:val="center"/>
              <w:rPr>
                <w:rFonts w:ascii="Times New Roman" w:hAnsi="Times New Roman" w:cs="Times New Roman"/>
                <w:sz w:val="24"/>
                <w:szCs w:val="24"/>
              </w:rPr>
            </w:pPr>
            <w:r w:rsidRPr="007A32AD">
              <w:rPr>
                <w:rFonts w:ascii="Times New Roman" w:hAnsi="Times New Roman" w:cs="Times New Roman"/>
                <w:sz w:val="24"/>
                <w:szCs w:val="24"/>
              </w:rPr>
              <w:t>-</w:t>
            </w:r>
          </w:p>
        </w:tc>
      </w:tr>
      <w:tr w:rsidR="007A32AD" w:rsidRPr="007A32AD" w:rsidTr="00CA68D7">
        <w:tc>
          <w:tcPr>
            <w:tcW w:w="3212" w:type="dxa"/>
          </w:tcPr>
          <w:p w:rsidR="007A32AD" w:rsidRPr="007A32AD" w:rsidRDefault="007A32AD" w:rsidP="00CA68D7">
            <w:pPr>
              <w:jc w:val="both"/>
              <w:rPr>
                <w:rFonts w:ascii="Times New Roman" w:hAnsi="Times New Roman" w:cs="Times New Roman"/>
                <w:sz w:val="24"/>
                <w:szCs w:val="24"/>
              </w:rPr>
            </w:pPr>
            <w:r w:rsidRPr="007A32AD">
              <w:rPr>
                <w:rFonts w:ascii="Times New Roman" w:hAnsi="Times New Roman" w:cs="Times New Roman"/>
                <w:sz w:val="24"/>
                <w:szCs w:val="24"/>
              </w:rPr>
              <w:t>Fen İşleri Müdürlüğü</w:t>
            </w:r>
          </w:p>
        </w:tc>
        <w:tc>
          <w:tcPr>
            <w:tcW w:w="3212" w:type="dxa"/>
          </w:tcPr>
          <w:p w:rsidR="007A32AD" w:rsidRPr="007A32AD" w:rsidRDefault="007A32AD" w:rsidP="00CA68D7">
            <w:pPr>
              <w:jc w:val="center"/>
              <w:rPr>
                <w:rFonts w:ascii="Times New Roman" w:hAnsi="Times New Roman" w:cs="Times New Roman"/>
                <w:sz w:val="24"/>
                <w:szCs w:val="24"/>
              </w:rPr>
            </w:pPr>
            <w:r w:rsidRPr="007A32AD">
              <w:rPr>
                <w:rFonts w:ascii="Times New Roman" w:hAnsi="Times New Roman" w:cs="Times New Roman"/>
                <w:sz w:val="24"/>
                <w:szCs w:val="24"/>
              </w:rPr>
              <w:t>5</w:t>
            </w:r>
          </w:p>
        </w:tc>
        <w:tc>
          <w:tcPr>
            <w:tcW w:w="3212" w:type="dxa"/>
          </w:tcPr>
          <w:p w:rsidR="007A32AD" w:rsidRPr="007A32AD" w:rsidRDefault="007A32AD" w:rsidP="00CA68D7">
            <w:pPr>
              <w:jc w:val="center"/>
              <w:rPr>
                <w:rFonts w:ascii="Times New Roman" w:hAnsi="Times New Roman" w:cs="Times New Roman"/>
                <w:sz w:val="24"/>
                <w:szCs w:val="24"/>
              </w:rPr>
            </w:pPr>
            <w:r w:rsidRPr="007A32AD">
              <w:rPr>
                <w:rFonts w:ascii="Times New Roman" w:hAnsi="Times New Roman" w:cs="Times New Roman"/>
                <w:sz w:val="24"/>
                <w:szCs w:val="24"/>
              </w:rPr>
              <w:t>2</w:t>
            </w:r>
          </w:p>
        </w:tc>
      </w:tr>
      <w:tr w:rsidR="007A32AD" w:rsidRPr="007A32AD" w:rsidTr="00CA68D7">
        <w:tc>
          <w:tcPr>
            <w:tcW w:w="3212" w:type="dxa"/>
          </w:tcPr>
          <w:p w:rsidR="007A32AD" w:rsidRPr="007A32AD" w:rsidRDefault="007A32AD" w:rsidP="00CA68D7">
            <w:pPr>
              <w:jc w:val="both"/>
              <w:rPr>
                <w:rFonts w:ascii="Times New Roman" w:hAnsi="Times New Roman" w:cs="Times New Roman"/>
                <w:sz w:val="24"/>
                <w:szCs w:val="24"/>
              </w:rPr>
            </w:pPr>
            <w:r w:rsidRPr="007A32AD">
              <w:rPr>
                <w:rFonts w:ascii="Times New Roman" w:hAnsi="Times New Roman" w:cs="Times New Roman"/>
                <w:sz w:val="24"/>
                <w:szCs w:val="24"/>
              </w:rPr>
              <w:t>İmar ve Şehircilik Müdürlüğü</w:t>
            </w:r>
          </w:p>
        </w:tc>
        <w:tc>
          <w:tcPr>
            <w:tcW w:w="3212" w:type="dxa"/>
          </w:tcPr>
          <w:p w:rsidR="007A32AD" w:rsidRPr="007A32AD" w:rsidRDefault="007A32AD" w:rsidP="00CA68D7">
            <w:pPr>
              <w:jc w:val="center"/>
              <w:rPr>
                <w:rFonts w:ascii="Times New Roman" w:hAnsi="Times New Roman" w:cs="Times New Roman"/>
                <w:sz w:val="24"/>
                <w:szCs w:val="24"/>
              </w:rPr>
            </w:pPr>
            <w:r w:rsidRPr="007A32AD">
              <w:rPr>
                <w:rFonts w:ascii="Times New Roman" w:hAnsi="Times New Roman" w:cs="Times New Roman"/>
                <w:sz w:val="24"/>
                <w:szCs w:val="24"/>
              </w:rPr>
              <w:t>4</w:t>
            </w:r>
          </w:p>
        </w:tc>
        <w:tc>
          <w:tcPr>
            <w:tcW w:w="3212" w:type="dxa"/>
          </w:tcPr>
          <w:p w:rsidR="007A32AD" w:rsidRPr="007A32AD" w:rsidRDefault="007A32AD" w:rsidP="00CA68D7">
            <w:pPr>
              <w:jc w:val="center"/>
              <w:rPr>
                <w:rFonts w:ascii="Times New Roman" w:hAnsi="Times New Roman" w:cs="Times New Roman"/>
                <w:sz w:val="24"/>
                <w:szCs w:val="24"/>
              </w:rPr>
            </w:pPr>
            <w:r w:rsidRPr="007A32AD">
              <w:rPr>
                <w:rFonts w:ascii="Times New Roman" w:hAnsi="Times New Roman" w:cs="Times New Roman"/>
                <w:sz w:val="24"/>
                <w:szCs w:val="24"/>
              </w:rPr>
              <w:t>-</w:t>
            </w:r>
          </w:p>
        </w:tc>
      </w:tr>
      <w:tr w:rsidR="007A32AD" w:rsidRPr="007A32AD" w:rsidTr="00CA68D7">
        <w:tc>
          <w:tcPr>
            <w:tcW w:w="3212" w:type="dxa"/>
          </w:tcPr>
          <w:p w:rsidR="007A32AD" w:rsidRPr="007A32AD" w:rsidRDefault="007A32AD" w:rsidP="00CA68D7">
            <w:pPr>
              <w:jc w:val="both"/>
              <w:rPr>
                <w:rFonts w:ascii="Times New Roman" w:hAnsi="Times New Roman" w:cs="Times New Roman"/>
                <w:sz w:val="24"/>
                <w:szCs w:val="24"/>
              </w:rPr>
            </w:pPr>
            <w:r w:rsidRPr="007A32AD">
              <w:rPr>
                <w:rFonts w:ascii="Times New Roman" w:hAnsi="Times New Roman" w:cs="Times New Roman"/>
                <w:sz w:val="24"/>
                <w:szCs w:val="24"/>
              </w:rPr>
              <w:t>Yazı İşleri Müdürlüğü</w:t>
            </w:r>
          </w:p>
        </w:tc>
        <w:tc>
          <w:tcPr>
            <w:tcW w:w="3212" w:type="dxa"/>
          </w:tcPr>
          <w:p w:rsidR="007A32AD" w:rsidRPr="007A32AD" w:rsidRDefault="007A32AD" w:rsidP="00CA68D7">
            <w:pPr>
              <w:jc w:val="center"/>
              <w:rPr>
                <w:rFonts w:ascii="Times New Roman" w:hAnsi="Times New Roman" w:cs="Times New Roman"/>
                <w:sz w:val="24"/>
                <w:szCs w:val="24"/>
              </w:rPr>
            </w:pPr>
            <w:r w:rsidRPr="007A32AD">
              <w:rPr>
                <w:rFonts w:ascii="Times New Roman" w:hAnsi="Times New Roman" w:cs="Times New Roman"/>
                <w:sz w:val="24"/>
                <w:szCs w:val="24"/>
              </w:rPr>
              <w:t>2</w:t>
            </w:r>
          </w:p>
        </w:tc>
        <w:tc>
          <w:tcPr>
            <w:tcW w:w="3212" w:type="dxa"/>
          </w:tcPr>
          <w:p w:rsidR="007A32AD" w:rsidRPr="007A32AD" w:rsidRDefault="007A32AD" w:rsidP="00CA68D7">
            <w:pPr>
              <w:jc w:val="center"/>
              <w:rPr>
                <w:rFonts w:ascii="Times New Roman" w:hAnsi="Times New Roman" w:cs="Times New Roman"/>
                <w:sz w:val="24"/>
                <w:szCs w:val="24"/>
              </w:rPr>
            </w:pPr>
            <w:r w:rsidRPr="007A32AD">
              <w:rPr>
                <w:rFonts w:ascii="Times New Roman" w:hAnsi="Times New Roman" w:cs="Times New Roman"/>
                <w:sz w:val="24"/>
                <w:szCs w:val="24"/>
              </w:rPr>
              <w:t>-</w:t>
            </w:r>
          </w:p>
        </w:tc>
      </w:tr>
      <w:tr w:rsidR="007A32AD" w:rsidRPr="007A32AD" w:rsidTr="00CA68D7">
        <w:tc>
          <w:tcPr>
            <w:tcW w:w="3212" w:type="dxa"/>
          </w:tcPr>
          <w:p w:rsidR="007A32AD" w:rsidRPr="007A32AD" w:rsidRDefault="007A32AD" w:rsidP="00CA68D7">
            <w:pPr>
              <w:jc w:val="both"/>
              <w:rPr>
                <w:rFonts w:ascii="Times New Roman" w:hAnsi="Times New Roman" w:cs="Times New Roman"/>
                <w:sz w:val="24"/>
                <w:szCs w:val="24"/>
              </w:rPr>
            </w:pPr>
            <w:r w:rsidRPr="007A32AD">
              <w:rPr>
                <w:rFonts w:ascii="Times New Roman" w:hAnsi="Times New Roman" w:cs="Times New Roman"/>
                <w:sz w:val="24"/>
                <w:szCs w:val="24"/>
              </w:rPr>
              <w:t>Destek Hizmetleri Müdürlüğü</w:t>
            </w:r>
          </w:p>
        </w:tc>
        <w:tc>
          <w:tcPr>
            <w:tcW w:w="3212" w:type="dxa"/>
          </w:tcPr>
          <w:p w:rsidR="007A32AD" w:rsidRPr="007A32AD" w:rsidRDefault="007A32AD" w:rsidP="00CA68D7">
            <w:pPr>
              <w:jc w:val="center"/>
              <w:rPr>
                <w:rFonts w:ascii="Times New Roman" w:hAnsi="Times New Roman" w:cs="Times New Roman"/>
                <w:sz w:val="24"/>
                <w:szCs w:val="24"/>
              </w:rPr>
            </w:pPr>
            <w:r w:rsidRPr="007A32AD">
              <w:rPr>
                <w:rFonts w:ascii="Times New Roman" w:hAnsi="Times New Roman" w:cs="Times New Roman"/>
                <w:sz w:val="24"/>
                <w:szCs w:val="24"/>
              </w:rPr>
              <w:t>3</w:t>
            </w:r>
          </w:p>
        </w:tc>
        <w:tc>
          <w:tcPr>
            <w:tcW w:w="3212" w:type="dxa"/>
          </w:tcPr>
          <w:p w:rsidR="007A32AD" w:rsidRPr="007A32AD" w:rsidRDefault="007A32AD" w:rsidP="00CA68D7">
            <w:pPr>
              <w:jc w:val="center"/>
              <w:rPr>
                <w:rFonts w:ascii="Times New Roman" w:hAnsi="Times New Roman" w:cs="Times New Roman"/>
                <w:sz w:val="24"/>
                <w:szCs w:val="24"/>
              </w:rPr>
            </w:pPr>
            <w:r w:rsidRPr="007A32AD">
              <w:rPr>
                <w:rFonts w:ascii="Times New Roman" w:hAnsi="Times New Roman" w:cs="Times New Roman"/>
                <w:sz w:val="24"/>
                <w:szCs w:val="24"/>
              </w:rPr>
              <w:t>14</w:t>
            </w:r>
          </w:p>
        </w:tc>
      </w:tr>
      <w:tr w:rsidR="007A32AD" w:rsidRPr="007A32AD" w:rsidTr="00CA68D7">
        <w:tc>
          <w:tcPr>
            <w:tcW w:w="3212" w:type="dxa"/>
          </w:tcPr>
          <w:p w:rsidR="007A32AD" w:rsidRPr="007A32AD" w:rsidRDefault="007A32AD" w:rsidP="00CA68D7">
            <w:pPr>
              <w:jc w:val="both"/>
              <w:rPr>
                <w:rFonts w:ascii="Times New Roman" w:hAnsi="Times New Roman" w:cs="Times New Roman"/>
                <w:sz w:val="24"/>
                <w:szCs w:val="24"/>
              </w:rPr>
            </w:pPr>
            <w:r w:rsidRPr="007A32AD">
              <w:rPr>
                <w:rFonts w:ascii="Times New Roman" w:hAnsi="Times New Roman" w:cs="Times New Roman"/>
                <w:sz w:val="24"/>
                <w:szCs w:val="24"/>
              </w:rPr>
              <w:t>Mali Hizmetler Müdürlüğü</w:t>
            </w:r>
          </w:p>
        </w:tc>
        <w:tc>
          <w:tcPr>
            <w:tcW w:w="3212" w:type="dxa"/>
          </w:tcPr>
          <w:p w:rsidR="007A32AD" w:rsidRPr="007A32AD" w:rsidRDefault="007A32AD" w:rsidP="00CA68D7">
            <w:pPr>
              <w:jc w:val="center"/>
              <w:rPr>
                <w:rFonts w:ascii="Times New Roman" w:hAnsi="Times New Roman" w:cs="Times New Roman"/>
                <w:sz w:val="24"/>
                <w:szCs w:val="24"/>
              </w:rPr>
            </w:pPr>
            <w:r w:rsidRPr="007A32AD">
              <w:rPr>
                <w:rFonts w:ascii="Times New Roman" w:hAnsi="Times New Roman" w:cs="Times New Roman"/>
                <w:sz w:val="24"/>
                <w:szCs w:val="24"/>
              </w:rPr>
              <w:t>2</w:t>
            </w:r>
          </w:p>
        </w:tc>
        <w:tc>
          <w:tcPr>
            <w:tcW w:w="3212" w:type="dxa"/>
          </w:tcPr>
          <w:p w:rsidR="007A32AD" w:rsidRPr="007A32AD" w:rsidRDefault="007A32AD" w:rsidP="00CA68D7">
            <w:pPr>
              <w:jc w:val="center"/>
              <w:rPr>
                <w:rFonts w:ascii="Times New Roman" w:hAnsi="Times New Roman" w:cs="Times New Roman"/>
                <w:sz w:val="24"/>
                <w:szCs w:val="24"/>
              </w:rPr>
            </w:pPr>
            <w:r w:rsidRPr="007A32AD">
              <w:rPr>
                <w:rFonts w:ascii="Times New Roman" w:hAnsi="Times New Roman" w:cs="Times New Roman"/>
                <w:sz w:val="24"/>
                <w:szCs w:val="24"/>
              </w:rPr>
              <w:t>1</w:t>
            </w:r>
          </w:p>
        </w:tc>
      </w:tr>
      <w:tr w:rsidR="007A32AD" w:rsidRPr="007A32AD" w:rsidTr="00CA68D7">
        <w:tc>
          <w:tcPr>
            <w:tcW w:w="3212" w:type="dxa"/>
          </w:tcPr>
          <w:p w:rsidR="007A32AD" w:rsidRPr="007A32AD" w:rsidRDefault="007A32AD" w:rsidP="00CA68D7">
            <w:pPr>
              <w:jc w:val="both"/>
              <w:rPr>
                <w:rFonts w:ascii="Times New Roman" w:hAnsi="Times New Roman" w:cs="Times New Roman"/>
                <w:sz w:val="24"/>
                <w:szCs w:val="24"/>
              </w:rPr>
            </w:pPr>
            <w:r w:rsidRPr="007A32AD">
              <w:rPr>
                <w:rFonts w:ascii="Times New Roman" w:hAnsi="Times New Roman" w:cs="Times New Roman"/>
                <w:sz w:val="24"/>
                <w:szCs w:val="24"/>
              </w:rPr>
              <w:t>Muhtarlık İşleri Müdürlüğü</w:t>
            </w:r>
          </w:p>
        </w:tc>
        <w:tc>
          <w:tcPr>
            <w:tcW w:w="3212" w:type="dxa"/>
          </w:tcPr>
          <w:p w:rsidR="007A32AD" w:rsidRPr="007A32AD" w:rsidRDefault="007A32AD" w:rsidP="00CA68D7">
            <w:pPr>
              <w:jc w:val="center"/>
              <w:rPr>
                <w:rFonts w:ascii="Times New Roman" w:hAnsi="Times New Roman" w:cs="Times New Roman"/>
                <w:sz w:val="24"/>
                <w:szCs w:val="24"/>
              </w:rPr>
            </w:pPr>
            <w:r w:rsidRPr="007A32AD">
              <w:rPr>
                <w:rFonts w:ascii="Times New Roman" w:hAnsi="Times New Roman" w:cs="Times New Roman"/>
                <w:sz w:val="24"/>
                <w:szCs w:val="24"/>
              </w:rPr>
              <w:t>3</w:t>
            </w:r>
          </w:p>
        </w:tc>
        <w:tc>
          <w:tcPr>
            <w:tcW w:w="3212" w:type="dxa"/>
          </w:tcPr>
          <w:p w:rsidR="007A32AD" w:rsidRPr="007A32AD" w:rsidRDefault="007A32AD" w:rsidP="00CA68D7">
            <w:pPr>
              <w:jc w:val="center"/>
              <w:rPr>
                <w:rFonts w:ascii="Times New Roman" w:hAnsi="Times New Roman" w:cs="Times New Roman"/>
                <w:sz w:val="24"/>
                <w:szCs w:val="24"/>
              </w:rPr>
            </w:pPr>
            <w:r w:rsidRPr="007A32AD">
              <w:rPr>
                <w:rFonts w:ascii="Times New Roman" w:hAnsi="Times New Roman" w:cs="Times New Roman"/>
                <w:sz w:val="24"/>
                <w:szCs w:val="24"/>
              </w:rPr>
              <w:t>1</w:t>
            </w:r>
          </w:p>
        </w:tc>
      </w:tr>
      <w:tr w:rsidR="007A32AD" w:rsidRPr="007A32AD" w:rsidTr="00CA68D7">
        <w:tc>
          <w:tcPr>
            <w:tcW w:w="3212" w:type="dxa"/>
          </w:tcPr>
          <w:p w:rsidR="007A32AD" w:rsidRPr="007A32AD" w:rsidRDefault="007A32AD" w:rsidP="00CA68D7">
            <w:pPr>
              <w:jc w:val="both"/>
              <w:rPr>
                <w:rFonts w:ascii="Times New Roman" w:hAnsi="Times New Roman" w:cs="Times New Roman"/>
                <w:sz w:val="24"/>
                <w:szCs w:val="24"/>
              </w:rPr>
            </w:pPr>
            <w:r w:rsidRPr="007A32AD">
              <w:rPr>
                <w:rFonts w:ascii="Times New Roman" w:hAnsi="Times New Roman" w:cs="Times New Roman"/>
                <w:sz w:val="24"/>
                <w:szCs w:val="24"/>
              </w:rPr>
              <w:t>İnsan Kaynakları Müdürlüğü</w:t>
            </w:r>
          </w:p>
        </w:tc>
        <w:tc>
          <w:tcPr>
            <w:tcW w:w="3212" w:type="dxa"/>
          </w:tcPr>
          <w:p w:rsidR="007A32AD" w:rsidRPr="007A32AD" w:rsidRDefault="007A32AD" w:rsidP="00CA68D7">
            <w:pPr>
              <w:jc w:val="center"/>
              <w:rPr>
                <w:rFonts w:ascii="Times New Roman" w:hAnsi="Times New Roman" w:cs="Times New Roman"/>
                <w:sz w:val="24"/>
                <w:szCs w:val="24"/>
              </w:rPr>
            </w:pPr>
            <w:r w:rsidRPr="007A32AD">
              <w:rPr>
                <w:rFonts w:ascii="Times New Roman" w:hAnsi="Times New Roman" w:cs="Times New Roman"/>
                <w:sz w:val="24"/>
                <w:szCs w:val="24"/>
              </w:rPr>
              <w:t>1</w:t>
            </w:r>
          </w:p>
        </w:tc>
        <w:tc>
          <w:tcPr>
            <w:tcW w:w="3212" w:type="dxa"/>
          </w:tcPr>
          <w:p w:rsidR="007A32AD" w:rsidRPr="007A32AD" w:rsidRDefault="007A32AD" w:rsidP="00CA68D7">
            <w:pPr>
              <w:jc w:val="center"/>
              <w:rPr>
                <w:rFonts w:ascii="Times New Roman" w:hAnsi="Times New Roman" w:cs="Times New Roman"/>
                <w:sz w:val="24"/>
                <w:szCs w:val="24"/>
              </w:rPr>
            </w:pPr>
            <w:r w:rsidRPr="007A32AD">
              <w:rPr>
                <w:rFonts w:ascii="Times New Roman" w:hAnsi="Times New Roman" w:cs="Times New Roman"/>
                <w:sz w:val="24"/>
                <w:szCs w:val="24"/>
              </w:rPr>
              <w:t>-</w:t>
            </w:r>
          </w:p>
        </w:tc>
      </w:tr>
      <w:tr w:rsidR="007A32AD" w:rsidRPr="007A32AD" w:rsidTr="00CA68D7">
        <w:tc>
          <w:tcPr>
            <w:tcW w:w="3212" w:type="dxa"/>
          </w:tcPr>
          <w:p w:rsidR="007A32AD" w:rsidRPr="007A32AD" w:rsidRDefault="007A32AD" w:rsidP="00CA68D7">
            <w:pPr>
              <w:jc w:val="both"/>
              <w:rPr>
                <w:rFonts w:ascii="Times New Roman" w:hAnsi="Times New Roman" w:cs="Times New Roman"/>
                <w:sz w:val="24"/>
                <w:szCs w:val="24"/>
              </w:rPr>
            </w:pPr>
            <w:r w:rsidRPr="007A32AD">
              <w:rPr>
                <w:rFonts w:ascii="Times New Roman" w:hAnsi="Times New Roman" w:cs="Times New Roman"/>
                <w:sz w:val="24"/>
                <w:szCs w:val="24"/>
              </w:rPr>
              <w:t>Zabıta Amirliği</w:t>
            </w:r>
          </w:p>
        </w:tc>
        <w:tc>
          <w:tcPr>
            <w:tcW w:w="3212" w:type="dxa"/>
          </w:tcPr>
          <w:p w:rsidR="007A32AD" w:rsidRPr="007A32AD" w:rsidRDefault="007A32AD" w:rsidP="00CA68D7">
            <w:pPr>
              <w:jc w:val="center"/>
              <w:rPr>
                <w:rFonts w:ascii="Times New Roman" w:hAnsi="Times New Roman" w:cs="Times New Roman"/>
                <w:sz w:val="24"/>
                <w:szCs w:val="24"/>
              </w:rPr>
            </w:pPr>
            <w:r w:rsidRPr="007A32AD">
              <w:rPr>
                <w:rFonts w:ascii="Times New Roman" w:hAnsi="Times New Roman" w:cs="Times New Roman"/>
                <w:sz w:val="24"/>
                <w:szCs w:val="24"/>
              </w:rPr>
              <w:t>1</w:t>
            </w:r>
          </w:p>
        </w:tc>
        <w:tc>
          <w:tcPr>
            <w:tcW w:w="3212" w:type="dxa"/>
          </w:tcPr>
          <w:p w:rsidR="007A32AD" w:rsidRPr="007A32AD" w:rsidRDefault="007A32AD" w:rsidP="00CA68D7">
            <w:pPr>
              <w:jc w:val="center"/>
              <w:rPr>
                <w:rFonts w:ascii="Times New Roman" w:hAnsi="Times New Roman" w:cs="Times New Roman"/>
                <w:sz w:val="24"/>
                <w:szCs w:val="24"/>
              </w:rPr>
            </w:pPr>
            <w:r w:rsidRPr="007A32AD">
              <w:rPr>
                <w:rFonts w:ascii="Times New Roman" w:hAnsi="Times New Roman" w:cs="Times New Roman"/>
                <w:sz w:val="24"/>
                <w:szCs w:val="24"/>
              </w:rPr>
              <w:t>1</w:t>
            </w:r>
          </w:p>
        </w:tc>
      </w:tr>
    </w:tbl>
    <w:p w:rsidR="007A32AD" w:rsidRPr="007A32AD" w:rsidRDefault="007A32AD" w:rsidP="007A32AD">
      <w:pPr>
        <w:jc w:val="both"/>
        <w:rPr>
          <w:rFonts w:ascii="Times New Roman" w:hAnsi="Times New Roman" w:cs="Times New Roman"/>
          <w:b/>
          <w:sz w:val="24"/>
          <w:szCs w:val="24"/>
        </w:rPr>
      </w:pPr>
    </w:p>
    <w:tbl>
      <w:tblPr>
        <w:tblStyle w:val="TabloKlavuzu"/>
        <w:tblW w:w="9469" w:type="dxa"/>
        <w:tblInd w:w="-5" w:type="dxa"/>
        <w:tblLayout w:type="fixed"/>
        <w:tblLook w:val="04A0" w:firstRow="1" w:lastRow="0" w:firstColumn="1" w:lastColumn="0" w:noHBand="0" w:noVBand="1"/>
      </w:tblPr>
      <w:tblGrid>
        <w:gridCol w:w="3657"/>
        <w:gridCol w:w="1985"/>
        <w:gridCol w:w="1275"/>
        <w:gridCol w:w="2552"/>
      </w:tblGrid>
      <w:tr w:rsidR="007A32AD" w:rsidRPr="007A32AD" w:rsidTr="00CA68D7">
        <w:tc>
          <w:tcPr>
            <w:tcW w:w="3657" w:type="dxa"/>
            <w:vAlign w:val="center"/>
          </w:tcPr>
          <w:p w:rsidR="007A32AD" w:rsidRPr="007A32AD" w:rsidRDefault="007A32AD" w:rsidP="00CA68D7">
            <w:pPr>
              <w:tabs>
                <w:tab w:val="left" w:pos="1695"/>
              </w:tabs>
              <w:jc w:val="center"/>
              <w:rPr>
                <w:rFonts w:ascii="Times New Roman" w:hAnsi="Times New Roman" w:cs="Times New Roman"/>
                <w:b/>
                <w:sz w:val="24"/>
                <w:szCs w:val="24"/>
                <w:u w:val="single"/>
              </w:rPr>
            </w:pPr>
          </w:p>
        </w:tc>
        <w:tc>
          <w:tcPr>
            <w:tcW w:w="1985" w:type="dxa"/>
            <w:vAlign w:val="center"/>
          </w:tcPr>
          <w:p w:rsidR="007A32AD" w:rsidRPr="007A32AD" w:rsidRDefault="007A32AD" w:rsidP="00CA68D7">
            <w:pPr>
              <w:tabs>
                <w:tab w:val="left" w:pos="1695"/>
              </w:tabs>
              <w:jc w:val="center"/>
              <w:rPr>
                <w:rFonts w:ascii="Times New Roman" w:hAnsi="Times New Roman" w:cs="Times New Roman"/>
                <w:sz w:val="24"/>
                <w:szCs w:val="24"/>
              </w:rPr>
            </w:pPr>
            <w:r w:rsidRPr="007A32AD">
              <w:rPr>
                <w:rFonts w:ascii="Times New Roman" w:hAnsi="Times New Roman" w:cs="Times New Roman"/>
                <w:sz w:val="24"/>
                <w:szCs w:val="24"/>
              </w:rPr>
              <w:t>MEMUR</w:t>
            </w:r>
          </w:p>
        </w:tc>
        <w:tc>
          <w:tcPr>
            <w:tcW w:w="1275" w:type="dxa"/>
            <w:vAlign w:val="center"/>
          </w:tcPr>
          <w:p w:rsidR="007A32AD" w:rsidRPr="007A32AD" w:rsidRDefault="007A32AD" w:rsidP="00CA68D7">
            <w:pPr>
              <w:tabs>
                <w:tab w:val="left" w:pos="1695"/>
              </w:tabs>
              <w:jc w:val="center"/>
              <w:rPr>
                <w:rFonts w:ascii="Times New Roman" w:hAnsi="Times New Roman" w:cs="Times New Roman"/>
                <w:sz w:val="24"/>
                <w:szCs w:val="24"/>
              </w:rPr>
            </w:pPr>
            <w:r w:rsidRPr="007A32AD">
              <w:rPr>
                <w:rFonts w:ascii="Times New Roman" w:hAnsi="Times New Roman" w:cs="Times New Roman"/>
                <w:sz w:val="24"/>
                <w:szCs w:val="24"/>
              </w:rPr>
              <w:t>KADROLU İŞÇİ</w:t>
            </w:r>
          </w:p>
        </w:tc>
        <w:tc>
          <w:tcPr>
            <w:tcW w:w="2552" w:type="dxa"/>
            <w:vAlign w:val="center"/>
          </w:tcPr>
          <w:p w:rsidR="007A32AD" w:rsidRPr="007A32AD" w:rsidRDefault="007A32AD" w:rsidP="00CA68D7">
            <w:pPr>
              <w:tabs>
                <w:tab w:val="left" w:pos="1695"/>
              </w:tabs>
              <w:jc w:val="center"/>
              <w:rPr>
                <w:rFonts w:ascii="Times New Roman" w:hAnsi="Times New Roman" w:cs="Times New Roman"/>
                <w:sz w:val="24"/>
                <w:szCs w:val="24"/>
              </w:rPr>
            </w:pPr>
            <w:r w:rsidRPr="007A32AD">
              <w:rPr>
                <w:rFonts w:ascii="Times New Roman" w:hAnsi="Times New Roman" w:cs="Times New Roman"/>
                <w:sz w:val="24"/>
                <w:szCs w:val="24"/>
              </w:rPr>
              <w:t xml:space="preserve">PERSINEL ŞİRKETİ </w:t>
            </w:r>
          </w:p>
        </w:tc>
      </w:tr>
      <w:tr w:rsidR="007A32AD" w:rsidRPr="007A32AD" w:rsidTr="00CA68D7">
        <w:trPr>
          <w:trHeight w:val="342"/>
        </w:trPr>
        <w:tc>
          <w:tcPr>
            <w:tcW w:w="3657" w:type="dxa"/>
            <w:vAlign w:val="center"/>
          </w:tcPr>
          <w:p w:rsidR="007A32AD" w:rsidRPr="007A32AD" w:rsidRDefault="007A32AD" w:rsidP="00CA68D7">
            <w:pPr>
              <w:tabs>
                <w:tab w:val="left" w:pos="1695"/>
              </w:tabs>
              <w:jc w:val="center"/>
              <w:rPr>
                <w:rFonts w:ascii="Times New Roman" w:hAnsi="Times New Roman" w:cs="Times New Roman"/>
                <w:sz w:val="24"/>
                <w:szCs w:val="24"/>
              </w:rPr>
            </w:pPr>
            <w:r w:rsidRPr="007A32AD">
              <w:rPr>
                <w:rFonts w:ascii="Times New Roman" w:hAnsi="Times New Roman" w:cs="Times New Roman"/>
                <w:sz w:val="24"/>
                <w:szCs w:val="24"/>
              </w:rPr>
              <w:t>2023 YILI PERSONEL DURUMU</w:t>
            </w:r>
          </w:p>
        </w:tc>
        <w:tc>
          <w:tcPr>
            <w:tcW w:w="1985" w:type="dxa"/>
            <w:vAlign w:val="center"/>
          </w:tcPr>
          <w:p w:rsidR="007A32AD" w:rsidRPr="007A32AD" w:rsidRDefault="007A32AD" w:rsidP="00CA68D7">
            <w:pPr>
              <w:tabs>
                <w:tab w:val="left" w:pos="1695"/>
              </w:tabs>
              <w:jc w:val="center"/>
              <w:rPr>
                <w:rFonts w:ascii="Times New Roman" w:hAnsi="Times New Roman" w:cs="Times New Roman"/>
                <w:sz w:val="24"/>
                <w:szCs w:val="24"/>
              </w:rPr>
            </w:pPr>
            <w:r w:rsidRPr="007A32AD">
              <w:rPr>
                <w:rFonts w:ascii="Times New Roman" w:hAnsi="Times New Roman" w:cs="Times New Roman"/>
                <w:sz w:val="24"/>
                <w:szCs w:val="24"/>
              </w:rPr>
              <w:t>22</w:t>
            </w:r>
          </w:p>
        </w:tc>
        <w:tc>
          <w:tcPr>
            <w:tcW w:w="1275" w:type="dxa"/>
            <w:vAlign w:val="center"/>
          </w:tcPr>
          <w:p w:rsidR="007A32AD" w:rsidRPr="007A32AD" w:rsidRDefault="007A32AD" w:rsidP="00CA68D7">
            <w:pPr>
              <w:tabs>
                <w:tab w:val="left" w:pos="1695"/>
              </w:tabs>
              <w:jc w:val="center"/>
              <w:rPr>
                <w:rFonts w:ascii="Times New Roman" w:hAnsi="Times New Roman" w:cs="Times New Roman"/>
                <w:sz w:val="24"/>
                <w:szCs w:val="24"/>
              </w:rPr>
            </w:pPr>
            <w:r w:rsidRPr="007A32AD">
              <w:rPr>
                <w:rFonts w:ascii="Times New Roman" w:hAnsi="Times New Roman" w:cs="Times New Roman"/>
                <w:sz w:val="24"/>
                <w:szCs w:val="24"/>
              </w:rPr>
              <w:t>19</w:t>
            </w:r>
          </w:p>
        </w:tc>
        <w:tc>
          <w:tcPr>
            <w:tcW w:w="2552" w:type="dxa"/>
            <w:vAlign w:val="center"/>
          </w:tcPr>
          <w:p w:rsidR="007A32AD" w:rsidRPr="007A32AD" w:rsidRDefault="007A32AD" w:rsidP="00CA68D7">
            <w:pPr>
              <w:tabs>
                <w:tab w:val="left" w:pos="1695"/>
              </w:tabs>
              <w:jc w:val="center"/>
              <w:rPr>
                <w:rFonts w:ascii="Times New Roman" w:hAnsi="Times New Roman" w:cs="Times New Roman"/>
                <w:sz w:val="24"/>
                <w:szCs w:val="24"/>
              </w:rPr>
            </w:pPr>
            <w:r w:rsidRPr="007A32AD">
              <w:rPr>
                <w:rFonts w:ascii="Times New Roman" w:hAnsi="Times New Roman" w:cs="Times New Roman"/>
                <w:sz w:val="24"/>
                <w:szCs w:val="24"/>
              </w:rPr>
              <w:t>64</w:t>
            </w:r>
          </w:p>
        </w:tc>
      </w:tr>
    </w:tbl>
    <w:p w:rsidR="007A32AD" w:rsidRPr="00FA63FD" w:rsidRDefault="007A32AD" w:rsidP="007A32AD">
      <w:pPr>
        <w:jc w:val="both"/>
        <w:rPr>
          <w:rFonts w:ascii="Times New Roman" w:hAnsi="Times New Roman" w:cs="Times New Roman"/>
          <w:b/>
          <w:sz w:val="24"/>
          <w:szCs w:val="24"/>
        </w:rPr>
      </w:pPr>
    </w:p>
    <w:p w:rsidR="007A32AD" w:rsidRPr="00FA63FD" w:rsidRDefault="007A32AD" w:rsidP="007A32AD">
      <w:pPr>
        <w:pStyle w:val="ListeParagraf"/>
        <w:numPr>
          <w:ilvl w:val="0"/>
          <w:numId w:val="3"/>
        </w:numPr>
        <w:ind w:left="0" w:firstLine="426"/>
        <w:jc w:val="both"/>
        <w:rPr>
          <w:rFonts w:ascii="Times New Roman" w:hAnsi="Times New Roman" w:cs="Times New Roman"/>
          <w:sz w:val="24"/>
          <w:szCs w:val="24"/>
        </w:rPr>
      </w:pPr>
      <w:r w:rsidRPr="00FA63FD">
        <w:rPr>
          <w:rFonts w:ascii="Times New Roman" w:hAnsi="Times New Roman" w:cs="Times New Roman"/>
          <w:sz w:val="24"/>
          <w:szCs w:val="24"/>
        </w:rPr>
        <w:t>202</w:t>
      </w:r>
      <w:r>
        <w:rPr>
          <w:rFonts w:ascii="Times New Roman" w:hAnsi="Times New Roman" w:cs="Times New Roman"/>
          <w:sz w:val="24"/>
          <w:szCs w:val="24"/>
        </w:rPr>
        <w:t>3</w:t>
      </w:r>
      <w:r w:rsidRPr="00FA63FD">
        <w:rPr>
          <w:rFonts w:ascii="Times New Roman" w:hAnsi="Times New Roman" w:cs="Times New Roman"/>
          <w:sz w:val="24"/>
          <w:szCs w:val="24"/>
        </w:rPr>
        <w:t xml:space="preserve"> yılı içerisinde memurların derece ilerlemesini gerçekleştirmek amacıyla kadro derecelerinde gerekli görülen unvanlarında değişiklik yapılmıştır.</w:t>
      </w:r>
    </w:p>
    <w:p w:rsidR="007A32AD" w:rsidRPr="00FA63FD" w:rsidRDefault="007A32AD" w:rsidP="007A32AD">
      <w:pPr>
        <w:pStyle w:val="ListeParagraf"/>
        <w:numPr>
          <w:ilvl w:val="0"/>
          <w:numId w:val="3"/>
        </w:numPr>
        <w:ind w:left="0" w:firstLine="426"/>
        <w:jc w:val="both"/>
        <w:rPr>
          <w:rFonts w:ascii="Times New Roman" w:hAnsi="Times New Roman" w:cs="Times New Roman"/>
          <w:sz w:val="24"/>
          <w:szCs w:val="24"/>
        </w:rPr>
      </w:pPr>
      <w:r w:rsidRPr="00FA63FD">
        <w:rPr>
          <w:rFonts w:ascii="Times New Roman" w:hAnsi="Times New Roman" w:cs="Times New Roman"/>
          <w:sz w:val="24"/>
          <w:szCs w:val="24"/>
        </w:rPr>
        <w:t>8/6/1949 tarihli ve 5434  sayılı Türkiye Cumhuriyeti Emekli Sandığı Kanunu Hükümlerine tabi olarak görev yapmakta iken 5510 sayılı Kanunun 4’üncü maddesinin birinci fıkrasının (c) bendi kapsamına tabi olan sigortalılar ile ilk defa 5510 sayılı kanunun 4</w:t>
      </w:r>
      <w:r>
        <w:rPr>
          <w:rFonts w:ascii="Times New Roman" w:hAnsi="Times New Roman" w:cs="Times New Roman"/>
          <w:sz w:val="24"/>
          <w:szCs w:val="24"/>
        </w:rPr>
        <w:t>’</w:t>
      </w:r>
      <w:r w:rsidRPr="00FA63FD">
        <w:rPr>
          <w:rFonts w:ascii="Times New Roman" w:hAnsi="Times New Roman" w:cs="Times New Roman"/>
          <w:sz w:val="24"/>
          <w:szCs w:val="24"/>
        </w:rPr>
        <w:t>üncü maddesinin birinci, fıkrasının( c ) bendi  kapsamına tabi göreve giren sigortalıların  hizmet başlangıcından itibaren  tüm hizmet bilgileri  ve intibaklarına ilişkin olarak öğrenim durumu, unvan, askerlik, diğer sigortalılık süresi ,açık süresi, itibari hizmet süresi bilgileri ile ek gösterge ,makam, temsil tazminat bilgilerinin internet üzerinden elektronik  ortama aktarılması için “HİTAP” Hizmet Takip Programı kullanılmıştır.</w:t>
      </w:r>
    </w:p>
    <w:p w:rsidR="007A32AD" w:rsidRPr="00FA63FD" w:rsidRDefault="007A32AD" w:rsidP="007A32AD">
      <w:pPr>
        <w:pStyle w:val="ListeParagraf"/>
        <w:numPr>
          <w:ilvl w:val="0"/>
          <w:numId w:val="3"/>
        </w:numPr>
        <w:ind w:left="0" w:firstLine="426"/>
        <w:jc w:val="both"/>
        <w:rPr>
          <w:rFonts w:ascii="Times New Roman" w:hAnsi="Times New Roman" w:cs="Times New Roman"/>
          <w:sz w:val="24"/>
          <w:szCs w:val="24"/>
        </w:rPr>
      </w:pPr>
      <w:r w:rsidRPr="00FA63FD">
        <w:rPr>
          <w:rFonts w:ascii="Times New Roman" w:hAnsi="Times New Roman" w:cs="Times New Roman"/>
          <w:sz w:val="24"/>
          <w:szCs w:val="24"/>
        </w:rPr>
        <w:t xml:space="preserve">Bu tebliğe göre, müdürlüğümüz yukarıda belirtilen kapsamda belediyemizde çalışan tüm memur personellerin belirtilen süre içerisinde istenilen bilgilerini, internet üzerinden SGK’ye </w:t>
      </w:r>
      <w:r w:rsidRPr="00FA63FD">
        <w:rPr>
          <w:rFonts w:ascii="Times New Roman" w:hAnsi="Times New Roman" w:cs="Times New Roman"/>
          <w:sz w:val="24"/>
          <w:szCs w:val="24"/>
        </w:rPr>
        <w:lastRenderedPageBreak/>
        <w:t>elektronik ortama aktarılması işlemlerini yapmıştır. Ayrıca devam etmekte olan terfi, intibak, v.s gibi yapılması gereken işlemlerin “HİTAP” ‘a aktarılmasına devam etmektedir.</w:t>
      </w:r>
    </w:p>
    <w:p w:rsidR="007A32AD" w:rsidRPr="00FA63FD" w:rsidRDefault="007A32AD" w:rsidP="007A32AD">
      <w:pPr>
        <w:pStyle w:val="ListeParagraf"/>
        <w:ind w:left="0" w:firstLine="426"/>
        <w:jc w:val="both"/>
        <w:rPr>
          <w:rFonts w:ascii="Times New Roman" w:hAnsi="Times New Roman" w:cs="Times New Roman"/>
          <w:sz w:val="24"/>
          <w:szCs w:val="24"/>
        </w:rPr>
      </w:pPr>
    </w:p>
    <w:p w:rsidR="007A32AD" w:rsidRDefault="007A32AD" w:rsidP="007A32AD">
      <w:pPr>
        <w:ind w:firstLine="426"/>
        <w:jc w:val="both"/>
        <w:rPr>
          <w:rFonts w:ascii="Times New Roman" w:hAnsi="Times New Roman" w:cs="Times New Roman"/>
          <w:sz w:val="24"/>
          <w:szCs w:val="24"/>
        </w:rPr>
      </w:pPr>
      <w:r w:rsidRPr="00FA63FD">
        <w:rPr>
          <w:rFonts w:ascii="Times New Roman" w:hAnsi="Times New Roman" w:cs="Times New Roman"/>
          <w:sz w:val="24"/>
          <w:szCs w:val="24"/>
        </w:rPr>
        <w:t>İnsan Kaynakları ve Eğitim Müdürlüğü olarak kanunlar, tüzükler, Başkanlık genelge ve bildirileri ilgili mevzuat çerçevesinde üst amirin emirler doğrultusunda eksiksiz ve gecikmesiz olarak yapmaya devam etmektedir.</w:t>
      </w:r>
    </w:p>
    <w:p w:rsidR="007A32AD" w:rsidRDefault="007A32AD" w:rsidP="007A32AD">
      <w:pPr>
        <w:ind w:firstLine="426"/>
        <w:jc w:val="both"/>
        <w:rPr>
          <w:rFonts w:ascii="Times New Roman" w:hAnsi="Times New Roman" w:cs="Times New Roman"/>
          <w:sz w:val="24"/>
          <w:szCs w:val="24"/>
        </w:rPr>
      </w:pPr>
    </w:p>
    <w:p w:rsidR="007A32AD" w:rsidRPr="007F69E5" w:rsidRDefault="007A32AD" w:rsidP="007A32AD">
      <w:pPr>
        <w:jc w:val="both"/>
        <w:rPr>
          <w:rFonts w:ascii="Times New Roman" w:hAnsi="Times New Roman" w:cs="Times New Roman"/>
        </w:rPr>
      </w:pPr>
      <w:r w:rsidRPr="007F69E5">
        <w:rPr>
          <w:rFonts w:ascii="Times New Roman" w:hAnsi="Times New Roman" w:cs="Times New Roman"/>
          <w:b/>
        </w:rPr>
        <w:t>FİZİKSEL YAPI</w:t>
      </w:r>
    </w:p>
    <w:p w:rsidR="007A32AD" w:rsidRPr="007F69E5" w:rsidRDefault="007A32AD" w:rsidP="007A32AD">
      <w:pPr>
        <w:jc w:val="both"/>
        <w:rPr>
          <w:rFonts w:ascii="Times New Roman" w:hAnsi="Times New Roman" w:cs="Times New Roman"/>
          <w:b/>
        </w:rPr>
      </w:pPr>
      <w:r w:rsidRPr="007F69E5">
        <w:rPr>
          <w:rFonts w:ascii="Times New Roman" w:hAnsi="Times New Roman" w:cs="Times New Roman"/>
          <w:b/>
        </w:rPr>
        <w:t>Bilgi ve Teknolojik Kaynaklar</w:t>
      </w:r>
    </w:p>
    <w:p w:rsidR="007A32AD" w:rsidRPr="007F69E5" w:rsidRDefault="007A32AD" w:rsidP="007A32AD">
      <w:pPr>
        <w:ind w:left="2124"/>
        <w:jc w:val="both"/>
        <w:rPr>
          <w:rFonts w:ascii="Times New Roman" w:hAnsi="Times New Roman" w:cs="Times New Roman"/>
          <w:b/>
        </w:rPr>
      </w:pPr>
      <w:r w:rsidRPr="007F69E5">
        <w:rPr>
          <w:rFonts w:ascii="Times New Roman" w:hAnsi="Times New Roman" w:cs="Times New Roman"/>
          <w:b/>
        </w:rPr>
        <w:t>İnsan Kaynakları ve Eğitim Müdürlüğü</w:t>
      </w:r>
    </w:p>
    <w:p w:rsidR="007A32AD" w:rsidRPr="007F69E5" w:rsidRDefault="007A32AD" w:rsidP="007A32AD">
      <w:pPr>
        <w:jc w:val="both"/>
        <w:rPr>
          <w:rFonts w:ascii="Times New Roman" w:hAnsi="Times New Roman" w:cs="Times New Roman"/>
        </w:rPr>
      </w:pPr>
    </w:p>
    <w:tbl>
      <w:tblPr>
        <w:tblStyle w:val="TabloKlavuzu"/>
        <w:tblW w:w="0" w:type="auto"/>
        <w:tblInd w:w="488" w:type="dxa"/>
        <w:tblLayout w:type="fixed"/>
        <w:tblLook w:val="04A0" w:firstRow="1" w:lastRow="0" w:firstColumn="1" w:lastColumn="0" w:noHBand="0" w:noVBand="1"/>
      </w:tblPr>
      <w:tblGrid>
        <w:gridCol w:w="4440"/>
        <w:gridCol w:w="1134"/>
        <w:gridCol w:w="1651"/>
        <w:gridCol w:w="850"/>
        <w:gridCol w:w="850"/>
      </w:tblGrid>
      <w:tr w:rsidR="007A32AD" w:rsidRPr="007F69E5" w:rsidTr="00CA68D7">
        <w:tc>
          <w:tcPr>
            <w:tcW w:w="8925" w:type="dxa"/>
            <w:gridSpan w:val="5"/>
          </w:tcPr>
          <w:p w:rsidR="007A32AD" w:rsidRPr="007F69E5" w:rsidRDefault="007A32AD" w:rsidP="00CA68D7">
            <w:pPr>
              <w:tabs>
                <w:tab w:val="left" w:pos="1695"/>
              </w:tabs>
              <w:jc w:val="center"/>
              <w:rPr>
                <w:rFonts w:ascii="Times New Roman" w:hAnsi="Times New Roman" w:cs="Times New Roman"/>
                <w:b/>
              </w:rPr>
            </w:pPr>
            <w:r>
              <w:rPr>
                <w:rFonts w:ascii="Times New Roman" w:hAnsi="Times New Roman" w:cs="Times New Roman"/>
                <w:b/>
              </w:rPr>
              <w:t>2023</w:t>
            </w:r>
            <w:r w:rsidRPr="007F69E5">
              <w:rPr>
                <w:rFonts w:ascii="Times New Roman" w:hAnsi="Times New Roman" w:cs="Times New Roman"/>
                <w:b/>
              </w:rPr>
              <w:t xml:space="preserve"> YILI PERSONEL DURUMU</w:t>
            </w:r>
          </w:p>
        </w:tc>
      </w:tr>
      <w:tr w:rsidR="007A32AD" w:rsidRPr="007F69E5" w:rsidTr="00CA68D7">
        <w:tc>
          <w:tcPr>
            <w:tcW w:w="4440" w:type="dxa"/>
          </w:tcPr>
          <w:p w:rsidR="007A32AD" w:rsidRPr="007F69E5" w:rsidRDefault="007A32AD" w:rsidP="00CA68D7">
            <w:pPr>
              <w:tabs>
                <w:tab w:val="left" w:pos="1695"/>
              </w:tabs>
              <w:jc w:val="both"/>
              <w:rPr>
                <w:rFonts w:ascii="Times New Roman" w:hAnsi="Times New Roman" w:cs="Times New Roman"/>
                <w:b/>
                <w:u w:val="single"/>
              </w:rPr>
            </w:pPr>
          </w:p>
        </w:tc>
        <w:tc>
          <w:tcPr>
            <w:tcW w:w="1134" w:type="dxa"/>
          </w:tcPr>
          <w:p w:rsidR="007A32AD" w:rsidRPr="007F69E5" w:rsidRDefault="007A32AD" w:rsidP="00CA68D7">
            <w:pPr>
              <w:tabs>
                <w:tab w:val="left" w:pos="1695"/>
              </w:tabs>
              <w:jc w:val="both"/>
              <w:rPr>
                <w:rFonts w:ascii="Times New Roman" w:hAnsi="Times New Roman" w:cs="Times New Roman"/>
              </w:rPr>
            </w:pPr>
            <w:r w:rsidRPr="007F69E5">
              <w:rPr>
                <w:rFonts w:ascii="Times New Roman" w:hAnsi="Times New Roman" w:cs="Times New Roman"/>
              </w:rPr>
              <w:t>MEMUR</w:t>
            </w:r>
          </w:p>
        </w:tc>
        <w:tc>
          <w:tcPr>
            <w:tcW w:w="1651" w:type="dxa"/>
          </w:tcPr>
          <w:p w:rsidR="007A32AD" w:rsidRPr="007F69E5" w:rsidRDefault="007A32AD" w:rsidP="00CA68D7">
            <w:pPr>
              <w:tabs>
                <w:tab w:val="left" w:pos="1695"/>
              </w:tabs>
              <w:jc w:val="center"/>
              <w:rPr>
                <w:rFonts w:ascii="Times New Roman" w:hAnsi="Times New Roman" w:cs="Times New Roman"/>
              </w:rPr>
            </w:pPr>
            <w:r w:rsidRPr="007F69E5">
              <w:rPr>
                <w:rFonts w:ascii="Times New Roman" w:hAnsi="Times New Roman" w:cs="Times New Roman"/>
              </w:rPr>
              <w:t>SÖZLEŞMELİ MEMUR</w:t>
            </w:r>
          </w:p>
        </w:tc>
        <w:tc>
          <w:tcPr>
            <w:tcW w:w="850" w:type="dxa"/>
          </w:tcPr>
          <w:p w:rsidR="007A32AD" w:rsidRPr="007F69E5" w:rsidRDefault="007A32AD" w:rsidP="00CA68D7">
            <w:pPr>
              <w:tabs>
                <w:tab w:val="left" w:pos="1695"/>
              </w:tabs>
              <w:jc w:val="both"/>
              <w:rPr>
                <w:rFonts w:ascii="Times New Roman" w:hAnsi="Times New Roman" w:cs="Times New Roman"/>
              </w:rPr>
            </w:pPr>
            <w:r w:rsidRPr="007F69E5">
              <w:rPr>
                <w:rFonts w:ascii="Times New Roman" w:hAnsi="Times New Roman" w:cs="Times New Roman"/>
              </w:rPr>
              <w:t>İŞÇİ</w:t>
            </w:r>
          </w:p>
        </w:tc>
        <w:tc>
          <w:tcPr>
            <w:tcW w:w="850" w:type="dxa"/>
          </w:tcPr>
          <w:p w:rsidR="007A32AD" w:rsidRPr="007F69E5" w:rsidRDefault="007A32AD" w:rsidP="00CA68D7">
            <w:pPr>
              <w:tabs>
                <w:tab w:val="left" w:pos="1695"/>
              </w:tabs>
              <w:jc w:val="both"/>
              <w:rPr>
                <w:rFonts w:ascii="Times New Roman" w:hAnsi="Times New Roman" w:cs="Times New Roman"/>
              </w:rPr>
            </w:pPr>
            <w:r w:rsidRPr="007F69E5">
              <w:rPr>
                <w:rFonts w:ascii="Times New Roman" w:hAnsi="Times New Roman" w:cs="Times New Roman"/>
              </w:rPr>
              <w:t>Şirket</w:t>
            </w:r>
          </w:p>
        </w:tc>
      </w:tr>
      <w:tr w:rsidR="007A32AD" w:rsidRPr="007F69E5" w:rsidTr="00CA68D7">
        <w:trPr>
          <w:trHeight w:val="342"/>
        </w:trPr>
        <w:tc>
          <w:tcPr>
            <w:tcW w:w="4440" w:type="dxa"/>
            <w:vAlign w:val="center"/>
          </w:tcPr>
          <w:p w:rsidR="007A32AD" w:rsidRPr="007F69E5" w:rsidRDefault="007A32AD" w:rsidP="00CA68D7">
            <w:pPr>
              <w:tabs>
                <w:tab w:val="left" w:pos="1695"/>
              </w:tabs>
              <w:rPr>
                <w:rFonts w:ascii="Times New Roman" w:hAnsi="Times New Roman" w:cs="Times New Roman"/>
                <w:sz w:val="19"/>
                <w:szCs w:val="19"/>
              </w:rPr>
            </w:pPr>
            <w:r w:rsidRPr="007F69E5">
              <w:rPr>
                <w:rFonts w:ascii="Times New Roman" w:hAnsi="Times New Roman" w:cs="Times New Roman"/>
                <w:sz w:val="19"/>
                <w:szCs w:val="19"/>
              </w:rPr>
              <w:t>202</w:t>
            </w:r>
            <w:r>
              <w:rPr>
                <w:rFonts w:ascii="Times New Roman" w:hAnsi="Times New Roman" w:cs="Times New Roman"/>
                <w:sz w:val="19"/>
                <w:szCs w:val="19"/>
              </w:rPr>
              <w:t>3</w:t>
            </w:r>
            <w:r w:rsidRPr="007F69E5">
              <w:rPr>
                <w:rFonts w:ascii="Times New Roman" w:hAnsi="Times New Roman" w:cs="Times New Roman"/>
                <w:sz w:val="19"/>
                <w:szCs w:val="19"/>
              </w:rPr>
              <w:t xml:space="preserve"> YILI BAŞI PERSONEL DURUMU</w:t>
            </w:r>
          </w:p>
        </w:tc>
        <w:tc>
          <w:tcPr>
            <w:tcW w:w="1134" w:type="dxa"/>
            <w:vAlign w:val="center"/>
          </w:tcPr>
          <w:p w:rsidR="007A32AD" w:rsidRPr="007F69E5" w:rsidRDefault="007A32AD" w:rsidP="00CA68D7">
            <w:pPr>
              <w:tabs>
                <w:tab w:val="left" w:pos="1695"/>
              </w:tabs>
              <w:jc w:val="center"/>
              <w:rPr>
                <w:rFonts w:ascii="Times New Roman" w:hAnsi="Times New Roman" w:cs="Times New Roman"/>
              </w:rPr>
            </w:pPr>
            <w:r>
              <w:rPr>
                <w:rFonts w:ascii="Times New Roman" w:hAnsi="Times New Roman" w:cs="Times New Roman"/>
              </w:rPr>
              <w:t>11</w:t>
            </w:r>
          </w:p>
        </w:tc>
        <w:tc>
          <w:tcPr>
            <w:tcW w:w="1651" w:type="dxa"/>
            <w:vAlign w:val="center"/>
          </w:tcPr>
          <w:p w:rsidR="007A32AD" w:rsidRPr="007F69E5" w:rsidRDefault="007A32AD" w:rsidP="00CA68D7">
            <w:pPr>
              <w:tabs>
                <w:tab w:val="left" w:pos="1695"/>
              </w:tabs>
              <w:jc w:val="center"/>
              <w:rPr>
                <w:rFonts w:ascii="Times New Roman" w:hAnsi="Times New Roman" w:cs="Times New Roman"/>
              </w:rPr>
            </w:pPr>
            <w:r>
              <w:rPr>
                <w:rFonts w:ascii="Times New Roman" w:hAnsi="Times New Roman" w:cs="Times New Roman"/>
              </w:rPr>
              <w:t>14</w:t>
            </w:r>
          </w:p>
        </w:tc>
        <w:tc>
          <w:tcPr>
            <w:tcW w:w="850" w:type="dxa"/>
            <w:vAlign w:val="center"/>
          </w:tcPr>
          <w:p w:rsidR="007A32AD" w:rsidRPr="007F69E5" w:rsidRDefault="007A32AD" w:rsidP="00CA68D7">
            <w:pPr>
              <w:tabs>
                <w:tab w:val="left" w:pos="1695"/>
              </w:tabs>
              <w:jc w:val="center"/>
              <w:rPr>
                <w:rFonts w:ascii="Times New Roman" w:hAnsi="Times New Roman" w:cs="Times New Roman"/>
              </w:rPr>
            </w:pPr>
            <w:r>
              <w:rPr>
                <w:rFonts w:ascii="Times New Roman" w:hAnsi="Times New Roman" w:cs="Times New Roman"/>
              </w:rPr>
              <w:t>20</w:t>
            </w:r>
          </w:p>
        </w:tc>
        <w:tc>
          <w:tcPr>
            <w:tcW w:w="850" w:type="dxa"/>
            <w:vAlign w:val="center"/>
          </w:tcPr>
          <w:p w:rsidR="007A32AD" w:rsidRPr="007F69E5" w:rsidRDefault="007A32AD" w:rsidP="00CA68D7">
            <w:pPr>
              <w:tabs>
                <w:tab w:val="left" w:pos="1695"/>
              </w:tabs>
              <w:jc w:val="center"/>
              <w:rPr>
                <w:rFonts w:ascii="Times New Roman" w:hAnsi="Times New Roman" w:cs="Times New Roman"/>
              </w:rPr>
            </w:pPr>
            <w:r>
              <w:rPr>
                <w:rFonts w:ascii="Times New Roman" w:hAnsi="Times New Roman" w:cs="Times New Roman"/>
              </w:rPr>
              <w:t>61</w:t>
            </w:r>
          </w:p>
        </w:tc>
      </w:tr>
      <w:tr w:rsidR="007A32AD" w:rsidRPr="007F69E5" w:rsidTr="00CA68D7">
        <w:trPr>
          <w:trHeight w:val="342"/>
        </w:trPr>
        <w:tc>
          <w:tcPr>
            <w:tcW w:w="4440" w:type="dxa"/>
            <w:vAlign w:val="center"/>
          </w:tcPr>
          <w:p w:rsidR="007A32AD" w:rsidRPr="007F69E5" w:rsidRDefault="007A32AD" w:rsidP="00CA68D7">
            <w:pPr>
              <w:tabs>
                <w:tab w:val="left" w:pos="1695"/>
              </w:tabs>
              <w:rPr>
                <w:rFonts w:ascii="Times New Roman" w:hAnsi="Times New Roman" w:cs="Times New Roman"/>
                <w:sz w:val="19"/>
                <w:szCs w:val="19"/>
              </w:rPr>
            </w:pPr>
            <w:r>
              <w:rPr>
                <w:rFonts w:ascii="Times New Roman" w:hAnsi="Times New Roman" w:cs="Times New Roman"/>
                <w:sz w:val="19"/>
                <w:szCs w:val="19"/>
              </w:rPr>
              <w:t>İSTİHDAM</w:t>
            </w:r>
            <w:r w:rsidRPr="007F69E5">
              <w:rPr>
                <w:rFonts w:ascii="Times New Roman" w:hAnsi="Times New Roman" w:cs="Times New Roman"/>
                <w:sz w:val="19"/>
                <w:szCs w:val="19"/>
              </w:rPr>
              <w:t xml:space="preserve"> EDİLEN PERSONEL</w:t>
            </w:r>
          </w:p>
        </w:tc>
        <w:tc>
          <w:tcPr>
            <w:tcW w:w="1134" w:type="dxa"/>
            <w:vAlign w:val="center"/>
          </w:tcPr>
          <w:p w:rsidR="007A32AD" w:rsidRPr="007F69E5" w:rsidRDefault="007A32AD" w:rsidP="00CA68D7">
            <w:pPr>
              <w:tabs>
                <w:tab w:val="left" w:pos="1695"/>
              </w:tabs>
              <w:jc w:val="center"/>
              <w:rPr>
                <w:rFonts w:ascii="Times New Roman" w:hAnsi="Times New Roman" w:cs="Times New Roman"/>
              </w:rPr>
            </w:pPr>
            <w:r w:rsidRPr="007F69E5">
              <w:rPr>
                <w:rFonts w:ascii="Times New Roman" w:hAnsi="Times New Roman" w:cs="Times New Roman"/>
              </w:rPr>
              <w:t>-</w:t>
            </w:r>
          </w:p>
        </w:tc>
        <w:tc>
          <w:tcPr>
            <w:tcW w:w="1651" w:type="dxa"/>
            <w:vAlign w:val="center"/>
          </w:tcPr>
          <w:p w:rsidR="007A32AD" w:rsidRPr="007F69E5" w:rsidRDefault="007A32AD" w:rsidP="00CA68D7">
            <w:pPr>
              <w:tabs>
                <w:tab w:val="left" w:pos="1695"/>
              </w:tabs>
              <w:jc w:val="center"/>
              <w:rPr>
                <w:rFonts w:ascii="Times New Roman" w:hAnsi="Times New Roman" w:cs="Times New Roman"/>
              </w:rPr>
            </w:pPr>
            <w:r>
              <w:rPr>
                <w:rFonts w:ascii="Times New Roman" w:hAnsi="Times New Roman" w:cs="Times New Roman"/>
              </w:rPr>
              <w:t>-</w:t>
            </w:r>
          </w:p>
        </w:tc>
        <w:tc>
          <w:tcPr>
            <w:tcW w:w="850" w:type="dxa"/>
            <w:vAlign w:val="center"/>
          </w:tcPr>
          <w:p w:rsidR="007A32AD" w:rsidRPr="007F69E5" w:rsidRDefault="007A32AD" w:rsidP="00CA68D7">
            <w:pPr>
              <w:tabs>
                <w:tab w:val="left" w:pos="1695"/>
              </w:tabs>
              <w:jc w:val="center"/>
              <w:rPr>
                <w:rFonts w:ascii="Times New Roman" w:hAnsi="Times New Roman" w:cs="Times New Roman"/>
              </w:rPr>
            </w:pPr>
            <w:r w:rsidRPr="007F69E5">
              <w:rPr>
                <w:rFonts w:ascii="Times New Roman" w:hAnsi="Times New Roman" w:cs="Times New Roman"/>
              </w:rPr>
              <w:t>-</w:t>
            </w:r>
          </w:p>
        </w:tc>
        <w:tc>
          <w:tcPr>
            <w:tcW w:w="850" w:type="dxa"/>
            <w:vAlign w:val="center"/>
          </w:tcPr>
          <w:p w:rsidR="007A32AD" w:rsidRPr="007F69E5" w:rsidRDefault="007A32AD" w:rsidP="00CA68D7">
            <w:pPr>
              <w:tabs>
                <w:tab w:val="left" w:pos="1695"/>
              </w:tabs>
              <w:jc w:val="center"/>
              <w:rPr>
                <w:rFonts w:ascii="Times New Roman" w:hAnsi="Times New Roman" w:cs="Times New Roman"/>
              </w:rPr>
            </w:pPr>
            <w:r>
              <w:rPr>
                <w:rFonts w:ascii="Times New Roman" w:hAnsi="Times New Roman" w:cs="Times New Roman"/>
              </w:rPr>
              <w:t>4</w:t>
            </w:r>
          </w:p>
        </w:tc>
      </w:tr>
      <w:tr w:rsidR="007A32AD" w:rsidRPr="007F69E5" w:rsidTr="00CA68D7">
        <w:trPr>
          <w:trHeight w:val="342"/>
        </w:trPr>
        <w:tc>
          <w:tcPr>
            <w:tcW w:w="4440" w:type="dxa"/>
            <w:vAlign w:val="center"/>
          </w:tcPr>
          <w:p w:rsidR="007A32AD" w:rsidRPr="007F69E5" w:rsidRDefault="007A32AD" w:rsidP="00CA68D7">
            <w:pPr>
              <w:tabs>
                <w:tab w:val="left" w:pos="1695"/>
              </w:tabs>
              <w:rPr>
                <w:rFonts w:ascii="Times New Roman" w:hAnsi="Times New Roman" w:cs="Times New Roman"/>
                <w:sz w:val="19"/>
                <w:szCs w:val="19"/>
              </w:rPr>
            </w:pPr>
            <w:r w:rsidRPr="007F69E5">
              <w:rPr>
                <w:rFonts w:ascii="Times New Roman" w:hAnsi="Times New Roman" w:cs="Times New Roman"/>
                <w:sz w:val="19"/>
                <w:szCs w:val="19"/>
              </w:rPr>
              <w:t>EMEKLİYE AYRILAN PERSONEL</w:t>
            </w:r>
          </w:p>
        </w:tc>
        <w:tc>
          <w:tcPr>
            <w:tcW w:w="1134" w:type="dxa"/>
            <w:vAlign w:val="center"/>
          </w:tcPr>
          <w:p w:rsidR="007A32AD" w:rsidRPr="007F69E5" w:rsidRDefault="007A32AD" w:rsidP="00CA68D7">
            <w:pPr>
              <w:tabs>
                <w:tab w:val="left" w:pos="1695"/>
              </w:tabs>
              <w:jc w:val="center"/>
              <w:rPr>
                <w:rFonts w:ascii="Times New Roman" w:hAnsi="Times New Roman" w:cs="Times New Roman"/>
              </w:rPr>
            </w:pPr>
            <w:r w:rsidRPr="007F69E5">
              <w:rPr>
                <w:rFonts w:ascii="Times New Roman" w:hAnsi="Times New Roman" w:cs="Times New Roman"/>
              </w:rPr>
              <w:t>-</w:t>
            </w:r>
          </w:p>
        </w:tc>
        <w:tc>
          <w:tcPr>
            <w:tcW w:w="1651" w:type="dxa"/>
            <w:vAlign w:val="center"/>
          </w:tcPr>
          <w:p w:rsidR="007A32AD" w:rsidRPr="007F69E5" w:rsidRDefault="007A32AD" w:rsidP="00CA68D7">
            <w:pPr>
              <w:tabs>
                <w:tab w:val="left" w:pos="1695"/>
              </w:tabs>
              <w:jc w:val="center"/>
              <w:rPr>
                <w:rFonts w:ascii="Times New Roman" w:hAnsi="Times New Roman" w:cs="Times New Roman"/>
              </w:rPr>
            </w:pPr>
            <w:r w:rsidRPr="007F69E5">
              <w:rPr>
                <w:rFonts w:ascii="Times New Roman" w:hAnsi="Times New Roman" w:cs="Times New Roman"/>
              </w:rPr>
              <w:t>-</w:t>
            </w:r>
          </w:p>
        </w:tc>
        <w:tc>
          <w:tcPr>
            <w:tcW w:w="850" w:type="dxa"/>
            <w:vAlign w:val="center"/>
          </w:tcPr>
          <w:p w:rsidR="007A32AD" w:rsidRPr="007F69E5" w:rsidRDefault="007A32AD" w:rsidP="00CA68D7">
            <w:pPr>
              <w:tabs>
                <w:tab w:val="left" w:pos="1695"/>
              </w:tabs>
              <w:jc w:val="center"/>
              <w:rPr>
                <w:rFonts w:ascii="Times New Roman" w:hAnsi="Times New Roman" w:cs="Times New Roman"/>
              </w:rPr>
            </w:pPr>
            <w:r w:rsidRPr="007F69E5">
              <w:rPr>
                <w:rFonts w:ascii="Times New Roman" w:hAnsi="Times New Roman" w:cs="Times New Roman"/>
              </w:rPr>
              <w:t>1</w:t>
            </w:r>
          </w:p>
        </w:tc>
        <w:tc>
          <w:tcPr>
            <w:tcW w:w="850" w:type="dxa"/>
            <w:vAlign w:val="center"/>
          </w:tcPr>
          <w:p w:rsidR="007A32AD" w:rsidRPr="007F69E5" w:rsidRDefault="007A32AD" w:rsidP="00CA68D7">
            <w:pPr>
              <w:tabs>
                <w:tab w:val="left" w:pos="1695"/>
              </w:tabs>
              <w:jc w:val="center"/>
              <w:rPr>
                <w:rFonts w:ascii="Times New Roman" w:hAnsi="Times New Roman" w:cs="Times New Roman"/>
              </w:rPr>
            </w:pPr>
            <w:r w:rsidRPr="007F69E5">
              <w:rPr>
                <w:rFonts w:ascii="Times New Roman" w:hAnsi="Times New Roman" w:cs="Times New Roman"/>
              </w:rPr>
              <w:t>-</w:t>
            </w:r>
          </w:p>
        </w:tc>
      </w:tr>
      <w:tr w:rsidR="007A32AD" w:rsidRPr="007F69E5" w:rsidTr="00CA68D7">
        <w:trPr>
          <w:trHeight w:val="342"/>
        </w:trPr>
        <w:tc>
          <w:tcPr>
            <w:tcW w:w="4440" w:type="dxa"/>
            <w:vAlign w:val="center"/>
          </w:tcPr>
          <w:p w:rsidR="007A32AD" w:rsidRPr="007F69E5" w:rsidRDefault="007A32AD" w:rsidP="00CA68D7">
            <w:pPr>
              <w:tabs>
                <w:tab w:val="left" w:pos="1695"/>
              </w:tabs>
              <w:rPr>
                <w:rFonts w:ascii="Times New Roman" w:hAnsi="Times New Roman" w:cs="Times New Roman"/>
                <w:sz w:val="19"/>
                <w:szCs w:val="19"/>
              </w:rPr>
            </w:pPr>
            <w:r>
              <w:rPr>
                <w:rFonts w:ascii="Times New Roman" w:hAnsi="Times New Roman" w:cs="Times New Roman"/>
                <w:sz w:val="19"/>
                <w:szCs w:val="19"/>
              </w:rPr>
              <w:t>İŞTEN AYRILAN PERSONEL</w:t>
            </w:r>
          </w:p>
        </w:tc>
        <w:tc>
          <w:tcPr>
            <w:tcW w:w="1134" w:type="dxa"/>
            <w:vAlign w:val="center"/>
          </w:tcPr>
          <w:p w:rsidR="007A32AD" w:rsidRPr="007F69E5" w:rsidRDefault="007A32AD" w:rsidP="00CA68D7">
            <w:pPr>
              <w:tabs>
                <w:tab w:val="left" w:pos="1695"/>
              </w:tabs>
              <w:jc w:val="center"/>
              <w:rPr>
                <w:rFonts w:ascii="Times New Roman" w:hAnsi="Times New Roman" w:cs="Times New Roman"/>
              </w:rPr>
            </w:pPr>
            <w:r>
              <w:rPr>
                <w:rFonts w:ascii="Times New Roman" w:hAnsi="Times New Roman" w:cs="Times New Roman"/>
              </w:rPr>
              <w:t>-</w:t>
            </w:r>
          </w:p>
        </w:tc>
        <w:tc>
          <w:tcPr>
            <w:tcW w:w="1651" w:type="dxa"/>
            <w:vAlign w:val="center"/>
          </w:tcPr>
          <w:p w:rsidR="007A32AD" w:rsidRPr="007F69E5" w:rsidRDefault="007A32AD" w:rsidP="00CA68D7">
            <w:pPr>
              <w:tabs>
                <w:tab w:val="left" w:pos="1695"/>
              </w:tabs>
              <w:jc w:val="center"/>
              <w:rPr>
                <w:rFonts w:ascii="Times New Roman" w:hAnsi="Times New Roman" w:cs="Times New Roman"/>
              </w:rPr>
            </w:pPr>
            <w:r>
              <w:rPr>
                <w:rFonts w:ascii="Times New Roman" w:hAnsi="Times New Roman" w:cs="Times New Roman"/>
              </w:rPr>
              <w:t>-</w:t>
            </w:r>
          </w:p>
        </w:tc>
        <w:tc>
          <w:tcPr>
            <w:tcW w:w="850" w:type="dxa"/>
            <w:vAlign w:val="center"/>
          </w:tcPr>
          <w:p w:rsidR="007A32AD" w:rsidRPr="007F69E5" w:rsidRDefault="007A32AD" w:rsidP="00CA68D7">
            <w:pPr>
              <w:tabs>
                <w:tab w:val="left" w:pos="1695"/>
              </w:tabs>
              <w:jc w:val="center"/>
              <w:rPr>
                <w:rFonts w:ascii="Times New Roman" w:hAnsi="Times New Roman" w:cs="Times New Roman"/>
              </w:rPr>
            </w:pPr>
            <w:r>
              <w:rPr>
                <w:rFonts w:ascii="Times New Roman" w:hAnsi="Times New Roman" w:cs="Times New Roman"/>
              </w:rPr>
              <w:t>-</w:t>
            </w:r>
          </w:p>
        </w:tc>
        <w:tc>
          <w:tcPr>
            <w:tcW w:w="850" w:type="dxa"/>
            <w:vAlign w:val="center"/>
          </w:tcPr>
          <w:p w:rsidR="007A32AD" w:rsidRPr="007F69E5" w:rsidRDefault="007A32AD" w:rsidP="00CA68D7">
            <w:pPr>
              <w:tabs>
                <w:tab w:val="left" w:pos="1695"/>
              </w:tabs>
              <w:jc w:val="center"/>
              <w:rPr>
                <w:rFonts w:ascii="Times New Roman" w:hAnsi="Times New Roman" w:cs="Times New Roman"/>
              </w:rPr>
            </w:pPr>
            <w:r>
              <w:rPr>
                <w:rFonts w:ascii="Times New Roman" w:hAnsi="Times New Roman" w:cs="Times New Roman"/>
              </w:rPr>
              <w:t>1</w:t>
            </w:r>
          </w:p>
        </w:tc>
      </w:tr>
      <w:tr w:rsidR="007A32AD" w:rsidRPr="007F69E5" w:rsidTr="00CA68D7">
        <w:trPr>
          <w:trHeight w:val="342"/>
        </w:trPr>
        <w:tc>
          <w:tcPr>
            <w:tcW w:w="4440" w:type="dxa"/>
            <w:vAlign w:val="center"/>
          </w:tcPr>
          <w:p w:rsidR="007A32AD" w:rsidRPr="007F69E5" w:rsidRDefault="007A32AD" w:rsidP="00CA68D7">
            <w:pPr>
              <w:tabs>
                <w:tab w:val="left" w:pos="1695"/>
              </w:tabs>
              <w:rPr>
                <w:rFonts w:ascii="Times New Roman" w:hAnsi="Times New Roman" w:cs="Times New Roman"/>
                <w:sz w:val="19"/>
                <w:szCs w:val="19"/>
              </w:rPr>
            </w:pPr>
            <w:r w:rsidRPr="007F69E5">
              <w:rPr>
                <w:rFonts w:ascii="Times New Roman" w:hAnsi="Times New Roman" w:cs="Times New Roman"/>
                <w:sz w:val="19"/>
                <w:szCs w:val="19"/>
              </w:rPr>
              <w:t>NAKLEN TAYİNLE GİDEN PERSONEL</w:t>
            </w:r>
          </w:p>
        </w:tc>
        <w:tc>
          <w:tcPr>
            <w:tcW w:w="1134" w:type="dxa"/>
            <w:vAlign w:val="center"/>
          </w:tcPr>
          <w:p w:rsidR="007A32AD" w:rsidRPr="007F69E5" w:rsidRDefault="007A32AD" w:rsidP="00CA68D7">
            <w:pPr>
              <w:tabs>
                <w:tab w:val="left" w:pos="1695"/>
              </w:tabs>
              <w:jc w:val="center"/>
              <w:rPr>
                <w:rFonts w:ascii="Times New Roman" w:hAnsi="Times New Roman" w:cs="Times New Roman"/>
              </w:rPr>
            </w:pPr>
            <w:r>
              <w:rPr>
                <w:rFonts w:ascii="Times New Roman" w:hAnsi="Times New Roman" w:cs="Times New Roman"/>
              </w:rPr>
              <w:t>3</w:t>
            </w:r>
          </w:p>
        </w:tc>
        <w:tc>
          <w:tcPr>
            <w:tcW w:w="1651" w:type="dxa"/>
            <w:vAlign w:val="center"/>
          </w:tcPr>
          <w:p w:rsidR="007A32AD" w:rsidRPr="007F69E5" w:rsidRDefault="007A32AD" w:rsidP="00CA68D7">
            <w:pPr>
              <w:tabs>
                <w:tab w:val="left" w:pos="1695"/>
              </w:tabs>
              <w:jc w:val="center"/>
              <w:rPr>
                <w:rFonts w:ascii="Times New Roman" w:hAnsi="Times New Roman" w:cs="Times New Roman"/>
              </w:rPr>
            </w:pPr>
            <w:r w:rsidRPr="007F69E5">
              <w:rPr>
                <w:rFonts w:ascii="Times New Roman" w:hAnsi="Times New Roman" w:cs="Times New Roman"/>
              </w:rPr>
              <w:t>-</w:t>
            </w:r>
          </w:p>
        </w:tc>
        <w:tc>
          <w:tcPr>
            <w:tcW w:w="850" w:type="dxa"/>
            <w:vAlign w:val="center"/>
          </w:tcPr>
          <w:p w:rsidR="007A32AD" w:rsidRPr="007F69E5" w:rsidRDefault="007A32AD" w:rsidP="00CA68D7">
            <w:pPr>
              <w:tabs>
                <w:tab w:val="left" w:pos="1695"/>
              </w:tabs>
              <w:jc w:val="center"/>
              <w:rPr>
                <w:rFonts w:ascii="Times New Roman" w:hAnsi="Times New Roman" w:cs="Times New Roman"/>
              </w:rPr>
            </w:pPr>
            <w:r w:rsidRPr="007F69E5">
              <w:rPr>
                <w:rFonts w:ascii="Times New Roman" w:hAnsi="Times New Roman" w:cs="Times New Roman"/>
              </w:rPr>
              <w:t>-</w:t>
            </w:r>
          </w:p>
        </w:tc>
        <w:tc>
          <w:tcPr>
            <w:tcW w:w="850" w:type="dxa"/>
            <w:vAlign w:val="center"/>
          </w:tcPr>
          <w:p w:rsidR="007A32AD" w:rsidRPr="007F69E5" w:rsidRDefault="007A32AD" w:rsidP="00CA68D7">
            <w:pPr>
              <w:tabs>
                <w:tab w:val="left" w:pos="1695"/>
              </w:tabs>
              <w:jc w:val="center"/>
              <w:rPr>
                <w:rFonts w:ascii="Times New Roman" w:hAnsi="Times New Roman" w:cs="Times New Roman"/>
              </w:rPr>
            </w:pPr>
            <w:r w:rsidRPr="007F69E5">
              <w:rPr>
                <w:rFonts w:ascii="Times New Roman" w:hAnsi="Times New Roman" w:cs="Times New Roman"/>
              </w:rPr>
              <w:t>-</w:t>
            </w:r>
          </w:p>
        </w:tc>
      </w:tr>
      <w:tr w:rsidR="007A32AD" w:rsidRPr="007F69E5" w:rsidTr="00CA68D7">
        <w:trPr>
          <w:trHeight w:val="342"/>
        </w:trPr>
        <w:tc>
          <w:tcPr>
            <w:tcW w:w="4440" w:type="dxa"/>
            <w:vAlign w:val="center"/>
          </w:tcPr>
          <w:p w:rsidR="007A32AD" w:rsidRPr="007F69E5" w:rsidRDefault="007A32AD" w:rsidP="00CA68D7">
            <w:pPr>
              <w:tabs>
                <w:tab w:val="left" w:pos="1695"/>
              </w:tabs>
              <w:rPr>
                <w:rFonts w:ascii="Times New Roman" w:hAnsi="Times New Roman" w:cs="Times New Roman"/>
                <w:sz w:val="19"/>
                <w:szCs w:val="19"/>
              </w:rPr>
            </w:pPr>
            <w:r>
              <w:rPr>
                <w:rFonts w:ascii="Times New Roman" w:hAnsi="Times New Roman" w:cs="Times New Roman"/>
                <w:sz w:val="19"/>
                <w:szCs w:val="19"/>
              </w:rPr>
              <w:t>MEMUR KADROSUNA GEÇEN PERSONEL</w:t>
            </w:r>
          </w:p>
        </w:tc>
        <w:tc>
          <w:tcPr>
            <w:tcW w:w="1134" w:type="dxa"/>
            <w:vAlign w:val="center"/>
          </w:tcPr>
          <w:p w:rsidR="007A32AD" w:rsidRPr="007F69E5" w:rsidRDefault="007A32AD" w:rsidP="00CA68D7">
            <w:pPr>
              <w:tabs>
                <w:tab w:val="left" w:pos="1695"/>
              </w:tabs>
              <w:jc w:val="center"/>
              <w:rPr>
                <w:rFonts w:ascii="Times New Roman" w:hAnsi="Times New Roman" w:cs="Times New Roman"/>
              </w:rPr>
            </w:pPr>
            <w:r w:rsidRPr="007F69E5">
              <w:rPr>
                <w:rFonts w:ascii="Times New Roman" w:hAnsi="Times New Roman" w:cs="Times New Roman"/>
              </w:rPr>
              <w:t>-</w:t>
            </w:r>
          </w:p>
        </w:tc>
        <w:tc>
          <w:tcPr>
            <w:tcW w:w="1651" w:type="dxa"/>
            <w:vAlign w:val="center"/>
          </w:tcPr>
          <w:p w:rsidR="007A32AD" w:rsidRPr="007F69E5" w:rsidRDefault="007A32AD" w:rsidP="00CA68D7">
            <w:pPr>
              <w:tabs>
                <w:tab w:val="left" w:pos="1695"/>
              </w:tabs>
              <w:jc w:val="center"/>
              <w:rPr>
                <w:rFonts w:ascii="Times New Roman" w:hAnsi="Times New Roman" w:cs="Times New Roman"/>
              </w:rPr>
            </w:pPr>
            <w:r>
              <w:rPr>
                <w:rFonts w:ascii="Times New Roman" w:hAnsi="Times New Roman" w:cs="Times New Roman"/>
              </w:rPr>
              <w:t>14</w:t>
            </w:r>
          </w:p>
        </w:tc>
        <w:tc>
          <w:tcPr>
            <w:tcW w:w="850" w:type="dxa"/>
            <w:vAlign w:val="center"/>
          </w:tcPr>
          <w:p w:rsidR="007A32AD" w:rsidRPr="007F69E5" w:rsidRDefault="007A32AD" w:rsidP="00CA68D7">
            <w:pPr>
              <w:tabs>
                <w:tab w:val="left" w:pos="1695"/>
              </w:tabs>
              <w:jc w:val="center"/>
              <w:rPr>
                <w:rFonts w:ascii="Times New Roman" w:hAnsi="Times New Roman" w:cs="Times New Roman"/>
              </w:rPr>
            </w:pPr>
            <w:r>
              <w:rPr>
                <w:rFonts w:ascii="Times New Roman" w:hAnsi="Times New Roman" w:cs="Times New Roman"/>
              </w:rPr>
              <w:t>-</w:t>
            </w:r>
          </w:p>
        </w:tc>
        <w:tc>
          <w:tcPr>
            <w:tcW w:w="850" w:type="dxa"/>
            <w:vAlign w:val="center"/>
          </w:tcPr>
          <w:p w:rsidR="007A32AD" w:rsidRPr="007F69E5" w:rsidRDefault="007A32AD" w:rsidP="00CA68D7">
            <w:pPr>
              <w:tabs>
                <w:tab w:val="left" w:pos="1695"/>
              </w:tabs>
              <w:jc w:val="center"/>
              <w:rPr>
                <w:rFonts w:ascii="Times New Roman" w:hAnsi="Times New Roman" w:cs="Times New Roman"/>
              </w:rPr>
            </w:pPr>
            <w:r w:rsidRPr="007F69E5">
              <w:rPr>
                <w:rFonts w:ascii="Times New Roman" w:hAnsi="Times New Roman" w:cs="Times New Roman"/>
              </w:rPr>
              <w:t>-</w:t>
            </w:r>
          </w:p>
        </w:tc>
      </w:tr>
      <w:tr w:rsidR="007A32AD" w:rsidRPr="007F69E5" w:rsidTr="00CA68D7">
        <w:trPr>
          <w:trHeight w:val="342"/>
        </w:trPr>
        <w:tc>
          <w:tcPr>
            <w:tcW w:w="4440" w:type="dxa"/>
            <w:vAlign w:val="center"/>
          </w:tcPr>
          <w:p w:rsidR="007A32AD" w:rsidRPr="007F69E5" w:rsidRDefault="007A32AD" w:rsidP="00CA68D7">
            <w:pPr>
              <w:tabs>
                <w:tab w:val="left" w:pos="1695"/>
              </w:tabs>
              <w:rPr>
                <w:rFonts w:ascii="Times New Roman" w:hAnsi="Times New Roman" w:cs="Times New Roman"/>
                <w:b/>
                <w:sz w:val="19"/>
                <w:szCs w:val="19"/>
              </w:rPr>
            </w:pPr>
            <w:r w:rsidRPr="007F69E5">
              <w:rPr>
                <w:rFonts w:ascii="Times New Roman" w:hAnsi="Times New Roman" w:cs="Times New Roman"/>
                <w:b/>
                <w:sz w:val="19"/>
                <w:szCs w:val="19"/>
              </w:rPr>
              <w:t>202</w:t>
            </w:r>
            <w:r>
              <w:rPr>
                <w:rFonts w:ascii="Times New Roman" w:hAnsi="Times New Roman" w:cs="Times New Roman"/>
                <w:b/>
                <w:sz w:val="19"/>
                <w:szCs w:val="19"/>
              </w:rPr>
              <w:t>3</w:t>
            </w:r>
            <w:r w:rsidRPr="007F69E5">
              <w:rPr>
                <w:rFonts w:ascii="Times New Roman" w:hAnsi="Times New Roman" w:cs="Times New Roman"/>
                <w:b/>
                <w:sz w:val="19"/>
                <w:szCs w:val="19"/>
              </w:rPr>
              <w:t xml:space="preserve"> YILI SONU PERSONEL DURUMU</w:t>
            </w:r>
          </w:p>
        </w:tc>
        <w:tc>
          <w:tcPr>
            <w:tcW w:w="1134" w:type="dxa"/>
            <w:vAlign w:val="center"/>
          </w:tcPr>
          <w:p w:rsidR="007A32AD" w:rsidRPr="007F69E5" w:rsidRDefault="007A32AD" w:rsidP="00CA68D7">
            <w:pPr>
              <w:tabs>
                <w:tab w:val="left" w:pos="1695"/>
              </w:tabs>
              <w:jc w:val="center"/>
              <w:rPr>
                <w:rFonts w:ascii="Times New Roman" w:hAnsi="Times New Roman" w:cs="Times New Roman"/>
                <w:b/>
              </w:rPr>
            </w:pPr>
            <w:r>
              <w:rPr>
                <w:rFonts w:ascii="Times New Roman" w:hAnsi="Times New Roman" w:cs="Times New Roman"/>
                <w:b/>
              </w:rPr>
              <w:t>22</w:t>
            </w:r>
          </w:p>
        </w:tc>
        <w:tc>
          <w:tcPr>
            <w:tcW w:w="1651" w:type="dxa"/>
            <w:vAlign w:val="center"/>
          </w:tcPr>
          <w:p w:rsidR="007A32AD" w:rsidRPr="007F69E5" w:rsidRDefault="007A32AD" w:rsidP="00CA68D7">
            <w:pPr>
              <w:tabs>
                <w:tab w:val="left" w:pos="1695"/>
              </w:tabs>
              <w:jc w:val="center"/>
              <w:rPr>
                <w:rFonts w:ascii="Times New Roman" w:hAnsi="Times New Roman" w:cs="Times New Roman"/>
                <w:b/>
              </w:rPr>
            </w:pPr>
            <w:r>
              <w:rPr>
                <w:rFonts w:ascii="Times New Roman" w:hAnsi="Times New Roman" w:cs="Times New Roman"/>
                <w:b/>
              </w:rPr>
              <w:t>-</w:t>
            </w:r>
          </w:p>
        </w:tc>
        <w:tc>
          <w:tcPr>
            <w:tcW w:w="850" w:type="dxa"/>
            <w:vAlign w:val="center"/>
          </w:tcPr>
          <w:p w:rsidR="007A32AD" w:rsidRPr="007F69E5" w:rsidRDefault="007A32AD" w:rsidP="00CA68D7">
            <w:pPr>
              <w:tabs>
                <w:tab w:val="left" w:pos="1695"/>
              </w:tabs>
              <w:jc w:val="center"/>
              <w:rPr>
                <w:rFonts w:ascii="Times New Roman" w:hAnsi="Times New Roman" w:cs="Times New Roman"/>
                <w:b/>
              </w:rPr>
            </w:pPr>
            <w:r>
              <w:rPr>
                <w:rFonts w:ascii="Times New Roman" w:hAnsi="Times New Roman" w:cs="Times New Roman"/>
                <w:b/>
              </w:rPr>
              <w:t>19</w:t>
            </w:r>
          </w:p>
        </w:tc>
        <w:tc>
          <w:tcPr>
            <w:tcW w:w="850" w:type="dxa"/>
            <w:vAlign w:val="center"/>
          </w:tcPr>
          <w:p w:rsidR="007A32AD" w:rsidRPr="007F69E5" w:rsidRDefault="007A32AD" w:rsidP="00CA68D7">
            <w:pPr>
              <w:tabs>
                <w:tab w:val="left" w:pos="1695"/>
              </w:tabs>
              <w:jc w:val="center"/>
              <w:rPr>
                <w:rFonts w:ascii="Times New Roman" w:hAnsi="Times New Roman" w:cs="Times New Roman"/>
                <w:b/>
              </w:rPr>
            </w:pPr>
            <w:r>
              <w:rPr>
                <w:rFonts w:ascii="Times New Roman" w:hAnsi="Times New Roman" w:cs="Times New Roman"/>
                <w:b/>
              </w:rPr>
              <w:t>64</w:t>
            </w:r>
          </w:p>
        </w:tc>
      </w:tr>
    </w:tbl>
    <w:tbl>
      <w:tblPr>
        <w:tblStyle w:val="TabloKlavuzu"/>
        <w:tblpPr w:leftFromText="141" w:rightFromText="141" w:vertAnchor="text" w:horzAnchor="margin" w:tblpY="642"/>
        <w:tblW w:w="9634" w:type="dxa"/>
        <w:tblLayout w:type="fixed"/>
        <w:tblLook w:val="04A0" w:firstRow="1" w:lastRow="0" w:firstColumn="1" w:lastColumn="0" w:noHBand="0" w:noVBand="1"/>
      </w:tblPr>
      <w:tblGrid>
        <w:gridCol w:w="1838"/>
        <w:gridCol w:w="1843"/>
        <w:gridCol w:w="1276"/>
        <w:gridCol w:w="1417"/>
        <w:gridCol w:w="1559"/>
        <w:gridCol w:w="1701"/>
      </w:tblGrid>
      <w:tr w:rsidR="007A32AD" w:rsidRPr="007F69E5" w:rsidTr="00CA68D7">
        <w:trPr>
          <w:trHeight w:val="413"/>
        </w:trPr>
        <w:tc>
          <w:tcPr>
            <w:tcW w:w="1838" w:type="dxa"/>
          </w:tcPr>
          <w:p w:rsidR="007A32AD" w:rsidRPr="007F69E5" w:rsidRDefault="007A32AD" w:rsidP="00CA68D7">
            <w:pPr>
              <w:tabs>
                <w:tab w:val="left" w:pos="1695"/>
              </w:tabs>
              <w:jc w:val="center"/>
              <w:rPr>
                <w:rFonts w:ascii="Times New Roman" w:hAnsi="Times New Roman" w:cs="Times New Roman"/>
                <w:szCs w:val="24"/>
              </w:rPr>
            </w:pPr>
            <w:r w:rsidRPr="007F69E5">
              <w:rPr>
                <w:rFonts w:ascii="Times New Roman" w:hAnsi="Times New Roman" w:cs="Times New Roman"/>
                <w:szCs w:val="24"/>
              </w:rPr>
              <w:t>MEZUNİYET DURUMU</w:t>
            </w:r>
          </w:p>
        </w:tc>
        <w:tc>
          <w:tcPr>
            <w:tcW w:w="1843" w:type="dxa"/>
          </w:tcPr>
          <w:p w:rsidR="007A32AD" w:rsidRPr="007F69E5" w:rsidRDefault="007A32AD" w:rsidP="00CA68D7">
            <w:pPr>
              <w:tabs>
                <w:tab w:val="left" w:pos="1695"/>
              </w:tabs>
              <w:jc w:val="center"/>
              <w:rPr>
                <w:rFonts w:ascii="Times New Roman" w:hAnsi="Times New Roman" w:cs="Times New Roman"/>
                <w:szCs w:val="24"/>
              </w:rPr>
            </w:pPr>
            <w:r w:rsidRPr="007F69E5">
              <w:rPr>
                <w:rFonts w:ascii="Times New Roman" w:hAnsi="Times New Roman" w:cs="Times New Roman"/>
                <w:szCs w:val="24"/>
              </w:rPr>
              <w:t>İLKÖĞRETİM</w:t>
            </w:r>
          </w:p>
          <w:p w:rsidR="007A32AD" w:rsidRPr="007F69E5" w:rsidRDefault="007A32AD" w:rsidP="00CA68D7">
            <w:pPr>
              <w:tabs>
                <w:tab w:val="left" w:pos="1695"/>
              </w:tabs>
              <w:jc w:val="center"/>
              <w:rPr>
                <w:rFonts w:ascii="Times New Roman" w:hAnsi="Times New Roman" w:cs="Times New Roman"/>
                <w:szCs w:val="24"/>
              </w:rPr>
            </w:pPr>
            <w:r w:rsidRPr="007F69E5">
              <w:rPr>
                <w:rFonts w:ascii="Times New Roman" w:hAnsi="Times New Roman" w:cs="Times New Roman"/>
                <w:szCs w:val="24"/>
              </w:rPr>
              <w:t>ORTAÖGRETİM</w:t>
            </w:r>
          </w:p>
        </w:tc>
        <w:tc>
          <w:tcPr>
            <w:tcW w:w="1276" w:type="dxa"/>
          </w:tcPr>
          <w:p w:rsidR="007A32AD" w:rsidRPr="007F69E5" w:rsidRDefault="007A32AD" w:rsidP="00CA68D7">
            <w:pPr>
              <w:tabs>
                <w:tab w:val="left" w:pos="1695"/>
              </w:tabs>
              <w:jc w:val="center"/>
              <w:rPr>
                <w:rFonts w:ascii="Times New Roman" w:hAnsi="Times New Roman" w:cs="Times New Roman"/>
                <w:szCs w:val="24"/>
              </w:rPr>
            </w:pPr>
            <w:r w:rsidRPr="007F69E5">
              <w:rPr>
                <w:rFonts w:ascii="Times New Roman" w:hAnsi="Times New Roman" w:cs="Times New Roman"/>
                <w:szCs w:val="24"/>
              </w:rPr>
              <w:t>LİSE</w:t>
            </w:r>
          </w:p>
        </w:tc>
        <w:tc>
          <w:tcPr>
            <w:tcW w:w="1417" w:type="dxa"/>
          </w:tcPr>
          <w:p w:rsidR="007A32AD" w:rsidRPr="007F69E5" w:rsidRDefault="007A32AD" w:rsidP="00CA68D7">
            <w:pPr>
              <w:tabs>
                <w:tab w:val="left" w:pos="1695"/>
              </w:tabs>
              <w:jc w:val="center"/>
              <w:rPr>
                <w:rFonts w:ascii="Times New Roman" w:hAnsi="Times New Roman" w:cs="Times New Roman"/>
                <w:szCs w:val="24"/>
              </w:rPr>
            </w:pPr>
            <w:r w:rsidRPr="007F69E5">
              <w:rPr>
                <w:rFonts w:ascii="Times New Roman" w:hAnsi="Times New Roman" w:cs="Times New Roman"/>
                <w:szCs w:val="24"/>
              </w:rPr>
              <w:t>ÖN LİSANS</w:t>
            </w:r>
          </w:p>
        </w:tc>
        <w:tc>
          <w:tcPr>
            <w:tcW w:w="1559" w:type="dxa"/>
          </w:tcPr>
          <w:p w:rsidR="007A32AD" w:rsidRPr="007F69E5" w:rsidRDefault="007A32AD" w:rsidP="00CA68D7">
            <w:pPr>
              <w:tabs>
                <w:tab w:val="left" w:pos="1695"/>
              </w:tabs>
              <w:jc w:val="center"/>
              <w:rPr>
                <w:rFonts w:ascii="Times New Roman" w:hAnsi="Times New Roman" w:cs="Times New Roman"/>
                <w:szCs w:val="24"/>
              </w:rPr>
            </w:pPr>
            <w:r w:rsidRPr="007F69E5">
              <w:rPr>
                <w:rFonts w:ascii="Times New Roman" w:hAnsi="Times New Roman" w:cs="Times New Roman"/>
                <w:szCs w:val="24"/>
              </w:rPr>
              <w:t>LİSANS</w:t>
            </w:r>
          </w:p>
        </w:tc>
        <w:tc>
          <w:tcPr>
            <w:tcW w:w="1701" w:type="dxa"/>
          </w:tcPr>
          <w:p w:rsidR="007A32AD" w:rsidRPr="007F69E5" w:rsidRDefault="007A32AD" w:rsidP="00CA68D7">
            <w:pPr>
              <w:tabs>
                <w:tab w:val="left" w:pos="1695"/>
              </w:tabs>
              <w:jc w:val="center"/>
              <w:rPr>
                <w:rFonts w:ascii="Times New Roman" w:hAnsi="Times New Roman" w:cs="Times New Roman"/>
                <w:szCs w:val="24"/>
              </w:rPr>
            </w:pPr>
            <w:r w:rsidRPr="007F69E5">
              <w:rPr>
                <w:rFonts w:ascii="Times New Roman" w:hAnsi="Times New Roman" w:cs="Times New Roman"/>
                <w:szCs w:val="24"/>
              </w:rPr>
              <w:t>LİSANS ÜSTÜ</w:t>
            </w:r>
          </w:p>
        </w:tc>
      </w:tr>
      <w:tr w:rsidR="007A32AD" w:rsidRPr="007F69E5" w:rsidTr="00CA68D7">
        <w:trPr>
          <w:trHeight w:val="413"/>
        </w:trPr>
        <w:tc>
          <w:tcPr>
            <w:tcW w:w="1838" w:type="dxa"/>
          </w:tcPr>
          <w:p w:rsidR="007A32AD" w:rsidRPr="007F69E5" w:rsidRDefault="007A32AD" w:rsidP="00CA68D7">
            <w:pPr>
              <w:tabs>
                <w:tab w:val="left" w:pos="1695"/>
              </w:tabs>
              <w:jc w:val="both"/>
              <w:rPr>
                <w:rFonts w:ascii="Times New Roman" w:hAnsi="Times New Roman" w:cs="Times New Roman"/>
                <w:szCs w:val="24"/>
              </w:rPr>
            </w:pPr>
            <w:r w:rsidRPr="007F69E5">
              <w:rPr>
                <w:rFonts w:ascii="Times New Roman" w:hAnsi="Times New Roman" w:cs="Times New Roman"/>
                <w:szCs w:val="24"/>
              </w:rPr>
              <w:t>MEMUR</w:t>
            </w:r>
          </w:p>
        </w:tc>
        <w:tc>
          <w:tcPr>
            <w:tcW w:w="1843" w:type="dxa"/>
          </w:tcPr>
          <w:p w:rsidR="007A32AD" w:rsidRPr="007F69E5" w:rsidRDefault="007A32AD" w:rsidP="00CA68D7">
            <w:pPr>
              <w:tabs>
                <w:tab w:val="left" w:pos="1695"/>
              </w:tabs>
              <w:jc w:val="center"/>
              <w:rPr>
                <w:rFonts w:ascii="Times New Roman" w:hAnsi="Times New Roman" w:cs="Times New Roman"/>
                <w:bCs/>
                <w:szCs w:val="24"/>
              </w:rPr>
            </w:pPr>
            <w:r w:rsidRPr="007F69E5">
              <w:rPr>
                <w:rFonts w:ascii="Times New Roman" w:hAnsi="Times New Roman" w:cs="Times New Roman"/>
                <w:bCs/>
                <w:szCs w:val="24"/>
              </w:rPr>
              <w:t>-</w:t>
            </w:r>
          </w:p>
        </w:tc>
        <w:tc>
          <w:tcPr>
            <w:tcW w:w="1276" w:type="dxa"/>
          </w:tcPr>
          <w:p w:rsidR="007A32AD" w:rsidRPr="007F69E5" w:rsidRDefault="007A32AD" w:rsidP="00CA68D7">
            <w:pPr>
              <w:tabs>
                <w:tab w:val="left" w:pos="1695"/>
              </w:tabs>
              <w:jc w:val="center"/>
              <w:rPr>
                <w:rFonts w:ascii="Times New Roman" w:hAnsi="Times New Roman" w:cs="Times New Roman"/>
                <w:szCs w:val="24"/>
              </w:rPr>
            </w:pPr>
            <w:r w:rsidRPr="007F69E5">
              <w:rPr>
                <w:rFonts w:ascii="Times New Roman" w:hAnsi="Times New Roman" w:cs="Times New Roman"/>
                <w:szCs w:val="24"/>
              </w:rPr>
              <w:t>2</w:t>
            </w:r>
          </w:p>
        </w:tc>
        <w:tc>
          <w:tcPr>
            <w:tcW w:w="1417" w:type="dxa"/>
          </w:tcPr>
          <w:p w:rsidR="007A32AD" w:rsidRPr="007F69E5" w:rsidRDefault="007A32AD" w:rsidP="00CA68D7">
            <w:pPr>
              <w:tabs>
                <w:tab w:val="left" w:pos="1695"/>
              </w:tabs>
              <w:jc w:val="center"/>
              <w:rPr>
                <w:rFonts w:ascii="Times New Roman" w:hAnsi="Times New Roman" w:cs="Times New Roman"/>
                <w:szCs w:val="24"/>
              </w:rPr>
            </w:pPr>
            <w:r>
              <w:rPr>
                <w:rFonts w:ascii="Times New Roman" w:hAnsi="Times New Roman" w:cs="Times New Roman"/>
                <w:szCs w:val="24"/>
              </w:rPr>
              <w:t>6</w:t>
            </w:r>
          </w:p>
        </w:tc>
        <w:tc>
          <w:tcPr>
            <w:tcW w:w="1559" w:type="dxa"/>
          </w:tcPr>
          <w:p w:rsidR="007A32AD" w:rsidRPr="007F69E5" w:rsidRDefault="007A32AD" w:rsidP="00CA68D7">
            <w:pPr>
              <w:tabs>
                <w:tab w:val="left" w:pos="1695"/>
              </w:tabs>
              <w:jc w:val="center"/>
              <w:rPr>
                <w:rFonts w:ascii="Times New Roman" w:hAnsi="Times New Roman" w:cs="Times New Roman"/>
                <w:szCs w:val="24"/>
              </w:rPr>
            </w:pPr>
            <w:r>
              <w:rPr>
                <w:rFonts w:ascii="Times New Roman" w:hAnsi="Times New Roman" w:cs="Times New Roman"/>
                <w:szCs w:val="24"/>
              </w:rPr>
              <w:t>11</w:t>
            </w:r>
          </w:p>
        </w:tc>
        <w:tc>
          <w:tcPr>
            <w:tcW w:w="1701" w:type="dxa"/>
          </w:tcPr>
          <w:p w:rsidR="007A32AD" w:rsidRPr="007F69E5" w:rsidRDefault="007A32AD" w:rsidP="00CA68D7">
            <w:pPr>
              <w:tabs>
                <w:tab w:val="left" w:pos="1695"/>
              </w:tabs>
              <w:jc w:val="center"/>
              <w:rPr>
                <w:rFonts w:ascii="Times New Roman" w:hAnsi="Times New Roman" w:cs="Times New Roman"/>
                <w:szCs w:val="24"/>
              </w:rPr>
            </w:pPr>
            <w:r>
              <w:rPr>
                <w:rFonts w:ascii="Times New Roman" w:hAnsi="Times New Roman" w:cs="Times New Roman"/>
                <w:szCs w:val="24"/>
              </w:rPr>
              <w:t>3</w:t>
            </w:r>
          </w:p>
        </w:tc>
      </w:tr>
      <w:tr w:rsidR="007A32AD" w:rsidRPr="007F69E5" w:rsidTr="00CA68D7">
        <w:trPr>
          <w:trHeight w:val="413"/>
        </w:trPr>
        <w:tc>
          <w:tcPr>
            <w:tcW w:w="1838" w:type="dxa"/>
          </w:tcPr>
          <w:p w:rsidR="007A32AD" w:rsidRPr="007F69E5" w:rsidRDefault="007A32AD" w:rsidP="00CA68D7">
            <w:pPr>
              <w:tabs>
                <w:tab w:val="left" w:pos="1695"/>
              </w:tabs>
              <w:jc w:val="both"/>
              <w:rPr>
                <w:rFonts w:ascii="Times New Roman" w:hAnsi="Times New Roman" w:cs="Times New Roman"/>
                <w:szCs w:val="24"/>
              </w:rPr>
            </w:pPr>
            <w:r w:rsidRPr="007F69E5">
              <w:rPr>
                <w:rFonts w:ascii="Times New Roman" w:hAnsi="Times New Roman" w:cs="Times New Roman"/>
                <w:szCs w:val="24"/>
              </w:rPr>
              <w:t>İŞÇİ</w:t>
            </w:r>
          </w:p>
        </w:tc>
        <w:tc>
          <w:tcPr>
            <w:tcW w:w="1843" w:type="dxa"/>
          </w:tcPr>
          <w:p w:rsidR="007A32AD" w:rsidRPr="007F69E5" w:rsidRDefault="007A32AD" w:rsidP="00CA68D7">
            <w:pPr>
              <w:tabs>
                <w:tab w:val="left" w:pos="1695"/>
              </w:tabs>
              <w:jc w:val="center"/>
              <w:rPr>
                <w:rFonts w:ascii="Times New Roman" w:hAnsi="Times New Roman" w:cs="Times New Roman"/>
                <w:szCs w:val="24"/>
              </w:rPr>
            </w:pPr>
            <w:r>
              <w:rPr>
                <w:rFonts w:ascii="Times New Roman" w:hAnsi="Times New Roman" w:cs="Times New Roman"/>
                <w:szCs w:val="24"/>
              </w:rPr>
              <w:t>10</w:t>
            </w:r>
          </w:p>
        </w:tc>
        <w:tc>
          <w:tcPr>
            <w:tcW w:w="1276" w:type="dxa"/>
          </w:tcPr>
          <w:p w:rsidR="007A32AD" w:rsidRPr="007F69E5" w:rsidRDefault="007A32AD" w:rsidP="00CA68D7">
            <w:pPr>
              <w:tabs>
                <w:tab w:val="left" w:pos="1695"/>
              </w:tabs>
              <w:jc w:val="center"/>
              <w:rPr>
                <w:rFonts w:ascii="Times New Roman" w:hAnsi="Times New Roman" w:cs="Times New Roman"/>
                <w:szCs w:val="24"/>
              </w:rPr>
            </w:pPr>
            <w:r w:rsidRPr="007F69E5">
              <w:rPr>
                <w:rFonts w:ascii="Times New Roman" w:hAnsi="Times New Roman" w:cs="Times New Roman"/>
                <w:szCs w:val="24"/>
              </w:rPr>
              <w:t>7</w:t>
            </w:r>
          </w:p>
        </w:tc>
        <w:tc>
          <w:tcPr>
            <w:tcW w:w="1417" w:type="dxa"/>
          </w:tcPr>
          <w:p w:rsidR="007A32AD" w:rsidRPr="007F69E5" w:rsidRDefault="007A32AD" w:rsidP="00CA68D7">
            <w:pPr>
              <w:tabs>
                <w:tab w:val="left" w:pos="1695"/>
              </w:tabs>
              <w:jc w:val="center"/>
              <w:rPr>
                <w:rFonts w:ascii="Times New Roman" w:hAnsi="Times New Roman" w:cs="Times New Roman"/>
                <w:szCs w:val="24"/>
              </w:rPr>
            </w:pPr>
            <w:r w:rsidRPr="007F69E5">
              <w:rPr>
                <w:rFonts w:ascii="Times New Roman" w:hAnsi="Times New Roman" w:cs="Times New Roman"/>
                <w:szCs w:val="24"/>
              </w:rPr>
              <w:t>-</w:t>
            </w:r>
          </w:p>
        </w:tc>
        <w:tc>
          <w:tcPr>
            <w:tcW w:w="1559" w:type="dxa"/>
          </w:tcPr>
          <w:p w:rsidR="007A32AD" w:rsidRPr="007F69E5" w:rsidRDefault="007A32AD" w:rsidP="00CA68D7">
            <w:pPr>
              <w:tabs>
                <w:tab w:val="left" w:pos="1695"/>
              </w:tabs>
              <w:jc w:val="center"/>
              <w:rPr>
                <w:rFonts w:ascii="Times New Roman" w:hAnsi="Times New Roman" w:cs="Times New Roman"/>
                <w:szCs w:val="24"/>
              </w:rPr>
            </w:pPr>
            <w:r w:rsidRPr="007F69E5">
              <w:rPr>
                <w:rFonts w:ascii="Times New Roman" w:hAnsi="Times New Roman" w:cs="Times New Roman"/>
                <w:szCs w:val="24"/>
              </w:rPr>
              <w:t>2</w:t>
            </w:r>
          </w:p>
        </w:tc>
        <w:tc>
          <w:tcPr>
            <w:tcW w:w="1701" w:type="dxa"/>
          </w:tcPr>
          <w:p w:rsidR="007A32AD" w:rsidRPr="007F69E5" w:rsidRDefault="007A32AD" w:rsidP="00CA68D7">
            <w:pPr>
              <w:tabs>
                <w:tab w:val="left" w:pos="1695"/>
              </w:tabs>
              <w:jc w:val="center"/>
              <w:rPr>
                <w:rFonts w:ascii="Times New Roman" w:hAnsi="Times New Roman" w:cs="Times New Roman"/>
                <w:b/>
                <w:szCs w:val="24"/>
                <w:u w:val="single"/>
              </w:rPr>
            </w:pPr>
          </w:p>
        </w:tc>
      </w:tr>
      <w:tr w:rsidR="007A32AD" w:rsidRPr="007F69E5" w:rsidTr="00CA68D7">
        <w:trPr>
          <w:trHeight w:val="413"/>
        </w:trPr>
        <w:tc>
          <w:tcPr>
            <w:tcW w:w="1838" w:type="dxa"/>
          </w:tcPr>
          <w:p w:rsidR="007A32AD" w:rsidRPr="007F69E5" w:rsidRDefault="007A32AD" w:rsidP="00CA68D7">
            <w:pPr>
              <w:tabs>
                <w:tab w:val="left" w:pos="1695"/>
              </w:tabs>
              <w:jc w:val="both"/>
              <w:rPr>
                <w:rFonts w:ascii="Times New Roman" w:hAnsi="Times New Roman" w:cs="Times New Roman"/>
                <w:szCs w:val="24"/>
              </w:rPr>
            </w:pPr>
            <w:r w:rsidRPr="007F69E5">
              <w:rPr>
                <w:rFonts w:ascii="Times New Roman" w:hAnsi="Times New Roman" w:cs="Times New Roman"/>
                <w:szCs w:val="24"/>
              </w:rPr>
              <w:t>PERSONEL LTD.</w:t>
            </w:r>
          </w:p>
        </w:tc>
        <w:tc>
          <w:tcPr>
            <w:tcW w:w="1843" w:type="dxa"/>
          </w:tcPr>
          <w:p w:rsidR="007A32AD" w:rsidRPr="007F69E5" w:rsidRDefault="007A32AD" w:rsidP="00CA68D7">
            <w:pPr>
              <w:tabs>
                <w:tab w:val="left" w:pos="1695"/>
              </w:tabs>
              <w:jc w:val="center"/>
              <w:rPr>
                <w:rFonts w:ascii="Times New Roman" w:hAnsi="Times New Roman" w:cs="Times New Roman"/>
                <w:szCs w:val="24"/>
              </w:rPr>
            </w:pPr>
            <w:r>
              <w:rPr>
                <w:rFonts w:ascii="Times New Roman" w:hAnsi="Times New Roman" w:cs="Times New Roman"/>
                <w:szCs w:val="24"/>
              </w:rPr>
              <w:t>24</w:t>
            </w:r>
          </w:p>
        </w:tc>
        <w:tc>
          <w:tcPr>
            <w:tcW w:w="1276" w:type="dxa"/>
          </w:tcPr>
          <w:p w:rsidR="007A32AD" w:rsidRPr="007F69E5" w:rsidRDefault="007A32AD" w:rsidP="00CA68D7">
            <w:pPr>
              <w:tabs>
                <w:tab w:val="left" w:pos="1695"/>
              </w:tabs>
              <w:jc w:val="center"/>
              <w:rPr>
                <w:rFonts w:ascii="Times New Roman" w:hAnsi="Times New Roman" w:cs="Times New Roman"/>
                <w:szCs w:val="24"/>
              </w:rPr>
            </w:pPr>
            <w:r>
              <w:rPr>
                <w:rFonts w:ascii="Times New Roman" w:hAnsi="Times New Roman" w:cs="Times New Roman"/>
                <w:szCs w:val="24"/>
              </w:rPr>
              <w:t>29</w:t>
            </w:r>
          </w:p>
        </w:tc>
        <w:tc>
          <w:tcPr>
            <w:tcW w:w="1417" w:type="dxa"/>
          </w:tcPr>
          <w:p w:rsidR="007A32AD" w:rsidRPr="007F69E5" w:rsidRDefault="007A32AD" w:rsidP="00CA68D7">
            <w:pPr>
              <w:tabs>
                <w:tab w:val="left" w:pos="1695"/>
              </w:tabs>
              <w:jc w:val="center"/>
              <w:rPr>
                <w:rFonts w:ascii="Times New Roman" w:hAnsi="Times New Roman" w:cs="Times New Roman"/>
                <w:szCs w:val="24"/>
              </w:rPr>
            </w:pPr>
            <w:r>
              <w:rPr>
                <w:rFonts w:ascii="Times New Roman" w:hAnsi="Times New Roman" w:cs="Times New Roman"/>
                <w:szCs w:val="24"/>
              </w:rPr>
              <w:t>7</w:t>
            </w:r>
          </w:p>
        </w:tc>
        <w:tc>
          <w:tcPr>
            <w:tcW w:w="1559" w:type="dxa"/>
          </w:tcPr>
          <w:p w:rsidR="007A32AD" w:rsidRPr="007F69E5" w:rsidRDefault="007A32AD" w:rsidP="00CA68D7">
            <w:pPr>
              <w:tabs>
                <w:tab w:val="left" w:pos="1695"/>
              </w:tabs>
              <w:jc w:val="center"/>
              <w:rPr>
                <w:rFonts w:ascii="Times New Roman" w:hAnsi="Times New Roman" w:cs="Times New Roman"/>
                <w:szCs w:val="24"/>
              </w:rPr>
            </w:pPr>
            <w:r>
              <w:rPr>
                <w:rFonts w:ascii="Times New Roman" w:hAnsi="Times New Roman" w:cs="Times New Roman"/>
                <w:szCs w:val="24"/>
              </w:rPr>
              <w:t>4</w:t>
            </w:r>
          </w:p>
        </w:tc>
        <w:tc>
          <w:tcPr>
            <w:tcW w:w="1701" w:type="dxa"/>
          </w:tcPr>
          <w:p w:rsidR="007A32AD" w:rsidRPr="007F69E5" w:rsidRDefault="007A32AD" w:rsidP="00CA68D7">
            <w:pPr>
              <w:tabs>
                <w:tab w:val="left" w:pos="1695"/>
              </w:tabs>
              <w:jc w:val="center"/>
              <w:rPr>
                <w:rFonts w:ascii="Times New Roman" w:hAnsi="Times New Roman" w:cs="Times New Roman"/>
                <w:b/>
                <w:szCs w:val="24"/>
                <w:u w:val="single"/>
              </w:rPr>
            </w:pPr>
          </w:p>
        </w:tc>
      </w:tr>
    </w:tbl>
    <w:p w:rsidR="007A32AD" w:rsidRPr="007F69E5" w:rsidRDefault="007A32AD" w:rsidP="007A32AD">
      <w:pPr>
        <w:tabs>
          <w:tab w:val="left" w:pos="1695"/>
        </w:tabs>
        <w:jc w:val="both"/>
        <w:rPr>
          <w:rFonts w:ascii="Times New Roman" w:hAnsi="Times New Roman" w:cs="Times New Roman"/>
          <w:b/>
          <w:u w:val="single"/>
        </w:rPr>
      </w:pPr>
    </w:p>
    <w:p w:rsidR="007A32AD" w:rsidRPr="007F69E5" w:rsidRDefault="007A32AD" w:rsidP="007A32AD">
      <w:pPr>
        <w:tabs>
          <w:tab w:val="left" w:pos="1695"/>
        </w:tabs>
        <w:jc w:val="both"/>
        <w:rPr>
          <w:rFonts w:ascii="Times New Roman" w:hAnsi="Times New Roman" w:cs="Times New Roman"/>
          <w:b/>
          <w:u w:val="single"/>
        </w:rPr>
      </w:pPr>
    </w:p>
    <w:tbl>
      <w:tblPr>
        <w:tblStyle w:val="TabloKlavuzu"/>
        <w:tblpPr w:leftFromText="141" w:rightFromText="141" w:vertAnchor="text" w:horzAnchor="margin" w:tblpY="24"/>
        <w:tblW w:w="9634" w:type="dxa"/>
        <w:tblLayout w:type="fixed"/>
        <w:tblLook w:val="04A0" w:firstRow="1" w:lastRow="0" w:firstColumn="1" w:lastColumn="0" w:noHBand="0" w:noVBand="1"/>
      </w:tblPr>
      <w:tblGrid>
        <w:gridCol w:w="1838"/>
        <w:gridCol w:w="1843"/>
        <w:gridCol w:w="1276"/>
        <w:gridCol w:w="1417"/>
        <w:gridCol w:w="1559"/>
        <w:gridCol w:w="1701"/>
      </w:tblGrid>
      <w:tr w:rsidR="007A32AD" w:rsidRPr="007F69E5" w:rsidTr="00CA68D7">
        <w:trPr>
          <w:trHeight w:val="413"/>
        </w:trPr>
        <w:tc>
          <w:tcPr>
            <w:tcW w:w="1838" w:type="dxa"/>
            <w:vAlign w:val="center"/>
          </w:tcPr>
          <w:p w:rsidR="007A32AD" w:rsidRPr="007F69E5" w:rsidRDefault="007A32AD" w:rsidP="00CA68D7">
            <w:pPr>
              <w:tabs>
                <w:tab w:val="left" w:pos="1695"/>
              </w:tabs>
              <w:jc w:val="center"/>
              <w:rPr>
                <w:rFonts w:ascii="Times New Roman" w:hAnsi="Times New Roman" w:cs="Times New Roman"/>
              </w:rPr>
            </w:pPr>
            <w:r w:rsidRPr="007F69E5">
              <w:rPr>
                <w:rFonts w:ascii="Times New Roman" w:hAnsi="Times New Roman" w:cs="Times New Roman"/>
              </w:rPr>
              <w:t>MEZUNİYET DURUMU</w:t>
            </w:r>
          </w:p>
        </w:tc>
        <w:tc>
          <w:tcPr>
            <w:tcW w:w="1843" w:type="dxa"/>
            <w:vAlign w:val="center"/>
          </w:tcPr>
          <w:p w:rsidR="007A32AD" w:rsidRPr="007F69E5" w:rsidRDefault="007A32AD" w:rsidP="00CA68D7">
            <w:pPr>
              <w:tabs>
                <w:tab w:val="left" w:pos="1695"/>
              </w:tabs>
              <w:jc w:val="center"/>
              <w:rPr>
                <w:rFonts w:ascii="Times New Roman" w:hAnsi="Times New Roman" w:cs="Times New Roman"/>
              </w:rPr>
            </w:pPr>
            <w:r w:rsidRPr="007F69E5">
              <w:rPr>
                <w:rFonts w:ascii="Times New Roman" w:hAnsi="Times New Roman" w:cs="Times New Roman"/>
              </w:rPr>
              <w:t>İLKÖĞRETİM</w:t>
            </w:r>
          </w:p>
          <w:p w:rsidR="007A32AD" w:rsidRPr="007F69E5" w:rsidRDefault="007A32AD" w:rsidP="00CA68D7">
            <w:pPr>
              <w:tabs>
                <w:tab w:val="left" w:pos="1695"/>
              </w:tabs>
              <w:jc w:val="center"/>
              <w:rPr>
                <w:rFonts w:ascii="Times New Roman" w:hAnsi="Times New Roman" w:cs="Times New Roman"/>
              </w:rPr>
            </w:pPr>
            <w:r w:rsidRPr="007F69E5">
              <w:rPr>
                <w:rFonts w:ascii="Times New Roman" w:hAnsi="Times New Roman" w:cs="Times New Roman"/>
              </w:rPr>
              <w:t>ORTAÖGRETİM</w:t>
            </w:r>
          </w:p>
        </w:tc>
        <w:tc>
          <w:tcPr>
            <w:tcW w:w="1276" w:type="dxa"/>
            <w:vAlign w:val="center"/>
          </w:tcPr>
          <w:p w:rsidR="007A32AD" w:rsidRPr="007F69E5" w:rsidRDefault="007A32AD" w:rsidP="00CA68D7">
            <w:pPr>
              <w:tabs>
                <w:tab w:val="left" w:pos="1695"/>
              </w:tabs>
              <w:jc w:val="center"/>
              <w:rPr>
                <w:rFonts w:ascii="Times New Roman" w:hAnsi="Times New Roman" w:cs="Times New Roman"/>
              </w:rPr>
            </w:pPr>
            <w:r w:rsidRPr="007F69E5">
              <w:rPr>
                <w:rFonts w:ascii="Times New Roman" w:hAnsi="Times New Roman" w:cs="Times New Roman"/>
                <w:szCs w:val="24"/>
              </w:rPr>
              <w:t>LİSE</w:t>
            </w:r>
          </w:p>
        </w:tc>
        <w:tc>
          <w:tcPr>
            <w:tcW w:w="1417" w:type="dxa"/>
          </w:tcPr>
          <w:p w:rsidR="007A32AD" w:rsidRPr="007F69E5" w:rsidRDefault="007A32AD" w:rsidP="00CA68D7">
            <w:pPr>
              <w:tabs>
                <w:tab w:val="left" w:pos="1695"/>
              </w:tabs>
              <w:jc w:val="center"/>
              <w:rPr>
                <w:rFonts w:ascii="Times New Roman" w:hAnsi="Times New Roman" w:cs="Times New Roman"/>
                <w:szCs w:val="24"/>
              </w:rPr>
            </w:pPr>
            <w:r w:rsidRPr="007F69E5">
              <w:rPr>
                <w:rFonts w:ascii="Times New Roman" w:hAnsi="Times New Roman" w:cs="Times New Roman"/>
                <w:szCs w:val="24"/>
              </w:rPr>
              <w:t>ÖN LİSANS</w:t>
            </w:r>
          </w:p>
          <w:p w:rsidR="007A32AD" w:rsidRPr="007F69E5" w:rsidRDefault="007A32AD" w:rsidP="00CA68D7">
            <w:pPr>
              <w:tabs>
                <w:tab w:val="left" w:pos="1695"/>
              </w:tabs>
              <w:jc w:val="center"/>
              <w:rPr>
                <w:rFonts w:ascii="Times New Roman" w:hAnsi="Times New Roman" w:cs="Times New Roman"/>
                <w:szCs w:val="24"/>
              </w:rPr>
            </w:pPr>
          </w:p>
        </w:tc>
        <w:tc>
          <w:tcPr>
            <w:tcW w:w="1559" w:type="dxa"/>
            <w:vAlign w:val="center"/>
          </w:tcPr>
          <w:p w:rsidR="007A32AD" w:rsidRPr="007F69E5" w:rsidRDefault="007A32AD" w:rsidP="00CA68D7">
            <w:pPr>
              <w:tabs>
                <w:tab w:val="left" w:pos="1695"/>
              </w:tabs>
              <w:jc w:val="center"/>
              <w:rPr>
                <w:rFonts w:ascii="Times New Roman" w:hAnsi="Times New Roman" w:cs="Times New Roman"/>
              </w:rPr>
            </w:pPr>
            <w:r w:rsidRPr="007F69E5">
              <w:rPr>
                <w:rFonts w:ascii="Times New Roman" w:hAnsi="Times New Roman" w:cs="Times New Roman"/>
                <w:szCs w:val="24"/>
              </w:rPr>
              <w:t>LİSANS</w:t>
            </w:r>
          </w:p>
        </w:tc>
        <w:tc>
          <w:tcPr>
            <w:tcW w:w="1701" w:type="dxa"/>
            <w:vAlign w:val="center"/>
          </w:tcPr>
          <w:p w:rsidR="007A32AD" w:rsidRPr="007F69E5" w:rsidRDefault="007A32AD" w:rsidP="00CA68D7">
            <w:pPr>
              <w:tabs>
                <w:tab w:val="left" w:pos="1695"/>
              </w:tabs>
              <w:jc w:val="center"/>
              <w:rPr>
                <w:rFonts w:ascii="Times New Roman" w:hAnsi="Times New Roman" w:cs="Times New Roman"/>
              </w:rPr>
            </w:pPr>
            <w:r w:rsidRPr="007F69E5">
              <w:rPr>
                <w:rFonts w:ascii="Times New Roman" w:hAnsi="Times New Roman" w:cs="Times New Roman"/>
                <w:szCs w:val="24"/>
              </w:rPr>
              <w:t>LİSANS ÜSTÜ</w:t>
            </w:r>
          </w:p>
        </w:tc>
      </w:tr>
      <w:tr w:rsidR="007A32AD" w:rsidRPr="007F69E5" w:rsidTr="00CA68D7">
        <w:trPr>
          <w:trHeight w:val="413"/>
        </w:trPr>
        <w:tc>
          <w:tcPr>
            <w:tcW w:w="1838" w:type="dxa"/>
            <w:vAlign w:val="center"/>
          </w:tcPr>
          <w:p w:rsidR="007A32AD" w:rsidRPr="007F69E5" w:rsidRDefault="007A32AD" w:rsidP="00CA68D7">
            <w:pPr>
              <w:tabs>
                <w:tab w:val="left" w:pos="1695"/>
              </w:tabs>
              <w:jc w:val="both"/>
              <w:rPr>
                <w:rFonts w:ascii="Times New Roman" w:hAnsi="Times New Roman" w:cs="Times New Roman"/>
              </w:rPr>
            </w:pPr>
            <w:r w:rsidRPr="007F69E5">
              <w:rPr>
                <w:rFonts w:ascii="Times New Roman" w:hAnsi="Times New Roman" w:cs="Times New Roman"/>
              </w:rPr>
              <w:t>İDARE</w:t>
            </w:r>
          </w:p>
        </w:tc>
        <w:tc>
          <w:tcPr>
            <w:tcW w:w="1843" w:type="dxa"/>
            <w:vAlign w:val="center"/>
          </w:tcPr>
          <w:p w:rsidR="007A32AD" w:rsidRPr="007F69E5" w:rsidRDefault="007A32AD" w:rsidP="00CA68D7">
            <w:pPr>
              <w:tabs>
                <w:tab w:val="left" w:pos="1695"/>
              </w:tabs>
              <w:jc w:val="center"/>
              <w:rPr>
                <w:rFonts w:ascii="Times New Roman" w:hAnsi="Times New Roman" w:cs="Times New Roman"/>
              </w:rPr>
            </w:pPr>
            <w:r w:rsidRPr="007F69E5">
              <w:rPr>
                <w:rFonts w:ascii="Times New Roman" w:hAnsi="Times New Roman" w:cs="Times New Roman"/>
                <w:szCs w:val="24"/>
              </w:rPr>
              <w:t>1</w:t>
            </w:r>
          </w:p>
        </w:tc>
        <w:tc>
          <w:tcPr>
            <w:tcW w:w="1276" w:type="dxa"/>
            <w:vAlign w:val="center"/>
          </w:tcPr>
          <w:p w:rsidR="007A32AD" w:rsidRPr="007F69E5" w:rsidRDefault="007A32AD" w:rsidP="00CA68D7">
            <w:pPr>
              <w:tabs>
                <w:tab w:val="left" w:pos="1695"/>
              </w:tabs>
              <w:jc w:val="center"/>
              <w:rPr>
                <w:rFonts w:ascii="Times New Roman" w:hAnsi="Times New Roman" w:cs="Times New Roman"/>
                <w:bCs/>
              </w:rPr>
            </w:pPr>
            <w:r w:rsidRPr="007F69E5">
              <w:rPr>
                <w:rFonts w:ascii="Times New Roman" w:hAnsi="Times New Roman" w:cs="Times New Roman"/>
                <w:bCs/>
              </w:rPr>
              <w:t>-</w:t>
            </w:r>
          </w:p>
        </w:tc>
        <w:tc>
          <w:tcPr>
            <w:tcW w:w="1417" w:type="dxa"/>
            <w:vAlign w:val="center"/>
          </w:tcPr>
          <w:p w:rsidR="007A32AD" w:rsidRPr="007F69E5" w:rsidRDefault="007A32AD" w:rsidP="00CA68D7">
            <w:pPr>
              <w:tabs>
                <w:tab w:val="left" w:pos="1695"/>
              </w:tabs>
              <w:jc w:val="center"/>
              <w:rPr>
                <w:rFonts w:ascii="Times New Roman" w:hAnsi="Times New Roman" w:cs="Times New Roman"/>
              </w:rPr>
            </w:pPr>
            <w:r w:rsidRPr="007F69E5">
              <w:rPr>
                <w:rFonts w:ascii="Times New Roman" w:hAnsi="Times New Roman" w:cs="Times New Roman"/>
              </w:rPr>
              <w:t>-</w:t>
            </w:r>
          </w:p>
        </w:tc>
        <w:tc>
          <w:tcPr>
            <w:tcW w:w="1559" w:type="dxa"/>
            <w:vAlign w:val="center"/>
          </w:tcPr>
          <w:p w:rsidR="007A32AD" w:rsidRPr="007F69E5" w:rsidRDefault="007A32AD" w:rsidP="00CA68D7">
            <w:pPr>
              <w:tabs>
                <w:tab w:val="left" w:pos="1695"/>
              </w:tabs>
              <w:jc w:val="center"/>
              <w:rPr>
                <w:rFonts w:ascii="Times New Roman" w:hAnsi="Times New Roman" w:cs="Times New Roman"/>
              </w:rPr>
            </w:pPr>
            <w:r w:rsidRPr="007F69E5">
              <w:rPr>
                <w:rFonts w:ascii="Times New Roman" w:hAnsi="Times New Roman" w:cs="Times New Roman"/>
              </w:rPr>
              <w:t>1</w:t>
            </w:r>
          </w:p>
        </w:tc>
        <w:tc>
          <w:tcPr>
            <w:tcW w:w="1701" w:type="dxa"/>
            <w:vAlign w:val="center"/>
          </w:tcPr>
          <w:p w:rsidR="007A32AD" w:rsidRPr="007F69E5" w:rsidRDefault="007A32AD" w:rsidP="00CA68D7">
            <w:pPr>
              <w:tabs>
                <w:tab w:val="left" w:pos="1695"/>
              </w:tabs>
              <w:jc w:val="center"/>
              <w:rPr>
                <w:rFonts w:ascii="Times New Roman" w:hAnsi="Times New Roman" w:cs="Times New Roman"/>
              </w:rPr>
            </w:pPr>
            <w:r w:rsidRPr="007F69E5">
              <w:rPr>
                <w:rFonts w:ascii="Times New Roman" w:hAnsi="Times New Roman" w:cs="Times New Roman"/>
                <w:szCs w:val="24"/>
              </w:rPr>
              <w:t>1</w:t>
            </w:r>
          </w:p>
        </w:tc>
      </w:tr>
    </w:tbl>
    <w:p w:rsidR="007A32AD" w:rsidRPr="007F69E5" w:rsidRDefault="007A32AD" w:rsidP="007A32AD">
      <w:pPr>
        <w:tabs>
          <w:tab w:val="left" w:pos="1695"/>
        </w:tabs>
        <w:jc w:val="both"/>
        <w:rPr>
          <w:rFonts w:ascii="Times New Roman" w:hAnsi="Times New Roman" w:cs="Times New Roman"/>
        </w:rPr>
      </w:pPr>
    </w:p>
    <w:p w:rsidR="007A32AD" w:rsidRPr="007F69E5" w:rsidRDefault="007A32AD" w:rsidP="007A32AD">
      <w:pPr>
        <w:tabs>
          <w:tab w:val="left" w:pos="1695"/>
        </w:tabs>
        <w:jc w:val="both"/>
        <w:rPr>
          <w:rFonts w:ascii="Times New Roman" w:hAnsi="Times New Roman" w:cs="Times New Roman"/>
        </w:rPr>
      </w:pPr>
      <w:r w:rsidRPr="007F69E5">
        <w:rPr>
          <w:rFonts w:ascii="Times New Roman" w:hAnsi="Times New Roman" w:cs="Times New Roman"/>
        </w:rPr>
        <w:t>Belediye Meclisinin 03.05.2019 tarih ve 47 sayılı Kararı ile kurulan İnsan Kaynakları ve Eğitim Müdürlüğü, Belediye Başkan ve Yardımcısına bağlı olarak görev yapmaktadır.</w:t>
      </w:r>
    </w:p>
    <w:p w:rsidR="007A32AD" w:rsidRPr="007F69E5" w:rsidRDefault="007A32AD" w:rsidP="007A32AD">
      <w:pPr>
        <w:autoSpaceDE w:val="0"/>
        <w:autoSpaceDN w:val="0"/>
        <w:adjustRightInd w:val="0"/>
        <w:spacing w:after="0" w:line="240" w:lineRule="auto"/>
        <w:ind w:right="180"/>
        <w:jc w:val="both"/>
        <w:rPr>
          <w:rFonts w:ascii="Times New Roman" w:hAnsi="Times New Roman" w:cs="Times New Roman"/>
          <w:b/>
          <w:bCs/>
          <w:noProof/>
          <w:lang w:eastAsia="tr-TR"/>
        </w:rPr>
      </w:pPr>
      <w:r w:rsidRPr="007F69E5">
        <w:rPr>
          <w:rFonts w:ascii="Times New Roman" w:hAnsi="Times New Roman" w:cs="Times New Roman"/>
          <w:b/>
          <w:bCs/>
          <w:noProof/>
          <w:lang w:eastAsia="tr-TR"/>
        </w:rPr>
        <w:t>MALİ YAPI:</w:t>
      </w:r>
    </w:p>
    <w:p w:rsidR="007A32AD" w:rsidRPr="007F69E5" w:rsidRDefault="007A32AD" w:rsidP="007A32AD">
      <w:pPr>
        <w:autoSpaceDE w:val="0"/>
        <w:autoSpaceDN w:val="0"/>
        <w:adjustRightInd w:val="0"/>
        <w:spacing w:after="0" w:line="240" w:lineRule="auto"/>
        <w:ind w:right="180"/>
        <w:jc w:val="both"/>
        <w:rPr>
          <w:rFonts w:ascii="Times New Roman" w:hAnsi="Times New Roman" w:cs="Times New Roman"/>
          <w:b/>
          <w:bCs/>
          <w:noProof/>
          <w:lang w:eastAsia="tr-TR"/>
        </w:rPr>
      </w:pPr>
    </w:p>
    <w:p w:rsidR="007A32AD" w:rsidRPr="007F69E5" w:rsidRDefault="007A32AD" w:rsidP="007A32AD">
      <w:pPr>
        <w:autoSpaceDE w:val="0"/>
        <w:autoSpaceDN w:val="0"/>
        <w:adjustRightInd w:val="0"/>
        <w:spacing w:after="0" w:line="240" w:lineRule="auto"/>
        <w:ind w:right="180" w:firstLine="708"/>
        <w:jc w:val="both"/>
        <w:rPr>
          <w:rFonts w:ascii="Times New Roman" w:hAnsi="Times New Roman" w:cs="Times New Roman"/>
        </w:rPr>
      </w:pPr>
      <w:r>
        <w:rPr>
          <w:rFonts w:ascii="Times New Roman" w:hAnsi="Times New Roman" w:cs="Times New Roman"/>
        </w:rPr>
        <w:t>2023</w:t>
      </w:r>
      <w:r w:rsidRPr="007F69E5">
        <w:rPr>
          <w:rFonts w:ascii="Times New Roman" w:hAnsi="Times New Roman" w:cs="Times New Roman"/>
        </w:rPr>
        <w:t xml:space="preserve"> yılında müdürlüğümüze </w:t>
      </w:r>
      <w:r w:rsidRPr="0031626A">
        <w:rPr>
          <w:rFonts w:ascii="Times New Roman" w:hAnsi="Times New Roman" w:cs="Times New Roman"/>
        </w:rPr>
        <w:t xml:space="preserve">37.391.500,00 </w:t>
      </w:r>
      <w:r w:rsidRPr="007F69E5">
        <w:rPr>
          <w:rFonts w:ascii="Times New Roman" w:hAnsi="Times New Roman" w:cs="Times New Roman"/>
        </w:rPr>
        <w:t xml:space="preserve">TL bütçe ayrılmış, </w:t>
      </w:r>
      <w:r w:rsidRPr="00390B57">
        <w:rPr>
          <w:rFonts w:ascii="Times New Roman" w:hAnsi="Times New Roman" w:cs="Times New Roman"/>
        </w:rPr>
        <w:t>34.222.131,32</w:t>
      </w:r>
      <w:r>
        <w:rPr>
          <w:rFonts w:ascii="Times New Roman" w:hAnsi="Times New Roman" w:cs="Times New Roman"/>
        </w:rPr>
        <w:t xml:space="preserve"> </w:t>
      </w:r>
      <w:r w:rsidRPr="007F69E5">
        <w:rPr>
          <w:rFonts w:ascii="Times New Roman" w:hAnsi="Times New Roman" w:cs="Times New Roman"/>
        </w:rPr>
        <w:t xml:space="preserve">TL </w:t>
      </w:r>
      <w:r>
        <w:rPr>
          <w:rFonts w:ascii="Times New Roman" w:hAnsi="Times New Roman" w:cs="Times New Roman"/>
        </w:rPr>
        <w:t xml:space="preserve">kullanılmış </w:t>
      </w:r>
      <w:r w:rsidRPr="007F69E5">
        <w:rPr>
          <w:rFonts w:ascii="Times New Roman" w:hAnsi="Times New Roman" w:cs="Times New Roman"/>
        </w:rPr>
        <w:t>olup müdürlüğümüzü</w:t>
      </w:r>
      <w:r>
        <w:rPr>
          <w:rFonts w:ascii="Times New Roman" w:hAnsi="Times New Roman" w:cs="Times New Roman"/>
        </w:rPr>
        <w:t>n bütçe gerçekleşme oranı %91,52</w:t>
      </w:r>
      <w:r w:rsidRPr="007F69E5">
        <w:rPr>
          <w:rFonts w:ascii="Times New Roman" w:hAnsi="Times New Roman" w:cs="Times New Roman"/>
        </w:rPr>
        <w:t xml:space="preserve"> olarak gerçekleşmiştir.</w:t>
      </w:r>
    </w:p>
    <w:p w:rsidR="00423EB5" w:rsidRPr="007F69E5" w:rsidRDefault="00423EB5" w:rsidP="00DA51A4">
      <w:pPr>
        <w:autoSpaceDE w:val="0"/>
        <w:autoSpaceDN w:val="0"/>
        <w:adjustRightInd w:val="0"/>
        <w:spacing w:after="0" w:line="240" w:lineRule="auto"/>
        <w:ind w:right="180" w:firstLine="708"/>
        <w:jc w:val="both"/>
        <w:rPr>
          <w:rFonts w:ascii="Times New Roman" w:hAnsi="Times New Roman" w:cs="Times New Roman"/>
        </w:rPr>
      </w:pPr>
    </w:p>
    <w:p w:rsidR="00423EB5" w:rsidRDefault="00423EB5" w:rsidP="00DA51A4">
      <w:pPr>
        <w:autoSpaceDE w:val="0"/>
        <w:autoSpaceDN w:val="0"/>
        <w:adjustRightInd w:val="0"/>
        <w:spacing w:after="0" w:line="240" w:lineRule="auto"/>
        <w:ind w:right="180" w:firstLine="708"/>
        <w:jc w:val="both"/>
        <w:rPr>
          <w:rFonts w:ascii="Arial" w:hAnsi="Arial" w:cs="Arial"/>
        </w:rPr>
      </w:pPr>
    </w:p>
    <w:p w:rsidR="00423EB5" w:rsidRDefault="00423EB5" w:rsidP="00DA51A4">
      <w:pPr>
        <w:autoSpaceDE w:val="0"/>
        <w:autoSpaceDN w:val="0"/>
        <w:adjustRightInd w:val="0"/>
        <w:spacing w:after="0" w:line="240" w:lineRule="auto"/>
        <w:ind w:right="180" w:firstLine="708"/>
        <w:jc w:val="both"/>
        <w:rPr>
          <w:rFonts w:ascii="Arial" w:hAnsi="Arial" w:cs="Arial"/>
        </w:rPr>
      </w:pPr>
    </w:p>
    <w:p w:rsidR="00423EB5" w:rsidRDefault="00423EB5" w:rsidP="00DA51A4">
      <w:pPr>
        <w:autoSpaceDE w:val="0"/>
        <w:autoSpaceDN w:val="0"/>
        <w:adjustRightInd w:val="0"/>
        <w:spacing w:after="0" w:line="240" w:lineRule="auto"/>
        <w:ind w:right="180" w:firstLine="708"/>
        <w:jc w:val="both"/>
        <w:rPr>
          <w:rFonts w:ascii="Arial" w:hAnsi="Arial" w:cs="Arial"/>
        </w:rPr>
      </w:pPr>
    </w:p>
    <w:p w:rsidR="00423EB5" w:rsidRDefault="00423EB5" w:rsidP="00DA51A4">
      <w:pPr>
        <w:autoSpaceDE w:val="0"/>
        <w:autoSpaceDN w:val="0"/>
        <w:adjustRightInd w:val="0"/>
        <w:spacing w:after="0" w:line="240" w:lineRule="auto"/>
        <w:ind w:right="180" w:firstLine="708"/>
        <w:jc w:val="both"/>
        <w:rPr>
          <w:rFonts w:ascii="Arial" w:hAnsi="Arial" w:cs="Arial"/>
        </w:rPr>
      </w:pPr>
    </w:p>
    <w:p w:rsidR="007A32AD" w:rsidRDefault="007A32AD" w:rsidP="00DA51A4">
      <w:pPr>
        <w:autoSpaceDE w:val="0"/>
        <w:autoSpaceDN w:val="0"/>
        <w:adjustRightInd w:val="0"/>
        <w:spacing w:after="0" w:line="240" w:lineRule="auto"/>
        <w:ind w:right="180" w:firstLine="708"/>
        <w:jc w:val="both"/>
        <w:rPr>
          <w:rFonts w:ascii="Arial" w:hAnsi="Arial" w:cs="Arial"/>
        </w:rPr>
      </w:pPr>
    </w:p>
    <w:p w:rsidR="00873381" w:rsidRDefault="00873381" w:rsidP="00293D81">
      <w:pPr>
        <w:autoSpaceDE w:val="0"/>
        <w:autoSpaceDN w:val="0"/>
        <w:adjustRightInd w:val="0"/>
        <w:spacing w:after="0" w:line="240" w:lineRule="auto"/>
        <w:ind w:right="180" w:firstLine="708"/>
        <w:jc w:val="both"/>
        <w:rPr>
          <w:rFonts w:ascii="Arial" w:hAnsi="Arial" w:cs="Arial"/>
        </w:rPr>
      </w:pPr>
    </w:p>
    <w:p w:rsidR="005E11BE" w:rsidRDefault="005E11BE" w:rsidP="005E11BE">
      <w:pPr>
        <w:autoSpaceDE w:val="0"/>
        <w:autoSpaceDN w:val="0"/>
        <w:adjustRightInd w:val="0"/>
        <w:spacing w:after="0" w:line="283" w:lineRule="atLeast"/>
        <w:ind w:left="1065" w:firstLine="351"/>
        <w:jc w:val="center"/>
        <w:rPr>
          <w:rFonts w:ascii="Arial" w:hAnsi="Arial" w:cs="Arial"/>
          <w:b/>
          <w:sz w:val="28"/>
        </w:rPr>
      </w:pPr>
    </w:p>
    <w:p w:rsidR="005E11BE" w:rsidRPr="00EC2795" w:rsidRDefault="005E11BE" w:rsidP="005E11BE">
      <w:pPr>
        <w:pStyle w:val="ListeParagraf"/>
        <w:autoSpaceDE w:val="0"/>
        <w:autoSpaceDN w:val="0"/>
        <w:adjustRightInd w:val="0"/>
        <w:spacing w:after="0" w:line="240" w:lineRule="auto"/>
        <w:jc w:val="center"/>
        <w:rPr>
          <w:rFonts w:ascii="Times New Roman" w:hAnsi="Times New Roman" w:cs="Times New Roman"/>
          <w:b/>
          <w:color w:val="000000"/>
          <w:sz w:val="24"/>
          <w:szCs w:val="24"/>
        </w:rPr>
      </w:pPr>
      <w:r>
        <w:rPr>
          <w:rFonts w:ascii="Times New Roman" w:hAnsi="Times New Roman" w:cs="Times New Roman"/>
          <w:b/>
          <w:color w:val="000000"/>
          <w:sz w:val="24"/>
          <w:szCs w:val="24"/>
        </w:rPr>
        <w:t>MUHTARLIK İŞLERİ</w:t>
      </w:r>
      <w:r w:rsidRPr="00EC2795">
        <w:rPr>
          <w:rFonts w:ascii="Times New Roman" w:hAnsi="Times New Roman" w:cs="Times New Roman"/>
          <w:b/>
          <w:color w:val="000000"/>
          <w:sz w:val="24"/>
          <w:szCs w:val="24"/>
        </w:rPr>
        <w:t xml:space="preserve"> MÜDÜRLÜĞÜ</w:t>
      </w:r>
    </w:p>
    <w:p w:rsidR="005E11BE" w:rsidRDefault="005E11BE" w:rsidP="005E11BE">
      <w:pPr>
        <w:pStyle w:val="ListeParagraf"/>
        <w:autoSpaceDE w:val="0"/>
        <w:autoSpaceDN w:val="0"/>
        <w:adjustRightInd w:val="0"/>
        <w:spacing w:after="0" w:line="240" w:lineRule="auto"/>
        <w:jc w:val="center"/>
        <w:rPr>
          <w:rFonts w:ascii="Times New Roman" w:hAnsi="Times New Roman" w:cs="Times New Roman"/>
          <w:b/>
          <w:bCs/>
          <w:sz w:val="24"/>
          <w:szCs w:val="24"/>
        </w:rPr>
      </w:pPr>
      <w:r w:rsidRPr="00EC2795">
        <w:rPr>
          <w:rFonts w:ascii="Times New Roman" w:hAnsi="Times New Roman" w:cs="Times New Roman"/>
          <w:noProof/>
          <w:sz w:val="24"/>
          <w:szCs w:val="24"/>
          <w:lang w:eastAsia="tr-TR"/>
        </w:rPr>
        <w:drawing>
          <wp:anchor distT="0" distB="0" distL="114300" distR="114300" simplePos="0" relativeHeight="252149760" behindDoc="0" locked="0" layoutInCell="1" allowOverlap="1" wp14:anchorId="46D046B1" wp14:editId="3F34D987">
            <wp:simplePos x="0" y="0"/>
            <wp:positionH relativeFrom="column">
              <wp:posOffset>-418465</wp:posOffset>
            </wp:positionH>
            <wp:positionV relativeFrom="paragraph">
              <wp:posOffset>180832</wp:posOffset>
            </wp:positionV>
            <wp:extent cx="2691685" cy="2530403"/>
            <wp:effectExtent l="0" t="0" r="0" b="22860"/>
            <wp:wrapNone/>
            <wp:docPr id="4" name="Diyagram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1" r:lo="rId62" r:qs="rId63" r:cs="rId64"/>
              </a:graphicData>
            </a:graphic>
            <wp14:sizeRelH relativeFrom="margin">
              <wp14:pctWidth>0</wp14:pctWidth>
            </wp14:sizeRelH>
            <wp14:sizeRelV relativeFrom="margin">
              <wp14:pctHeight>0</wp14:pctHeight>
            </wp14:sizeRelV>
          </wp:anchor>
        </w:drawing>
      </w:r>
      <w:r>
        <w:rPr>
          <w:rFonts w:ascii="Times New Roman" w:hAnsi="Times New Roman" w:cs="Times New Roman"/>
          <w:b/>
          <w:bCs/>
          <w:sz w:val="24"/>
          <w:szCs w:val="24"/>
        </w:rPr>
        <w:t>YETKİ, GÖREV VE SORUMLULUKLAR</w:t>
      </w:r>
    </w:p>
    <w:p w:rsidR="005E11BE" w:rsidRPr="00EC2795" w:rsidRDefault="005E11BE" w:rsidP="005E11BE">
      <w:pPr>
        <w:pStyle w:val="ListeParagraf"/>
        <w:autoSpaceDE w:val="0"/>
        <w:autoSpaceDN w:val="0"/>
        <w:adjustRightInd w:val="0"/>
        <w:spacing w:after="0" w:line="240" w:lineRule="auto"/>
        <w:jc w:val="center"/>
        <w:rPr>
          <w:rFonts w:ascii="Times New Roman" w:hAnsi="Times New Roman" w:cs="Times New Roman"/>
          <w:b/>
          <w:sz w:val="24"/>
          <w:szCs w:val="24"/>
        </w:rPr>
      </w:pPr>
    </w:p>
    <w:p w:rsidR="005E11BE" w:rsidRPr="00EC2795" w:rsidRDefault="005E11BE" w:rsidP="005E11BE">
      <w:pPr>
        <w:tabs>
          <w:tab w:val="left" w:pos="284"/>
        </w:tabs>
        <w:autoSpaceDE w:val="0"/>
        <w:autoSpaceDN w:val="0"/>
        <w:adjustRightInd w:val="0"/>
        <w:spacing w:after="0" w:line="240" w:lineRule="auto"/>
        <w:ind w:left="2977"/>
        <w:jc w:val="both"/>
        <w:rPr>
          <w:rFonts w:ascii="Times New Roman" w:hAnsi="Times New Roman" w:cs="Times New Roman"/>
          <w:b/>
          <w:sz w:val="24"/>
          <w:szCs w:val="24"/>
        </w:rPr>
      </w:pPr>
    </w:p>
    <w:p w:rsidR="005E11BE" w:rsidRPr="00EC2795" w:rsidRDefault="005E11BE" w:rsidP="005E11BE">
      <w:pPr>
        <w:tabs>
          <w:tab w:val="left" w:pos="0"/>
        </w:tabs>
        <w:spacing w:after="0"/>
        <w:ind w:left="2977"/>
        <w:jc w:val="both"/>
        <w:rPr>
          <w:rFonts w:ascii="Times New Roman" w:hAnsi="Times New Roman" w:cs="Times New Roman"/>
          <w:sz w:val="24"/>
          <w:szCs w:val="24"/>
        </w:rPr>
      </w:pPr>
      <w:r w:rsidRPr="00EC2795">
        <w:rPr>
          <w:rFonts w:ascii="Times New Roman" w:hAnsi="Times New Roman" w:cs="Times New Roman"/>
          <w:sz w:val="24"/>
          <w:szCs w:val="24"/>
        </w:rPr>
        <w:t xml:space="preserve">1- 5216 Sayılı Büyükşehir Belediyesi Kanunu, 5393 sayılı Belediye Kanunu, ilgili Bakanlıklar ve Valilik talimatları, Belediye Meclis ve Encümen Kararlar ve diğer kanun ve yönetmelikler doğrultusunda görevleri yerine getirmek. </w:t>
      </w:r>
    </w:p>
    <w:p w:rsidR="005E11BE" w:rsidRPr="00EC2795" w:rsidRDefault="005E11BE" w:rsidP="005E11BE">
      <w:pPr>
        <w:tabs>
          <w:tab w:val="left" w:pos="284"/>
        </w:tabs>
        <w:spacing w:after="0"/>
        <w:ind w:left="2977"/>
        <w:jc w:val="both"/>
        <w:rPr>
          <w:rFonts w:ascii="Times New Roman" w:hAnsi="Times New Roman" w:cs="Times New Roman"/>
          <w:sz w:val="24"/>
          <w:szCs w:val="24"/>
        </w:rPr>
      </w:pPr>
      <w:r w:rsidRPr="00EC2795">
        <w:rPr>
          <w:rFonts w:ascii="Times New Roman" w:hAnsi="Times New Roman" w:cs="Times New Roman"/>
          <w:sz w:val="24"/>
          <w:szCs w:val="24"/>
        </w:rPr>
        <w:t>2- Hayvancılığı ve hayvansal ürünleri geliştirme çalışmaları yapmak,</w:t>
      </w:r>
    </w:p>
    <w:p w:rsidR="005E11BE" w:rsidRPr="00EC2795" w:rsidRDefault="005E11BE" w:rsidP="005E11BE">
      <w:pPr>
        <w:tabs>
          <w:tab w:val="left" w:pos="284"/>
        </w:tabs>
        <w:spacing w:after="0"/>
        <w:ind w:left="2977"/>
        <w:jc w:val="both"/>
        <w:rPr>
          <w:rFonts w:ascii="Times New Roman" w:hAnsi="Times New Roman" w:cs="Times New Roman"/>
          <w:sz w:val="24"/>
          <w:szCs w:val="24"/>
        </w:rPr>
      </w:pPr>
      <w:r w:rsidRPr="00EC2795">
        <w:rPr>
          <w:rFonts w:ascii="Times New Roman" w:hAnsi="Times New Roman" w:cs="Times New Roman"/>
          <w:sz w:val="24"/>
          <w:szCs w:val="24"/>
        </w:rPr>
        <w:t>3- Tarımsal verimliliği artırma çalışmaları yapmak.</w:t>
      </w:r>
    </w:p>
    <w:p w:rsidR="005E11BE" w:rsidRPr="00EC2795" w:rsidRDefault="005E11BE" w:rsidP="005E11BE">
      <w:pPr>
        <w:tabs>
          <w:tab w:val="left" w:pos="284"/>
        </w:tabs>
        <w:spacing w:after="0"/>
        <w:ind w:left="2977"/>
        <w:jc w:val="both"/>
        <w:rPr>
          <w:rFonts w:ascii="Times New Roman" w:hAnsi="Times New Roman" w:cs="Times New Roman"/>
          <w:sz w:val="24"/>
          <w:szCs w:val="24"/>
        </w:rPr>
      </w:pPr>
      <w:r w:rsidRPr="00EC2795">
        <w:rPr>
          <w:rFonts w:ascii="Times New Roman" w:hAnsi="Times New Roman" w:cs="Times New Roman"/>
          <w:sz w:val="24"/>
          <w:szCs w:val="24"/>
        </w:rPr>
        <w:t>4- Sulama politikalarını geliştirme çalışmaları yapmak.</w:t>
      </w:r>
    </w:p>
    <w:p w:rsidR="005E11BE" w:rsidRPr="00EC2795" w:rsidRDefault="005E11BE" w:rsidP="005E11BE">
      <w:pPr>
        <w:tabs>
          <w:tab w:val="left" w:pos="284"/>
        </w:tabs>
        <w:spacing w:after="0"/>
        <w:ind w:left="2977"/>
        <w:jc w:val="both"/>
        <w:rPr>
          <w:rFonts w:ascii="Times New Roman" w:hAnsi="Times New Roman" w:cs="Times New Roman"/>
          <w:sz w:val="24"/>
          <w:szCs w:val="24"/>
        </w:rPr>
      </w:pPr>
      <w:r w:rsidRPr="00EC2795">
        <w:rPr>
          <w:rFonts w:ascii="Times New Roman" w:hAnsi="Times New Roman" w:cs="Times New Roman"/>
          <w:sz w:val="24"/>
          <w:szCs w:val="24"/>
        </w:rPr>
        <w:t xml:space="preserve">5- Ürün pazarlama stratejilerini geliştirme çalışmalarını yapmak. </w:t>
      </w:r>
    </w:p>
    <w:p w:rsidR="005E11BE" w:rsidRPr="00EC2795" w:rsidRDefault="005E11BE" w:rsidP="005E11BE">
      <w:pPr>
        <w:tabs>
          <w:tab w:val="left" w:pos="284"/>
        </w:tabs>
        <w:spacing w:after="0"/>
        <w:ind w:left="2977"/>
        <w:jc w:val="both"/>
        <w:rPr>
          <w:rFonts w:ascii="Times New Roman" w:hAnsi="Times New Roman" w:cs="Times New Roman"/>
          <w:sz w:val="24"/>
          <w:szCs w:val="24"/>
        </w:rPr>
      </w:pPr>
      <w:r w:rsidRPr="00EC2795">
        <w:rPr>
          <w:rFonts w:ascii="Times New Roman" w:hAnsi="Times New Roman" w:cs="Times New Roman"/>
          <w:sz w:val="24"/>
          <w:szCs w:val="24"/>
        </w:rPr>
        <w:t>6- Kırsal kalkınmayı geliştirme çalışmaları yapmak.</w:t>
      </w:r>
    </w:p>
    <w:p w:rsidR="005E11BE" w:rsidRPr="00EC2795" w:rsidRDefault="005E11BE" w:rsidP="005E11BE">
      <w:pPr>
        <w:tabs>
          <w:tab w:val="left" w:pos="284"/>
        </w:tabs>
        <w:spacing w:after="0"/>
        <w:ind w:left="2977"/>
        <w:jc w:val="both"/>
        <w:rPr>
          <w:rFonts w:ascii="Times New Roman" w:hAnsi="Times New Roman" w:cs="Times New Roman"/>
          <w:sz w:val="24"/>
          <w:szCs w:val="24"/>
        </w:rPr>
      </w:pPr>
      <w:r w:rsidRPr="00EC2795">
        <w:rPr>
          <w:rFonts w:ascii="Times New Roman" w:hAnsi="Times New Roman" w:cs="Times New Roman"/>
          <w:sz w:val="24"/>
          <w:szCs w:val="24"/>
        </w:rPr>
        <w:t>7-Yeşil alan oluşturma çalışmaları yapmak.</w:t>
      </w:r>
    </w:p>
    <w:p w:rsidR="005E11BE" w:rsidRPr="00EC2795" w:rsidRDefault="005E11BE" w:rsidP="005E11BE">
      <w:pPr>
        <w:tabs>
          <w:tab w:val="left" w:pos="284"/>
        </w:tabs>
        <w:spacing w:after="0"/>
        <w:ind w:left="2977"/>
        <w:jc w:val="both"/>
        <w:rPr>
          <w:rFonts w:ascii="Times New Roman" w:hAnsi="Times New Roman" w:cs="Times New Roman"/>
          <w:sz w:val="24"/>
          <w:szCs w:val="24"/>
        </w:rPr>
      </w:pPr>
      <w:r w:rsidRPr="00EC2795">
        <w:rPr>
          <w:rFonts w:ascii="Times New Roman" w:hAnsi="Times New Roman" w:cs="Times New Roman"/>
          <w:sz w:val="24"/>
          <w:szCs w:val="24"/>
        </w:rPr>
        <w:t>8-Mezarlık alanları ıslah çalışmaları yapmak.</w:t>
      </w:r>
    </w:p>
    <w:p w:rsidR="005E11BE" w:rsidRPr="00EC2795" w:rsidRDefault="005E11BE" w:rsidP="005E11BE">
      <w:pPr>
        <w:tabs>
          <w:tab w:val="left" w:pos="284"/>
        </w:tabs>
        <w:spacing w:after="0"/>
        <w:ind w:left="2977"/>
        <w:jc w:val="both"/>
        <w:rPr>
          <w:rFonts w:ascii="Times New Roman" w:hAnsi="Times New Roman" w:cs="Times New Roman"/>
          <w:sz w:val="24"/>
          <w:szCs w:val="24"/>
        </w:rPr>
      </w:pPr>
      <w:r w:rsidRPr="00EC2795">
        <w:rPr>
          <w:rFonts w:ascii="Times New Roman" w:hAnsi="Times New Roman" w:cs="Times New Roman"/>
          <w:sz w:val="24"/>
          <w:szCs w:val="24"/>
        </w:rPr>
        <w:t xml:space="preserve">9- Diğer ilgili kamu kurumlarıyla koordineli çalışmak. </w:t>
      </w:r>
    </w:p>
    <w:p w:rsidR="005E11BE" w:rsidRPr="00EC2795" w:rsidRDefault="005E11BE" w:rsidP="005E11BE">
      <w:pPr>
        <w:tabs>
          <w:tab w:val="left" w:pos="284"/>
        </w:tabs>
        <w:spacing w:after="0"/>
        <w:jc w:val="both"/>
        <w:rPr>
          <w:rFonts w:ascii="Times New Roman" w:hAnsi="Times New Roman" w:cs="Times New Roman"/>
          <w:sz w:val="24"/>
          <w:szCs w:val="24"/>
        </w:rPr>
      </w:pPr>
      <w:r>
        <w:rPr>
          <w:rFonts w:ascii="Times New Roman" w:hAnsi="Times New Roman" w:cs="Times New Roman"/>
          <w:sz w:val="24"/>
          <w:szCs w:val="24"/>
        </w:rPr>
        <w:t xml:space="preserve">     10- Muhtarlık işleri</w:t>
      </w:r>
      <w:r w:rsidRPr="00EC2795">
        <w:rPr>
          <w:rFonts w:ascii="Times New Roman" w:hAnsi="Times New Roman" w:cs="Times New Roman"/>
          <w:sz w:val="24"/>
          <w:szCs w:val="24"/>
        </w:rPr>
        <w:t xml:space="preserve"> Müdürü görev ve hizmetlerinden dolayı Belediye Başkanı ve bağlı olduğu Başkan Yardımcısına karşı sorumludur.</w:t>
      </w:r>
    </w:p>
    <w:p w:rsidR="005E11BE" w:rsidRPr="00EC2795" w:rsidRDefault="005E11BE" w:rsidP="005E11BE">
      <w:pPr>
        <w:tabs>
          <w:tab w:val="left" w:pos="284"/>
        </w:tabs>
        <w:spacing w:after="0"/>
        <w:jc w:val="both"/>
        <w:rPr>
          <w:rFonts w:ascii="Times New Roman" w:hAnsi="Times New Roman" w:cs="Times New Roman"/>
          <w:sz w:val="24"/>
          <w:szCs w:val="24"/>
        </w:rPr>
      </w:pPr>
      <w:r w:rsidRPr="00EC2795">
        <w:rPr>
          <w:rFonts w:ascii="Times New Roman" w:hAnsi="Times New Roman" w:cs="Times New Roman"/>
          <w:sz w:val="24"/>
          <w:szCs w:val="24"/>
        </w:rPr>
        <w:t xml:space="preserve"> </w:t>
      </w:r>
    </w:p>
    <w:p w:rsidR="005E11BE" w:rsidRPr="00EC2795" w:rsidRDefault="005E11BE" w:rsidP="005E11BE">
      <w:pPr>
        <w:tabs>
          <w:tab w:val="left" w:pos="284"/>
        </w:tabs>
        <w:autoSpaceDE w:val="0"/>
        <w:autoSpaceDN w:val="0"/>
        <w:adjustRightInd w:val="0"/>
        <w:spacing w:after="0" w:line="240" w:lineRule="auto"/>
        <w:ind w:right="180"/>
        <w:jc w:val="both"/>
        <w:rPr>
          <w:rFonts w:ascii="Times New Roman" w:hAnsi="Times New Roman" w:cs="Times New Roman"/>
          <w:b/>
          <w:bCs/>
          <w:sz w:val="24"/>
          <w:szCs w:val="24"/>
        </w:rPr>
      </w:pPr>
      <w:r w:rsidRPr="00EC2795">
        <w:rPr>
          <w:rFonts w:ascii="Times New Roman" w:hAnsi="Times New Roman" w:cs="Times New Roman"/>
          <w:b/>
          <w:bCs/>
          <w:sz w:val="24"/>
          <w:szCs w:val="24"/>
        </w:rPr>
        <w:t>İDAREYE İLİŞKİN BİLGİLER:</w:t>
      </w:r>
    </w:p>
    <w:p w:rsidR="005E11BE" w:rsidRPr="00EC2795" w:rsidRDefault="005E11BE" w:rsidP="005E11BE">
      <w:pPr>
        <w:tabs>
          <w:tab w:val="left" w:pos="284"/>
        </w:tabs>
        <w:autoSpaceDE w:val="0"/>
        <w:autoSpaceDN w:val="0"/>
        <w:adjustRightInd w:val="0"/>
        <w:spacing w:after="0" w:line="240" w:lineRule="auto"/>
        <w:ind w:right="180"/>
        <w:jc w:val="both"/>
        <w:rPr>
          <w:rFonts w:ascii="Times New Roman" w:hAnsi="Times New Roman" w:cs="Times New Roman"/>
          <w:b/>
          <w:sz w:val="24"/>
          <w:szCs w:val="24"/>
        </w:rPr>
      </w:pPr>
      <w:r w:rsidRPr="00EC2795">
        <w:rPr>
          <w:rFonts w:ascii="Times New Roman" w:hAnsi="Times New Roman" w:cs="Times New Roman"/>
          <w:b/>
          <w:bCs/>
          <w:sz w:val="24"/>
          <w:szCs w:val="24"/>
        </w:rPr>
        <w:t xml:space="preserve"> </w:t>
      </w:r>
    </w:p>
    <w:p w:rsidR="005E11BE" w:rsidRDefault="005E11BE" w:rsidP="005E11BE">
      <w:pPr>
        <w:tabs>
          <w:tab w:val="left" w:pos="284"/>
        </w:tabs>
        <w:autoSpaceDE w:val="0"/>
        <w:autoSpaceDN w:val="0"/>
        <w:adjustRightInd w:val="0"/>
        <w:spacing w:after="0" w:line="240" w:lineRule="auto"/>
        <w:ind w:right="180"/>
        <w:jc w:val="both"/>
        <w:rPr>
          <w:rFonts w:ascii="Times New Roman" w:hAnsi="Times New Roman" w:cs="Times New Roman"/>
          <w:b/>
          <w:bCs/>
          <w:sz w:val="24"/>
          <w:szCs w:val="24"/>
        </w:rPr>
      </w:pPr>
      <w:r w:rsidRPr="00EC2795">
        <w:rPr>
          <w:rFonts w:ascii="Times New Roman" w:hAnsi="Times New Roman" w:cs="Times New Roman"/>
          <w:b/>
          <w:bCs/>
          <w:sz w:val="24"/>
          <w:szCs w:val="24"/>
        </w:rPr>
        <w:t xml:space="preserve">Fiziksel Yapı: </w:t>
      </w:r>
    </w:p>
    <w:p w:rsidR="005E11BE" w:rsidRPr="00EC2795" w:rsidRDefault="005E11BE" w:rsidP="005E11BE">
      <w:pPr>
        <w:tabs>
          <w:tab w:val="left" w:pos="284"/>
        </w:tabs>
        <w:autoSpaceDE w:val="0"/>
        <w:autoSpaceDN w:val="0"/>
        <w:adjustRightInd w:val="0"/>
        <w:spacing w:after="0" w:line="240" w:lineRule="auto"/>
        <w:ind w:right="180"/>
        <w:jc w:val="both"/>
        <w:rPr>
          <w:rFonts w:ascii="Times New Roman" w:hAnsi="Times New Roman" w:cs="Times New Roman"/>
          <w:b/>
          <w:sz w:val="24"/>
          <w:szCs w:val="24"/>
        </w:rPr>
      </w:pPr>
    </w:p>
    <w:p w:rsidR="005E11BE" w:rsidRDefault="005E11BE" w:rsidP="005E11BE">
      <w:pPr>
        <w:tabs>
          <w:tab w:val="left" w:pos="284"/>
        </w:tabs>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Pr="003F22EA">
        <w:rPr>
          <w:rFonts w:ascii="Times New Roman" w:hAnsi="Times New Roman" w:cs="Times New Roman"/>
          <w:sz w:val="24"/>
          <w:szCs w:val="24"/>
        </w:rPr>
        <w:t xml:space="preserve">Belediye Binası içerisinde Tahsilat ve </w:t>
      </w:r>
      <w:r>
        <w:rPr>
          <w:rFonts w:ascii="Times New Roman" w:hAnsi="Times New Roman" w:cs="Times New Roman"/>
          <w:sz w:val="24"/>
          <w:szCs w:val="24"/>
        </w:rPr>
        <w:t>Muhtarlık işleri Müdürlüğü</w:t>
      </w:r>
      <w:r w:rsidRPr="00506B84">
        <w:rPr>
          <w:rFonts w:ascii="Times New Roman" w:hAnsi="Times New Roman" w:cs="Times New Roman"/>
          <w:sz w:val="24"/>
          <w:szCs w:val="24"/>
        </w:rPr>
        <w:t xml:space="preserve"> </w:t>
      </w:r>
      <w:r w:rsidRPr="003F22EA">
        <w:rPr>
          <w:rFonts w:ascii="Times New Roman" w:hAnsi="Times New Roman" w:cs="Times New Roman"/>
          <w:sz w:val="24"/>
          <w:szCs w:val="24"/>
        </w:rPr>
        <w:t xml:space="preserve">odası olarak tek bir odada çalışmamızı devam ettirmekte olup, fiziki manada Müdürlüğümüz çalışmaları için yeterli değildir. </w:t>
      </w:r>
    </w:p>
    <w:p w:rsidR="005E11BE" w:rsidRDefault="005E11BE" w:rsidP="005E11BE">
      <w:pPr>
        <w:tabs>
          <w:tab w:val="left" w:pos="284"/>
        </w:tabs>
        <w:autoSpaceDE w:val="0"/>
        <w:autoSpaceDN w:val="0"/>
        <w:adjustRightInd w:val="0"/>
        <w:spacing w:after="0" w:line="240" w:lineRule="auto"/>
        <w:jc w:val="both"/>
        <w:rPr>
          <w:rFonts w:ascii="Times New Roman" w:hAnsi="Times New Roman" w:cs="Times New Roman"/>
          <w:sz w:val="24"/>
          <w:szCs w:val="24"/>
        </w:rPr>
      </w:pPr>
    </w:p>
    <w:p w:rsidR="005E11BE" w:rsidRPr="00EC2795" w:rsidRDefault="005E11BE" w:rsidP="005E11BE">
      <w:pPr>
        <w:tabs>
          <w:tab w:val="left" w:pos="284"/>
        </w:tabs>
        <w:autoSpaceDE w:val="0"/>
        <w:autoSpaceDN w:val="0"/>
        <w:adjustRightInd w:val="0"/>
        <w:spacing w:after="0" w:line="240" w:lineRule="auto"/>
        <w:jc w:val="both"/>
        <w:rPr>
          <w:rFonts w:ascii="Times New Roman" w:hAnsi="Times New Roman" w:cs="Times New Roman"/>
          <w:b/>
          <w:sz w:val="24"/>
          <w:szCs w:val="24"/>
        </w:rPr>
      </w:pPr>
      <w:r w:rsidRPr="00EC2795">
        <w:rPr>
          <w:rFonts w:ascii="Times New Roman" w:hAnsi="Times New Roman" w:cs="Times New Roman"/>
          <w:b/>
          <w:bCs/>
          <w:sz w:val="24"/>
          <w:szCs w:val="24"/>
        </w:rPr>
        <w:t xml:space="preserve">Bilgi, Teknolojik ve Araç Kaynaklar: </w:t>
      </w:r>
    </w:p>
    <w:p w:rsidR="005E11BE" w:rsidRPr="00EC2795" w:rsidRDefault="005E11BE" w:rsidP="005E11BE">
      <w:pPr>
        <w:tabs>
          <w:tab w:val="left" w:pos="284"/>
        </w:tabs>
        <w:autoSpaceDE w:val="0"/>
        <w:autoSpaceDN w:val="0"/>
        <w:adjustRightInd w:val="0"/>
        <w:spacing w:after="0" w:line="240" w:lineRule="auto"/>
        <w:jc w:val="both"/>
        <w:rPr>
          <w:rFonts w:ascii="Times New Roman" w:hAnsi="Times New Roman" w:cs="Times New Roman"/>
          <w:b/>
          <w:sz w:val="24"/>
          <w:szCs w:val="24"/>
        </w:rPr>
      </w:pPr>
    </w:p>
    <w:p w:rsidR="005E11BE" w:rsidRPr="00EC2795" w:rsidRDefault="005E11BE" w:rsidP="005E11BE">
      <w:pPr>
        <w:tabs>
          <w:tab w:val="left" w:pos="284"/>
        </w:tabs>
        <w:autoSpaceDE w:val="0"/>
        <w:autoSpaceDN w:val="0"/>
        <w:adjustRightInd w:val="0"/>
        <w:spacing w:after="0" w:line="240" w:lineRule="auto"/>
        <w:ind w:firstLine="567"/>
        <w:jc w:val="both"/>
        <w:rPr>
          <w:rFonts w:ascii="Times New Roman" w:hAnsi="Times New Roman" w:cs="Times New Roman"/>
          <w:sz w:val="24"/>
          <w:szCs w:val="24"/>
        </w:rPr>
      </w:pPr>
      <w:r w:rsidRPr="00EC2795">
        <w:rPr>
          <w:rFonts w:ascii="Times New Roman" w:hAnsi="Times New Roman" w:cs="Times New Roman"/>
          <w:sz w:val="24"/>
          <w:szCs w:val="24"/>
        </w:rPr>
        <w:t xml:space="preserve">Müdürlüğümüzün yeni kurulmasından dolayı müdürlüğümüze ait teknolojik araç ve kaynak bulunmamaktadır. Gerekli hizmetler belediyenin umumi araçları ile yapılmaktadır. Bilgi olarak internetten </w:t>
      </w:r>
      <w:r>
        <w:rPr>
          <w:rFonts w:ascii="Times New Roman" w:hAnsi="Times New Roman" w:cs="Times New Roman"/>
          <w:sz w:val="24"/>
          <w:szCs w:val="24"/>
        </w:rPr>
        <w:t>R</w:t>
      </w:r>
      <w:r w:rsidRPr="00EC2795">
        <w:rPr>
          <w:rFonts w:ascii="Times New Roman" w:hAnsi="Times New Roman" w:cs="Times New Roman"/>
          <w:sz w:val="24"/>
          <w:szCs w:val="24"/>
        </w:rPr>
        <w:t>esmi</w:t>
      </w:r>
      <w:r>
        <w:rPr>
          <w:rFonts w:ascii="Times New Roman" w:hAnsi="Times New Roman" w:cs="Times New Roman"/>
          <w:sz w:val="24"/>
          <w:szCs w:val="24"/>
        </w:rPr>
        <w:t xml:space="preserve"> G</w:t>
      </w:r>
      <w:r w:rsidRPr="00EC2795">
        <w:rPr>
          <w:rFonts w:ascii="Times New Roman" w:hAnsi="Times New Roman" w:cs="Times New Roman"/>
          <w:sz w:val="24"/>
          <w:szCs w:val="24"/>
        </w:rPr>
        <w:t>azete ve diğer yayınların takibi yapılmaktadır.</w:t>
      </w:r>
    </w:p>
    <w:p w:rsidR="005E11BE" w:rsidRPr="00EC2795" w:rsidRDefault="005E11BE" w:rsidP="005E11BE">
      <w:pPr>
        <w:tabs>
          <w:tab w:val="left" w:pos="284"/>
        </w:tabs>
        <w:autoSpaceDE w:val="0"/>
        <w:autoSpaceDN w:val="0"/>
        <w:adjustRightInd w:val="0"/>
        <w:spacing w:after="0" w:line="240" w:lineRule="auto"/>
        <w:jc w:val="both"/>
        <w:rPr>
          <w:rFonts w:ascii="Times New Roman" w:hAnsi="Times New Roman" w:cs="Times New Roman"/>
          <w:sz w:val="24"/>
          <w:szCs w:val="24"/>
        </w:rPr>
      </w:pPr>
    </w:p>
    <w:p w:rsidR="005E11BE" w:rsidRPr="00EC2795" w:rsidRDefault="005E11BE" w:rsidP="005E11BE">
      <w:pPr>
        <w:tabs>
          <w:tab w:val="left" w:pos="284"/>
        </w:tabs>
        <w:autoSpaceDE w:val="0"/>
        <w:autoSpaceDN w:val="0"/>
        <w:adjustRightInd w:val="0"/>
        <w:spacing w:after="0" w:line="240" w:lineRule="auto"/>
        <w:jc w:val="both"/>
        <w:rPr>
          <w:rFonts w:ascii="Times New Roman" w:hAnsi="Times New Roman" w:cs="Times New Roman"/>
          <w:b/>
          <w:sz w:val="24"/>
          <w:szCs w:val="24"/>
        </w:rPr>
      </w:pPr>
      <w:r w:rsidRPr="00EC2795">
        <w:rPr>
          <w:rFonts w:ascii="Times New Roman" w:hAnsi="Times New Roman" w:cs="Times New Roman"/>
          <w:b/>
          <w:bCs/>
          <w:sz w:val="24"/>
          <w:szCs w:val="24"/>
        </w:rPr>
        <w:t xml:space="preserve">Sunulan Hizmetler: </w:t>
      </w:r>
    </w:p>
    <w:p w:rsidR="005E11BE" w:rsidRPr="00EC2795" w:rsidRDefault="005E11BE" w:rsidP="005E11BE">
      <w:pPr>
        <w:tabs>
          <w:tab w:val="left" w:pos="284"/>
        </w:tabs>
        <w:autoSpaceDE w:val="0"/>
        <w:autoSpaceDN w:val="0"/>
        <w:adjustRightInd w:val="0"/>
        <w:spacing w:after="0" w:line="240" w:lineRule="auto"/>
        <w:ind w:right="360"/>
        <w:jc w:val="both"/>
        <w:rPr>
          <w:rFonts w:ascii="Times New Roman" w:hAnsi="Times New Roman" w:cs="Times New Roman"/>
          <w:b/>
          <w:color w:val="6F6F6F"/>
          <w:sz w:val="24"/>
          <w:szCs w:val="24"/>
        </w:rPr>
      </w:pPr>
    </w:p>
    <w:p w:rsidR="005E11BE" w:rsidRPr="00EC2795" w:rsidRDefault="005E11BE" w:rsidP="005E11BE">
      <w:pPr>
        <w:pStyle w:val="ListeParagraf"/>
        <w:numPr>
          <w:ilvl w:val="0"/>
          <w:numId w:val="4"/>
        </w:numPr>
        <w:tabs>
          <w:tab w:val="left" w:pos="284"/>
          <w:tab w:val="left" w:pos="426"/>
        </w:tabs>
        <w:autoSpaceDE w:val="0"/>
        <w:autoSpaceDN w:val="0"/>
        <w:adjustRightInd w:val="0"/>
        <w:spacing w:after="0" w:line="240" w:lineRule="auto"/>
        <w:ind w:left="0" w:right="360" w:firstLine="0"/>
        <w:jc w:val="both"/>
        <w:rPr>
          <w:rFonts w:ascii="Times New Roman" w:hAnsi="Times New Roman" w:cs="Times New Roman"/>
          <w:sz w:val="24"/>
          <w:szCs w:val="24"/>
        </w:rPr>
      </w:pPr>
      <w:r w:rsidRPr="00EC2795">
        <w:rPr>
          <w:rFonts w:ascii="Times New Roman" w:hAnsi="Times New Roman" w:cs="Times New Roman"/>
          <w:sz w:val="24"/>
          <w:szCs w:val="24"/>
        </w:rPr>
        <w:t>Şehir hijyeni için ilaç ve zirai malzeme almak.</w:t>
      </w:r>
    </w:p>
    <w:p w:rsidR="005E11BE" w:rsidRPr="00EC2795" w:rsidRDefault="005E11BE" w:rsidP="005E11BE">
      <w:pPr>
        <w:pStyle w:val="ListeParagraf"/>
        <w:numPr>
          <w:ilvl w:val="0"/>
          <w:numId w:val="4"/>
        </w:numPr>
        <w:tabs>
          <w:tab w:val="left" w:pos="284"/>
          <w:tab w:val="left" w:pos="426"/>
        </w:tabs>
        <w:autoSpaceDE w:val="0"/>
        <w:autoSpaceDN w:val="0"/>
        <w:adjustRightInd w:val="0"/>
        <w:spacing w:after="0" w:line="240" w:lineRule="auto"/>
        <w:ind w:left="0" w:right="360" w:firstLine="0"/>
        <w:jc w:val="both"/>
        <w:rPr>
          <w:rFonts w:ascii="Times New Roman" w:hAnsi="Times New Roman" w:cs="Times New Roman"/>
          <w:sz w:val="24"/>
          <w:szCs w:val="24"/>
        </w:rPr>
      </w:pPr>
      <w:r w:rsidRPr="00EC2795">
        <w:rPr>
          <w:rFonts w:ascii="Times New Roman" w:hAnsi="Times New Roman" w:cs="Times New Roman"/>
          <w:sz w:val="24"/>
          <w:szCs w:val="24"/>
        </w:rPr>
        <w:t>Hayvansal üretime yönelik, tarımsal destekler sağlamak</w:t>
      </w:r>
    </w:p>
    <w:p w:rsidR="005E11BE" w:rsidRPr="00EC2795" w:rsidRDefault="005E11BE" w:rsidP="005E11BE">
      <w:pPr>
        <w:pStyle w:val="ListeParagraf"/>
        <w:numPr>
          <w:ilvl w:val="0"/>
          <w:numId w:val="4"/>
        </w:numPr>
        <w:tabs>
          <w:tab w:val="left" w:pos="284"/>
          <w:tab w:val="left" w:pos="426"/>
        </w:tabs>
        <w:autoSpaceDE w:val="0"/>
        <w:autoSpaceDN w:val="0"/>
        <w:adjustRightInd w:val="0"/>
        <w:spacing w:after="0" w:line="240" w:lineRule="auto"/>
        <w:ind w:left="0" w:right="360" w:firstLine="0"/>
        <w:jc w:val="both"/>
        <w:rPr>
          <w:rFonts w:ascii="Times New Roman" w:hAnsi="Times New Roman" w:cs="Times New Roman"/>
          <w:sz w:val="24"/>
          <w:szCs w:val="24"/>
        </w:rPr>
      </w:pPr>
      <w:r w:rsidRPr="00EC2795">
        <w:rPr>
          <w:rFonts w:ascii="Times New Roman" w:hAnsi="Times New Roman" w:cs="Times New Roman"/>
          <w:sz w:val="24"/>
          <w:szCs w:val="24"/>
        </w:rPr>
        <w:t>Hayvancılıkla ilgili düzenlenen fuar ve festivallere destek vermek.</w:t>
      </w:r>
    </w:p>
    <w:p w:rsidR="005E11BE" w:rsidRPr="00EC2795" w:rsidRDefault="005E11BE" w:rsidP="005E11BE">
      <w:pPr>
        <w:pStyle w:val="ListeParagraf"/>
        <w:numPr>
          <w:ilvl w:val="0"/>
          <w:numId w:val="4"/>
        </w:numPr>
        <w:tabs>
          <w:tab w:val="left" w:pos="284"/>
        </w:tabs>
        <w:autoSpaceDE w:val="0"/>
        <w:autoSpaceDN w:val="0"/>
        <w:adjustRightInd w:val="0"/>
        <w:spacing w:after="0" w:line="240" w:lineRule="auto"/>
        <w:ind w:left="0" w:right="360" w:firstLine="0"/>
        <w:jc w:val="both"/>
        <w:rPr>
          <w:rFonts w:ascii="Times New Roman" w:hAnsi="Times New Roman" w:cs="Times New Roman"/>
          <w:sz w:val="24"/>
          <w:szCs w:val="24"/>
        </w:rPr>
      </w:pPr>
      <w:r w:rsidRPr="00EC2795">
        <w:rPr>
          <w:rFonts w:ascii="Times New Roman" w:hAnsi="Times New Roman" w:cs="Times New Roman"/>
          <w:sz w:val="24"/>
          <w:szCs w:val="24"/>
        </w:rPr>
        <w:t>Hayvancılık işletmelerinin şartlarının iyileştirilmesini sağlamak.</w:t>
      </w:r>
    </w:p>
    <w:p w:rsidR="005E11BE" w:rsidRPr="00EC2795" w:rsidRDefault="005E11BE" w:rsidP="005E11BE">
      <w:pPr>
        <w:pStyle w:val="ListeParagraf"/>
        <w:numPr>
          <w:ilvl w:val="0"/>
          <w:numId w:val="4"/>
        </w:numPr>
        <w:tabs>
          <w:tab w:val="left" w:pos="284"/>
        </w:tabs>
        <w:autoSpaceDE w:val="0"/>
        <w:autoSpaceDN w:val="0"/>
        <w:adjustRightInd w:val="0"/>
        <w:spacing w:after="0" w:line="240" w:lineRule="auto"/>
        <w:ind w:left="0" w:right="360" w:firstLine="0"/>
        <w:jc w:val="both"/>
        <w:rPr>
          <w:rFonts w:ascii="Times New Roman" w:hAnsi="Times New Roman" w:cs="Times New Roman"/>
          <w:sz w:val="24"/>
          <w:szCs w:val="24"/>
        </w:rPr>
      </w:pPr>
      <w:r w:rsidRPr="00EC2795">
        <w:rPr>
          <w:rFonts w:ascii="Times New Roman" w:hAnsi="Times New Roman" w:cs="Times New Roman"/>
          <w:sz w:val="24"/>
          <w:szCs w:val="24"/>
        </w:rPr>
        <w:t xml:space="preserve">Bölge şartlarına uygun, katma değeri yüksek ürünlerin belirlenmesi çalışmaları yapmak. </w:t>
      </w:r>
    </w:p>
    <w:p w:rsidR="005E11BE" w:rsidRPr="00EC2795" w:rsidRDefault="005E11BE" w:rsidP="005E11BE">
      <w:pPr>
        <w:pStyle w:val="ListeParagraf"/>
        <w:numPr>
          <w:ilvl w:val="0"/>
          <w:numId w:val="4"/>
        </w:numPr>
        <w:tabs>
          <w:tab w:val="left" w:pos="284"/>
        </w:tabs>
        <w:autoSpaceDE w:val="0"/>
        <w:autoSpaceDN w:val="0"/>
        <w:adjustRightInd w:val="0"/>
        <w:spacing w:after="0" w:line="240" w:lineRule="auto"/>
        <w:ind w:left="0" w:right="360" w:firstLine="0"/>
        <w:jc w:val="both"/>
        <w:rPr>
          <w:rFonts w:ascii="Times New Roman" w:hAnsi="Times New Roman" w:cs="Times New Roman"/>
          <w:sz w:val="24"/>
          <w:szCs w:val="24"/>
        </w:rPr>
      </w:pPr>
      <w:r w:rsidRPr="00EC2795">
        <w:rPr>
          <w:rFonts w:ascii="Times New Roman" w:hAnsi="Times New Roman" w:cs="Times New Roman"/>
          <w:sz w:val="24"/>
          <w:szCs w:val="24"/>
        </w:rPr>
        <w:t>Organik tarımı desteklemek.</w:t>
      </w:r>
    </w:p>
    <w:p w:rsidR="005E11BE" w:rsidRPr="00EC2795" w:rsidRDefault="005E11BE" w:rsidP="005E11BE">
      <w:pPr>
        <w:pStyle w:val="ListeParagraf"/>
        <w:numPr>
          <w:ilvl w:val="0"/>
          <w:numId w:val="4"/>
        </w:numPr>
        <w:tabs>
          <w:tab w:val="left" w:pos="284"/>
        </w:tabs>
        <w:autoSpaceDE w:val="0"/>
        <w:autoSpaceDN w:val="0"/>
        <w:adjustRightInd w:val="0"/>
        <w:spacing w:after="0" w:line="240" w:lineRule="auto"/>
        <w:ind w:left="0" w:right="360" w:firstLine="0"/>
        <w:jc w:val="both"/>
        <w:rPr>
          <w:rFonts w:ascii="Times New Roman" w:hAnsi="Times New Roman" w:cs="Times New Roman"/>
          <w:bCs/>
          <w:sz w:val="24"/>
          <w:szCs w:val="24"/>
          <w:u w:val="single"/>
        </w:rPr>
      </w:pPr>
      <w:r w:rsidRPr="00EC2795">
        <w:rPr>
          <w:rFonts w:ascii="Times New Roman" w:hAnsi="Times New Roman" w:cs="Times New Roman"/>
          <w:sz w:val="24"/>
          <w:szCs w:val="24"/>
        </w:rPr>
        <w:t>Seracılık faaliyetlerini desteklemek.</w:t>
      </w:r>
    </w:p>
    <w:p w:rsidR="005E11BE" w:rsidRPr="00EC2795" w:rsidRDefault="005E11BE" w:rsidP="005E11BE">
      <w:pPr>
        <w:pStyle w:val="ListeParagraf"/>
        <w:numPr>
          <w:ilvl w:val="0"/>
          <w:numId w:val="4"/>
        </w:numPr>
        <w:tabs>
          <w:tab w:val="left" w:pos="284"/>
        </w:tabs>
        <w:autoSpaceDE w:val="0"/>
        <w:autoSpaceDN w:val="0"/>
        <w:adjustRightInd w:val="0"/>
        <w:spacing w:after="0" w:line="240" w:lineRule="auto"/>
        <w:ind w:left="0" w:right="360" w:firstLine="0"/>
        <w:jc w:val="both"/>
        <w:rPr>
          <w:rFonts w:ascii="Times New Roman" w:hAnsi="Times New Roman" w:cs="Times New Roman"/>
          <w:bCs/>
          <w:sz w:val="24"/>
          <w:szCs w:val="24"/>
          <w:u w:val="single"/>
        </w:rPr>
      </w:pPr>
      <w:r w:rsidRPr="00EC2795">
        <w:rPr>
          <w:rFonts w:ascii="Times New Roman" w:hAnsi="Times New Roman" w:cs="Times New Roman"/>
          <w:sz w:val="24"/>
          <w:szCs w:val="24"/>
        </w:rPr>
        <w:t>İlçe için marka tarımsal ürünlerin üreticilerine destek vermek.</w:t>
      </w:r>
    </w:p>
    <w:p w:rsidR="005E11BE" w:rsidRPr="00EC2795" w:rsidRDefault="005E11BE" w:rsidP="005E11BE">
      <w:pPr>
        <w:pStyle w:val="ListeParagraf"/>
        <w:tabs>
          <w:tab w:val="left" w:pos="284"/>
        </w:tabs>
        <w:autoSpaceDE w:val="0"/>
        <w:autoSpaceDN w:val="0"/>
        <w:adjustRightInd w:val="0"/>
        <w:spacing w:after="0" w:line="240" w:lineRule="auto"/>
        <w:ind w:left="0" w:right="360"/>
        <w:jc w:val="both"/>
        <w:rPr>
          <w:rFonts w:ascii="Times New Roman" w:hAnsi="Times New Roman" w:cs="Times New Roman"/>
          <w:bCs/>
          <w:sz w:val="24"/>
          <w:szCs w:val="24"/>
          <w:u w:val="single"/>
        </w:rPr>
      </w:pPr>
    </w:p>
    <w:p w:rsidR="005E11BE" w:rsidRPr="00EC2795" w:rsidRDefault="005E11BE" w:rsidP="005E11BE">
      <w:pPr>
        <w:tabs>
          <w:tab w:val="left" w:pos="284"/>
        </w:tabs>
        <w:autoSpaceDE w:val="0"/>
        <w:autoSpaceDN w:val="0"/>
        <w:adjustRightInd w:val="0"/>
        <w:spacing w:after="0" w:line="240" w:lineRule="auto"/>
        <w:ind w:right="360"/>
        <w:jc w:val="both"/>
        <w:rPr>
          <w:rFonts w:ascii="Times New Roman" w:hAnsi="Times New Roman" w:cs="Times New Roman"/>
          <w:b/>
          <w:bCs/>
          <w:sz w:val="24"/>
          <w:szCs w:val="24"/>
        </w:rPr>
      </w:pPr>
    </w:p>
    <w:p w:rsidR="005E11BE" w:rsidRPr="00EC2795" w:rsidRDefault="005E11BE" w:rsidP="005E11BE">
      <w:pPr>
        <w:tabs>
          <w:tab w:val="left" w:pos="284"/>
        </w:tabs>
        <w:autoSpaceDE w:val="0"/>
        <w:autoSpaceDN w:val="0"/>
        <w:adjustRightInd w:val="0"/>
        <w:spacing w:after="0" w:line="240" w:lineRule="auto"/>
        <w:ind w:right="360"/>
        <w:jc w:val="both"/>
        <w:rPr>
          <w:rFonts w:ascii="Times New Roman" w:hAnsi="Times New Roman" w:cs="Times New Roman"/>
          <w:b/>
          <w:bCs/>
          <w:sz w:val="24"/>
          <w:szCs w:val="24"/>
        </w:rPr>
      </w:pPr>
      <w:r w:rsidRPr="00EC2795">
        <w:rPr>
          <w:rFonts w:ascii="Times New Roman" w:hAnsi="Times New Roman" w:cs="Times New Roman"/>
          <w:b/>
          <w:bCs/>
          <w:sz w:val="24"/>
          <w:szCs w:val="24"/>
        </w:rPr>
        <w:t xml:space="preserve">Yönetim ve İç Kontrol Sistemi: </w:t>
      </w:r>
    </w:p>
    <w:p w:rsidR="005E11BE" w:rsidRPr="00EC2795" w:rsidRDefault="005E11BE" w:rsidP="005E11BE">
      <w:pPr>
        <w:tabs>
          <w:tab w:val="left" w:pos="284"/>
        </w:tabs>
        <w:autoSpaceDE w:val="0"/>
        <w:autoSpaceDN w:val="0"/>
        <w:adjustRightInd w:val="0"/>
        <w:spacing w:after="0" w:line="240" w:lineRule="auto"/>
        <w:ind w:right="360"/>
        <w:jc w:val="both"/>
        <w:rPr>
          <w:rFonts w:ascii="Times New Roman" w:hAnsi="Times New Roman" w:cs="Times New Roman"/>
          <w:b/>
          <w:sz w:val="24"/>
          <w:szCs w:val="24"/>
        </w:rPr>
      </w:pPr>
    </w:p>
    <w:p w:rsidR="005E11BE" w:rsidRPr="00EC2795" w:rsidRDefault="005E11BE" w:rsidP="005E11BE">
      <w:pPr>
        <w:tabs>
          <w:tab w:val="left" w:pos="284"/>
        </w:tabs>
        <w:autoSpaceDE w:val="0"/>
        <w:autoSpaceDN w:val="0"/>
        <w:adjustRightInd w:val="0"/>
        <w:spacing w:after="0" w:line="240" w:lineRule="auto"/>
        <w:ind w:right="360" w:firstLine="567"/>
        <w:jc w:val="both"/>
        <w:rPr>
          <w:rFonts w:ascii="Times New Roman" w:hAnsi="Times New Roman" w:cs="Times New Roman"/>
          <w:sz w:val="24"/>
          <w:szCs w:val="24"/>
        </w:rPr>
      </w:pPr>
      <w:r>
        <w:rPr>
          <w:rFonts w:ascii="Times New Roman" w:hAnsi="Times New Roman" w:cs="Times New Roman"/>
          <w:sz w:val="24"/>
          <w:szCs w:val="24"/>
        </w:rPr>
        <w:t>Muhtarlık işleri Müdürlüğü</w:t>
      </w:r>
      <w:r w:rsidRPr="00EC2795">
        <w:rPr>
          <w:rFonts w:ascii="Times New Roman" w:hAnsi="Times New Roman" w:cs="Times New Roman"/>
          <w:sz w:val="24"/>
          <w:szCs w:val="24"/>
        </w:rPr>
        <w:t xml:space="preserve"> iş ve işlemleri Belediye başkanı ve Belediye başkan yardımcısı kontrolünde yürütülmektedir.</w:t>
      </w:r>
    </w:p>
    <w:p w:rsidR="005E11BE" w:rsidRPr="00EC2795" w:rsidRDefault="005E11BE" w:rsidP="005E11BE">
      <w:pPr>
        <w:tabs>
          <w:tab w:val="left" w:pos="284"/>
        </w:tabs>
        <w:autoSpaceDE w:val="0"/>
        <w:autoSpaceDN w:val="0"/>
        <w:adjustRightInd w:val="0"/>
        <w:spacing w:after="0" w:line="240" w:lineRule="auto"/>
        <w:jc w:val="both"/>
        <w:rPr>
          <w:rFonts w:ascii="Times New Roman" w:hAnsi="Times New Roman" w:cs="Times New Roman"/>
          <w:bCs/>
          <w:sz w:val="24"/>
          <w:szCs w:val="24"/>
        </w:rPr>
      </w:pPr>
    </w:p>
    <w:p w:rsidR="005E11BE" w:rsidRPr="003F22EA" w:rsidRDefault="005E11BE" w:rsidP="005E11BE">
      <w:pPr>
        <w:tabs>
          <w:tab w:val="left" w:pos="284"/>
        </w:tabs>
        <w:autoSpaceDE w:val="0"/>
        <w:autoSpaceDN w:val="0"/>
        <w:adjustRightInd w:val="0"/>
        <w:spacing w:after="0" w:line="240" w:lineRule="auto"/>
        <w:rPr>
          <w:rFonts w:ascii="Times New Roman" w:hAnsi="Times New Roman" w:cs="Times New Roman"/>
          <w:b/>
          <w:bCs/>
          <w:sz w:val="24"/>
          <w:szCs w:val="24"/>
          <w:u w:val="single"/>
        </w:rPr>
      </w:pPr>
      <w:r w:rsidRPr="003F22EA">
        <w:rPr>
          <w:rFonts w:ascii="Times New Roman" w:hAnsi="Times New Roman" w:cs="Times New Roman"/>
          <w:b/>
          <w:bCs/>
          <w:sz w:val="24"/>
          <w:szCs w:val="24"/>
          <w:u w:val="single"/>
        </w:rPr>
        <w:t xml:space="preserve">İnsan Kaynakları: </w:t>
      </w:r>
    </w:p>
    <w:p w:rsidR="005E11BE" w:rsidRPr="003F22EA" w:rsidRDefault="005E11BE" w:rsidP="005E11BE">
      <w:pPr>
        <w:tabs>
          <w:tab w:val="left" w:pos="284"/>
        </w:tabs>
        <w:autoSpaceDE w:val="0"/>
        <w:autoSpaceDN w:val="0"/>
        <w:adjustRightInd w:val="0"/>
        <w:spacing w:after="0" w:line="240" w:lineRule="auto"/>
        <w:rPr>
          <w:rFonts w:ascii="Times New Roman" w:hAnsi="Times New Roman" w:cs="Times New Roman"/>
          <w:b/>
          <w:sz w:val="24"/>
          <w:szCs w:val="24"/>
        </w:rPr>
      </w:pPr>
    </w:p>
    <w:p w:rsidR="005E11BE" w:rsidRPr="003F22EA" w:rsidRDefault="005E11BE" w:rsidP="005E11BE">
      <w:pPr>
        <w:tabs>
          <w:tab w:val="left" w:pos="284"/>
        </w:tabs>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Muhtarlık işleri Müdürlüğü</w:t>
      </w:r>
      <w:r w:rsidRPr="003F22EA">
        <w:rPr>
          <w:rFonts w:ascii="Times New Roman" w:hAnsi="Times New Roman" w:cs="Times New Roman"/>
          <w:sz w:val="24"/>
          <w:szCs w:val="24"/>
        </w:rPr>
        <w:t xml:space="preserve"> personel yapısı aşağıdaki gibidir. </w:t>
      </w:r>
    </w:p>
    <w:p w:rsidR="005E11BE" w:rsidRPr="003F22EA" w:rsidRDefault="005E11BE" w:rsidP="005E11BE">
      <w:pPr>
        <w:tabs>
          <w:tab w:val="left" w:pos="284"/>
        </w:tabs>
        <w:autoSpaceDE w:val="0"/>
        <w:autoSpaceDN w:val="0"/>
        <w:adjustRightInd w:val="0"/>
        <w:spacing w:after="0" w:line="240" w:lineRule="auto"/>
        <w:jc w:val="both"/>
        <w:rPr>
          <w:rFonts w:ascii="Times New Roman" w:hAnsi="Times New Roman" w:cs="Times New Roman"/>
          <w:sz w:val="24"/>
          <w:szCs w:val="24"/>
        </w:rPr>
      </w:pPr>
    </w:p>
    <w:p w:rsidR="005E11BE" w:rsidRPr="003F22EA" w:rsidRDefault="005E11BE" w:rsidP="005E11BE">
      <w:pPr>
        <w:tabs>
          <w:tab w:val="left" w:pos="284"/>
        </w:tabs>
        <w:autoSpaceDE w:val="0"/>
        <w:autoSpaceDN w:val="0"/>
        <w:adjustRightInd w:val="0"/>
        <w:spacing w:after="0" w:line="240" w:lineRule="auto"/>
        <w:jc w:val="both"/>
        <w:rPr>
          <w:rFonts w:ascii="Times New Roman" w:hAnsi="Times New Roman" w:cs="Times New Roman"/>
          <w:sz w:val="24"/>
          <w:szCs w:val="24"/>
        </w:rPr>
      </w:pPr>
      <w:r w:rsidRPr="003F22EA">
        <w:rPr>
          <w:rFonts w:ascii="Times New Roman" w:hAnsi="Times New Roman" w:cs="Times New Roman"/>
          <w:sz w:val="24"/>
          <w:szCs w:val="24"/>
        </w:rPr>
        <w:t>Müdür</w:t>
      </w:r>
      <w:r w:rsidRPr="003F22EA">
        <w:rPr>
          <w:rFonts w:ascii="Times New Roman" w:hAnsi="Times New Roman" w:cs="Times New Roman"/>
          <w:sz w:val="24"/>
          <w:szCs w:val="24"/>
        </w:rPr>
        <w:tab/>
      </w:r>
      <w:r w:rsidRPr="003F22EA">
        <w:rPr>
          <w:rFonts w:ascii="Times New Roman" w:hAnsi="Times New Roman" w:cs="Times New Roman"/>
          <w:sz w:val="24"/>
          <w:szCs w:val="24"/>
        </w:rPr>
        <w:tab/>
        <w:t xml:space="preserve">=   1 Adet </w:t>
      </w:r>
    </w:p>
    <w:p w:rsidR="005E11BE" w:rsidRDefault="005E11BE" w:rsidP="005E11BE">
      <w:pPr>
        <w:tabs>
          <w:tab w:val="left" w:pos="284"/>
        </w:tabs>
        <w:autoSpaceDE w:val="0"/>
        <w:autoSpaceDN w:val="0"/>
        <w:adjustRightInd w:val="0"/>
        <w:spacing w:before="240" w:after="0" w:line="240" w:lineRule="auto"/>
        <w:rPr>
          <w:rFonts w:ascii="Times New Roman" w:hAnsi="Times New Roman" w:cs="Times New Roman"/>
          <w:sz w:val="24"/>
          <w:szCs w:val="24"/>
        </w:rPr>
      </w:pPr>
      <w:r w:rsidRPr="003F22EA">
        <w:rPr>
          <w:rFonts w:ascii="Times New Roman" w:hAnsi="Times New Roman" w:cs="Times New Roman"/>
          <w:sz w:val="24"/>
          <w:szCs w:val="24"/>
        </w:rPr>
        <w:t>Veteriner</w:t>
      </w:r>
      <w:r>
        <w:rPr>
          <w:rFonts w:ascii="Times New Roman" w:hAnsi="Times New Roman" w:cs="Times New Roman"/>
          <w:sz w:val="24"/>
          <w:szCs w:val="24"/>
        </w:rPr>
        <w:t xml:space="preserve"> Hekim</w:t>
      </w:r>
      <w:r w:rsidRPr="003F22EA">
        <w:rPr>
          <w:rFonts w:ascii="Times New Roman" w:hAnsi="Times New Roman" w:cs="Times New Roman"/>
          <w:sz w:val="24"/>
          <w:szCs w:val="24"/>
        </w:rPr>
        <w:t xml:space="preserve">        =    1 Adet</w:t>
      </w:r>
    </w:p>
    <w:p w:rsidR="005E11BE" w:rsidRPr="003F22EA" w:rsidRDefault="005E11BE" w:rsidP="005E11BE">
      <w:pPr>
        <w:tabs>
          <w:tab w:val="left" w:pos="284"/>
        </w:tabs>
        <w:autoSpaceDE w:val="0"/>
        <w:autoSpaceDN w:val="0"/>
        <w:adjustRightInd w:val="0"/>
        <w:spacing w:before="240" w:after="0" w:line="240" w:lineRule="auto"/>
        <w:rPr>
          <w:rFonts w:ascii="Times New Roman" w:hAnsi="Times New Roman" w:cs="Times New Roman"/>
          <w:sz w:val="24"/>
          <w:szCs w:val="24"/>
        </w:rPr>
      </w:pPr>
      <w:r>
        <w:rPr>
          <w:rFonts w:ascii="Times New Roman" w:hAnsi="Times New Roman" w:cs="Times New Roman"/>
          <w:sz w:val="24"/>
          <w:szCs w:val="24"/>
        </w:rPr>
        <w:t>Su ürünler Mühendisi = 1 Adet</w:t>
      </w:r>
    </w:p>
    <w:p w:rsidR="005E11BE" w:rsidRPr="003F22EA" w:rsidRDefault="005E11BE" w:rsidP="005E11BE">
      <w:pPr>
        <w:tabs>
          <w:tab w:val="left" w:pos="284"/>
        </w:tabs>
        <w:autoSpaceDE w:val="0"/>
        <w:autoSpaceDN w:val="0"/>
        <w:adjustRightInd w:val="0"/>
        <w:spacing w:after="0" w:line="240" w:lineRule="auto"/>
        <w:rPr>
          <w:rFonts w:ascii="Times New Roman" w:hAnsi="Times New Roman" w:cs="Times New Roman"/>
          <w:sz w:val="24"/>
          <w:szCs w:val="24"/>
        </w:rPr>
      </w:pPr>
    </w:p>
    <w:p w:rsidR="005E11BE" w:rsidRPr="003F22EA" w:rsidRDefault="005E11BE" w:rsidP="005E11BE">
      <w:pPr>
        <w:tabs>
          <w:tab w:val="left" w:pos="284"/>
        </w:tabs>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Memur</w:t>
      </w:r>
      <w:r>
        <w:rPr>
          <w:rFonts w:ascii="Times New Roman" w:hAnsi="Times New Roman" w:cs="Times New Roman"/>
          <w:sz w:val="24"/>
          <w:szCs w:val="24"/>
        </w:rPr>
        <w:tab/>
      </w:r>
      <w:r>
        <w:rPr>
          <w:rFonts w:ascii="Times New Roman" w:hAnsi="Times New Roman" w:cs="Times New Roman"/>
          <w:sz w:val="24"/>
          <w:szCs w:val="24"/>
        </w:rPr>
        <w:tab/>
        <w:t>=  3</w:t>
      </w:r>
    </w:p>
    <w:p w:rsidR="005E11BE" w:rsidRPr="003F22EA" w:rsidRDefault="005E11BE" w:rsidP="005E11BE">
      <w:pPr>
        <w:tabs>
          <w:tab w:val="left" w:pos="284"/>
        </w:tabs>
        <w:autoSpaceDE w:val="0"/>
        <w:autoSpaceDN w:val="0"/>
        <w:adjustRightInd w:val="0"/>
        <w:spacing w:after="0" w:line="240" w:lineRule="auto"/>
        <w:rPr>
          <w:rFonts w:ascii="Times New Roman" w:hAnsi="Times New Roman" w:cs="Times New Roman"/>
          <w:sz w:val="24"/>
          <w:szCs w:val="24"/>
        </w:rPr>
      </w:pPr>
    </w:p>
    <w:p w:rsidR="005E11BE" w:rsidRPr="003F22EA" w:rsidRDefault="005E11BE" w:rsidP="005E11BE">
      <w:pPr>
        <w:tabs>
          <w:tab w:val="left" w:pos="284"/>
        </w:tabs>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İşçi</w:t>
      </w:r>
      <w:r>
        <w:rPr>
          <w:rFonts w:ascii="Times New Roman" w:hAnsi="Times New Roman" w:cs="Times New Roman"/>
          <w:sz w:val="24"/>
          <w:szCs w:val="24"/>
        </w:rPr>
        <w:tab/>
      </w:r>
      <w:r>
        <w:rPr>
          <w:rFonts w:ascii="Times New Roman" w:hAnsi="Times New Roman" w:cs="Times New Roman"/>
          <w:sz w:val="24"/>
          <w:szCs w:val="24"/>
        </w:rPr>
        <w:tab/>
        <w:t>= 3</w:t>
      </w:r>
      <w:r w:rsidRPr="003F22EA">
        <w:rPr>
          <w:rFonts w:ascii="Times New Roman" w:hAnsi="Times New Roman" w:cs="Times New Roman"/>
          <w:sz w:val="24"/>
          <w:szCs w:val="24"/>
        </w:rPr>
        <w:t xml:space="preserve"> Adet</w:t>
      </w:r>
    </w:p>
    <w:p w:rsidR="005E11BE" w:rsidRPr="003F22EA" w:rsidRDefault="005E11BE" w:rsidP="005E11BE">
      <w:pPr>
        <w:tabs>
          <w:tab w:val="left" w:pos="284"/>
        </w:tabs>
        <w:autoSpaceDE w:val="0"/>
        <w:autoSpaceDN w:val="0"/>
        <w:adjustRightInd w:val="0"/>
        <w:spacing w:after="0" w:line="240" w:lineRule="auto"/>
        <w:jc w:val="both"/>
        <w:rPr>
          <w:rFonts w:ascii="Times New Roman" w:hAnsi="Times New Roman" w:cs="Times New Roman"/>
          <w:sz w:val="24"/>
          <w:szCs w:val="24"/>
        </w:rPr>
      </w:pPr>
    </w:p>
    <w:p w:rsidR="005E11BE" w:rsidRPr="003F22EA" w:rsidRDefault="005E11BE" w:rsidP="005E11BE">
      <w:pPr>
        <w:tabs>
          <w:tab w:val="left" w:pos="284"/>
        </w:tabs>
        <w:autoSpaceDE w:val="0"/>
        <w:autoSpaceDN w:val="0"/>
        <w:adjustRightInd w:val="0"/>
        <w:spacing w:after="0" w:line="240" w:lineRule="auto"/>
        <w:jc w:val="both"/>
        <w:rPr>
          <w:rFonts w:ascii="Times New Roman" w:hAnsi="Times New Roman" w:cs="Times New Roman"/>
          <w:sz w:val="24"/>
          <w:szCs w:val="24"/>
        </w:rPr>
      </w:pPr>
      <w:r w:rsidRPr="003F22EA">
        <w:rPr>
          <w:rFonts w:ascii="Times New Roman" w:hAnsi="Times New Roman" w:cs="Times New Roman"/>
          <w:sz w:val="24"/>
          <w:szCs w:val="24"/>
        </w:rPr>
        <w:t>Top</w:t>
      </w:r>
      <w:r>
        <w:rPr>
          <w:rFonts w:ascii="Times New Roman" w:hAnsi="Times New Roman" w:cs="Times New Roman"/>
          <w:sz w:val="24"/>
          <w:szCs w:val="24"/>
        </w:rPr>
        <w:t>lam</w:t>
      </w:r>
      <w:r>
        <w:rPr>
          <w:rFonts w:ascii="Times New Roman" w:hAnsi="Times New Roman" w:cs="Times New Roman"/>
          <w:sz w:val="24"/>
          <w:szCs w:val="24"/>
        </w:rPr>
        <w:tab/>
        <w:t>= 6</w:t>
      </w:r>
      <w:r w:rsidRPr="003F22EA">
        <w:rPr>
          <w:rFonts w:ascii="Times New Roman" w:hAnsi="Times New Roman" w:cs="Times New Roman"/>
          <w:sz w:val="24"/>
          <w:szCs w:val="24"/>
        </w:rPr>
        <w:t xml:space="preserve"> Adet</w:t>
      </w:r>
    </w:p>
    <w:p w:rsidR="005E11BE" w:rsidRPr="007712E4" w:rsidRDefault="005E11BE" w:rsidP="005E11BE">
      <w:pPr>
        <w:tabs>
          <w:tab w:val="left" w:pos="284"/>
        </w:tabs>
        <w:autoSpaceDE w:val="0"/>
        <w:autoSpaceDN w:val="0"/>
        <w:adjustRightInd w:val="0"/>
        <w:spacing w:after="0" w:line="240" w:lineRule="auto"/>
        <w:rPr>
          <w:rFonts w:ascii="Arial" w:hAnsi="Arial" w:cs="Arial"/>
        </w:rPr>
      </w:pPr>
    </w:p>
    <w:p w:rsidR="005E11BE" w:rsidRPr="0001410F" w:rsidRDefault="005E11BE" w:rsidP="005E11BE">
      <w:pPr>
        <w:tabs>
          <w:tab w:val="left" w:pos="284"/>
        </w:tabs>
        <w:autoSpaceDE w:val="0"/>
        <w:autoSpaceDN w:val="0"/>
        <w:adjustRightInd w:val="0"/>
        <w:spacing w:after="0" w:line="283" w:lineRule="atLeast"/>
        <w:jc w:val="both"/>
        <w:rPr>
          <w:rFonts w:ascii="Times New Roman" w:hAnsi="Times New Roman" w:cs="Times New Roman"/>
          <w:b/>
          <w:bCs/>
          <w:color w:val="000000"/>
          <w:sz w:val="24"/>
          <w:szCs w:val="24"/>
        </w:rPr>
      </w:pPr>
      <w:r w:rsidRPr="0001410F">
        <w:rPr>
          <w:rFonts w:ascii="Times New Roman" w:hAnsi="Times New Roman" w:cs="Times New Roman"/>
          <w:b/>
          <w:bCs/>
          <w:color w:val="000000"/>
          <w:sz w:val="24"/>
          <w:szCs w:val="24"/>
        </w:rPr>
        <w:t>FAALİYETLERE İLİŞKİN BİLGİ VE DEĞERLENDİRMELER:</w:t>
      </w:r>
    </w:p>
    <w:p w:rsidR="005E11BE" w:rsidRPr="0001410F" w:rsidRDefault="005E11BE" w:rsidP="005E11BE">
      <w:pPr>
        <w:tabs>
          <w:tab w:val="left" w:pos="284"/>
        </w:tabs>
        <w:autoSpaceDE w:val="0"/>
        <w:autoSpaceDN w:val="0"/>
        <w:adjustRightInd w:val="0"/>
        <w:spacing w:after="0" w:line="283" w:lineRule="atLeast"/>
        <w:jc w:val="both"/>
        <w:rPr>
          <w:rFonts w:ascii="Times New Roman" w:hAnsi="Times New Roman" w:cs="Times New Roman"/>
          <w:bCs/>
          <w:color w:val="000000"/>
          <w:sz w:val="24"/>
          <w:szCs w:val="24"/>
        </w:rPr>
      </w:pPr>
    </w:p>
    <w:p w:rsidR="005E11BE" w:rsidRPr="0001410F" w:rsidRDefault="005E11BE" w:rsidP="005E11BE">
      <w:pPr>
        <w:tabs>
          <w:tab w:val="left" w:pos="284"/>
        </w:tabs>
        <w:autoSpaceDE w:val="0"/>
        <w:autoSpaceDN w:val="0"/>
        <w:adjustRightInd w:val="0"/>
        <w:spacing w:after="0" w:line="283" w:lineRule="atLeast"/>
        <w:jc w:val="both"/>
        <w:rPr>
          <w:rFonts w:ascii="Times New Roman" w:eastAsia="Calibri" w:hAnsi="Times New Roman" w:cs="Times New Roman"/>
          <w:b/>
          <w:bCs/>
          <w:color w:val="000000"/>
          <w:sz w:val="24"/>
          <w:szCs w:val="24"/>
          <w:u w:val="single"/>
        </w:rPr>
      </w:pPr>
      <w:r w:rsidRPr="0001410F">
        <w:rPr>
          <w:rFonts w:ascii="Times New Roman" w:eastAsia="Calibri" w:hAnsi="Times New Roman" w:cs="Times New Roman"/>
          <w:b/>
          <w:bCs/>
          <w:color w:val="000000"/>
          <w:sz w:val="24"/>
          <w:szCs w:val="24"/>
          <w:u w:val="single"/>
        </w:rPr>
        <w:t>III-FAALİYETLERE İLİŞKİN BİLGİ VE DEĞERLENDİRMELER:</w:t>
      </w:r>
    </w:p>
    <w:p w:rsidR="005E11BE" w:rsidRPr="0001410F" w:rsidRDefault="005E11BE" w:rsidP="005E11BE">
      <w:pPr>
        <w:tabs>
          <w:tab w:val="left" w:pos="284"/>
        </w:tabs>
        <w:autoSpaceDE w:val="0"/>
        <w:autoSpaceDN w:val="0"/>
        <w:adjustRightInd w:val="0"/>
        <w:spacing w:after="0" w:line="283" w:lineRule="atLeast"/>
        <w:jc w:val="both"/>
        <w:rPr>
          <w:rFonts w:ascii="Times New Roman" w:eastAsia="Calibri" w:hAnsi="Times New Roman" w:cs="Times New Roman"/>
          <w:bCs/>
          <w:color w:val="000000"/>
          <w:sz w:val="24"/>
          <w:szCs w:val="24"/>
          <w:u w:val="single"/>
        </w:rPr>
      </w:pPr>
    </w:p>
    <w:p w:rsidR="005E11BE" w:rsidRPr="0001410F" w:rsidRDefault="005E11BE" w:rsidP="005E11BE">
      <w:pPr>
        <w:tabs>
          <w:tab w:val="left" w:pos="284"/>
        </w:tabs>
        <w:spacing w:after="0" w:line="240" w:lineRule="auto"/>
        <w:jc w:val="both"/>
        <w:rPr>
          <w:rFonts w:ascii="Times New Roman" w:eastAsia="Times New Roman" w:hAnsi="Times New Roman" w:cs="Times New Roman"/>
          <w:b/>
          <w:sz w:val="24"/>
          <w:szCs w:val="24"/>
          <w:u w:val="single"/>
          <w:lang w:eastAsia="tr-TR"/>
        </w:rPr>
      </w:pPr>
      <w:r w:rsidRPr="0001410F">
        <w:rPr>
          <w:rFonts w:ascii="Times New Roman" w:eastAsia="Times New Roman" w:hAnsi="Times New Roman" w:cs="Times New Roman"/>
          <w:b/>
          <w:sz w:val="24"/>
          <w:szCs w:val="24"/>
          <w:u w:val="single"/>
          <w:lang w:eastAsia="tr-TR"/>
        </w:rPr>
        <w:t>A- Mali Bilgiler</w:t>
      </w:r>
    </w:p>
    <w:p w:rsidR="005E11BE" w:rsidRDefault="005E11BE" w:rsidP="005E11BE">
      <w:pPr>
        <w:tabs>
          <w:tab w:val="left" w:pos="284"/>
        </w:tabs>
        <w:autoSpaceDE w:val="0"/>
        <w:autoSpaceDN w:val="0"/>
        <w:adjustRightInd w:val="0"/>
        <w:spacing w:after="0" w:line="240" w:lineRule="auto"/>
        <w:ind w:right="360"/>
        <w:jc w:val="both"/>
        <w:rPr>
          <w:rFonts w:ascii="Times New Roman" w:eastAsia="Calibri" w:hAnsi="Times New Roman" w:cs="Times New Roman"/>
          <w:sz w:val="24"/>
          <w:szCs w:val="24"/>
        </w:rPr>
      </w:pPr>
    </w:p>
    <w:p w:rsidR="005E11BE" w:rsidRDefault="005E11BE" w:rsidP="005E11BE">
      <w:pPr>
        <w:tabs>
          <w:tab w:val="left" w:pos="284"/>
        </w:tabs>
        <w:autoSpaceDE w:val="0"/>
        <w:autoSpaceDN w:val="0"/>
        <w:adjustRightInd w:val="0"/>
        <w:spacing w:after="0" w:line="240" w:lineRule="auto"/>
        <w:ind w:right="360"/>
        <w:jc w:val="both"/>
        <w:rPr>
          <w:rFonts w:ascii="Times New Roman" w:eastAsia="Calibri" w:hAnsi="Times New Roman" w:cs="Times New Roman"/>
          <w:sz w:val="24"/>
          <w:szCs w:val="24"/>
        </w:rPr>
      </w:pPr>
      <w:r>
        <w:rPr>
          <w:rFonts w:ascii="Times New Roman" w:eastAsia="Calibri" w:hAnsi="Times New Roman" w:cs="Times New Roman"/>
          <w:sz w:val="24"/>
          <w:szCs w:val="24"/>
        </w:rPr>
        <w:t>2023</w:t>
      </w:r>
      <w:r w:rsidRPr="0001410F">
        <w:rPr>
          <w:rFonts w:ascii="Times New Roman" w:eastAsia="Calibri" w:hAnsi="Times New Roman" w:cs="Times New Roman"/>
          <w:sz w:val="24"/>
          <w:szCs w:val="24"/>
        </w:rPr>
        <w:t xml:space="preserve"> yılında m</w:t>
      </w:r>
      <w:r>
        <w:rPr>
          <w:rFonts w:ascii="Times New Roman" w:eastAsia="Calibri" w:hAnsi="Times New Roman" w:cs="Times New Roman"/>
          <w:sz w:val="24"/>
          <w:szCs w:val="24"/>
        </w:rPr>
        <w:t xml:space="preserve">üdürlüğümüz birim bütçesi 310.000,00 TL olarak belirlenmiştir. Birim bütçesinden yıl içerisinde 97.360,00 TL yani birim bütçesinin 2023 yılında %30 u </w:t>
      </w:r>
      <w:r w:rsidRPr="0001410F">
        <w:rPr>
          <w:rFonts w:ascii="Times New Roman" w:eastAsia="Calibri" w:hAnsi="Times New Roman" w:cs="Times New Roman"/>
          <w:sz w:val="24"/>
          <w:szCs w:val="24"/>
        </w:rPr>
        <w:t>kullanılmıştır.</w:t>
      </w:r>
    </w:p>
    <w:p w:rsidR="005E11BE" w:rsidRPr="0001410F" w:rsidRDefault="005E11BE" w:rsidP="005E11BE">
      <w:pPr>
        <w:tabs>
          <w:tab w:val="left" w:pos="284"/>
        </w:tabs>
        <w:autoSpaceDE w:val="0"/>
        <w:autoSpaceDN w:val="0"/>
        <w:adjustRightInd w:val="0"/>
        <w:spacing w:after="0" w:line="240" w:lineRule="auto"/>
        <w:ind w:right="360"/>
        <w:jc w:val="both"/>
        <w:rPr>
          <w:rFonts w:ascii="Times New Roman" w:eastAsia="Calibri" w:hAnsi="Times New Roman" w:cs="Times New Roman"/>
          <w:sz w:val="24"/>
          <w:szCs w:val="24"/>
        </w:rPr>
      </w:pPr>
    </w:p>
    <w:p w:rsidR="005E11BE" w:rsidRPr="0001410F" w:rsidRDefault="005E11BE" w:rsidP="005E11BE">
      <w:pPr>
        <w:tabs>
          <w:tab w:val="left" w:pos="284"/>
        </w:tabs>
        <w:autoSpaceDE w:val="0"/>
        <w:autoSpaceDN w:val="0"/>
        <w:adjustRightInd w:val="0"/>
        <w:spacing w:after="0" w:line="283" w:lineRule="atLeast"/>
        <w:jc w:val="both"/>
        <w:rPr>
          <w:rFonts w:ascii="Times New Roman" w:eastAsia="Calibri" w:hAnsi="Times New Roman" w:cs="Times New Roman"/>
          <w:b/>
          <w:bCs/>
          <w:sz w:val="24"/>
          <w:szCs w:val="24"/>
          <w:u w:val="single"/>
        </w:rPr>
      </w:pPr>
      <w:r w:rsidRPr="0001410F">
        <w:rPr>
          <w:rFonts w:ascii="Times New Roman" w:eastAsia="Calibri" w:hAnsi="Times New Roman" w:cs="Times New Roman"/>
          <w:b/>
          <w:bCs/>
          <w:sz w:val="24"/>
          <w:szCs w:val="24"/>
        </w:rPr>
        <w:t>B-</w:t>
      </w:r>
      <w:r w:rsidRPr="0001410F">
        <w:rPr>
          <w:rFonts w:ascii="Times New Roman" w:eastAsia="Calibri" w:hAnsi="Times New Roman" w:cs="Times New Roman"/>
          <w:b/>
          <w:bCs/>
          <w:sz w:val="24"/>
          <w:szCs w:val="24"/>
          <w:u w:val="single"/>
        </w:rPr>
        <w:t>Performans Bilgileri:</w:t>
      </w:r>
    </w:p>
    <w:p w:rsidR="005E11BE" w:rsidRDefault="005E11BE" w:rsidP="005E11BE">
      <w:pPr>
        <w:tabs>
          <w:tab w:val="left" w:pos="284"/>
        </w:tabs>
        <w:jc w:val="both"/>
        <w:rPr>
          <w:rFonts w:ascii="Times New Roman" w:eastAsia="Calibri" w:hAnsi="Times New Roman" w:cs="Times New Roman"/>
          <w:sz w:val="24"/>
          <w:szCs w:val="24"/>
        </w:rPr>
      </w:pPr>
    </w:p>
    <w:p w:rsidR="005E11BE" w:rsidRPr="0001410F" w:rsidRDefault="005E11BE" w:rsidP="005E11BE">
      <w:pPr>
        <w:pStyle w:val="ListeParagraf"/>
        <w:numPr>
          <w:ilvl w:val="0"/>
          <w:numId w:val="50"/>
        </w:numPr>
        <w:tabs>
          <w:tab w:val="left" w:pos="284"/>
        </w:tabs>
        <w:ind w:left="0" w:hanging="284"/>
        <w:jc w:val="both"/>
        <w:rPr>
          <w:rFonts w:ascii="Times New Roman" w:eastAsia="Calibri" w:hAnsi="Times New Roman" w:cs="Times New Roman"/>
          <w:sz w:val="24"/>
          <w:szCs w:val="24"/>
        </w:rPr>
      </w:pPr>
      <w:r w:rsidRPr="0001410F">
        <w:rPr>
          <w:rFonts w:ascii="Times New Roman" w:eastAsia="Calibri" w:hAnsi="Times New Roman" w:cs="Times New Roman"/>
          <w:sz w:val="24"/>
          <w:szCs w:val="24"/>
        </w:rPr>
        <w:t>Erzurum Büyükşehir belediyemiz tarafından Karşıyaka Mahallemizd</w:t>
      </w:r>
      <w:r>
        <w:rPr>
          <w:rFonts w:ascii="Times New Roman" w:eastAsia="Calibri" w:hAnsi="Times New Roman" w:cs="Times New Roman"/>
          <w:sz w:val="24"/>
          <w:szCs w:val="24"/>
        </w:rPr>
        <w:t xml:space="preserve">e kurulan ilçe mezbanemizde kesilen büyükbaş hayvan sayısı 771 küçük baş hayvan sayısı 90 adettir. Mezabanede kesim sırasında hastalık olduğu tespit edilen 4 hayvan imha edilmiştir. </w:t>
      </w:r>
    </w:p>
    <w:p w:rsidR="005E11BE" w:rsidRPr="0001410F" w:rsidRDefault="005E11BE" w:rsidP="005E11BE">
      <w:pPr>
        <w:pStyle w:val="ListeParagraf"/>
        <w:numPr>
          <w:ilvl w:val="0"/>
          <w:numId w:val="51"/>
        </w:numPr>
        <w:tabs>
          <w:tab w:val="left" w:pos="284"/>
        </w:tabs>
        <w:ind w:left="0"/>
        <w:jc w:val="both"/>
        <w:rPr>
          <w:rFonts w:ascii="Times New Roman" w:eastAsia="Calibri" w:hAnsi="Times New Roman" w:cs="Times New Roman"/>
          <w:sz w:val="24"/>
          <w:szCs w:val="24"/>
        </w:rPr>
      </w:pPr>
      <w:r w:rsidRPr="0001410F">
        <w:rPr>
          <w:rFonts w:ascii="Times New Roman" w:eastAsia="Calibri" w:hAnsi="Times New Roman" w:cs="Times New Roman"/>
          <w:sz w:val="24"/>
          <w:szCs w:val="24"/>
        </w:rPr>
        <w:t xml:space="preserve">Bu yıl  Belediyemiz Milli ağaçlandırma günü nedeni ile İspir Orman İşletme Şefliği ile birlikte merkez mezarlığına </w:t>
      </w:r>
      <w:r>
        <w:rPr>
          <w:rFonts w:ascii="Times New Roman" w:eastAsia="Calibri" w:hAnsi="Times New Roman" w:cs="Times New Roman"/>
          <w:sz w:val="24"/>
          <w:szCs w:val="24"/>
        </w:rPr>
        <w:t>200</w:t>
      </w:r>
      <w:r w:rsidRPr="0001410F">
        <w:rPr>
          <w:rFonts w:ascii="Times New Roman" w:eastAsia="Calibri" w:hAnsi="Times New Roman" w:cs="Times New Roman"/>
          <w:sz w:val="24"/>
          <w:szCs w:val="24"/>
        </w:rPr>
        <w:t xml:space="preserve"> adet </w:t>
      </w:r>
      <w:r>
        <w:rPr>
          <w:rFonts w:ascii="Times New Roman" w:eastAsia="Calibri" w:hAnsi="Times New Roman" w:cs="Times New Roman"/>
          <w:sz w:val="24"/>
          <w:szCs w:val="24"/>
        </w:rPr>
        <w:t>fidan merkez kasşıyaka mahallesi ahırlar bölgesinde bulanan oraman alanına dikim gerçekleştirilmiştir.</w:t>
      </w:r>
      <w:r w:rsidRPr="0001410F">
        <w:rPr>
          <w:rFonts w:ascii="Times New Roman" w:eastAsia="Calibri" w:hAnsi="Times New Roman" w:cs="Times New Roman"/>
          <w:sz w:val="24"/>
          <w:szCs w:val="24"/>
        </w:rPr>
        <w:t xml:space="preserve">.  </w:t>
      </w:r>
    </w:p>
    <w:p w:rsidR="005E11BE" w:rsidRPr="0001410F" w:rsidRDefault="005E11BE" w:rsidP="005E11BE">
      <w:pPr>
        <w:pStyle w:val="ListeParagraf"/>
        <w:numPr>
          <w:ilvl w:val="0"/>
          <w:numId w:val="52"/>
        </w:numPr>
        <w:tabs>
          <w:tab w:val="left" w:pos="284"/>
        </w:tabs>
        <w:ind w:left="0"/>
        <w:jc w:val="both"/>
        <w:rPr>
          <w:rFonts w:ascii="Times New Roman" w:eastAsia="Calibri" w:hAnsi="Times New Roman" w:cs="Times New Roman"/>
          <w:sz w:val="24"/>
          <w:szCs w:val="24"/>
        </w:rPr>
      </w:pPr>
      <w:r w:rsidRPr="0001410F">
        <w:rPr>
          <w:rFonts w:ascii="Times New Roman" w:eastAsia="Calibri" w:hAnsi="Times New Roman" w:cs="Times New Roman"/>
          <w:sz w:val="24"/>
          <w:szCs w:val="24"/>
        </w:rPr>
        <w:t>Yaz aylarında Merkez ve bazı kalabalık ve ağaçlık mahallelerde şehir hijyen</w:t>
      </w:r>
      <w:r>
        <w:rPr>
          <w:rFonts w:ascii="Times New Roman" w:eastAsia="Calibri" w:hAnsi="Times New Roman" w:cs="Times New Roman"/>
          <w:sz w:val="24"/>
          <w:szCs w:val="24"/>
        </w:rPr>
        <w:t>i ve sineklerle mücadele için biosidal ürün alımı gerçekleştirip merkez ve mahallelerde mücadele yapılmıştır.</w:t>
      </w:r>
    </w:p>
    <w:p w:rsidR="005E11BE" w:rsidRPr="0001410F" w:rsidRDefault="005E11BE" w:rsidP="005E11BE">
      <w:pPr>
        <w:pStyle w:val="ListeParagraf"/>
        <w:numPr>
          <w:ilvl w:val="0"/>
          <w:numId w:val="20"/>
        </w:numPr>
        <w:tabs>
          <w:tab w:val="left" w:pos="284"/>
        </w:tabs>
        <w:ind w:left="0"/>
        <w:jc w:val="both"/>
        <w:rPr>
          <w:rFonts w:ascii="Times New Roman" w:eastAsia="Calibri" w:hAnsi="Times New Roman" w:cs="Times New Roman"/>
          <w:sz w:val="24"/>
          <w:szCs w:val="24"/>
        </w:rPr>
      </w:pPr>
      <w:r w:rsidRPr="0001410F">
        <w:rPr>
          <w:rFonts w:ascii="Times New Roman" w:eastAsia="Calibri" w:hAnsi="Times New Roman" w:cs="Times New Roman"/>
          <w:sz w:val="24"/>
          <w:szCs w:val="24"/>
        </w:rPr>
        <w:t>İlçe merkez v</w:t>
      </w:r>
      <w:r>
        <w:rPr>
          <w:rFonts w:ascii="Times New Roman" w:eastAsia="Calibri" w:hAnsi="Times New Roman" w:cs="Times New Roman"/>
          <w:sz w:val="24"/>
          <w:szCs w:val="24"/>
        </w:rPr>
        <w:t>e mahallelerde başıboş gezen 300</w:t>
      </w:r>
      <w:r w:rsidRPr="0001410F">
        <w:rPr>
          <w:rFonts w:ascii="Times New Roman" w:eastAsia="Calibri" w:hAnsi="Times New Roman" w:cs="Times New Roman"/>
          <w:sz w:val="24"/>
          <w:szCs w:val="24"/>
        </w:rPr>
        <w:t xml:space="preserve"> adet yetişkin ve 100 a</w:t>
      </w:r>
      <w:r>
        <w:rPr>
          <w:rFonts w:ascii="Times New Roman" w:eastAsia="Calibri" w:hAnsi="Times New Roman" w:cs="Times New Roman"/>
          <w:sz w:val="24"/>
          <w:szCs w:val="24"/>
        </w:rPr>
        <w:t xml:space="preserve">det yavru olmak üzere toplam 400 </w:t>
      </w:r>
      <w:r w:rsidRPr="0001410F">
        <w:rPr>
          <w:rFonts w:ascii="Times New Roman" w:eastAsia="Calibri" w:hAnsi="Times New Roman" w:cs="Times New Roman"/>
          <w:sz w:val="24"/>
          <w:szCs w:val="24"/>
        </w:rPr>
        <w:t>sokak hayvanı toplanıp kuduz aşıları yapılarak  Erzurum Büyükşehir Belediyesi rehabilitasyon merkezine götürülmüştür. Ayrıca hasta olanlar belediyemiz veterineri tarafından tedavi edilmişlerdir.</w:t>
      </w:r>
    </w:p>
    <w:p w:rsidR="005E11BE" w:rsidRDefault="005E11BE" w:rsidP="005E11BE">
      <w:pPr>
        <w:pStyle w:val="ListeParagraf"/>
        <w:numPr>
          <w:ilvl w:val="0"/>
          <w:numId w:val="21"/>
        </w:numPr>
        <w:tabs>
          <w:tab w:val="left" w:pos="284"/>
        </w:tabs>
        <w:ind w:left="0"/>
        <w:jc w:val="both"/>
        <w:rPr>
          <w:rFonts w:ascii="Times New Roman" w:eastAsia="Calibri" w:hAnsi="Times New Roman" w:cs="Times New Roman"/>
          <w:sz w:val="24"/>
          <w:szCs w:val="24"/>
        </w:rPr>
      </w:pPr>
      <w:r w:rsidRPr="0001410F">
        <w:rPr>
          <w:rFonts w:ascii="Times New Roman" w:eastAsia="Calibri" w:hAnsi="Times New Roman" w:cs="Times New Roman"/>
          <w:sz w:val="24"/>
          <w:szCs w:val="24"/>
        </w:rPr>
        <w:t>Belediye Mezbahanesinde kesimi yapılan büyük ve küçükbaş hayvanların sayı ve kiloları TÜİK ‘e bildirilmiştir.</w:t>
      </w:r>
    </w:p>
    <w:p w:rsidR="005E11BE" w:rsidRDefault="005E11BE" w:rsidP="005E11BE">
      <w:pPr>
        <w:pStyle w:val="ListeParagraf"/>
        <w:numPr>
          <w:ilvl w:val="0"/>
          <w:numId w:val="21"/>
        </w:numPr>
        <w:tabs>
          <w:tab w:val="left" w:pos="284"/>
        </w:tabs>
        <w:ind w:left="0"/>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Erzurum Ticaret Borsası ile Erzurum İl Tarım ve Orman Müdürlüğünün yapmış olduğu süte değer projesi kapsamında 2023 yılı merkez, merkeze bağlı belilrlenen mahalleler  ve çörmeli bölgesinde süt toplama işlemi devam etmiştir.2022 yılında 22 üreticiden süt alırken 2023 yılında 75 üreticiden süt alınmaya başlanmıştır. </w:t>
      </w:r>
    </w:p>
    <w:p w:rsidR="005E11BE" w:rsidRDefault="005E11BE" w:rsidP="005E11BE">
      <w:pPr>
        <w:pStyle w:val="ListeParagraf"/>
        <w:numPr>
          <w:ilvl w:val="0"/>
          <w:numId w:val="21"/>
        </w:numPr>
        <w:tabs>
          <w:tab w:val="left" w:pos="284"/>
        </w:tabs>
        <w:ind w:left="0"/>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2023 yılı içerisinde 440.550 Litre süt tolanmıştır. Bu toplamda sütün litre fiyatının ulusal süt birliğinin belirlemiş olduğu  fiyat üzerinden sırası ile 8.5tl, 10.25tl ve 11.5 tl olarak belirlenmiştir. </w:t>
      </w:r>
    </w:p>
    <w:p w:rsidR="005E11BE" w:rsidRPr="00FC722D" w:rsidRDefault="005E11BE" w:rsidP="005E11BE">
      <w:pPr>
        <w:pStyle w:val="ListeParagraf"/>
        <w:numPr>
          <w:ilvl w:val="0"/>
          <w:numId w:val="21"/>
        </w:numPr>
        <w:tabs>
          <w:tab w:val="left" w:pos="284"/>
        </w:tabs>
        <w:ind w:left="0"/>
        <w:jc w:val="both"/>
        <w:rPr>
          <w:rFonts w:ascii="Times New Roman" w:eastAsia="Calibri" w:hAnsi="Times New Roman" w:cs="Times New Roman"/>
          <w:sz w:val="24"/>
          <w:szCs w:val="24"/>
        </w:rPr>
      </w:pPr>
      <w:r>
        <w:rPr>
          <w:rFonts w:ascii="Times New Roman" w:eastAsia="Calibri" w:hAnsi="Times New Roman" w:cs="Times New Roman"/>
          <w:sz w:val="24"/>
          <w:szCs w:val="24"/>
        </w:rPr>
        <w:t>Toplamda bu proje kapsamında 4.639.534,00 TL ücret yukarda belirtmiş olduğum 75 üreticiye pay edilmiştir.</w:t>
      </w:r>
    </w:p>
    <w:p w:rsidR="005E11BE" w:rsidRPr="0001410F" w:rsidRDefault="005E11BE" w:rsidP="005E11BE">
      <w:pPr>
        <w:tabs>
          <w:tab w:val="left" w:pos="284"/>
        </w:tabs>
        <w:jc w:val="both"/>
        <w:rPr>
          <w:rFonts w:ascii="Times New Roman" w:eastAsia="Calibri" w:hAnsi="Times New Roman" w:cs="Times New Roman"/>
          <w:sz w:val="24"/>
          <w:szCs w:val="24"/>
        </w:rPr>
      </w:pPr>
    </w:p>
    <w:p w:rsidR="005E11BE" w:rsidRPr="0001410F" w:rsidRDefault="005E11BE" w:rsidP="005E11BE">
      <w:pPr>
        <w:tabs>
          <w:tab w:val="left" w:pos="284"/>
        </w:tabs>
        <w:autoSpaceDE w:val="0"/>
        <w:autoSpaceDN w:val="0"/>
        <w:adjustRightInd w:val="0"/>
        <w:spacing w:after="0" w:line="283" w:lineRule="atLeast"/>
        <w:jc w:val="both"/>
        <w:rPr>
          <w:rFonts w:ascii="Times New Roman" w:eastAsia="Calibri" w:hAnsi="Times New Roman" w:cs="Times New Roman"/>
          <w:color w:val="000000"/>
          <w:sz w:val="24"/>
          <w:szCs w:val="24"/>
        </w:rPr>
      </w:pPr>
    </w:p>
    <w:p w:rsidR="005E11BE" w:rsidRPr="0001410F" w:rsidRDefault="005E11BE" w:rsidP="005E11BE">
      <w:pPr>
        <w:tabs>
          <w:tab w:val="left" w:pos="284"/>
        </w:tabs>
        <w:spacing w:after="0" w:line="240" w:lineRule="auto"/>
        <w:jc w:val="both"/>
        <w:rPr>
          <w:rFonts w:ascii="Times New Roman" w:eastAsia="Times New Roman" w:hAnsi="Times New Roman" w:cs="Times New Roman"/>
          <w:b/>
          <w:sz w:val="24"/>
          <w:szCs w:val="24"/>
          <w:u w:val="single"/>
          <w:lang w:eastAsia="tr-TR"/>
        </w:rPr>
      </w:pPr>
      <w:r w:rsidRPr="0001410F">
        <w:rPr>
          <w:rFonts w:ascii="Times New Roman" w:eastAsia="Times New Roman" w:hAnsi="Times New Roman" w:cs="Times New Roman"/>
          <w:b/>
          <w:sz w:val="24"/>
          <w:szCs w:val="24"/>
          <w:u w:val="single"/>
          <w:lang w:eastAsia="tr-TR"/>
        </w:rPr>
        <w:t xml:space="preserve">IV- KURUMSAL KABİLİYET ve KAPASİTENİN DEĞERLENDİRİLMESİ </w:t>
      </w:r>
    </w:p>
    <w:p w:rsidR="005E11BE" w:rsidRPr="0001410F" w:rsidRDefault="005E11BE" w:rsidP="005E11BE">
      <w:pPr>
        <w:tabs>
          <w:tab w:val="left" w:pos="284"/>
        </w:tabs>
        <w:spacing w:after="0" w:line="240" w:lineRule="auto"/>
        <w:jc w:val="both"/>
        <w:rPr>
          <w:rFonts w:ascii="Times New Roman" w:eastAsia="Times New Roman" w:hAnsi="Times New Roman" w:cs="Times New Roman"/>
          <w:sz w:val="24"/>
          <w:szCs w:val="24"/>
          <w:lang w:eastAsia="tr-TR"/>
        </w:rPr>
      </w:pPr>
      <w:r w:rsidRPr="0001410F">
        <w:rPr>
          <w:rFonts w:ascii="Times New Roman" w:eastAsia="Times New Roman" w:hAnsi="Times New Roman" w:cs="Times New Roman"/>
          <w:sz w:val="24"/>
          <w:szCs w:val="24"/>
          <w:lang w:eastAsia="tr-TR"/>
        </w:rPr>
        <w:t xml:space="preserve">           </w:t>
      </w:r>
    </w:p>
    <w:p w:rsidR="005E11BE" w:rsidRPr="0001410F" w:rsidRDefault="005E11BE" w:rsidP="005E11BE">
      <w:pPr>
        <w:tabs>
          <w:tab w:val="left" w:pos="284"/>
        </w:tabs>
        <w:spacing w:after="0" w:line="240" w:lineRule="auto"/>
        <w:jc w:val="both"/>
        <w:rPr>
          <w:rFonts w:ascii="Times New Roman" w:eastAsia="Times New Roman" w:hAnsi="Times New Roman" w:cs="Times New Roman"/>
          <w:sz w:val="24"/>
          <w:szCs w:val="24"/>
          <w:lang w:eastAsia="tr-TR"/>
        </w:rPr>
      </w:pPr>
      <w:r w:rsidRPr="0001410F">
        <w:rPr>
          <w:rFonts w:ascii="Times New Roman" w:eastAsia="Times New Roman" w:hAnsi="Times New Roman" w:cs="Times New Roman"/>
          <w:sz w:val="24"/>
          <w:szCs w:val="24"/>
          <w:lang w:eastAsia="tr-TR"/>
        </w:rPr>
        <w:t xml:space="preserve">A-Üstünlükler </w:t>
      </w:r>
    </w:p>
    <w:p w:rsidR="005E11BE" w:rsidRPr="0001410F" w:rsidRDefault="005E11BE" w:rsidP="005E11BE">
      <w:pPr>
        <w:tabs>
          <w:tab w:val="left" w:pos="284"/>
        </w:tabs>
        <w:spacing w:after="0" w:line="240" w:lineRule="auto"/>
        <w:jc w:val="both"/>
        <w:rPr>
          <w:rFonts w:ascii="Times New Roman" w:eastAsia="Calibri" w:hAnsi="Times New Roman" w:cs="Times New Roman"/>
          <w:sz w:val="24"/>
          <w:szCs w:val="24"/>
        </w:rPr>
      </w:pPr>
    </w:p>
    <w:p w:rsidR="005E11BE" w:rsidRPr="0001410F" w:rsidRDefault="005E11BE" w:rsidP="005E11BE">
      <w:pPr>
        <w:tabs>
          <w:tab w:val="left" w:pos="284"/>
        </w:tabs>
        <w:spacing w:after="0" w:line="240" w:lineRule="auto"/>
        <w:jc w:val="both"/>
        <w:rPr>
          <w:rFonts w:ascii="Times New Roman" w:eastAsia="Times New Roman" w:hAnsi="Times New Roman" w:cs="Times New Roman"/>
          <w:sz w:val="24"/>
          <w:szCs w:val="24"/>
          <w:lang w:eastAsia="tr-TR"/>
        </w:rPr>
      </w:pPr>
      <w:r w:rsidRPr="0001410F">
        <w:rPr>
          <w:rFonts w:ascii="Times New Roman" w:eastAsia="Calibri" w:hAnsi="Times New Roman" w:cs="Times New Roman"/>
          <w:sz w:val="24"/>
          <w:szCs w:val="24"/>
        </w:rPr>
        <w:t xml:space="preserve">Müdürlüğümüz görev ve yetki alanındaki iş ve işlemler yıl boyunca kesintisiz bir şekilde hizmet vererek yerine getirilmektedir. </w:t>
      </w:r>
    </w:p>
    <w:p w:rsidR="005E11BE" w:rsidRPr="0001410F" w:rsidRDefault="005E11BE" w:rsidP="005E11BE">
      <w:pPr>
        <w:tabs>
          <w:tab w:val="left" w:pos="284"/>
        </w:tabs>
        <w:spacing w:after="0" w:line="240" w:lineRule="auto"/>
        <w:jc w:val="both"/>
        <w:rPr>
          <w:rFonts w:ascii="Times New Roman" w:eastAsia="Times New Roman" w:hAnsi="Times New Roman" w:cs="Times New Roman"/>
          <w:sz w:val="24"/>
          <w:szCs w:val="24"/>
          <w:lang w:eastAsia="tr-TR"/>
        </w:rPr>
      </w:pPr>
    </w:p>
    <w:p w:rsidR="005E11BE" w:rsidRPr="0001410F" w:rsidRDefault="005E11BE" w:rsidP="005E11BE">
      <w:pPr>
        <w:tabs>
          <w:tab w:val="left" w:pos="284"/>
        </w:tabs>
        <w:spacing w:after="0" w:line="240" w:lineRule="auto"/>
        <w:jc w:val="both"/>
        <w:rPr>
          <w:rFonts w:ascii="Times New Roman" w:eastAsia="Times New Roman" w:hAnsi="Times New Roman" w:cs="Times New Roman"/>
          <w:sz w:val="24"/>
          <w:szCs w:val="24"/>
          <w:lang w:eastAsia="tr-TR"/>
        </w:rPr>
      </w:pPr>
    </w:p>
    <w:p w:rsidR="005E11BE" w:rsidRDefault="005E11BE" w:rsidP="005E11BE">
      <w:pPr>
        <w:tabs>
          <w:tab w:val="left" w:pos="284"/>
        </w:tabs>
        <w:spacing w:after="0" w:line="240" w:lineRule="auto"/>
        <w:jc w:val="both"/>
        <w:rPr>
          <w:rFonts w:ascii="Times New Roman" w:eastAsia="Times New Roman" w:hAnsi="Times New Roman" w:cs="Times New Roman"/>
          <w:sz w:val="24"/>
          <w:szCs w:val="24"/>
          <w:lang w:eastAsia="tr-TR"/>
        </w:rPr>
      </w:pPr>
      <w:r w:rsidRPr="0001410F">
        <w:rPr>
          <w:rFonts w:ascii="Times New Roman" w:eastAsia="Times New Roman" w:hAnsi="Times New Roman" w:cs="Times New Roman"/>
          <w:sz w:val="24"/>
          <w:szCs w:val="24"/>
          <w:lang w:eastAsia="tr-TR"/>
        </w:rPr>
        <w:t>B-Zayıflıklar</w:t>
      </w:r>
    </w:p>
    <w:p w:rsidR="005E11BE" w:rsidRPr="0001410F" w:rsidRDefault="005E11BE" w:rsidP="005E11BE">
      <w:pPr>
        <w:tabs>
          <w:tab w:val="left" w:pos="284"/>
        </w:tabs>
        <w:spacing w:after="0" w:line="240" w:lineRule="auto"/>
        <w:jc w:val="both"/>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Ekipman yetersizlikleri ve bölgenin geniş bir alana yayılmış olmasıdır.</w:t>
      </w:r>
    </w:p>
    <w:p w:rsidR="005E11BE" w:rsidRPr="0001410F" w:rsidRDefault="005E11BE" w:rsidP="005E11BE">
      <w:pPr>
        <w:tabs>
          <w:tab w:val="left" w:pos="284"/>
        </w:tabs>
        <w:spacing w:after="0" w:line="240" w:lineRule="auto"/>
        <w:jc w:val="both"/>
        <w:rPr>
          <w:rFonts w:ascii="Times New Roman" w:eastAsia="Calibri" w:hAnsi="Times New Roman" w:cs="Times New Roman"/>
          <w:sz w:val="24"/>
          <w:szCs w:val="24"/>
        </w:rPr>
      </w:pPr>
    </w:p>
    <w:p w:rsidR="005E11BE" w:rsidRPr="0001410F" w:rsidRDefault="005E11BE" w:rsidP="005E11BE">
      <w:pPr>
        <w:tabs>
          <w:tab w:val="left" w:pos="284"/>
        </w:tabs>
        <w:spacing w:after="0" w:line="240" w:lineRule="auto"/>
        <w:jc w:val="both"/>
        <w:rPr>
          <w:rFonts w:ascii="Times New Roman" w:eastAsia="Times New Roman" w:hAnsi="Times New Roman" w:cs="Times New Roman"/>
          <w:sz w:val="24"/>
          <w:szCs w:val="24"/>
          <w:lang w:eastAsia="tr-TR"/>
        </w:rPr>
      </w:pPr>
    </w:p>
    <w:p w:rsidR="005E11BE" w:rsidRPr="0001410F" w:rsidRDefault="005E11BE" w:rsidP="005E11BE">
      <w:pPr>
        <w:tabs>
          <w:tab w:val="left" w:pos="284"/>
        </w:tabs>
        <w:spacing w:after="0" w:line="240" w:lineRule="auto"/>
        <w:jc w:val="both"/>
        <w:rPr>
          <w:rFonts w:ascii="Times New Roman" w:eastAsia="Times New Roman" w:hAnsi="Times New Roman" w:cs="Times New Roman"/>
          <w:b/>
          <w:sz w:val="24"/>
          <w:szCs w:val="24"/>
          <w:lang w:eastAsia="tr-TR"/>
        </w:rPr>
      </w:pPr>
      <w:r w:rsidRPr="0001410F">
        <w:rPr>
          <w:rFonts w:ascii="Times New Roman" w:eastAsia="Times New Roman" w:hAnsi="Times New Roman" w:cs="Times New Roman"/>
          <w:b/>
          <w:sz w:val="24"/>
          <w:szCs w:val="24"/>
          <w:lang w:eastAsia="tr-TR"/>
        </w:rPr>
        <w:t>C-Değerlendirme</w:t>
      </w:r>
    </w:p>
    <w:p w:rsidR="005E11BE" w:rsidRPr="0001410F" w:rsidRDefault="005E11BE" w:rsidP="005E11BE">
      <w:pPr>
        <w:tabs>
          <w:tab w:val="left" w:pos="284"/>
        </w:tabs>
        <w:spacing w:after="0" w:line="240" w:lineRule="auto"/>
        <w:jc w:val="both"/>
        <w:rPr>
          <w:rFonts w:ascii="Times New Roman" w:eastAsia="Times New Roman" w:hAnsi="Times New Roman" w:cs="Times New Roman"/>
          <w:sz w:val="24"/>
          <w:szCs w:val="24"/>
          <w:lang w:eastAsia="tr-TR"/>
        </w:rPr>
      </w:pPr>
    </w:p>
    <w:p w:rsidR="005E11BE" w:rsidRPr="0001410F" w:rsidRDefault="005E11BE" w:rsidP="005E11BE">
      <w:pPr>
        <w:tabs>
          <w:tab w:val="left" w:pos="284"/>
        </w:tabs>
        <w:spacing w:after="0" w:line="240" w:lineRule="auto"/>
        <w:jc w:val="both"/>
        <w:rPr>
          <w:rFonts w:ascii="Times New Roman" w:eastAsia="Times New Roman" w:hAnsi="Times New Roman" w:cs="Times New Roman"/>
          <w:sz w:val="24"/>
          <w:szCs w:val="24"/>
          <w:lang w:eastAsia="tr-TR"/>
        </w:rPr>
      </w:pPr>
      <w:r>
        <w:rPr>
          <w:rFonts w:ascii="Times New Roman" w:hAnsi="Times New Roman" w:cs="Times New Roman"/>
          <w:sz w:val="24"/>
          <w:szCs w:val="24"/>
        </w:rPr>
        <w:t xml:space="preserve">Muhtarlık işleri Müdürlüğü </w:t>
      </w:r>
      <w:r w:rsidRPr="0001410F">
        <w:rPr>
          <w:rFonts w:ascii="Times New Roman" w:eastAsia="Calibri" w:hAnsi="Times New Roman" w:cs="Times New Roman"/>
          <w:sz w:val="24"/>
          <w:szCs w:val="24"/>
        </w:rPr>
        <w:t>belediyemize bağlı 173 yerleşim yerinde hizmetlerin yerine getirilmesi için çalışmalar yapmıştır.</w:t>
      </w:r>
    </w:p>
    <w:p w:rsidR="005E11BE" w:rsidRDefault="005E11BE" w:rsidP="005E11BE">
      <w:pPr>
        <w:autoSpaceDE w:val="0"/>
        <w:autoSpaceDN w:val="0"/>
        <w:adjustRightInd w:val="0"/>
        <w:spacing w:after="0" w:line="240" w:lineRule="auto"/>
        <w:rPr>
          <w:rFonts w:ascii="Arial" w:hAnsi="Arial" w:cs="Arial"/>
          <w:b/>
          <w:sz w:val="28"/>
        </w:rPr>
      </w:pPr>
    </w:p>
    <w:p w:rsidR="005E11BE" w:rsidRDefault="005E11BE" w:rsidP="005E11BE">
      <w:pPr>
        <w:autoSpaceDE w:val="0"/>
        <w:autoSpaceDN w:val="0"/>
        <w:adjustRightInd w:val="0"/>
        <w:spacing w:after="0" w:line="240" w:lineRule="auto"/>
        <w:rPr>
          <w:rFonts w:ascii="Times New Roman" w:hAnsi="Times New Roman" w:cs="Times New Roman"/>
          <w:b/>
          <w:sz w:val="24"/>
          <w:szCs w:val="24"/>
        </w:rPr>
      </w:pPr>
      <w:r>
        <w:rPr>
          <w:rFonts w:ascii="Arial" w:hAnsi="Arial" w:cs="Arial"/>
          <w:b/>
          <w:noProof/>
          <w:sz w:val="28"/>
          <w:lang w:eastAsia="tr-TR"/>
        </w:rPr>
        <w:drawing>
          <wp:anchor distT="0" distB="0" distL="114300" distR="114300" simplePos="0" relativeHeight="252151808" behindDoc="0" locked="0" layoutInCell="1" allowOverlap="1" wp14:anchorId="0A6FFB57" wp14:editId="0509FE84">
            <wp:simplePos x="0" y="0"/>
            <wp:positionH relativeFrom="column">
              <wp:posOffset>3389630</wp:posOffset>
            </wp:positionH>
            <wp:positionV relativeFrom="paragraph">
              <wp:posOffset>183515</wp:posOffset>
            </wp:positionV>
            <wp:extent cx="2895600" cy="2249170"/>
            <wp:effectExtent l="19050" t="0" r="19050" b="722630"/>
            <wp:wrapSquare wrapText="bothSides"/>
            <wp:docPr id="7" name="Resim 7" descr="C:\Users\user\AppData\Local\Microsoft\Windows\INetCache\Content.Word\WhatsApp Image 2022-03-02 at 20.46.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AppData\Local\Microsoft\Windows\INetCache\Content.Word\WhatsApp Image 2022-03-02 at 20.46.44.jpe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895600" cy="224917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Pr>
          <w:rFonts w:ascii="Arial" w:hAnsi="Arial" w:cs="Arial"/>
          <w:b/>
          <w:noProof/>
          <w:sz w:val="28"/>
          <w:lang w:eastAsia="tr-TR"/>
        </w:rPr>
        <w:drawing>
          <wp:anchor distT="0" distB="0" distL="114300" distR="114300" simplePos="0" relativeHeight="252153856" behindDoc="0" locked="0" layoutInCell="1" allowOverlap="1" wp14:anchorId="6B75D37C" wp14:editId="223F2B78">
            <wp:simplePos x="0" y="0"/>
            <wp:positionH relativeFrom="column">
              <wp:posOffset>1418590</wp:posOffset>
            </wp:positionH>
            <wp:positionV relativeFrom="paragraph">
              <wp:posOffset>135255</wp:posOffset>
            </wp:positionV>
            <wp:extent cx="1714500" cy="2298065"/>
            <wp:effectExtent l="19050" t="0" r="19050" b="749935"/>
            <wp:wrapSquare wrapText="bothSides"/>
            <wp:docPr id="242" name="Resim 242" descr="C:\Users\user\AppData\Local\Microsoft\Windows\INetCache\Content.Word\WhatsApp Image 2022-03-02 at 20.57.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AppData\Local\Microsoft\Windows\INetCache\Content.Word\WhatsApp Image 2022-03-02 at 20.57.38.jpe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714500" cy="229806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p>
    <w:p w:rsidR="005E11BE" w:rsidRPr="00CB25C6" w:rsidRDefault="005E11BE" w:rsidP="005E11BE">
      <w:pPr>
        <w:autoSpaceDE w:val="0"/>
        <w:autoSpaceDN w:val="0"/>
        <w:adjustRightInd w:val="0"/>
        <w:spacing w:after="0" w:line="240" w:lineRule="auto"/>
        <w:rPr>
          <w:rFonts w:ascii="Times New Roman" w:hAnsi="Times New Roman" w:cs="Times New Roman"/>
          <w:b/>
          <w:sz w:val="24"/>
          <w:szCs w:val="24"/>
        </w:rPr>
      </w:pPr>
      <w:r>
        <w:rPr>
          <w:rFonts w:ascii="Arial" w:hAnsi="Arial" w:cs="Arial"/>
          <w:b/>
          <w:noProof/>
          <w:sz w:val="28"/>
          <w:lang w:eastAsia="tr-TR"/>
        </w:rPr>
        <w:drawing>
          <wp:anchor distT="0" distB="0" distL="114300" distR="114300" simplePos="0" relativeHeight="252152832" behindDoc="0" locked="0" layoutInCell="1" allowOverlap="1" wp14:anchorId="1F1C537D" wp14:editId="1CBBA553">
            <wp:simplePos x="0" y="0"/>
            <wp:positionH relativeFrom="column">
              <wp:posOffset>3684270</wp:posOffset>
            </wp:positionH>
            <wp:positionV relativeFrom="paragraph">
              <wp:posOffset>2536825</wp:posOffset>
            </wp:positionV>
            <wp:extent cx="2330450" cy="1552575"/>
            <wp:effectExtent l="19050" t="0" r="12700" b="523875"/>
            <wp:wrapSquare wrapText="bothSides"/>
            <wp:docPr id="244" name="Resim 244" descr="C:\Users\user\AppData\Local\Microsoft\Windows\INetCache\Content.Word\WhatsApp Image 2022-03-02 at 20.45.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AppData\Local\Microsoft\Windows\INetCache\Content.Word\WhatsApp Image 2022-03-02 at 20.45.28.jpe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330450" cy="155257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Pr>
          <w:rFonts w:ascii="Arial" w:hAnsi="Arial" w:cs="Arial"/>
          <w:b/>
          <w:noProof/>
          <w:sz w:val="28"/>
          <w:lang w:eastAsia="tr-TR"/>
        </w:rPr>
        <w:drawing>
          <wp:anchor distT="0" distB="0" distL="114300" distR="114300" simplePos="0" relativeHeight="252154880" behindDoc="0" locked="0" layoutInCell="1" allowOverlap="1" wp14:anchorId="65C21C7E" wp14:editId="62CC0894">
            <wp:simplePos x="0" y="0"/>
            <wp:positionH relativeFrom="column">
              <wp:posOffset>-124460</wp:posOffset>
            </wp:positionH>
            <wp:positionV relativeFrom="paragraph">
              <wp:posOffset>36830</wp:posOffset>
            </wp:positionV>
            <wp:extent cx="1295400" cy="2150110"/>
            <wp:effectExtent l="19050" t="0" r="19050" b="707390"/>
            <wp:wrapSquare wrapText="bothSides"/>
            <wp:docPr id="256" name="Resim 256" descr="C:\Users\user\AppData\Local\Microsoft\Windows\INetCache\Content.Word\WhatsApp Image 2022-03-02 at 20.58.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AppData\Local\Microsoft\Windows\INetCache\Content.Word\WhatsApp Image 2022-03-02 at 20.58.51.jpe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295400" cy="215011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p>
    <w:p w:rsidR="005E11BE" w:rsidRDefault="005E11BE" w:rsidP="005E11BE">
      <w:pPr>
        <w:autoSpaceDE w:val="0"/>
        <w:autoSpaceDN w:val="0"/>
        <w:adjustRightInd w:val="0"/>
        <w:spacing w:after="0" w:line="240" w:lineRule="auto"/>
        <w:rPr>
          <w:rFonts w:ascii="Arial" w:hAnsi="Arial" w:cs="Arial"/>
          <w:b/>
          <w:sz w:val="28"/>
        </w:rPr>
      </w:pPr>
      <w:r>
        <w:rPr>
          <w:rFonts w:ascii="Arial" w:hAnsi="Arial" w:cs="Arial"/>
          <w:b/>
          <w:noProof/>
          <w:sz w:val="28"/>
          <w:lang w:eastAsia="tr-TR"/>
        </w:rPr>
        <w:drawing>
          <wp:anchor distT="0" distB="0" distL="114300" distR="114300" simplePos="0" relativeHeight="252150784" behindDoc="0" locked="0" layoutInCell="1" allowOverlap="1" wp14:anchorId="5A155009" wp14:editId="7EAC42E1">
            <wp:simplePos x="0" y="0"/>
            <wp:positionH relativeFrom="column">
              <wp:posOffset>84455</wp:posOffset>
            </wp:positionH>
            <wp:positionV relativeFrom="paragraph">
              <wp:posOffset>-8890</wp:posOffset>
            </wp:positionV>
            <wp:extent cx="2295525" cy="1528445"/>
            <wp:effectExtent l="19050" t="0" r="28575" b="509905"/>
            <wp:wrapSquare wrapText="bothSides"/>
            <wp:docPr id="257" name="Resim 257" descr="C:\Users\user\AppData\Local\Microsoft\Windows\INetCache\Content.Word\WhatsApp Image 2022-03-02 at 20.45.28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AppData\Local\Microsoft\Windows\INetCache\Content.Word\WhatsApp Image 2022-03-02 at 20.45.28 (1).jpe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295525" cy="152844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p>
    <w:p w:rsidR="005E11BE" w:rsidRDefault="005E11BE" w:rsidP="005E11BE">
      <w:pPr>
        <w:autoSpaceDE w:val="0"/>
        <w:autoSpaceDN w:val="0"/>
        <w:adjustRightInd w:val="0"/>
        <w:spacing w:after="0" w:line="240" w:lineRule="auto"/>
        <w:rPr>
          <w:rFonts w:ascii="Arial" w:hAnsi="Arial" w:cs="Arial"/>
          <w:b/>
          <w:sz w:val="28"/>
        </w:rPr>
      </w:pPr>
    </w:p>
    <w:p w:rsidR="005E11BE" w:rsidRDefault="005E11BE" w:rsidP="005E11BE">
      <w:pPr>
        <w:autoSpaceDE w:val="0"/>
        <w:autoSpaceDN w:val="0"/>
        <w:adjustRightInd w:val="0"/>
        <w:spacing w:after="0" w:line="240" w:lineRule="auto"/>
        <w:rPr>
          <w:rFonts w:ascii="Arial" w:hAnsi="Arial" w:cs="Arial"/>
          <w:b/>
          <w:sz w:val="28"/>
        </w:rPr>
      </w:pPr>
    </w:p>
    <w:p w:rsidR="005E11BE" w:rsidRDefault="005E11BE" w:rsidP="005E11BE">
      <w:pPr>
        <w:autoSpaceDE w:val="0"/>
        <w:autoSpaceDN w:val="0"/>
        <w:adjustRightInd w:val="0"/>
        <w:spacing w:after="0" w:line="240" w:lineRule="auto"/>
        <w:rPr>
          <w:rFonts w:ascii="Arial" w:hAnsi="Arial" w:cs="Arial"/>
          <w:b/>
          <w:sz w:val="28"/>
        </w:rPr>
      </w:pPr>
    </w:p>
    <w:p w:rsidR="005E11BE" w:rsidRDefault="005E11BE" w:rsidP="005E11BE">
      <w:pPr>
        <w:autoSpaceDE w:val="0"/>
        <w:autoSpaceDN w:val="0"/>
        <w:adjustRightInd w:val="0"/>
        <w:spacing w:after="0" w:line="240" w:lineRule="auto"/>
        <w:rPr>
          <w:rFonts w:ascii="Arial" w:hAnsi="Arial" w:cs="Arial"/>
          <w:b/>
          <w:sz w:val="28"/>
        </w:rPr>
      </w:pPr>
    </w:p>
    <w:p w:rsidR="005E11BE" w:rsidRDefault="005E11BE" w:rsidP="005E11BE">
      <w:pPr>
        <w:autoSpaceDE w:val="0"/>
        <w:autoSpaceDN w:val="0"/>
        <w:adjustRightInd w:val="0"/>
        <w:spacing w:after="0" w:line="240" w:lineRule="auto"/>
        <w:rPr>
          <w:rFonts w:ascii="Arial" w:hAnsi="Arial" w:cs="Arial"/>
          <w:b/>
          <w:sz w:val="28"/>
        </w:rPr>
      </w:pPr>
    </w:p>
    <w:p w:rsidR="005E11BE" w:rsidRDefault="005E11BE" w:rsidP="005E11BE">
      <w:pPr>
        <w:autoSpaceDE w:val="0"/>
        <w:autoSpaceDN w:val="0"/>
        <w:adjustRightInd w:val="0"/>
        <w:spacing w:after="0" w:line="240" w:lineRule="auto"/>
        <w:rPr>
          <w:rFonts w:ascii="Arial" w:hAnsi="Arial" w:cs="Arial"/>
          <w:b/>
          <w:sz w:val="28"/>
        </w:rPr>
      </w:pPr>
    </w:p>
    <w:p w:rsidR="005E11BE" w:rsidRDefault="005E11BE" w:rsidP="005E11BE">
      <w:pPr>
        <w:autoSpaceDE w:val="0"/>
        <w:autoSpaceDN w:val="0"/>
        <w:adjustRightInd w:val="0"/>
        <w:spacing w:after="0" w:line="240" w:lineRule="auto"/>
        <w:rPr>
          <w:rFonts w:ascii="Arial" w:hAnsi="Arial" w:cs="Arial"/>
          <w:b/>
          <w:sz w:val="28"/>
        </w:rPr>
      </w:pPr>
    </w:p>
    <w:p w:rsidR="005E11BE" w:rsidRDefault="005E11BE" w:rsidP="005E11BE">
      <w:pPr>
        <w:autoSpaceDE w:val="0"/>
        <w:autoSpaceDN w:val="0"/>
        <w:adjustRightInd w:val="0"/>
        <w:spacing w:after="0" w:line="240" w:lineRule="auto"/>
        <w:rPr>
          <w:rFonts w:ascii="Arial" w:hAnsi="Arial" w:cs="Arial"/>
          <w:b/>
          <w:sz w:val="28"/>
        </w:rPr>
      </w:pPr>
    </w:p>
    <w:p w:rsidR="008336CE" w:rsidRDefault="008336CE" w:rsidP="00C46669">
      <w:pPr>
        <w:autoSpaceDE w:val="0"/>
        <w:autoSpaceDN w:val="0"/>
        <w:adjustRightInd w:val="0"/>
        <w:spacing w:after="0" w:line="240" w:lineRule="auto"/>
        <w:rPr>
          <w:rFonts w:ascii="Arial" w:hAnsi="Arial" w:cs="Arial"/>
          <w:b/>
          <w:sz w:val="28"/>
        </w:rPr>
      </w:pPr>
    </w:p>
    <w:p w:rsidR="005E11BE" w:rsidRDefault="005E11BE" w:rsidP="00C46669">
      <w:pPr>
        <w:autoSpaceDE w:val="0"/>
        <w:autoSpaceDN w:val="0"/>
        <w:adjustRightInd w:val="0"/>
        <w:spacing w:after="0" w:line="240" w:lineRule="auto"/>
        <w:rPr>
          <w:rFonts w:ascii="Arial" w:hAnsi="Arial" w:cs="Arial"/>
          <w:b/>
          <w:sz w:val="28"/>
        </w:rPr>
      </w:pPr>
    </w:p>
    <w:p w:rsidR="008336CE" w:rsidRDefault="008336CE" w:rsidP="00C46669">
      <w:pPr>
        <w:autoSpaceDE w:val="0"/>
        <w:autoSpaceDN w:val="0"/>
        <w:adjustRightInd w:val="0"/>
        <w:spacing w:after="0" w:line="240" w:lineRule="auto"/>
        <w:rPr>
          <w:rFonts w:ascii="Arial" w:hAnsi="Arial" w:cs="Arial"/>
          <w:b/>
          <w:sz w:val="28"/>
        </w:rPr>
      </w:pPr>
    </w:p>
    <w:p w:rsidR="00CB25C6" w:rsidRDefault="00CB25C6" w:rsidP="00C46669">
      <w:pPr>
        <w:autoSpaceDE w:val="0"/>
        <w:autoSpaceDN w:val="0"/>
        <w:adjustRightInd w:val="0"/>
        <w:spacing w:after="0" w:line="240" w:lineRule="auto"/>
        <w:rPr>
          <w:rFonts w:ascii="Arial" w:hAnsi="Arial" w:cs="Arial"/>
          <w:b/>
          <w:sz w:val="28"/>
        </w:rPr>
      </w:pPr>
    </w:p>
    <w:p w:rsidR="008F44BF" w:rsidRPr="006C7605" w:rsidRDefault="008F44BF" w:rsidP="008F44BF">
      <w:pPr>
        <w:pStyle w:val="ListeParagraf"/>
        <w:autoSpaceDE w:val="0"/>
        <w:autoSpaceDN w:val="0"/>
        <w:adjustRightInd w:val="0"/>
        <w:spacing w:after="0" w:line="240" w:lineRule="auto"/>
        <w:ind w:left="0"/>
        <w:jc w:val="center"/>
        <w:rPr>
          <w:rFonts w:ascii="Times New Roman" w:hAnsi="Times New Roman" w:cs="Times New Roman"/>
          <w:b/>
          <w:sz w:val="24"/>
          <w:szCs w:val="24"/>
        </w:rPr>
      </w:pPr>
      <w:r w:rsidRPr="006C7605">
        <w:rPr>
          <w:rFonts w:ascii="Times New Roman" w:hAnsi="Times New Roman" w:cs="Times New Roman"/>
          <w:b/>
          <w:sz w:val="24"/>
          <w:szCs w:val="24"/>
        </w:rPr>
        <w:t>YAZI İŞLERİ MÜDÜRLÜĞÜ</w:t>
      </w:r>
    </w:p>
    <w:p w:rsidR="008F44BF" w:rsidRPr="006C7605" w:rsidRDefault="008F44BF" w:rsidP="008F44BF">
      <w:pPr>
        <w:autoSpaceDE w:val="0"/>
        <w:autoSpaceDN w:val="0"/>
        <w:adjustRightInd w:val="0"/>
        <w:spacing w:after="0" w:line="240" w:lineRule="auto"/>
        <w:rPr>
          <w:rFonts w:ascii="Times New Roman" w:hAnsi="Times New Roman" w:cs="Times New Roman"/>
          <w:b/>
          <w:sz w:val="24"/>
          <w:szCs w:val="24"/>
        </w:rPr>
      </w:pPr>
    </w:p>
    <w:p w:rsidR="008F44BF" w:rsidRPr="006C7605" w:rsidRDefault="008F44BF" w:rsidP="008F44BF">
      <w:pPr>
        <w:autoSpaceDE w:val="0"/>
        <w:autoSpaceDN w:val="0"/>
        <w:adjustRightInd w:val="0"/>
        <w:spacing w:after="0" w:line="240" w:lineRule="auto"/>
        <w:jc w:val="center"/>
        <w:rPr>
          <w:rFonts w:ascii="Times New Roman" w:hAnsi="Times New Roman" w:cs="Times New Roman"/>
          <w:b/>
          <w:sz w:val="24"/>
          <w:szCs w:val="24"/>
        </w:rPr>
      </w:pPr>
      <w:r w:rsidRPr="006C7605">
        <w:rPr>
          <w:rFonts w:ascii="Times New Roman" w:hAnsi="Times New Roman" w:cs="Times New Roman"/>
          <w:b/>
          <w:bCs/>
          <w:sz w:val="24"/>
          <w:szCs w:val="24"/>
        </w:rPr>
        <w:t>YETKİ, GÖREV VE SORUMLULUKLAR:</w:t>
      </w:r>
    </w:p>
    <w:p w:rsidR="008F44BF" w:rsidRDefault="008F44BF" w:rsidP="008F44BF">
      <w:pPr>
        <w:autoSpaceDE w:val="0"/>
        <w:autoSpaceDN w:val="0"/>
        <w:adjustRightInd w:val="0"/>
        <w:spacing w:after="0" w:line="240" w:lineRule="auto"/>
        <w:jc w:val="center"/>
        <w:rPr>
          <w:rFonts w:ascii="Times New Roman" w:hAnsi="Times New Roman" w:cs="Times New Roman"/>
          <w:b/>
          <w:sz w:val="24"/>
          <w:szCs w:val="24"/>
        </w:rPr>
      </w:pPr>
      <w:r w:rsidRPr="006C7605">
        <w:rPr>
          <w:noProof/>
          <w:lang w:eastAsia="tr-TR"/>
        </w:rPr>
        <w:drawing>
          <wp:anchor distT="0" distB="0" distL="114300" distR="114300" simplePos="0" relativeHeight="251977728" behindDoc="0" locked="0" layoutInCell="1" allowOverlap="1" wp14:anchorId="585740AF" wp14:editId="26594EB2">
            <wp:simplePos x="0" y="0"/>
            <wp:positionH relativeFrom="column">
              <wp:posOffset>-461010</wp:posOffset>
            </wp:positionH>
            <wp:positionV relativeFrom="paragraph">
              <wp:posOffset>96520</wp:posOffset>
            </wp:positionV>
            <wp:extent cx="2936240" cy="2510790"/>
            <wp:effectExtent l="0" t="38100" r="0" b="60960"/>
            <wp:wrapNone/>
            <wp:docPr id="26" name="Diyagram 2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1" r:lo="rId72" r:qs="rId73" r:cs="rId74"/>
              </a:graphicData>
            </a:graphic>
            <wp14:sizeRelH relativeFrom="margin">
              <wp14:pctWidth>0</wp14:pctWidth>
            </wp14:sizeRelH>
            <wp14:sizeRelV relativeFrom="margin">
              <wp14:pctHeight>0</wp14:pctHeight>
            </wp14:sizeRelV>
          </wp:anchor>
        </w:drawing>
      </w:r>
    </w:p>
    <w:p w:rsidR="008F44BF" w:rsidRPr="006C7605" w:rsidRDefault="008F44BF" w:rsidP="008F44BF">
      <w:pPr>
        <w:pStyle w:val="ListeParagraf"/>
        <w:numPr>
          <w:ilvl w:val="0"/>
          <w:numId w:val="6"/>
        </w:numPr>
        <w:autoSpaceDE w:val="0"/>
        <w:autoSpaceDN w:val="0"/>
        <w:adjustRightInd w:val="0"/>
        <w:spacing w:after="0" w:line="240" w:lineRule="auto"/>
        <w:ind w:left="3402" w:right="360"/>
        <w:jc w:val="both"/>
        <w:rPr>
          <w:rFonts w:ascii="Times New Roman" w:hAnsi="Times New Roman" w:cs="Times New Roman"/>
          <w:sz w:val="24"/>
          <w:szCs w:val="24"/>
        </w:rPr>
      </w:pPr>
      <w:r w:rsidRPr="006C7605">
        <w:rPr>
          <w:rFonts w:ascii="Times New Roman" w:hAnsi="Times New Roman" w:cs="Times New Roman"/>
          <w:sz w:val="24"/>
          <w:szCs w:val="24"/>
        </w:rPr>
        <w:t>657 sayılı Devlet Memurları Kanunu, 5393 Sayılı Kanun ve diğer Belediye Mevzuatının kendisine yüklediği görev ve yetkilerin yerinde ve zamanında kullanılmasından sorumludur.</w:t>
      </w:r>
    </w:p>
    <w:p w:rsidR="008F44BF" w:rsidRPr="006C7605" w:rsidRDefault="008F44BF" w:rsidP="008F44BF">
      <w:pPr>
        <w:pStyle w:val="ListeParagraf"/>
        <w:numPr>
          <w:ilvl w:val="0"/>
          <w:numId w:val="6"/>
        </w:numPr>
        <w:autoSpaceDE w:val="0"/>
        <w:autoSpaceDN w:val="0"/>
        <w:adjustRightInd w:val="0"/>
        <w:spacing w:after="0" w:line="240" w:lineRule="auto"/>
        <w:ind w:left="3402" w:right="360"/>
        <w:jc w:val="both"/>
        <w:rPr>
          <w:rFonts w:ascii="Times New Roman" w:hAnsi="Times New Roman" w:cs="Times New Roman"/>
          <w:sz w:val="24"/>
          <w:szCs w:val="24"/>
        </w:rPr>
      </w:pPr>
      <w:r w:rsidRPr="006C7605">
        <w:rPr>
          <w:rFonts w:ascii="Times New Roman" w:hAnsi="Times New Roman" w:cs="Times New Roman"/>
          <w:sz w:val="24"/>
          <w:szCs w:val="24"/>
        </w:rPr>
        <w:t>Müdürlüğe gelen-giden bütün evrakları, Yazı İşleri Müdürüne çıkararak, havalesini yaptırdıktan sonra, kaydını yapmak, havale edilen yazının ilgili personele tebliğini yapmak, cevabının verilmesi gerekiyorsa cevap yazısını hazırlamak, cevap verilmesini sağladıktan sonra arşivlemesini yapmak</w:t>
      </w:r>
    </w:p>
    <w:p w:rsidR="008F44BF" w:rsidRPr="006C7605" w:rsidRDefault="008F44BF" w:rsidP="008F44BF">
      <w:pPr>
        <w:pStyle w:val="ListeParagraf"/>
        <w:numPr>
          <w:ilvl w:val="0"/>
          <w:numId w:val="6"/>
        </w:numPr>
        <w:autoSpaceDE w:val="0"/>
        <w:autoSpaceDN w:val="0"/>
        <w:adjustRightInd w:val="0"/>
        <w:spacing w:after="0" w:line="240" w:lineRule="auto"/>
        <w:ind w:left="3402" w:right="360"/>
        <w:jc w:val="both"/>
        <w:rPr>
          <w:rFonts w:ascii="Times New Roman" w:hAnsi="Times New Roman" w:cs="Times New Roman"/>
          <w:sz w:val="24"/>
          <w:szCs w:val="24"/>
        </w:rPr>
      </w:pPr>
      <w:r w:rsidRPr="006C7605">
        <w:rPr>
          <w:rFonts w:ascii="Times New Roman" w:hAnsi="Times New Roman" w:cs="Times New Roman"/>
          <w:sz w:val="24"/>
          <w:szCs w:val="24"/>
        </w:rPr>
        <w:t>Müdürlüğün görev ve sorumluluk alanına giren konuları belediye başkanı ve/veya başkan yardımcısından gelen talimatlar doğrultusunda sorumlu olduğu bütün yasal mevzuat hükümlerine uygun olarak yerine getirmek,</w:t>
      </w:r>
    </w:p>
    <w:p w:rsidR="008F44BF" w:rsidRPr="006C7605" w:rsidRDefault="008F44BF" w:rsidP="008F44BF">
      <w:pPr>
        <w:pStyle w:val="ListeParagraf"/>
        <w:numPr>
          <w:ilvl w:val="0"/>
          <w:numId w:val="6"/>
        </w:numPr>
        <w:autoSpaceDE w:val="0"/>
        <w:autoSpaceDN w:val="0"/>
        <w:adjustRightInd w:val="0"/>
        <w:spacing w:after="0" w:line="240" w:lineRule="auto"/>
        <w:ind w:left="3402" w:right="360"/>
        <w:jc w:val="both"/>
        <w:rPr>
          <w:rFonts w:ascii="Times New Roman" w:hAnsi="Times New Roman" w:cs="Times New Roman"/>
          <w:sz w:val="24"/>
          <w:szCs w:val="24"/>
        </w:rPr>
      </w:pPr>
      <w:r w:rsidRPr="006C7605">
        <w:rPr>
          <w:rFonts w:ascii="Times New Roman" w:hAnsi="Times New Roman" w:cs="Times New Roman"/>
          <w:sz w:val="24"/>
          <w:szCs w:val="24"/>
        </w:rPr>
        <w:t xml:space="preserve">Müdürlüğün görev alanına giren bütün konularda personeli ile ilgili olarak gerekli görevlendirmeleri yapmak, müdürlük faaliyetlerini denetlemek, varsa aksaklıkları gidermek, </w:t>
      </w:r>
    </w:p>
    <w:p w:rsidR="008F44BF" w:rsidRPr="006C7605" w:rsidRDefault="008F44BF" w:rsidP="008F44BF">
      <w:pPr>
        <w:pStyle w:val="ListeParagraf"/>
        <w:numPr>
          <w:ilvl w:val="0"/>
          <w:numId w:val="6"/>
        </w:numPr>
        <w:autoSpaceDE w:val="0"/>
        <w:autoSpaceDN w:val="0"/>
        <w:adjustRightInd w:val="0"/>
        <w:spacing w:after="0" w:line="240" w:lineRule="auto"/>
        <w:ind w:right="360"/>
        <w:jc w:val="both"/>
        <w:rPr>
          <w:rFonts w:ascii="Times New Roman" w:hAnsi="Times New Roman" w:cs="Times New Roman"/>
          <w:sz w:val="24"/>
          <w:szCs w:val="24"/>
        </w:rPr>
      </w:pPr>
      <w:r w:rsidRPr="006C7605">
        <w:rPr>
          <w:rFonts w:ascii="Times New Roman" w:hAnsi="Times New Roman" w:cs="Times New Roman"/>
          <w:sz w:val="24"/>
          <w:szCs w:val="24"/>
        </w:rPr>
        <w:t xml:space="preserve">Belediyenin stratejik plan ve performans programında yer alan müdürlükle ilgili çalışmalar yapmak, hedefleri gerçekleştirmek, 5018 Sayılı Kamu Mali Yönetimi ve Kontrol Kanununun 31. maddesi gereği kendi birimiyle ilgili harcamalarının Harcama yetkilisi olarak bütçe hazırlığını yapmak, </w:t>
      </w:r>
    </w:p>
    <w:p w:rsidR="008F44BF" w:rsidRPr="006C7605" w:rsidRDefault="008F44BF" w:rsidP="008F44BF">
      <w:pPr>
        <w:pStyle w:val="ListeParagraf"/>
        <w:numPr>
          <w:ilvl w:val="0"/>
          <w:numId w:val="6"/>
        </w:numPr>
        <w:autoSpaceDE w:val="0"/>
        <w:autoSpaceDN w:val="0"/>
        <w:adjustRightInd w:val="0"/>
        <w:spacing w:after="0" w:line="240" w:lineRule="auto"/>
        <w:ind w:right="360"/>
        <w:jc w:val="both"/>
        <w:rPr>
          <w:rFonts w:ascii="Times New Roman" w:hAnsi="Times New Roman" w:cs="Times New Roman"/>
          <w:sz w:val="24"/>
          <w:szCs w:val="24"/>
        </w:rPr>
      </w:pPr>
      <w:r w:rsidRPr="006C7605">
        <w:rPr>
          <w:rFonts w:ascii="Times New Roman" w:hAnsi="Times New Roman" w:cs="Times New Roman"/>
          <w:sz w:val="24"/>
          <w:szCs w:val="24"/>
        </w:rPr>
        <w:t xml:space="preserve">Müdürlüğün yıllık faaliyet raporunu ve gerektiğinde belirli sürelere ilişkin müdürlük faaliyetlerini üst makamlara sunmak, </w:t>
      </w:r>
    </w:p>
    <w:p w:rsidR="008F44BF" w:rsidRPr="006C7605" w:rsidRDefault="008F44BF" w:rsidP="008F44BF">
      <w:pPr>
        <w:pStyle w:val="ListeParagraf"/>
        <w:numPr>
          <w:ilvl w:val="0"/>
          <w:numId w:val="6"/>
        </w:numPr>
        <w:autoSpaceDE w:val="0"/>
        <w:autoSpaceDN w:val="0"/>
        <w:adjustRightInd w:val="0"/>
        <w:spacing w:after="0" w:line="240" w:lineRule="auto"/>
        <w:ind w:right="360"/>
        <w:jc w:val="both"/>
        <w:rPr>
          <w:rFonts w:ascii="Times New Roman" w:hAnsi="Times New Roman" w:cs="Times New Roman"/>
          <w:sz w:val="24"/>
          <w:szCs w:val="24"/>
        </w:rPr>
      </w:pPr>
      <w:r w:rsidRPr="006C7605">
        <w:rPr>
          <w:rFonts w:ascii="Times New Roman" w:hAnsi="Times New Roman" w:cs="Times New Roman"/>
          <w:sz w:val="24"/>
          <w:szCs w:val="24"/>
        </w:rPr>
        <w:t xml:space="preserve">Belediye meclisine ve encümenine görüşülmesi için Belediye Başkanlığı tarafından havale edilen evrakları düzenleyerek meclis ve encümen gündemlerinin oluşturulmasını sağlamak, </w:t>
      </w:r>
    </w:p>
    <w:p w:rsidR="008F44BF" w:rsidRPr="006C7605" w:rsidRDefault="008F44BF" w:rsidP="008F44BF">
      <w:pPr>
        <w:pStyle w:val="ListeParagraf"/>
        <w:numPr>
          <w:ilvl w:val="0"/>
          <w:numId w:val="6"/>
        </w:numPr>
        <w:autoSpaceDE w:val="0"/>
        <w:autoSpaceDN w:val="0"/>
        <w:adjustRightInd w:val="0"/>
        <w:spacing w:after="0" w:line="240" w:lineRule="auto"/>
        <w:ind w:right="360"/>
        <w:jc w:val="both"/>
        <w:rPr>
          <w:rFonts w:ascii="Times New Roman" w:hAnsi="Times New Roman" w:cs="Times New Roman"/>
          <w:sz w:val="24"/>
          <w:szCs w:val="24"/>
        </w:rPr>
      </w:pPr>
      <w:r w:rsidRPr="006C7605">
        <w:rPr>
          <w:rFonts w:ascii="Times New Roman" w:hAnsi="Times New Roman" w:cs="Times New Roman"/>
          <w:sz w:val="24"/>
          <w:szCs w:val="24"/>
        </w:rPr>
        <w:t xml:space="preserve">Meclis toplantı tarihinin ve belediye başkanı tarafından belirlenen gündem maddelerinin, Belediye Kanunu’nun 20. ve 21. maddeleri gereğince en az üç gün önceden meclis üyelerine ulaşmasının kontrolünü yapmak ve gündemin duyurulmasını sağlamak, </w:t>
      </w:r>
    </w:p>
    <w:p w:rsidR="008F44BF" w:rsidRPr="006C7605" w:rsidRDefault="008F44BF" w:rsidP="008F44BF">
      <w:pPr>
        <w:pStyle w:val="ListeParagraf"/>
        <w:numPr>
          <w:ilvl w:val="0"/>
          <w:numId w:val="6"/>
        </w:numPr>
        <w:autoSpaceDE w:val="0"/>
        <w:autoSpaceDN w:val="0"/>
        <w:adjustRightInd w:val="0"/>
        <w:spacing w:after="0" w:line="240" w:lineRule="auto"/>
        <w:ind w:right="360"/>
        <w:jc w:val="both"/>
        <w:rPr>
          <w:rFonts w:ascii="Times New Roman" w:hAnsi="Times New Roman" w:cs="Times New Roman"/>
          <w:sz w:val="24"/>
          <w:szCs w:val="24"/>
        </w:rPr>
      </w:pPr>
      <w:r w:rsidRPr="006C7605">
        <w:rPr>
          <w:rFonts w:ascii="Times New Roman" w:hAnsi="Times New Roman" w:cs="Times New Roman"/>
          <w:sz w:val="24"/>
          <w:szCs w:val="24"/>
        </w:rPr>
        <w:t xml:space="preserve">Belediye Meclisi görüşme tutanaklarının bir sonraki toplantıdan önce Meclis Üyelerine gönderilmesini sağlamak, </w:t>
      </w:r>
    </w:p>
    <w:p w:rsidR="008F44BF" w:rsidRPr="006C7605" w:rsidRDefault="008F44BF" w:rsidP="008F44BF">
      <w:pPr>
        <w:pStyle w:val="ListeParagraf"/>
        <w:numPr>
          <w:ilvl w:val="0"/>
          <w:numId w:val="6"/>
        </w:numPr>
        <w:autoSpaceDE w:val="0"/>
        <w:autoSpaceDN w:val="0"/>
        <w:adjustRightInd w:val="0"/>
        <w:spacing w:after="0" w:line="240" w:lineRule="auto"/>
        <w:ind w:right="360"/>
        <w:jc w:val="both"/>
        <w:rPr>
          <w:rFonts w:ascii="Times New Roman" w:hAnsi="Times New Roman" w:cs="Times New Roman"/>
          <w:sz w:val="24"/>
          <w:szCs w:val="24"/>
        </w:rPr>
      </w:pPr>
      <w:r w:rsidRPr="006C7605">
        <w:rPr>
          <w:rFonts w:ascii="Times New Roman" w:hAnsi="Times New Roman" w:cs="Times New Roman"/>
          <w:sz w:val="24"/>
          <w:szCs w:val="24"/>
        </w:rPr>
        <w:t>Toplantı tutanaklarına göre alınan kararları bir sonraki toplantıda Meclis Üyelerine dağıtılmasını sağlamak,</w:t>
      </w:r>
    </w:p>
    <w:p w:rsidR="008F44BF" w:rsidRPr="006C7605" w:rsidRDefault="008F44BF" w:rsidP="008F44BF">
      <w:pPr>
        <w:pStyle w:val="ListeParagraf"/>
        <w:numPr>
          <w:ilvl w:val="0"/>
          <w:numId w:val="6"/>
        </w:numPr>
        <w:autoSpaceDE w:val="0"/>
        <w:autoSpaceDN w:val="0"/>
        <w:adjustRightInd w:val="0"/>
        <w:spacing w:after="0" w:line="240" w:lineRule="auto"/>
        <w:ind w:right="360"/>
        <w:jc w:val="both"/>
        <w:rPr>
          <w:rFonts w:ascii="Times New Roman" w:hAnsi="Times New Roman" w:cs="Times New Roman"/>
          <w:sz w:val="24"/>
          <w:szCs w:val="24"/>
        </w:rPr>
      </w:pPr>
      <w:r w:rsidRPr="006C7605">
        <w:rPr>
          <w:rFonts w:ascii="Times New Roman" w:hAnsi="Times New Roman" w:cs="Times New Roman"/>
          <w:sz w:val="24"/>
          <w:szCs w:val="24"/>
        </w:rPr>
        <w:t>Alınan meclis kararlarının kesinleşme sürecini takip etmek, kesinleşen meclis kararlarının ilgili birimlere ulaşmasını sağlamak,</w:t>
      </w:r>
    </w:p>
    <w:p w:rsidR="008F44BF" w:rsidRPr="006C7605" w:rsidRDefault="008F44BF" w:rsidP="008F44BF">
      <w:pPr>
        <w:pStyle w:val="ListeParagraf"/>
        <w:numPr>
          <w:ilvl w:val="0"/>
          <w:numId w:val="6"/>
        </w:numPr>
        <w:autoSpaceDE w:val="0"/>
        <w:autoSpaceDN w:val="0"/>
        <w:adjustRightInd w:val="0"/>
        <w:spacing w:after="0" w:line="240" w:lineRule="auto"/>
        <w:ind w:right="360"/>
        <w:jc w:val="both"/>
        <w:rPr>
          <w:rFonts w:ascii="Times New Roman" w:hAnsi="Times New Roman" w:cs="Times New Roman"/>
          <w:sz w:val="24"/>
          <w:szCs w:val="24"/>
        </w:rPr>
      </w:pPr>
      <w:r w:rsidRPr="006C7605">
        <w:rPr>
          <w:rFonts w:ascii="Times New Roman" w:hAnsi="Times New Roman" w:cs="Times New Roman"/>
          <w:sz w:val="24"/>
          <w:szCs w:val="24"/>
        </w:rPr>
        <w:t>Belediye encümenince alınan kararların yazımı ve ilgili birimlere ulaşmasını sağlamak,</w:t>
      </w:r>
    </w:p>
    <w:p w:rsidR="008F44BF" w:rsidRPr="006C7605" w:rsidRDefault="008F44BF" w:rsidP="008F44BF">
      <w:pPr>
        <w:pStyle w:val="ListeParagraf"/>
        <w:numPr>
          <w:ilvl w:val="0"/>
          <w:numId w:val="6"/>
        </w:numPr>
        <w:autoSpaceDE w:val="0"/>
        <w:autoSpaceDN w:val="0"/>
        <w:adjustRightInd w:val="0"/>
        <w:spacing w:after="0" w:line="240" w:lineRule="auto"/>
        <w:ind w:right="360"/>
        <w:jc w:val="both"/>
        <w:rPr>
          <w:rFonts w:ascii="Times New Roman" w:hAnsi="Times New Roman" w:cs="Times New Roman"/>
          <w:sz w:val="24"/>
          <w:szCs w:val="24"/>
        </w:rPr>
      </w:pPr>
      <w:r w:rsidRPr="006C7605">
        <w:rPr>
          <w:rFonts w:ascii="Times New Roman" w:hAnsi="Times New Roman" w:cs="Times New Roman"/>
          <w:sz w:val="24"/>
          <w:szCs w:val="24"/>
        </w:rPr>
        <w:t xml:space="preserve">Meclis ve encümen üyelerinin devamlılık cetvellerinin tutulmasını sağlamak, </w:t>
      </w:r>
    </w:p>
    <w:p w:rsidR="008F44BF" w:rsidRPr="006C7605" w:rsidRDefault="008F44BF" w:rsidP="008F44BF">
      <w:pPr>
        <w:pStyle w:val="ListeParagraf"/>
        <w:numPr>
          <w:ilvl w:val="0"/>
          <w:numId w:val="6"/>
        </w:numPr>
        <w:autoSpaceDE w:val="0"/>
        <w:autoSpaceDN w:val="0"/>
        <w:adjustRightInd w:val="0"/>
        <w:spacing w:after="0" w:line="240" w:lineRule="auto"/>
        <w:ind w:right="360"/>
        <w:jc w:val="both"/>
        <w:rPr>
          <w:rFonts w:ascii="Times New Roman" w:hAnsi="Times New Roman" w:cs="Times New Roman"/>
          <w:sz w:val="24"/>
          <w:szCs w:val="24"/>
        </w:rPr>
      </w:pPr>
      <w:r w:rsidRPr="006C7605">
        <w:rPr>
          <w:rFonts w:ascii="Times New Roman" w:hAnsi="Times New Roman" w:cs="Times New Roman"/>
          <w:sz w:val="24"/>
          <w:szCs w:val="24"/>
        </w:rPr>
        <w:t xml:space="preserve">Kurum arşivinde bulunan evrakların kaydını tutmak, düzen ve tertip ederek saklamak. </w:t>
      </w:r>
    </w:p>
    <w:p w:rsidR="008F44BF" w:rsidRPr="006C7605" w:rsidRDefault="008F44BF" w:rsidP="008F44BF">
      <w:pPr>
        <w:pStyle w:val="ListeParagraf"/>
        <w:numPr>
          <w:ilvl w:val="0"/>
          <w:numId w:val="6"/>
        </w:numPr>
        <w:autoSpaceDE w:val="0"/>
        <w:autoSpaceDN w:val="0"/>
        <w:adjustRightInd w:val="0"/>
        <w:spacing w:after="0" w:line="240" w:lineRule="auto"/>
        <w:ind w:right="360"/>
        <w:jc w:val="both"/>
        <w:rPr>
          <w:rFonts w:ascii="Times New Roman" w:hAnsi="Times New Roman" w:cs="Times New Roman"/>
          <w:sz w:val="24"/>
          <w:szCs w:val="24"/>
        </w:rPr>
      </w:pPr>
      <w:r w:rsidRPr="006C7605">
        <w:rPr>
          <w:rFonts w:ascii="Times New Roman" w:hAnsi="Times New Roman" w:cs="Times New Roman"/>
          <w:sz w:val="24"/>
          <w:szCs w:val="24"/>
        </w:rPr>
        <w:t>Encümen üyelerinin aylık oturum cetvelini hazırlamak Belediye Başkanının vereceği diğer görevleri yapmak.</w:t>
      </w:r>
    </w:p>
    <w:p w:rsidR="005E11BE" w:rsidRDefault="005E11BE" w:rsidP="008F44BF">
      <w:pPr>
        <w:pStyle w:val="ListeParagraf"/>
        <w:autoSpaceDE w:val="0"/>
        <w:autoSpaceDN w:val="0"/>
        <w:adjustRightInd w:val="0"/>
        <w:spacing w:after="0" w:line="240" w:lineRule="auto"/>
        <w:ind w:left="360" w:right="360"/>
        <w:jc w:val="both"/>
        <w:rPr>
          <w:rFonts w:ascii="Times New Roman" w:hAnsi="Times New Roman" w:cs="Times New Roman"/>
          <w:sz w:val="24"/>
          <w:szCs w:val="24"/>
        </w:rPr>
      </w:pPr>
    </w:p>
    <w:p w:rsidR="005E11BE" w:rsidRDefault="005E11BE" w:rsidP="008F44BF">
      <w:pPr>
        <w:pStyle w:val="ListeParagraf"/>
        <w:autoSpaceDE w:val="0"/>
        <w:autoSpaceDN w:val="0"/>
        <w:adjustRightInd w:val="0"/>
        <w:spacing w:after="0" w:line="240" w:lineRule="auto"/>
        <w:ind w:left="360" w:right="360"/>
        <w:jc w:val="both"/>
        <w:rPr>
          <w:rFonts w:ascii="Times New Roman" w:hAnsi="Times New Roman" w:cs="Times New Roman"/>
          <w:sz w:val="24"/>
          <w:szCs w:val="24"/>
        </w:rPr>
      </w:pPr>
    </w:p>
    <w:p w:rsidR="008F44BF" w:rsidRPr="006C7605" w:rsidRDefault="008F44BF" w:rsidP="008F44BF">
      <w:pPr>
        <w:tabs>
          <w:tab w:val="left" w:pos="0"/>
        </w:tabs>
        <w:spacing w:after="0"/>
        <w:ind w:left="-426" w:firstLine="426"/>
        <w:jc w:val="both"/>
        <w:rPr>
          <w:rFonts w:ascii="Times New Roman" w:hAnsi="Times New Roman" w:cs="Times New Roman"/>
          <w:b/>
          <w:bCs/>
          <w:sz w:val="24"/>
          <w:szCs w:val="24"/>
        </w:rPr>
      </w:pPr>
      <w:r w:rsidRPr="006C7605">
        <w:rPr>
          <w:rFonts w:ascii="Times New Roman" w:hAnsi="Times New Roman" w:cs="Times New Roman"/>
          <w:b/>
          <w:bCs/>
          <w:sz w:val="24"/>
          <w:szCs w:val="24"/>
        </w:rPr>
        <w:t>İDAREYE İLİŞKİN BİLGİLER:</w:t>
      </w:r>
    </w:p>
    <w:p w:rsidR="008F44BF" w:rsidRDefault="008F44BF" w:rsidP="008F44BF">
      <w:pPr>
        <w:autoSpaceDE w:val="0"/>
        <w:autoSpaceDN w:val="0"/>
        <w:adjustRightInd w:val="0"/>
        <w:spacing w:after="0" w:line="240" w:lineRule="auto"/>
        <w:ind w:left="-720" w:right="180" w:firstLine="720"/>
        <w:jc w:val="both"/>
        <w:rPr>
          <w:rFonts w:ascii="Times New Roman" w:hAnsi="Times New Roman" w:cs="Times New Roman"/>
          <w:bCs/>
          <w:sz w:val="24"/>
          <w:szCs w:val="24"/>
        </w:rPr>
      </w:pPr>
      <w:r w:rsidRPr="006C7605">
        <w:rPr>
          <w:rFonts w:ascii="Times New Roman" w:hAnsi="Times New Roman" w:cs="Times New Roman"/>
          <w:bCs/>
          <w:sz w:val="24"/>
          <w:szCs w:val="24"/>
        </w:rPr>
        <w:t xml:space="preserve"> </w:t>
      </w:r>
    </w:p>
    <w:p w:rsidR="008F44BF" w:rsidRPr="006C7605" w:rsidRDefault="008F44BF" w:rsidP="008F44BF">
      <w:pPr>
        <w:autoSpaceDE w:val="0"/>
        <w:autoSpaceDN w:val="0"/>
        <w:adjustRightInd w:val="0"/>
        <w:spacing w:after="0" w:line="240" w:lineRule="auto"/>
        <w:ind w:left="-720" w:right="180" w:firstLine="720"/>
        <w:jc w:val="both"/>
        <w:rPr>
          <w:rFonts w:ascii="Times New Roman" w:hAnsi="Times New Roman" w:cs="Times New Roman"/>
          <w:b/>
          <w:bCs/>
          <w:sz w:val="24"/>
          <w:szCs w:val="24"/>
        </w:rPr>
      </w:pPr>
      <w:r w:rsidRPr="006C7605">
        <w:rPr>
          <w:rFonts w:ascii="Times New Roman" w:hAnsi="Times New Roman" w:cs="Times New Roman"/>
          <w:b/>
          <w:bCs/>
          <w:sz w:val="24"/>
          <w:szCs w:val="24"/>
        </w:rPr>
        <w:t xml:space="preserve">Fiziksel Yapı: </w:t>
      </w:r>
    </w:p>
    <w:p w:rsidR="008F44BF" w:rsidRDefault="008F44BF" w:rsidP="008F44BF">
      <w:pPr>
        <w:autoSpaceDE w:val="0"/>
        <w:autoSpaceDN w:val="0"/>
        <w:adjustRightInd w:val="0"/>
        <w:spacing w:after="0" w:line="240" w:lineRule="auto"/>
        <w:ind w:right="180" w:firstLine="426"/>
        <w:jc w:val="both"/>
        <w:rPr>
          <w:rFonts w:ascii="Times New Roman" w:hAnsi="Times New Roman" w:cs="Times New Roman"/>
          <w:color w:val="000000"/>
          <w:sz w:val="24"/>
          <w:szCs w:val="24"/>
          <w:shd w:val="clear" w:color="auto" w:fill="FFFFFF"/>
        </w:rPr>
      </w:pPr>
      <w:r w:rsidRPr="006C7605">
        <w:rPr>
          <w:rFonts w:ascii="Times New Roman" w:hAnsi="Times New Roman" w:cs="Times New Roman"/>
          <w:color w:val="000000"/>
          <w:sz w:val="24"/>
          <w:szCs w:val="24"/>
          <w:shd w:val="clear" w:color="auto" w:fill="FFFFFF"/>
        </w:rPr>
        <w:lastRenderedPageBreak/>
        <w:t>İspir Belediyesi binası içerisinde Yazı işleri müdürlüğü olarak hizmet verdiğimiz birim, Belediyemiz hizmet binasının 3. Katında 50</w:t>
      </w:r>
      <w:r w:rsidRPr="006C7605">
        <w:rPr>
          <w:rFonts w:ascii="Times New Roman" w:hAnsi="Times New Roman" w:cs="Times New Roman"/>
          <w:sz w:val="24"/>
          <w:szCs w:val="24"/>
          <w:shd w:val="clear" w:color="auto" w:fill="FFFFFF"/>
        </w:rPr>
        <w:t>m²</w:t>
      </w:r>
      <w:r w:rsidRPr="006C7605">
        <w:rPr>
          <w:rFonts w:ascii="Times New Roman" w:hAnsi="Times New Roman" w:cs="Times New Roman"/>
          <w:color w:val="000000"/>
          <w:sz w:val="24"/>
          <w:szCs w:val="24"/>
          <w:shd w:val="clear" w:color="auto" w:fill="FFFFFF"/>
        </w:rPr>
        <w:t>’lik bir odada Hukuk bürosu ile tek bir odada çalışmalara</w:t>
      </w:r>
      <w:r>
        <w:rPr>
          <w:rFonts w:ascii="Times New Roman" w:hAnsi="Times New Roman" w:cs="Times New Roman"/>
          <w:color w:val="000000"/>
          <w:sz w:val="24"/>
          <w:szCs w:val="24"/>
          <w:shd w:val="clear" w:color="auto" w:fill="FFFFFF"/>
        </w:rPr>
        <w:t xml:space="preserve"> devam etmekte olup bünyesinde 2</w:t>
      </w:r>
      <w:r w:rsidRPr="006C7605">
        <w:rPr>
          <w:rFonts w:ascii="Times New Roman" w:hAnsi="Times New Roman" w:cs="Times New Roman"/>
          <w:color w:val="000000"/>
          <w:sz w:val="24"/>
          <w:szCs w:val="24"/>
          <w:shd w:val="clear" w:color="auto" w:fill="FFFFFF"/>
        </w:rPr>
        <w:t xml:space="preserve"> adet bilgisayar ve ofis malzemeleri ile çalışmalarını sürdürmektedir.</w:t>
      </w:r>
    </w:p>
    <w:p w:rsidR="008F44BF" w:rsidRDefault="008F44BF" w:rsidP="008F44BF">
      <w:pPr>
        <w:autoSpaceDE w:val="0"/>
        <w:autoSpaceDN w:val="0"/>
        <w:adjustRightInd w:val="0"/>
        <w:spacing w:after="0" w:line="240" w:lineRule="auto"/>
        <w:ind w:right="180"/>
        <w:jc w:val="both"/>
        <w:rPr>
          <w:rFonts w:ascii="Times New Roman" w:hAnsi="Times New Roman" w:cs="Times New Roman"/>
          <w:b/>
          <w:sz w:val="24"/>
          <w:szCs w:val="24"/>
        </w:rPr>
      </w:pPr>
    </w:p>
    <w:p w:rsidR="008F44BF" w:rsidRPr="006C7605" w:rsidRDefault="008F44BF" w:rsidP="008F44BF">
      <w:pPr>
        <w:autoSpaceDE w:val="0"/>
        <w:autoSpaceDN w:val="0"/>
        <w:adjustRightInd w:val="0"/>
        <w:spacing w:after="0" w:line="240" w:lineRule="auto"/>
        <w:ind w:right="180"/>
        <w:jc w:val="both"/>
        <w:rPr>
          <w:rFonts w:ascii="Times New Roman" w:hAnsi="Times New Roman" w:cs="Times New Roman"/>
          <w:color w:val="000000"/>
          <w:sz w:val="24"/>
          <w:szCs w:val="24"/>
          <w:shd w:val="clear" w:color="auto" w:fill="FFFFFF"/>
        </w:rPr>
      </w:pPr>
      <w:r w:rsidRPr="006C7605">
        <w:rPr>
          <w:rFonts w:ascii="Times New Roman" w:hAnsi="Times New Roman" w:cs="Times New Roman"/>
          <w:b/>
          <w:sz w:val="24"/>
          <w:szCs w:val="24"/>
        </w:rPr>
        <w:t>Örgüt Yapısı:</w:t>
      </w:r>
    </w:p>
    <w:p w:rsidR="008F44BF" w:rsidRPr="006C7605" w:rsidRDefault="008F44BF" w:rsidP="008F44BF">
      <w:pPr>
        <w:numPr>
          <w:ilvl w:val="0"/>
          <w:numId w:val="1"/>
        </w:numPr>
        <w:shd w:val="clear" w:color="auto" w:fill="FFFFFF"/>
        <w:spacing w:before="100" w:beforeAutospacing="1" w:after="150" w:line="240" w:lineRule="auto"/>
        <w:ind w:left="567" w:hanging="283"/>
        <w:rPr>
          <w:rFonts w:ascii="Times New Roman" w:eastAsia="Times New Roman" w:hAnsi="Times New Roman" w:cs="Times New Roman"/>
          <w:bCs/>
          <w:color w:val="000000" w:themeColor="text1"/>
          <w:sz w:val="24"/>
          <w:szCs w:val="24"/>
          <w:lang w:eastAsia="tr-TR"/>
        </w:rPr>
      </w:pPr>
      <w:r>
        <w:rPr>
          <w:noProof/>
          <w:lang w:eastAsia="tr-TR"/>
        </w:rPr>
        <mc:AlternateContent>
          <mc:Choice Requires="wps">
            <w:drawing>
              <wp:anchor distT="0" distB="0" distL="114300" distR="114300" simplePos="0" relativeHeight="251979776" behindDoc="0" locked="0" layoutInCell="1" allowOverlap="1" wp14:anchorId="4B2CC354" wp14:editId="0F4E3DFE">
                <wp:simplePos x="0" y="0"/>
                <wp:positionH relativeFrom="column">
                  <wp:posOffset>3547745</wp:posOffset>
                </wp:positionH>
                <wp:positionV relativeFrom="paragraph">
                  <wp:posOffset>387540</wp:posOffset>
                </wp:positionV>
                <wp:extent cx="2208811" cy="843148"/>
                <wp:effectExtent l="0" t="0" r="0" b="0"/>
                <wp:wrapNone/>
                <wp:docPr id="12" name="Metin Kutusu 12"/>
                <wp:cNvGraphicFramePr/>
                <a:graphic xmlns:a="http://schemas.openxmlformats.org/drawingml/2006/main">
                  <a:graphicData uri="http://schemas.microsoft.com/office/word/2010/wordprocessingShape">
                    <wps:wsp>
                      <wps:cNvSpPr txBox="1"/>
                      <wps:spPr>
                        <a:xfrm>
                          <a:off x="0" y="0"/>
                          <a:ext cx="2208811" cy="843148"/>
                        </a:xfrm>
                        <a:prstGeom prst="rect">
                          <a:avLst/>
                        </a:prstGeom>
                        <a:noFill/>
                        <a:ln w="6350">
                          <a:noFill/>
                        </a:ln>
                      </wps:spPr>
                      <wps:txbx>
                        <w:txbxContent>
                          <w:p w:rsidR="00A15722" w:rsidRPr="006C7605" w:rsidRDefault="00A15722" w:rsidP="008F44BF">
                            <w:pPr>
                              <w:pStyle w:val="ListeParagraf"/>
                              <w:numPr>
                                <w:ilvl w:val="0"/>
                                <w:numId w:val="5"/>
                              </w:numPr>
                              <w:autoSpaceDE w:val="0"/>
                              <w:autoSpaceDN w:val="0"/>
                              <w:adjustRightInd w:val="0"/>
                              <w:spacing w:after="0" w:line="360" w:lineRule="auto"/>
                              <w:ind w:left="567" w:right="180" w:hanging="283"/>
                              <w:jc w:val="both"/>
                              <w:rPr>
                                <w:rFonts w:ascii="Times New Roman" w:eastAsia="Times New Roman" w:hAnsi="Times New Roman" w:cs="Times New Roman"/>
                                <w:color w:val="000000" w:themeColor="text1"/>
                                <w:sz w:val="24"/>
                                <w:szCs w:val="24"/>
                                <w:lang w:eastAsia="tr-TR"/>
                              </w:rPr>
                            </w:pPr>
                            <w:r w:rsidRPr="006C7605">
                              <w:rPr>
                                <w:rFonts w:ascii="Times New Roman" w:eastAsia="Times New Roman" w:hAnsi="Times New Roman" w:cs="Times New Roman"/>
                                <w:color w:val="000000" w:themeColor="text1"/>
                                <w:sz w:val="24"/>
                                <w:szCs w:val="24"/>
                                <w:lang w:eastAsia="tr-TR"/>
                              </w:rPr>
                              <w:t>Hukuk Bürosu</w:t>
                            </w:r>
                          </w:p>
                          <w:p w:rsidR="00A15722" w:rsidRDefault="00A15722" w:rsidP="008F44B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Metin Kutusu 12" o:spid="_x0000_s1033" type="#_x0000_t202" style="position:absolute;left:0;text-align:left;margin-left:279.35pt;margin-top:30.5pt;width:173.9pt;height:66.4pt;z-index:251979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" filled="f" stroked="f" strokeweight=".5pt">
                <v:textbox>
                  <w:txbxContent>
                    <w:p w:rsidR="00CA68D7" w:rsidRPr="006C7605" w:rsidRDefault="00CA68D7" w:rsidP="008F44BF">
                      <w:pPr>
                        <w:pStyle w:val="ListeParagraf"/>
                        <w:numPr>
                          <w:ilvl w:val="0"/>
                          <w:numId w:val="5"/>
                        </w:numPr>
                        <w:autoSpaceDE w:val="0"/>
                        <w:autoSpaceDN w:val="0"/>
                        <w:adjustRightInd w:val="0"/>
                        <w:spacing w:after="0" w:line="360" w:lineRule="auto"/>
                        <w:ind w:left="567" w:right="180" w:hanging="283"/>
                        <w:jc w:val="both"/>
                        <w:rPr>
                          <w:rFonts w:ascii="Times New Roman" w:eastAsia="Times New Roman" w:hAnsi="Times New Roman" w:cs="Times New Roman"/>
                          <w:color w:val="000000" w:themeColor="text1"/>
                          <w:sz w:val="24"/>
                          <w:szCs w:val="24"/>
                          <w:lang w:eastAsia="tr-TR"/>
                        </w:rPr>
                      </w:pPr>
                      <w:r w:rsidRPr="006C7605">
                        <w:rPr>
                          <w:rFonts w:ascii="Times New Roman" w:eastAsia="Times New Roman" w:hAnsi="Times New Roman" w:cs="Times New Roman"/>
                          <w:color w:val="000000" w:themeColor="text1"/>
                          <w:sz w:val="24"/>
                          <w:szCs w:val="24"/>
                          <w:lang w:eastAsia="tr-TR"/>
                        </w:rPr>
                        <w:t>Hukuk Bürosu</w:t>
                      </w:r>
                    </w:p>
                    <w:p w:rsidR="00CA68D7" w:rsidRDefault="00CA68D7" w:rsidP="008F44BF"/>
                  </w:txbxContent>
                </v:textbox>
              </v:shape>
            </w:pict>
          </mc:Fallback>
        </mc:AlternateContent>
      </w:r>
      <w:hyperlink r:id="rId76" w:history="1">
        <w:r w:rsidRPr="006C7605">
          <w:rPr>
            <w:rFonts w:ascii="Times New Roman" w:eastAsia="Times New Roman" w:hAnsi="Times New Roman" w:cs="Times New Roman"/>
            <w:bCs/>
            <w:color w:val="000000" w:themeColor="text1"/>
            <w:sz w:val="24"/>
            <w:szCs w:val="24"/>
            <w:lang w:eastAsia="tr-TR"/>
          </w:rPr>
          <w:t>YAZI İŞLERİ MÜDÜRLÜĞÜ</w:t>
        </w:r>
      </w:hyperlink>
    </w:p>
    <w:p w:rsidR="008F44BF" w:rsidRPr="006C7605" w:rsidRDefault="008F44BF" w:rsidP="008F44BF">
      <w:pPr>
        <w:numPr>
          <w:ilvl w:val="0"/>
          <w:numId w:val="1"/>
        </w:numPr>
        <w:shd w:val="clear" w:color="auto" w:fill="FFFFFF"/>
        <w:spacing w:before="100" w:beforeAutospacing="1" w:after="150" w:line="240" w:lineRule="auto"/>
        <w:ind w:left="567" w:hanging="283"/>
        <w:rPr>
          <w:rFonts w:ascii="Times New Roman" w:eastAsia="Times New Roman" w:hAnsi="Times New Roman" w:cs="Times New Roman"/>
          <w:color w:val="000000" w:themeColor="text1"/>
          <w:sz w:val="24"/>
          <w:szCs w:val="24"/>
          <w:lang w:eastAsia="tr-TR"/>
        </w:rPr>
      </w:pPr>
      <w:r w:rsidRPr="006C7605">
        <w:rPr>
          <w:rFonts w:ascii="Times New Roman" w:eastAsia="Times New Roman" w:hAnsi="Times New Roman" w:cs="Times New Roman"/>
          <w:color w:val="000000" w:themeColor="text1"/>
          <w:sz w:val="24"/>
          <w:szCs w:val="24"/>
          <w:lang w:eastAsia="tr-TR"/>
        </w:rPr>
        <w:t>Evrak ve Arşiv Şeffaflığı</w:t>
      </w:r>
    </w:p>
    <w:p w:rsidR="008F44BF" w:rsidRPr="006C7605" w:rsidRDefault="008F44BF" w:rsidP="008F44BF">
      <w:pPr>
        <w:pStyle w:val="ListeParagraf"/>
        <w:numPr>
          <w:ilvl w:val="0"/>
          <w:numId w:val="5"/>
        </w:numPr>
        <w:autoSpaceDE w:val="0"/>
        <w:autoSpaceDN w:val="0"/>
        <w:adjustRightInd w:val="0"/>
        <w:spacing w:after="0" w:line="360" w:lineRule="auto"/>
        <w:ind w:left="567" w:right="180" w:hanging="283"/>
        <w:jc w:val="both"/>
        <w:rPr>
          <w:rFonts w:ascii="Times New Roman" w:eastAsia="Times New Roman" w:hAnsi="Times New Roman" w:cs="Times New Roman"/>
          <w:color w:val="000000" w:themeColor="text1"/>
          <w:sz w:val="24"/>
          <w:szCs w:val="24"/>
          <w:lang w:eastAsia="tr-TR"/>
        </w:rPr>
      </w:pPr>
      <w:r w:rsidRPr="006C7605">
        <w:rPr>
          <w:rFonts w:ascii="Times New Roman" w:eastAsia="Times New Roman" w:hAnsi="Times New Roman" w:cs="Times New Roman"/>
          <w:color w:val="000000" w:themeColor="text1"/>
          <w:sz w:val="24"/>
          <w:szCs w:val="24"/>
          <w:lang w:eastAsia="tr-TR"/>
        </w:rPr>
        <w:t>Kararlar Şefliği</w:t>
      </w:r>
    </w:p>
    <w:p w:rsidR="008F44BF" w:rsidRPr="006C7605" w:rsidRDefault="008F44BF" w:rsidP="008F44BF">
      <w:pPr>
        <w:pStyle w:val="ListeParagraf"/>
        <w:numPr>
          <w:ilvl w:val="0"/>
          <w:numId w:val="5"/>
        </w:numPr>
        <w:autoSpaceDE w:val="0"/>
        <w:autoSpaceDN w:val="0"/>
        <w:adjustRightInd w:val="0"/>
        <w:spacing w:after="0" w:line="360" w:lineRule="auto"/>
        <w:ind w:left="567" w:right="180" w:hanging="283"/>
        <w:jc w:val="both"/>
        <w:rPr>
          <w:rFonts w:ascii="Times New Roman" w:eastAsia="Times New Roman" w:hAnsi="Times New Roman" w:cs="Times New Roman"/>
          <w:color w:val="000000" w:themeColor="text1"/>
          <w:sz w:val="24"/>
          <w:szCs w:val="24"/>
          <w:lang w:eastAsia="tr-TR"/>
        </w:rPr>
      </w:pPr>
      <w:r>
        <w:rPr>
          <w:noProof/>
          <w:lang w:eastAsia="tr-TR"/>
        </w:rPr>
        <mc:AlternateContent>
          <mc:Choice Requires="wps">
            <w:drawing>
              <wp:anchor distT="0" distB="0" distL="114300" distR="114300" simplePos="0" relativeHeight="251981824" behindDoc="1" locked="0" layoutInCell="1" allowOverlap="1" wp14:anchorId="47ACEFE5" wp14:editId="507C0DFD">
                <wp:simplePos x="0" y="0"/>
                <wp:positionH relativeFrom="column">
                  <wp:posOffset>442595</wp:posOffset>
                </wp:positionH>
                <wp:positionV relativeFrom="paragraph">
                  <wp:posOffset>241935</wp:posOffset>
                </wp:positionV>
                <wp:extent cx="5438775" cy="321945"/>
                <wp:effectExtent l="0" t="0" r="28575" b="20955"/>
                <wp:wrapTight wrapText="bothSides">
                  <wp:wrapPolygon edited="0">
                    <wp:start x="0" y="0"/>
                    <wp:lineTo x="0" y="21728"/>
                    <wp:lineTo x="21638" y="21728"/>
                    <wp:lineTo x="21638" y="0"/>
                    <wp:lineTo x="0" y="0"/>
                  </wp:wrapPolygon>
                </wp:wrapTight>
                <wp:docPr id="21" name="Dikdörtgen 21"/>
                <wp:cNvGraphicFramePr/>
                <a:graphic xmlns:a="http://schemas.openxmlformats.org/drawingml/2006/main">
                  <a:graphicData uri="http://schemas.microsoft.com/office/word/2010/wordprocessingShape">
                    <wps:wsp>
                      <wps:cNvSpPr/>
                      <wps:spPr>
                        <a:xfrm>
                          <a:off x="0" y="0"/>
                          <a:ext cx="5438775" cy="321945"/>
                        </a:xfrm>
                        <a:prstGeom prst="rect">
                          <a:avLst/>
                        </a:prstGeom>
                      </wps:spPr>
                      <wps:style>
                        <a:lnRef idx="1">
                          <a:schemeClr val="accent6"/>
                        </a:lnRef>
                        <a:fillRef idx="2">
                          <a:schemeClr val="accent6"/>
                        </a:fillRef>
                        <a:effectRef idx="1">
                          <a:schemeClr val="accent6"/>
                        </a:effectRef>
                        <a:fontRef idx="minor">
                          <a:schemeClr val="dk1"/>
                        </a:fontRef>
                      </wps:style>
                      <wps:txbx>
                        <w:txbxContent>
                          <w:p w:rsidR="00A15722" w:rsidRPr="00D502F0" w:rsidRDefault="00A15722" w:rsidP="008F44BF">
                            <w:pPr>
                              <w:jc w:val="center"/>
                              <w:rPr>
                                <w:rFonts w:ascii="Arial" w:hAnsi="Arial" w:cs="Arial"/>
                                <w:b/>
                                <w:sz w:val="36"/>
                                <w:szCs w:val="36"/>
                              </w:rPr>
                            </w:pPr>
                            <w:r>
                              <w:rPr>
                                <w:rFonts w:ascii="Arial" w:hAnsi="Arial" w:cs="Arial"/>
                                <w:b/>
                                <w:sz w:val="36"/>
                                <w:szCs w:val="36"/>
                              </w:rPr>
                              <w:t>İSPİR BELEDİYE MECLİSİ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Dikdörtgen 21" o:spid="_x0000_s1034" style="position:absolute;left:0;text-align:left;margin-left:34.85pt;margin-top:19.05pt;width:428.25pt;height:25.35pt;z-index:-25133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" fillcolor="#0a1007 [329]" strokecolor="#70ad47 [3209]" strokeweight=".5pt">
                <v:fill color2="#050803 [169]" rotate="t" colors="0 #b5d5a7;.5 #aace99;1 #9cca86" focus="100%" type="gradient">
                  <o:fill v:ext="view" type="gradientUnscaled"/>
                </v:fill>
                <v:textbox>
                  <w:txbxContent>
                    <w:p w:rsidR="00CA68D7" w:rsidRPr="00D502F0" w:rsidRDefault="00CA68D7" w:rsidP="008F44BF">
                      <w:pPr>
                        <w:jc w:val="center"/>
                        <w:rPr>
                          <w:rFonts w:ascii="Arial" w:hAnsi="Arial" w:cs="Arial"/>
                          <w:b/>
                          <w:sz w:val="36"/>
                          <w:szCs w:val="36"/>
                        </w:rPr>
                      </w:pPr>
                      <w:r>
                        <w:rPr>
                          <w:rFonts w:ascii="Arial" w:hAnsi="Arial" w:cs="Arial"/>
                          <w:b/>
                          <w:sz w:val="36"/>
                          <w:szCs w:val="36"/>
                        </w:rPr>
                        <w:t>İSPİR BELEDİYE MECLİSİ</w:t>
                      </w:r>
                    </w:p>
                  </w:txbxContent>
                </v:textbox>
                <w10:wrap type="tight"/>
              </v:rect>
            </w:pict>
          </mc:Fallback>
        </mc:AlternateContent>
      </w:r>
      <w:r w:rsidRPr="006C7605">
        <w:rPr>
          <w:rFonts w:ascii="Times New Roman" w:eastAsia="Times New Roman" w:hAnsi="Times New Roman" w:cs="Times New Roman"/>
          <w:color w:val="000000" w:themeColor="text1"/>
          <w:sz w:val="24"/>
          <w:szCs w:val="24"/>
          <w:lang w:eastAsia="tr-TR"/>
        </w:rPr>
        <w:t>Dış İlişkiler Şefliği</w:t>
      </w:r>
    </w:p>
    <w:p w:rsidR="000B0DDD" w:rsidRDefault="000B0DDD" w:rsidP="00B0443D">
      <w:pPr>
        <w:jc w:val="both"/>
        <w:rPr>
          <w:rFonts w:ascii="Arial" w:hAnsi="Arial" w:cs="Arial"/>
        </w:rPr>
      </w:pPr>
    </w:p>
    <w:p w:rsidR="000B0DDD" w:rsidRDefault="008F44BF" w:rsidP="00B0443D">
      <w:pPr>
        <w:jc w:val="both"/>
        <w:rPr>
          <w:rFonts w:ascii="Arial" w:hAnsi="Arial" w:cs="Arial"/>
        </w:rPr>
      </w:pPr>
      <w:r>
        <w:rPr>
          <w:noProof/>
          <w:lang w:eastAsia="tr-TR"/>
        </w:rPr>
        <w:drawing>
          <wp:anchor distT="0" distB="0" distL="114300" distR="114300" simplePos="0" relativeHeight="251983872" behindDoc="1" locked="0" layoutInCell="1" allowOverlap="1" wp14:anchorId="42318F08" wp14:editId="024903DF">
            <wp:simplePos x="0" y="0"/>
            <wp:positionH relativeFrom="column">
              <wp:posOffset>796925</wp:posOffset>
            </wp:positionH>
            <wp:positionV relativeFrom="paragraph">
              <wp:posOffset>-34290</wp:posOffset>
            </wp:positionV>
            <wp:extent cx="4886960" cy="1268095"/>
            <wp:effectExtent l="0" t="0" r="0" b="65405"/>
            <wp:wrapTight wrapText="bothSides">
              <wp:wrapPolygon edited="0">
                <wp:start x="8252" y="324"/>
                <wp:lineTo x="8252" y="6165"/>
                <wp:lineTo x="7746" y="11357"/>
                <wp:lineTo x="5894" y="12330"/>
                <wp:lineTo x="5726" y="12655"/>
                <wp:lineTo x="5726" y="17847"/>
                <wp:lineTo x="5894" y="22390"/>
                <wp:lineTo x="15324" y="22390"/>
                <wp:lineTo x="15661" y="13304"/>
                <wp:lineTo x="15324" y="12330"/>
                <wp:lineTo x="13472" y="11357"/>
                <wp:lineTo x="12630" y="6165"/>
                <wp:lineTo x="12630" y="324"/>
                <wp:lineTo x="8252" y="324"/>
              </wp:wrapPolygon>
            </wp:wrapTight>
            <wp:docPr id="27" name="Diyagram 2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7" r:lo="rId78" r:qs="rId79" r:cs="rId80"/>
              </a:graphicData>
            </a:graphic>
            <wp14:sizeRelH relativeFrom="margin">
              <wp14:pctWidth>0</wp14:pctWidth>
            </wp14:sizeRelH>
            <wp14:sizeRelV relativeFrom="margin">
              <wp14:pctHeight>0</wp14:pctHeight>
            </wp14:sizeRelV>
          </wp:anchor>
        </w:drawing>
      </w:r>
    </w:p>
    <w:p w:rsidR="000B0DDD" w:rsidRDefault="000B0DDD" w:rsidP="00B0443D">
      <w:pPr>
        <w:jc w:val="both"/>
        <w:rPr>
          <w:rFonts w:ascii="Arial" w:hAnsi="Arial" w:cs="Arial"/>
        </w:rPr>
      </w:pPr>
    </w:p>
    <w:p w:rsidR="000B0DDD" w:rsidRDefault="000B0DDD" w:rsidP="00B0443D">
      <w:pPr>
        <w:jc w:val="both"/>
        <w:rPr>
          <w:rFonts w:ascii="Arial" w:hAnsi="Arial" w:cs="Arial"/>
        </w:rPr>
      </w:pPr>
    </w:p>
    <w:p w:rsidR="000B0DDD" w:rsidRDefault="000B0DDD" w:rsidP="00B0443D">
      <w:pPr>
        <w:jc w:val="both"/>
        <w:rPr>
          <w:rFonts w:ascii="Arial" w:hAnsi="Arial" w:cs="Arial"/>
        </w:rPr>
      </w:pPr>
    </w:p>
    <w:p w:rsidR="000B0DDD" w:rsidRDefault="000B0DDD" w:rsidP="00B0443D">
      <w:pPr>
        <w:jc w:val="both"/>
        <w:rPr>
          <w:rFonts w:ascii="Arial" w:hAnsi="Arial" w:cs="Arial"/>
        </w:rPr>
      </w:pPr>
    </w:p>
    <w:p w:rsidR="000B0DDD" w:rsidRDefault="000B0DDD" w:rsidP="00B0443D">
      <w:pPr>
        <w:jc w:val="both"/>
        <w:rPr>
          <w:rFonts w:ascii="Arial" w:hAnsi="Arial" w:cs="Arial"/>
        </w:rPr>
      </w:pPr>
    </w:p>
    <w:p w:rsidR="000B0DDD" w:rsidRDefault="008F44BF" w:rsidP="00B0443D">
      <w:pPr>
        <w:jc w:val="both"/>
        <w:rPr>
          <w:rFonts w:ascii="Arial" w:hAnsi="Arial" w:cs="Arial"/>
        </w:rPr>
      </w:pPr>
      <w:r w:rsidRPr="00D01159">
        <w:rPr>
          <w:rFonts w:ascii="Calibri" w:eastAsia="Calibri" w:hAnsi="Calibri" w:cs="Times New Roman"/>
          <w:noProof/>
          <w:lang w:eastAsia="tr-TR"/>
        </w:rPr>
        <w:drawing>
          <wp:anchor distT="0" distB="0" distL="114300" distR="114300" simplePos="0" relativeHeight="251985920" behindDoc="1" locked="0" layoutInCell="1" allowOverlap="1" wp14:anchorId="46262CF2" wp14:editId="41971CD4">
            <wp:simplePos x="0" y="0"/>
            <wp:positionH relativeFrom="column">
              <wp:posOffset>1132205</wp:posOffset>
            </wp:positionH>
            <wp:positionV relativeFrom="paragraph">
              <wp:posOffset>-186690</wp:posOffset>
            </wp:positionV>
            <wp:extent cx="4105275" cy="1743075"/>
            <wp:effectExtent l="0" t="0" r="0" b="9525"/>
            <wp:wrapTight wrapText="bothSides">
              <wp:wrapPolygon edited="0">
                <wp:start x="4811" y="0"/>
                <wp:lineTo x="4711" y="4957"/>
                <wp:lineTo x="5212" y="11331"/>
                <wp:lineTo x="5312" y="18885"/>
                <wp:lineTo x="5713" y="18885"/>
                <wp:lineTo x="5813" y="21482"/>
                <wp:lineTo x="16839" y="21482"/>
                <wp:lineTo x="17140" y="15580"/>
                <wp:lineTo x="16538" y="15108"/>
                <wp:lineTo x="15536" y="15108"/>
                <wp:lineTo x="17039" y="13928"/>
                <wp:lineTo x="17140" y="8026"/>
                <wp:lineTo x="16538" y="7554"/>
                <wp:lineTo x="15235" y="7554"/>
                <wp:lineTo x="17039" y="6138"/>
                <wp:lineTo x="16839" y="0"/>
                <wp:lineTo x="4811" y="0"/>
              </wp:wrapPolygon>
            </wp:wrapTight>
            <wp:docPr id="28" name="Diyagram 2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2" r:lo="rId83" r:qs="rId84" r:cs="rId85"/>
              </a:graphicData>
            </a:graphic>
            <wp14:sizeRelH relativeFrom="margin">
              <wp14:pctWidth>0</wp14:pctWidth>
            </wp14:sizeRelH>
            <wp14:sizeRelV relativeFrom="margin">
              <wp14:pctHeight>0</wp14:pctHeight>
            </wp14:sizeRelV>
          </wp:anchor>
        </w:drawing>
      </w:r>
    </w:p>
    <w:p w:rsidR="000B0DDD" w:rsidRDefault="000B0DDD" w:rsidP="00B0443D">
      <w:pPr>
        <w:jc w:val="both"/>
        <w:rPr>
          <w:rFonts w:ascii="Arial" w:hAnsi="Arial" w:cs="Arial"/>
        </w:rPr>
      </w:pPr>
    </w:p>
    <w:p w:rsidR="000B0DDD" w:rsidRDefault="000B0DDD" w:rsidP="00B0443D">
      <w:pPr>
        <w:jc w:val="both"/>
        <w:rPr>
          <w:rFonts w:ascii="Arial" w:hAnsi="Arial" w:cs="Arial"/>
        </w:rPr>
      </w:pPr>
    </w:p>
    <w:p w:rsidR="000B0DDD" w:rsidRDefault="000B0DDD" w:rsidP="00B0443D">
      <w:pPr>
        <w:jc w:val="both"/>
        <w:rPr>
          <w:rFonts w:ascii="Arial" w:hAnsi="Arial" w:cs="Arial"/>
        </w:rPr>
      </w:pPr>
    </w:p>
    <w:p w:rsidR="0061210A" w:rsidRDefault="0061210A" w:rsidP="00B0443D">
      <w:pPr>
        <w:jc w:val="both"/>
        <w:rPr>
          <w:rFonts w:ascii="Arial" w:hAnsi="Arial" w:cs="Arial"/>
        </w:rPr>
      </w:pPr>
    </w:p>
    <w:p w:rsidR="0061210A" w:rsidRDefault="0061210A" w:rsidP="00B0443D">
      <w:pPr>
        <w:jc w:val="both"/>
        <w:rPr>
          <w:rFonts w:ascii="Arial" w:hAnsi="Arial" w:cs="Arial"/>
        </w:rPr>
      </w:pPr>
    </w:p>
    <w:p w:rsidR="000B0DDD" w:rsidRDefault="000B0DDD" w:rsidP="00B0443D">
      <w:pPr>
        <w:jc w:val="both"/>
        <w:rPr>
          <w:rFonts w:ascii="Arial" w:hAnsi="Arial" w:cs="Arial"/>
        </w:rPr>
      </w:pPr>
    </w:p>
    <w:p w:rsidR="000B0DDD" w:rsidRDefault="000B0DDD" w:rsidP="00B0443D">
      <w:pPr>
        <w:jc w:val="both"/>
        <w:rPr>
          <w:rFonts w:ascii="Arial" w:hAnsi="Arial" w:cs="Arial"/>
        </w:rPr>
      </w:pPr>
    </w:p>
    <w:p w:rsidR="000B0DDD" w:rsidRDefault="008F44BF" w:rsidP="00B0443D">
      <w:pPr>
        <w:jc w:val="both"/>
        <w:rPr>
          <w:rFonts w:ascii="Arial" w:hAnsi="Arial" w:cs="Arial"/>
        </w:rPr>
      </w:pPr>
      <w:r w:rsidRPr="00CA3F7D">
        <w:rPr>
          <w:rFonts w:ascii="Calibri" w:eastAsia="Calibri" w:hAnsi="Calibri" w:cs="Times New Roman"/>
          <w:noProof/>
          <w:lang w:eastAsia="tr-TR"/>
        </w:rPr>
        <w:drawing>
          <wp:anchor distT="0" distB="0" distL="114300" distR="114300" simplePos="0" relativeHeight="251987968" behindDoc="1" locked="0" layoutInCell="1" allowOverlap="1" wp14:anchorId="5D39C47C" wp14:editId="0C33B03A">
            <wp:simplePos x="0" y="0"/>
            <wp:positionH relativeFrom="column">
              <wp:posOffset>835025</wp:posOffset>
            </wp:positionH>
            <wp:positionV relativeFrom="paragraph">
              <wp:posOffset>-408940</wp:posOffset>
            </wp:positionV>
            <wp:extent cx="4928235" cy="958850"/>
            <wp:effectExtent l="38100" t="0" r="24765" b="0"/>
            <wp:wrapTight wrapText="bothSides">
              <wp:wrapPolygon edited="0">
                <wp:start x="0" y="0"/>
                <wp:lineTo x="-167" y="0"/>
                <wp:lineTo x="-167" y="13303"/>
                <wp:lineTo x="501" y="13732"/>
                <wp:lineTo x="501" y="18453"/>
                <wp:lineTo x="3674" y="19740"/>
                <wp:lineTo x="4091" y="19740"/>
                <wp:lineTo x="5093" y="18882"/>
                <wp:lineTo x="5427" y="17166"/>
                <wp:lineTo x="4926" y="13732"/>
                <wp:lineTo x="14862" y="13732"/>
                <wp:lineTo x="21625" y="11158"/>
                <wp:lineTo x="21625" y="0"/>
                <wp:lineTo x="0" y="0"/>
              </wp:wrapPolygon>
            </wp:wrapTight>
            <wp:docPr id="29" name="Diyagram 2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7" r:lo="rId88" r:qs="rId89" r:cs="rId90"/>
              </a:graphicData>
            </a:graphic>
            <wp14:sizeRelH relativeFrom="margin">
              <wp14:pctWidth>0</wp14:pctWidth>
            </wp14:sizeRelH>
            <wp14:sizeRelV relativeFrom="margin">
              <wp14:pctHeight>0</wp14:pctHeight>
            </wp14:sizeRelV>
          </wp:anchor>
        </w:drawing>
      </w:r>
    </w:p>
    <w:p w:rsidR="000B0DDD" w:rsidRDefault="000B0DDD" w:rsidP="00B0443D">
      <w:pPr>
        <w:jc w:val="both"/>
        <w:rPr>
          <w:rFonts w:ascii="Arial" w:hAnsi="Arial" w:cs="Arial"/>
        </w:rPr>
      </w:pPr>
    </w:p>
    <w:p w:rsidR="000B0DDD" w:rsidRDefault="007E4DEF" w:rsidP="00B0443D">
      <w:pPr>
        <w:jc w:val="both"/>
        <w:rPr>
          <w:rFonts w:ascii="Arial" w:hAnsi="Arial" w:cs="Arial"/>
        </w:rPr>
      </w:pPr>
      <w:r>
        <w:rPr>
          <w:noProof/>
          <w:lang w:eastAsia="tr-TR"/>
        </w:rPr>
        <mc:AlternateContent>
          <mc:Choice Requires="wps">
            <w:drawing>
              <wp:anchor distT="0" distB="0" distL="114300" distR="114300" simplePos="0" relativeHeight="251990016" behindDoc="0" locked="0" layoutInCell="1" allowOverlap="1" wp14:anchorId="35FC591E" wp14:editId="2CF3A8A5">
                <wp:simplePos x="0" y="0"/>
                <wp:positionH relativeFrom="column">
                  <wp:posOffset>520065</wp:posOffset>
                </wp:positionH>
                <wp:positionV relativeFrom="paragraph">
                  <wp:posOffset>-3810</wp:posOffset>
                </wp:positionV>
                <wp:extent cx="5486400" cy="334645"/>
                <wp:effectExtent l="0" t="0" r="19050" b="27305"/>
                <wp:wrapNone/>
                <wp:docPr id="5" name="Dikdörtgen 5"/>
                <wp:cNvGraphicFramePr/>
                <a:graphic xmlns:a="http://schemas.openxmlformats.org/drawingml/2006/main">
                  <a:graphicData uri="http://schemas.microsoft.com/office/word/2010/wordprocessingShape">
                    <wps:wsp>
                      <wps:cNvSpPr/>
                      <wps:spPr>
                        <a:xfrm>
                          <a:off x="0" y="0"/>
                          <a:ext cx="5486400" cy="334645"/>
                        </a:xfrm>
                        <a:prstGeom prst="rect">
                          <a:avLst/>
                        </a:prstGeom>
                      </wps:spPr>
                      <wps:style>
                        <a:lnRef idx="1">
                          <a:schemeClr val="accent6"/>
                        </a:lnRef>
                        <a:fillRef idx="2">
                          <a:schemeClr val="accent6"/>
                        </a:fillRef>
                        <a:effectRef idx="1">
                          <a:schemeClr val="accent6"/>
                        </a:effectRef>
                        <a:fontRef idx="minor">
                          <a:schemeClr val="dk1"/>
                        </a:fontRef>
                      </wps:style>
                      <wps:txbx>
                        <w:txbxContent>
                          <w:p w:rsidR="00A15722" w:rsidRPr="00D502F0" w:rsidRDefault="00A15722" w:rsidP="008F44BF">
                            <w:pPr>
                              <w:jc w:val="center"/>
                              <w:rPr>
                                <w:rFonts w:ascii="Arial" w:hAnsi="Arial" w:cs="Arial"/>
                                <w:b/>
                                <w:sz w:val="36"/>
                                <w:szCs w:val="36"/>
                              </w:rPr>
                            </w:pPr>
                            <w:r w:rsidRPr="00D502F0">
                              <w:rPr>
                                <w:rFonts w:ascii="Arial" w:hAnsi="Arial" w:cs="Arial"/>
                                <w:b/>
                                <w:sz w:val="36"/>
                                <w:szCs w:val="36"/>
                              </w:rPr>
                              <w:t xml:space="preserve">İSPİR BELEDİYE </w:t>
                            </w:r>
                            <w:r>
                              <w:rPr>
                                <w:rFonts w:ascii="Arial" w:hAnsi="Arial" w:cs="Arial"/>
                                <w:b/>
                                <w:sz w:val="36"/>
                                <w:szCs w:val="36"/>
                              </w:rPr>
                              <w:t>ENCÜMENİ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Dikdörtgen 5" o:spid="_x0000_s1035" style="position:absolute;left:0;text-align:left;margin-left:40.95pt;margin-top:-.3pt;width:6in;height:26.35pt;z-index:25199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" fillcolor="#0a1007 [329]" strokecolor="#70ad47 [3209]" strokeweight=".5pt">
                <v:fill color2="#050803 [169]" rotate="t" colors="0 #b5d5a7;.5 #aace99;1 #9cca86" focus="100%" type="gradient">
                  <o:fill v:ext="view" type="gradientUnscaled"/>
                </v:fill>
                <v:textbox>
                  <w:txbxContent>
                    <w:p w:rsidR="00CA68D7" w:rsidRPr="00D502F0" w:rsidRDefault="00CA68D7" w:rsidP="008F44BF">
                      <w:pPr>
                        <w:jc w:val="center"/>
                        <w:rPr>
                          <w:rFonts w:ascii="Arial" w:hAnsi="Arial" w:cs="Arial"/>
                          <w:b/>
                          <w:sz w:val="36"/>
                          <w:szCs w:val="36"/>
                        </w:rPr>
                      </w:pPr>
                      <w:r w:rsidRPr="00D502F0">
                        <w:rPr>
                          <w:rFonts w:ascii="Arial" w:hAnsi="Arial" w:cs="Arial"/>
                          <w:b/>
                          <w:sz w:val="36"/>
                          <w:szCs w:val="36"/>
                        </w:rPr>
                        <w:t xml:space="preserve">İSPİR BELEDİYE </w:t>
                      </w:r>
                      <w:r>
                        <w:rPr>
                          <w:rFonts w:ascii="Arial" w:hAnsi="Arial" w:cs="Arial"/>
                          <w:b/>
                          <w:sz w:val="36"/>
                          <w:szCs w:val="36"/>
                        </w:rPr>
                        <w:t>ENCÜMENİ</w:t>
                      </w:r>
                    </w:p>
                  </w:txbxContent>
                </v:textbox>
              </v:rect>
            </w:pict>
          </mc:Fallback>
        </mc:AlternateContent>
      </w:r>
    </w:p>
    <w:p w:rsidR="000B0DDD" w:rsidRDefault="007E4DEF" w:rsidP="00B0443D">
      <w:pPr>
        <w:jc w:val="both"/>
        <w:rPr>
          <w:rFonts w:ascii="Arial" w:hAnsi="Arial" w:cs="Arial"/>
        </w:rPr>
      </w:pPr>
      <w:r>
        <w:rPr>
          <w:noProof/>
          <w:lang w:eastAsia="tr-TR"/>
        </w:rPr>
        <w:drawing>
          <wp:anchor distT="0" distB="0" distL="114300" distR="114300" simplePos="0" relativeHeight="251992064" behindDoc="0" locked="0" layoutInCell="1" allowOverlap="1" wp14:anchorId="1A998621" wp14:editId="0EBB5EB5">
            <wp:simplePos x="0" y="0"/>
            <wp:positionH relativeFrom="column">
              <wp:posOffset>999490</wp:posOffset>
            </wp:positionH>
            <wp:positionV relativeFrom="paragraph">
              <wp:posOffset>160020</wp:posOffset>
            </wp:positionV>
            <wp:extent cx="4443095" cy="2377440"/>
            <wp:effectExtent l="0" t="0" r="14605" b="22860"/>
            <wp:wrapNone/>
            <wp:docPr id="30" name="Diyagram 3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2" r:lo="rId93" r:qs="rId94" r:cs="rId95"/>
              </a:graphicData>
            </a:graphic>
            <wp14:sizeRelH relativeFrom="margin">
              <wp14:pctWidth>0</wp14:pctWidth>
            </wp14:sizeRelH>
            <wp14:sizeRelV relativeFrom="margin">
              <wp14:pctHeight>0</wp14:pctHeight>
            </wp14:sizeRelV>
          </wp:anchor>
        </w:drawing>
      </w:r>
    </w:p>
    <w:p w:rsidR="000B0DDD" w:rsidRDefault="000B0DDD" w:rsidP="00B0443D">
      <w:pPr>
        <w:jc w:val="both"/>
        <w:rPr>
          <w:rFonts w:ascii="Arial" w:hAnsi="Arial" w:cs="Arial"/>
        </w:rPr>
      </w:pPr>
    </w:p>
    <w:p w:rsidR="000B0DDD" w:rsidRDefault="000B0DDD" w:rsidP="00B0443D">
      <w:pPr>
        <w:jc w:val="both"/>
        <w:rPr>
          <w:rFonts w:ascii="Arial" w:hAnsi="Arial" w:cs="Arial"/>
        </w:rPr>
      </w:pPr>
    </w:p>
    <w:p w:rsidR="000B0DDD" w:rsidRDefault="000B0DDD" w:rsidP="00B0443D">
      <w:pPr>
        <w:jc w:val="both"/>
        <w:rPr>
          <w:rFonts w:ascii="Arial" w:hAnsi="Arial" w:cs="Arial"/>
        </w:rPr>
      </w:pPr>
    </w:p>
    <w:p w:rsidR="000B0DDD" w:rsidRDefault="000B0DDD" w:rsidP="00B0443D">
      <w:pPr>
        <w:jc w:val="both"/>
        <w:rPr>
          <w:rFonts w:ascii="Arial" w:hAnsi="Arial" w:cs="Arial"/>
        </w:rPr>
      </w:pPr>
    </w:p>
    <w:p w:rsidR="0061210A" w:rsidRDefault="0061210A" w:rsidP="00B0443D">
      <w:pPr>
        <w:jc w:val="both"/>
        <w:rPr>
          <w:rFonts w:ascii="Arial" w:hAnsi="Arial" w:cs="Arial"/>
        </w:rPr>
      </w:pPr>
    </w:p>
    <w:p w:rsidR="0061210A" w:rsidRDefault="0061210A" w:rsidP="00B0443D">
      <w:pPr>
        <w:jc w:val="both"/>
        <w:rPr>
          <w:rFonts w:ascii="Arial" w:hAnsi="Arial" w:cs="Arial"/>
        </w:rPr>
      </w:pPr>
    </w:p>
    <w:p w:rsidR="0061210A" w:rsidRDefault="0061210A" w:rsidP="00B0443D">
      <w:pPr>
        <w:jc w:val="both"/>
        <w:rPr>
          <w:rFonts w:ascii="Arial" w:hAnsi="Arial" w:cs="Arial"/>
        </w:rPr>
      </w:pPr>
    </w:p>
    <w:p w:rsidR="0061210A" w:rsidRDefault="0061210A" w:rsidP="00B0443D">
      <w:pPr>
        <w:jc w:val="both"/>
        <w:rPr>
          <w:rFonts w:ascii="Arial" w:hAnsi="Arial" w:cs="Arial"/>
        </w:rPr>
      </w:pPr>
    </w:p>
    <w:p w:rsidR="000B0DDD" w:rsidRDefault="007E4DEF" w:rsidP="00B0443D">
      <w:pPr>
        <w:jc w:val="both"/>
        <w:rPr>
          <w:rFonts w:ascii="Arial" w:hAnsi="Arial" w:cs="Arial"/>
        </w:rPr>
      </w:pPr>
      <w:r>
        <w:rPr>
          <w:noProof/>
          <w:lang w:eastAsia="tr-TR"/>
        </w:rPr>
        <mc:AlternateContent>
          <mc:Choice Requires="wps">
            <w:drawing>
              <wp:anchor distT="0" distB="0" distL="114300" distR="114300" simplePos="0" relativeHeight="251994112" behindDoc="0" locked="0" layoutInCell="1" allowOverlap="1" wp14:anchorId="452CFA81" wp14:editId="6992FBE8">
                <wp:simplePos x="0" y="0"/>
                <wp:positionH relativeFrom="column">
                  <wp:posOffset>318135</wp:posOffset>
                </wp:positionH>
                <wp:positionV relativeFrom="paragraph">
                  <wp:posOffset>157480</wp:posOffset>
                </wp:positionV>
                <wp:extent cx="5486400" cy="457200"/>
                <wp:effectExtent l="0" t="0" r="19050" b="19050"/>
                <wp:wrapNone/>
                <wp:docPr id="23" name="Dikdörtgen 23"/>
                <wp:cNvGraphicFramePr/>
                <a:graphic xmlns:a="http://schemas.openxmlformats.org/drawingml/2006/main">
                  <a:graphicData uri="http://schemas.microsoft.com/office/word/2010/wordprocessingShape">
                    <wps:wsp>
                      <wps:cNvSpPr/>
                      <wps:spPr>
                        <a:xfrm>
                          <a:off x="0" y="0"/>
                          <a:ext cx="5486400" cy="457200"/>
                        </a:xfrm>
                        <a:prstGeom prst="rect">
                          <a:avLst/>
                        </a:prstGeom>
                      </wps:spPr>
                      <wps:style>
                        <a:lnRef idx="1">
                          <a:schemeClr val="accent6"/>
                        </a:lnRef>
                        <a:fillRef idx="2">
                          <a:schemeClr val="accent6"/>
                        </a:fillRef>
                        <a:effectRef idx="1">
                          <a:schemeClr val="accent6"/>
                        </a:effectRef>
                        <a:fontRef idx="minor">
                          <a:schemeClr val="dk1"/>
                        </a:fontRef>
                      </wps:style>
                      <wps:txbx>
                        <w:txbxContent>
                          <w:p w:rsidR="00A15722" w:rsidRDefault="00A15722" w:rsidP="008F44BF">
                            <w:pPr>
                              <w:jc w:val="center"/>
                              <w:rPr>
                                <w:rFonts w:ascii="Arial" w:hAnsi="Arial" w:cs="Arial"/>
                                <w:b/>
                                <w:sz w:val="36"/>
                                <w:szCs w:val="36"/>
                              </w:rPr>
                            </w:pPr>
                            <w:r>
                              <w:rPr>
                                <w:rFonts w:ascii="Arial" w:hAnsi="Arial" w:cs="Arial"/>
                                <w:b/>
                                <w:sz w:val="36"/>
                                <w:szCs w:val="36"/>
                              </w:rPr>
                              <w:t>İSPİR BELEDİYE MECLİS KOMİSYONLARI</w:t>
                            </w:r>
                          </w:p>
                          <w:p w:rsidR="00A15722" w:rsidRDefault="00A15722" w:rsidP="008F44BF">
                            <w:pPr>
                              <w:jc w:val="center"/>
                              <w:rPr>
                                <w:rFonts w:ascii="Arial" w:hAnsi="Arial" w:cs="Arial"/>
                                <w:b/>
                                <w:sz w:val="36"/>
                                <w:szCs w:val="36"/>
                              </w:rPr>
                            </w:pPr>
                          </w:p>
                          <w:p w:rsidR="00A15722" w:rsidRDefault="00A15722" w:rsidP="008F44BF">
                            <w:pPr>
                              <w:jc w:val="center"/>
                              <w:rPr>
                                <w:rFonts w:ascii="Arial" w:hAnsi="Arial" w:cs="Arial"/>
                                <w:b/>
                                <w:sz w:val="36"/>
                                <w:szCs w:val="36"/>
                              </w:rPr>
                            </w:pPr>
                            <w:r>
                              <w:rPr>
                                <w:rFonts w:ascii="Arial" w:hAnsi="Arial" w:cs="Arial"/>
                                <w:b/>
                                <w:sz w:val="36"/>
                                <w:szCs w:val="36"/>
                              </w:rPr>
                              <w:t xml:space="preserve">ASF </w:t>
                            </w:r>
                          </w:p>
                          <w:p w:rsidR="00A15722" w:rsidRDefault="00A15722" w:rsidP="008F44BF">
                            <w:pPr>
                              <w:jc w:val="center"/>
                              <w:rPr>
                                <w:rFonts w:ascii="Arial" w:hAnsi="Arial" w:cs="Arial"/>
                                <w:b/>
                                <w:sz w:val="36"/>
                                <w:szCs w:val="36"/>
                              </w:rPr>
                            </w:pPr>
                          </w:p>
                          <w:p w:rsidR="00A15722" w:rsidRDefault="00A15722" w:rsidP="008F44BF">
                            <w:pPr>
                              <w:jc w:val="center"/>
                              <w:rPr>
                                <w:rFonts w:ascii="Arial" w:hAnsi="Arial" w:cs="Arial"/>
                                <w:b/>
                                <w:sz w:val="36"/>
                                <w:szCs w:val="36"/>
                              </w:rPr>
                            </w:pPr>
                          </w:p>
                          <w:p w:rsidR="00A15722" w:rsidRDefault="00A15722" w:rsidP="008F44BF">
                            <w:pPr>
                              <w:jc w:val="center"/>
                              <w:rPr>
                                <w:rFonts w:ascii="Arial" w:hAnsi="Arial" w:cs="Arial"/>
                                <w:b/>
                                <w:sz w:val="36"/>
                                <w:szCs w:val="36"/>
                              </w:rPr>
                            </w:pPr>
                            <w:r>
                              <w:rPr>
                                <w:rFonts w:ascii="Arial" w:hAnsi="Arial" w:cs="Arial"/>
                                <w:b/>
                                <w:sz w:val="36"/>
                                <w:szCs w:val="36"/>
                              </w:rPr>
                              <w:t xml:space="preserve"> SAFA</w:t>
                            </w:r>
                          </w:p>
                          <w:p w:rsidR="00A15722" w:rsidRPr="00D502F0" w:rsidRDefault="00A15722" w:rsidP="008F44BF">
                            <w:pPr>
                              <w:jc w:val="center"/>
                              <w:rPr>
                                <w:rFonts w:ascii="Arial" w:hAnsi="Arial" w:cs="Arial"/>
                                <w:b/>
                                <w:sz w:val="36"/>
                                <w:szCs w:val="36"/>
                              </w:rPr>
                            </w:pPr>
                            <w:r>
                              <w:rPr>
                                <w:rFonts w:ascii="Arial" w:hAnsi="Arial" w:cs="Arial"/>
                                <w:b/>
                                <w:sz w:val="36"/>
                                <w:szCs w:val="36"/>
                              </w:rPr>
                              <w:t>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Dikdörtgen 23" o:spid="_x0000_s1036" style="position:absolute;left:0;text-align:left;margin-left:25.05pt;margin-top:12.4pt;width:6in;height:36pt;z-index:251994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" fillcolor="#0a1007 [329]" strokecolor="#70ad47 [3209]" strokeweight=".5pt">
                <v:fill color2="#050803 [169]" rotate="t" colors="0 #b5d5a7;.5 #aace99;1 #9cca86" focus="100%" type="gradient">
                  <o:fill v:ext="view" type="gradientUnscaled"/>
                </v:fill>
                <v:textbox>
                  <w:txbxContent>
                    <w:p w:rsidR="00CA68D7" w:rsidRDefault="00CA68D7" w:rsidP="008F44BF">
                      <w:pPr>
                        <w:jc w:val="center"/>
                        <w:rPr>
                          <w:rFonts w:ascii="Arial" w:hAnsi="Arial" w:cs="Arial"/>
                          <w:b/>
                          <w:sz w:val="36"/>
                          <w:szCs w:val="36"/>
                        </w:rPr>
                      </w:pPr>
                      <w:r>
                        <w:rPr>
                          <w:rFonts w:ascii="Arial" w:hAnsi="Arial" w:cs="Arial"/>
                          <w:b/>
                          <w:sz w:val="36"/>
                          <w:szCs w:val="36"/>
                        </w:rPr>
                        <w:t>İSPİR BELEDİYE MECLİS KOMİSYONLARI</w:t>
                      </w:r>
                    </w:p>
                    <w:p w:rsidR="00CA68D7" w:rsidRDefault="00CA68D7" w:rsidP="008F44BF">
                      <w:pPr>
                        <w:jc w:val="center"/>
                        <w:rPr>
                          <w:rFonts w:ascii="Arial" w:hAnsi="Arial" w:cs="Arial"/>
                          <w:b/>
                          <w:sz w:val="36"/>
                          <w:szCs w:val="36"/>
                        </w:rPr>
                      </w:pPr>
                    </w:p>
                    <w:p w:rsidR="00CA68D7" w:rsidRDefault="00CA68D7" w:rsidP="008F44BF">
                      <w:pPr>
                        <w:jc w:val="center"/>
                        <w:rPr>
                          <w:rFonts w:ascii="Arial" w:hAnsi="Arial" w:cs="Arial"/>
                          <w:b/>
                          <w:sz w:val="36"/>
                          <w:szCs w:val="36"/>
                        </w:rPr>
                      </w:pPr>
                      <w:r>
                        <w:rPr>
                          <w:rFonts w:ascii="Arial" w:hAnsi="Arial" w:cs="Arial"/>
                          <w:b/>
                          <w:sz w:val="36"/>
                          <w:szCs w:val="36"/>
                        </w:rPr>
                        <w:t xml:space="preserve">ASF </w:t>
                      </w:r>
                    </w:p>
                    <w:p w:rsidR="00CA68D7" w:rsidRDefault="00CA68D7" w:rsidP="008F44BF">
                      <w:pPr>
                        <w:jc w:val="center"/>
                        <w:rPr>
                          <w:rFonts w:ascii="Arial" w:hAnsi="Arial" w:cs="Arial"/>
                          <w:b/>
                          <w:sz w:val="36"/>
                          <w:szCs w:val="36"/>
                        </w:rPr>
                      </w:pPr>
                    </w:p>
                    <w:p w:rsidR="00CA68D7" w:rsidRDefault="00CA68D7" w:rsidP="008F44BF">
                      <w:pPr>
                        <w:jc w:val="center"/>
                        <w:rPr>
                          <w:rFonts w:ascii="Arial" w:hAnsi="Arial" w:cs="Arial"/>
                          <w:b/>
                          <w:sz w:val="36"/>
                          <w:szCs w:val="36"/>
                        </w:rPr>
                      </w:pPr>
                    </w:p>
                    <w:p w:rsidR="00CA68D7" w:rsidRDefault="00CA68D7" w:rsidP="008F44BF">
                      <w:pPr>
                        <w:jc w:val="center"/>
                        <w:rPr>
                          <w:rFonts w:ascii="Arial" w:hAnsi="Arial" w:cs="Arial"/>
                          <w:b/>
                          <w:sz w:val="36"/>
                          <w:szCs w:val="36"/>
                        </w:rPr>
                      </w:pPr>
                      <w:r>
                        <w:rPr>
                          <w:rFonts w:ascii="Arial" w:hAnsi="Arial" w:cs="Arial"/>
                          <w:b/>
                          <w:sz w:val="36"/>
                          <w:szCs w:val="36"/>
                        </w:rPr>
                        <w:t xml:space="preserve"> SAFA</w:t>
                      </w:r>
                    </w:p>
                    <w:p w:rsidR="00CA68D7" w:rsidRPr="00D502F0" w:rsidRDefault="00CA68D7" w:rsidP="008F44BF">
                      <w:pPr>
                        <w:jc w:val="center"/>
                        <w:rPr>
                          <w:rFonts w:ascii="Arial" w:hAnsi="Arial" w:cs="Arial"/>
                          <w:b/>
                          <w:sz w:val="36"/>
                          <w:szCs w:val="36"/>
                        </w:rPr>
                      </w:pPr>
                      <w:r>
                        <w:rPr>
                          <w:rFonts w:ascii="Arial" w:hAnsi="Arial" w:cs="Arial"/>
                          <w:b/>
                          <w:sz w:val="36"/>
                          <w:szCs w:val="36"/>
                        </w:rPr>
                        <w:t>M</w:t>
                      </w:r>
                    </w:p>
                  </w:txbxContent>
                </v:textbox>
              </v:rect>
            </w:pict>
          </mc:Fallback>
        </mc:AlternateContent>
      </w:r>
    </w:p>
    <w:p w:rsidR="000B0DDD" w:rsidRDefault="000B0DDD" w:rsidP="00B0443D">
      <w:pPr>
        <w:jc w:val="both"/>
        <w:rPr>
          <w:rFonts w:ascii="Arial" w:hAnsi="Arial" w:cs="Arial"/>
        </w:rPr>
      </w:pPr>
    </w:p>
    <w:p w:rsidR="000B0DDD" w:rsidRDefault="000B0DDD" w:rsidP="00B0443D">
      <w:pPr>
        <w:jc w:val="both"/>
        <w:rPr>
          <w:rFonts w:ascii="Arial" w:hAnsi="Arial" w:cs="Arial"/>
        </w:rPr>
      </w:pPr>
    </w:p>
    <w:p w:rsidR="000B0DDD" w:rsidRDefault="00D37F74" w:rsidP="00B0443D">
      <w:pPr>
        <w:jc w:val="both"/>
        <w:rPr>
          <w:rFonts w:ascii="Arial" w:hAnsi="Arial" w:cs="Arial"/>
        </w:rPr>
      </w:pPr>
      <w:r w:rsidRPr="001C21A5">
        <w:rPr>
          <w:noProof/>
          <w:sz w:val="24"/>
          <w:szCs w:val="24"/>
          <w:lang w:eastAsia="tr-TR"/>
        </w:rPr>
        <w:drawing>
          <wp:anchor distT="0" distB="0" distL="114300" distR="114300" simplePos="0" relativeHeight="251996160" behindDoc="0" locked="0" layoutInCell="1" allowOverlap="1" wp14:anchorId="3EBA4FCC" wp14:editId="0C94235F">
            <wp:simplePos x="0" y="0"/>
            <wp:positionH relativeFrom="column">
              <wp:posOffset>314960</wp:posOffset>
            </wp:positionH>
            <wp:positionV relativeFrom="paragraph">
              <wp:posOffset>-1270</wp:posOffset>
            </wp:positionV>
            <wp:extent cx="1838325" cy="2800350"/>
            <wp:effectExtent l="0" t="0" r="47625" b="0"/>
            <wp:wrapSquare wrapText="bothSides"/>
            <wp:docPr id="31" name="Diyagram 3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7" r:lo="rId98" r:qs="rId99" r:cs="rId100"/>
              </a:graphicData>
            </a:graphic>
            <wp14:sizeRelH relativeFrom="margin">
              <wp14:pctWidth>0</wp14:pctWidth>
            </wp14:sizeRelH>
            <wp14:sizeRelV relativeFrom="margin">
              <wp14:pctHeight>0</wp14:pctHeight>
            </wp14:sizeRelV>
          </wp:anchor>
        </w:drawing>
      </w:r>
      <w:r w:rsidRPr="001C21A5">
        <w:rPr>
          <w:noProof/>
          <w:sz w:val="24"/>
          <w:szCs w:val="24"/>
          <w:lang w:eastAsia="tr-TR"/>
        </w:rPr>
        <w:drawing>
          <wp:anchor distT="0" distB="0" distL="114300" distR="114300" simplePos="0" relativeHeight="251998208" behindDoc="1" locked="0" layoutInCell="1" allowOverlap="1" wp14:anchorId="6AD3E894" wp14:editId="5E8E62EF">
            <wp:simplePos x="0" y="0"/>
            <wp:positionH relativeFrom="page">
              <wp:posOffset>4423410</wp:posOffset>
            </wp:positionH>
            <wp:positionV relativeFrom="paragraph">
              <wp:posOffset>57785</wp:posOffset>
            </wp:positionV>
            <wp:extent cx="1962150" cy="2524125"/>
            <wp:effectExtent l="0" t="0" r="19050" b="28575"/>
            <wp:wrapTight wrapText="bothSides">
              <wp:wrapPolygon edited="0">
                <wp:start x="419" y="0"/>
                <wp:lineTo x="210" y="2608"/>
                <wp:lineTo x="1049" y="5217"/>
                <wp:lineTo x="1049" y="15650"/>
                <wp:lineTo x="1468" y="21355"/>
                <wp:lineTo x="12792" y="21682"/>
                <wp:lineTo x="20971" y="21682"/>
                <wp:lineTo x="21600" y="14020"/>
                <wp:lineTo x="21600" y="8966"/>
                <wp:lineTo x="20761" y="0"/>
                <wp:lineTo x="419" y="0"/>
              </wp:wrapPolygon>
            </wp:wrapTight>
            <wp:docPr id="32" name="Diyagram 3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2" r:lo="rId103" r:qs="rId104" r:cs="rId105"/>
              </a:graphicData>
            </a:graphic>
            <wp14:sizeRelH relativeFrom="margin">
              <wp14:pctWidth>0</wp14:pctWidth>
            </wp14:sizeRelH>
            <wp14:sizeRelV relativeFrom="margin">
              <wp14:pctHeight>0</wp14:pctHeight>
            </wp14:sizeRelV>
          </wp:anchor>
        </w:drawing>
      </w:r>
    </w:p>
    <w:p w:rsidR="000B0DDD" w:rsidRDefault="000B0DDD" w:rsidP="00B0443D">
      <w:pPr>
        <w:jc w:val="both"/>
        <w:rPr>
          <w:rFonts w:ascii="Arial" w:hAnsi="Arial" w:cs="Arial"/>
        </w:rPr>
      </w:pPr>
    </w:p>
    <w:p w:rsidR="000B0DDD" w:rsidRDefault="000B0DDD" w:rsidP="00B0443D">
      <w:pPr>
        <w:jc w:val="both"/>
        <w:rPr>
          <w:rFonts w:ascii="Arial" w:hAnsi="Arial" w:cs="Arial"/>
        </w:rPr>
      </w:pPr>
    </w:p>
    <w:p w:rsidR="000B0DDD" w:rsidRDefault="000B0DDD" w:rsidP="00B0443D">
      <w:pPr>
        <w:jc w:val="both"/>
        <w:rPr>
          <w:rFonts w:ascii="Arial" w:hAnsi="Arial" w:cs="Arial"/>
        </w:rPr>
      </w:pPr>
    </w:p>
    <w:p w:rsidR="000B0DDD" w:rsidRDefault="000B0DDD" w:rsidP="00B0443D">
      <w:pPr>
        <w:jc w:val="both"/>
        <w:rPr>
          <w:rFonts w:ascii="Arial" w:hAnsi="Arial" w:cs="Arial"/>
        </w:rPr>
      </w:pPr>
    </w:p>
    <w:p w:rsidR="000B0DDD" w:rsidRDefault="000B0DDD" w:rsidP="00B0443D">
      <w:pPr>
        <w:jc w:val="both"/>
        <w:rPr>
          <w:rFonts w:ascii="Arial" w:hAnsi="Arial" w:cs="Arial"/>
        </w:rPr>
      </w:pPr>
    </w:p>
    <w:p w:rsidR="000B0DDD" w:rsidRDefault="000B0DDD" w:rsidP="00B0443D">
      <w:pPr>
        <w:jc w:val="both"/>
        <w:rPr>
          <w:rFonts w:ascii="Arial" w:hAnsi="Arial" w:cs="Arial"/>
        </w:rPr>
      </w:pPr>
    </w:p>
    <w:p w:rsidR="00355719" w:rsidRDefault="00355719" w:rsidP="00B0443D">
      <w:pPr>
        <w:jc w:val="both"/>
        <w:rPr>
          <w:rFonts w:ascii="Arial" w:hAnsi="Arial" w:cs="Arial"/>
        </w:rPr>
      </w:pPr>
    </w:p>
    <w:p w:rsidR="00355719" w:rsidRDefault="00355719" w:rsidP="00B0443D">
      <w:pPr>
        <w:jc w:val="both"/>
        <w:rPr>
          <w:rFonts w:ascii="Arial" w:hAnsi="Arial" w:cs="Arial"/>
        </w:rPr>
      </w:pPr>
    </w:p>
    <w:p w:rsidR="00355719" w:rsidRDefault="00355719" w:rsidP="00B0443D">
      <w:pPr>
        <w:jc w:val="both"/>
        <w:rPr>
          <w:rFonts w:ascii="Arial" w:hAnsi="Arial" w:cs="Arial"/>
        </w:rPr>
      </w:pPr>
    </w:p>
    <w:p w:rsidR="008F44BF" w:rsidRDefault="005E11BE" w:rsidP="00B57F8A">
      <w:pPr>
        <w:ind w:firstLine="708"/>
        <w:jc w:val="center"/>
        <w:rPr>
          <w:rFonts w:ascii="Times New Roman" w:hAnsi="Times New Roman" w:cs="Times New Roman"/>
          <w:b/>
          <w:sz w:val="24"/>
          <w:szCs w:val="24"/>
        </w:rPr>
      </w:pPr>
      <w:r>
        <w:rPr>
          <w:noProof/>
          <w:lang w:eastAsia="tr-TR"/>
        </w:rPr>
        <w:drawing>
          <wp:anchor distT="0" distB="0" distL="114300" distR="114300" simplePos="0" relativeHeight="252012544" behindDoc="1" locked="0" layoutInCell="1" allowOverlap="1" wp14:anchorId="3E4BBFEE" wp14:editId="7B0EEF2A">
            <wp:simplePos x="0" y="0"/>
            <wp:positionH relativeFrom="column">
              <wp:posOffset>-737870</wp:posOffset>
            </wp:positionH>
            <wp:positionV relativeFrom="paragraph">
              <wp:posOffset>271145</wp:posOffset>
            </wp:positionV>
            <wp:extent cx="2518410" cy="2144395"/>
            <wp:effectExtent l="0" t="38100" r="0" b="27305"/>
            <wp:wrapTight wrapText="bothSides">
              <wp:wrapPolygon edited="0">
                <wp:start x="6699" y="-384"/>
                <wp:lineTo x="6536" y="3262"/>
                <wp:lineTo x="7352" y="6140"/>
                <wp:lineTo x="7352" y="18613"/>
                <wp:lineTo x="8169" y="21491"/>
                <wp:lineTo x="8333" y="21683"/>
                <wp:lineTo x="15032" y="21683"/>
                <wp:lineTo x="14868" y="-384"/>
                <wp:lineTo x="6699" y="-384"/>
              </wp:wrapPolygon>
            </wp:wrapTight>
            <wp:docPr id="37" name="Diyagram 3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7" r:lo="rId108" r:qs="rId109" r:cs="rId110"/>
              </a:graphicData>
            </a:graphic>
            <wp14:sizeRelH relativeFrom="margin">
              <wp14:pctWidth>0</wp14:pctWidth>
            </wp14:sizeRelH>
            <wp14:sizeRelV relativeFrom="margin">
              <wp14:pctHeight>0</wp14:pctHeight>
            </wp14:sizeRelV>
          </wp:anchor>
        </w:drawing>
      </w:r>
    </w:p>
    <w:p w:rsidR="008F44BF" w:rsidRDefault="008F44BF" w:rsidP="00B57F8A">
      <w:pPr>
        <w:ind w:firstLine="708"/>
        <w:jc w:val="center"/>
        <w:rPr>
          <w:rFonts w:ascii="Times New Roman" w:hAnsi="Times New Roman" w:cs="Times New Roman"/>
          <w:b/>
          <w:sz w:val="24"/>
          <w:szCs w:val="24"/>
        </w:rPr>
      </w:pPr>
    </w:p>
    <w:p w:rsidR="008F44BF" w:rsidRDefault="008F44BF" w:rsidP="00B57F8A">
      <w:pPr>
        <w:ind w:firstLine="708"/>
        <w:jc w:val="center"/>
        <w:rPr>
          <w:rFonts w:ascii="Times New Roman" w:hAnsi="Times New Roman" w:cs="Times New Roman"/>
          <w:b/>
          <w:sz w:val="24"/>
          <w:szCs w:val="24"/>
        </w:rPr>
      </w:pPr>
    </w:p>
    <w:p w:rsidR="008F44BF" w:rsidRDefault="008F44BF" w:rsidP="00B57F8A">
      <w:pPr>
        <w:ind w:firstLine="708"/>
        <w:jc w:val="center"/>
        <w:rPr>
          <w:rFonts w:ascii="Times New Roman" w:hAnsi="Times New Roman" w:cs="Times New Roman"/>
          <w:b/>
          <w:sz w:val="24"/>
          <w:szCs w:val="24"/>
        </w:rPr>
      </w:pPr>
    </w:p>
    <w:p w:rsidR="008F44BF" w:rsidRDefault="008F44BF" w:rsidP="00B57F8A">
      <w:pPr>
        <w:ind w:firstLine="708"/>
        <w:jc w:val="center"/>
        <w:rPr>
          <w:rFonts w:ascii="Times New Roman" w:hAnsi="Times New Roman" w:cs="Times New Roman"/>
          <w:b/>
          <w:sz w:val="24"/>
          <w:szCs w:val="24"/>
        </w:rPr>
      </w:pPr>
    </w:p>
    <w:p w:rsidR="008F44BF" w:rsidRDefault="008F44BF" w:rsidP="00B57F8A">
      <w:pPr>
        <w:ind w:firstLine="708"/>
        <w:jc w:val="center"/>
        <w:rPr>
          <w:rFonts w:ascii="Times New Roman" w:hAnsi="Times New Roman" w:cs="Times New Roman"/>
          <w:b/>
          <w:sz w:val="24"/>
          <w:szCs w:val="24"/>
        </w:rPr>
      </w:pPr>
    </w:p>
    <w:p w:rsidR="008F44BF" w:rsidRDefault="008F44BF" w:rsidP="00B57F8A">
      <w:pPr>
        <w:ind w:firstLine="708"/>
        <w:jc w:val="center"/>
        <w:rPr>
          <w:rFonts w:ascii="Times New Roman" w:hAnsi="Times New Roman" w:cs="Times New Roman"/>
          <w:b/>
          <w:sz w:val="24"/>
          <w:szCs w:val="24"/>
        </w:rPr>
      </w:pPr>
    </w:p>
    <w:p w:rsidR="008F44BF" w:rsidRDefault="008F44BF" w:rsidP="00B57F8A">
      <w:pPr>
        <w:ind w:firstLine="708"/>
        <w:jc w:val="center"/>
        <w:rPr>
          <w:rFonts w:ascii="Times New Roman" w:hAnsi="Times New Roman" w:cs="Times New Roman"/>
          <w:b/>
          <w:sz w:val="24"/>
          <w:szCs w:val="24"/>
        </w:rPr>
      </w:pPr>
    </w:p>
    <w:p w:rsidR="008F44BF" w:rsidRDefault="008F44BF" w:rsidP="00B57F8A">
      <w:pPr>
        <w:ind w:firstLine="708"/>
        <w:jc w:val="center"/>
        <w:rPr>
          <w:rFonts w:ascii="Times New Roman" w:hAnsi="Times New Roman" w:cs="Times New Roman"/>
          <w:b/>
          <w:sz w:val="24"/>
          <w:szCs w:val="24"/>
        </w:rPr>
      </w:pPr>
    </w:p>
    <w:p w:rsidR="008F44BF" w:rsidRPr="006C7605" w:rsidRDefault="008F44BF" w:rsidP="008F44BF">
      <w:pPr>
        <w:autoSpaceDE w:val="0"/>
        <w:autoSpaceDN w:val="0"/>
        <w:adjustRightInd w:val="0"/>
        <w:spacing w:after="0" w:line="240" w:lineRule="auto"/>
        <w:rPr>
          <w:rFonts w:ascii="Times New Roman" w:hAnsi="Times New Roman" w:cs="Times New Roman"/>
          <w:b/>
          <w:bCs/>
          <w:sz w:val="24"/>
          <w:szCs w:val="24"/>
        </w:rPr>
      </w:pPr>
      <w:r w:rsidRPr="006C7605">
        <w:rPr>
          <w:rFonts w:ascii="Times New Roman" w:hAnsi="Times New Roman" w:cs="Times New Roman"/>
          <w:b/>
          <w:bCs/>
          <w:sz w:val="24"/>
          <w:szCs w:val="24"/>
        </w:rPr>
        <w:t xml:space="preserve">İnsan Kaynakları: </w:t>
      </w:r>
    </w:p>
    <w:p w:rsidR="008F44BF" w:rsidRPr="006C7605" w:rsidRDefault="008F44BF" w:rsidP="008F44BF">
      <w:pPr>
        <w:autoSpaceDE w:val="0"/>
        <w:autoSpaceDN w:val="0"/>
        <w:adjustRightInd w:val="0"/>
        <w:spacing w:after="0" w:line="240" w:lineRule="auto"/>
        <w:rPr>
          <w:rFonts w:ascii="Times New Roman" w:hAnsi="Times New Roman" w:cs="Times New Roman"/>
          <w:sz w:val="24"/>
          <w:szCs w:val="24"/>
        </w:rPr>
      </w:pPr>
    </w:p>
    <w:p w:rsidR="008F44BF" w:rsidRPr="006C7605" w:rsidRDefault="008F44BF" w:rsidP="008F44BF">
      <w:pPr>
        <w:autoSpaceDE w:val="0"/>
        <w:autoSpaceDN w:val="0"/>
        <w:adjustRightInd w:val="0"/>
        <w:spacing w:after="0" w:line="240" w:lineRule="auto"/>
        <w:ind w:firstLine="567"/>
        <w:jc w:val="both"/>
        <w:rPr>
          <w:rFonts w:ascii="Times New Roman" w:hAnsi="Times New Roman" w:cs="Times New Roman"/>
          <w:sz w:val="24"/>
          <w:szCs w:val="24"/>
        </w:rPr>
      </w:pPr>
      <w:r w:rsidRPr="006C7605">
        <w:rPr>
          <w:rFonts w:ascii="Times New Roman" w:hAnsi="Times New Roman" w:cs="Times New Roman"/>
          <w:sz w:val="24"/>
          <w:szCs w:val="24"/>
        </w:rPr>
        <w:t xml:space="preserve">Yazı İşleri Müdürlüğü personel yapısı aşağıdaki gibidir. </w:t>
      </w:r>
    </w:p>
    <w:p w:rsidR="008F44BF" w:rsidRPr="006C7605" w:rsidRDefault="008F44BF" w:rsidP="008F44BF">
      <w:pPr>
        <w:autoSpaceDE w:val="0"/>
        <w:autoSpaceDN w:val="0"/>
        <w:adjustRightInd w:val="0"/>
        <w:spacing w:after="0" w:line="240" w:lineRule="auto"/>
        <w:ind w:firstLine="567"/>
        <w:jc w:val="both"/>
        <w:rPr>
          <w:rFonts w:ascii="Times New Roman" w:hAnsi="Times New Roman" w:cs="Times New Roman"/>
          <w:sz w:val="24"/>
          <w:szCs w:val="24"/>
        </w:rPr>
      </w:pPr>
    </w:p>
    <w:p w:rsidR="008F44BF" w:rsidRDefault="008F44BF" w:rsidP="008F44BF">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4"/>
          <w:szCs w:val="24"/>
          <w:lang w:eastAsia="tr-TR"/>
        </w:rPr>
      </w:pPr>
      <w:r w:rsidRPr="006C7605">
        <w:rPr>
          <w:rFonts w:ascii="Times New Roman" w:hAnsi="Times New Roman" w:cs="Times New Roman"/>
          <w:sz w:val="24"/>
          <w:szCs w:val="24"/>
        </w:rPr>
        <w:t>Yazı İşleri Müdürlüğümüzde 657 sayılı devlet memurları kanuna göre çalışmakta olan bir adet Yazı İşler</w:t>
      </w:r>
      <w:r w:rsidR="005E11BE">
        <w:rPr>
          <w:rFonts w:ascii="Times New Roman" w:hAnsi="Times New Roman" w:cs="Times New Roman"/>
          <w:sz w:val="24"/>
          <w:szCs w:val="24"/>
        </w:rPr>
        <w:t>i Müdür Vekili ve yine 657 sayılı devlet memurları kanununa göre 1 ( bir ) adet memur çalışmaktadır.</w:t>
      </w:r>
    </w:p>
    <w:p w:rsidR="005E11BE" w:rsidRDefault="005E11BE" w:rsidP="008F44BF">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4"/>
          <w:szCs w:val="24"/>
          <w:lang w:eastAsia="tr-TR"/>
        </w:rPr>
      </w:pPr>
    </w:p>
    <w:p w:rsidR="008F44BF" w:rsidRPr="006C7605" w:rsidRDefault="008F44BF" w:rsidP="008F44BF">
      <w:pPr>
        <w:autoSpaceDE w:val="0"/>
        <w:autoSpaceDN w:val="0"/>
        <w:adjustRightInd w:val="0"/>
        <w:spacing w:after="0" w:line="240" w:lineRule="auto"/>
        <w:ind w:left="633" w:hanging="634"/>
        <w:jc w:val="both"/>
        <w:rPr>
          <w:rFonts w:ascii="Times New Roman" w:hAnsi="Times New Roman" w:cs="Times New Roman"/>
          <w:b/>
          <w:bCs/>
          <w:sz w:val="24"/>
          <w:szCs w:val="24"/>
        </w:rPr>
      </w:pPr>
      <w:r w:rsidRPr="006C7605">
        <w:rPr>
          <w:rFonts w:ascii="Times New Roman" w:hAnsi="Times New Roman" w:cs="Times New Roman"/>
          <w:b/>
          <w:bCs/>
          <w:sz w:val="24"/>
          <w:szCs w:val="24"/>
        </w:rPr>
        <w:t xml:space="preserve">Bilgi, Teknolojik Araç ve Kaynaklar: </w:t>
      </w:r>
    </w:p>
    <w:p w:rsidR="008F44BF" w:rsidRPr="006C7605" w:rsidRDefault="008F44BF" w:rsidP="008F44BF">
      <w:pPr>
        <w:autoSpaceDE w:val="0"/>
        <w:autoSpaceDN w:val="0"/>
        <w:adjustRightInd w:val="0"/>
        <w:spacing w:after="0" w:line="240" w:lineRule="auto"/>
        <w:ind w:left="633" w:hanging="634"/>
        <w:jc w:val="both"/>
        <w:rPr>
          <w:rFonts w:ascii="Times New Roman" w:hAnsi="Times New Roman" w:cs="Times New Roman"/>
          <w:sz w:val="24"/>
          <w:szCs w:val="24"/>
        </w:rPr>
      </w:pPr>
    </w:p>
    <w:p w:rsidR="008F44BF" w:rsidRPr="006C7605" w:rsidRDefault="008F44BF" w:rsidP="008F44BF">
      <w:pPr>
        <w:autoSpaceDE w:val="0"/>
        <w:autoSpaceDN w:val="0"/>
        <w:adjustRightInd w:val="0"/>
        <w:spacing w:after="0" w:line="240" w:lineRule="auto"/>
        <w:ind w:firstLine="643"/>
        <w:jc w:val="both"/>
        <w:rPr>
          <w:rFonts w:ascii="Times New Roman" w:hAnsi="Times New Roman" w:cs="Times New Roman"/>
          <w:color w:val="000000"/>
          <w:sz w:val="24"/>
          <w:szCs w:val="24"/>
          <w:shd w:val="clear" w:color="auto" w:fill="FFFFFF"/>
        </w:rPr>
      </w:pPr>
      <w:r w:rsidRPr="006C7605">
        <w:rPr>
          <w:rFonts w:ascii="Times New Roman" w:hAnsi="Times New Roman" w:cs="Times New Roman"/>
          <w:sz w:val="24"/>
          <w:szCs w:val="24"/>
        </w:rPr>
        <w:t xml:space="preserve">Yazı İşleri Müdürlüğümüzde büro servis ekipmanları ve masaüstü bilgisayarlar kullanılmaktadır. Yazılım programları yerel yazılım belediye otomasyon programı bilgi işlem tarafından kurulumu yapılmış olup </w:t>
      </w:r>
      <w:r w:rsidRPr="006C7605">
        <w:rPr>
          <w:rFonts w:ascii="Times New Roman" w:hAnsi="Times New Roman" w:cs="Times New Roman"/>
          <w:color w:val="000000"/>
          <w:sz w:val="24"/>
          <w:szCs w:val="24"/>
          <w:shd w:val="clear" w:color="auto" w:fill="FFFFFF"/>
        </w:rPr>
        <w:t xml:space="preserve">Müdürlüğümüz bünyesinde çalışmalarımız Windows Microsoft Office Word ve Microsoft Office Excel programları kullanılmaktadır. </w:t>
      </w:r>
    </w:p>
    <w:p w:rsidR="008F44BF" w:rsidRDefault="008F44BF" w:rsidP="008F44BF">
      <w:pPr>
        <w:autoSpaceDE w:val="0"/>
        <w:autoSpaceDN w:val="0"/>
        <w:adjustRightInd w:val="0"/>
        <w:spacing w:after="0" w:line="240" w:lineRule="auto"/>
        <w:ind w:firstLine="643"/>
        <w:jc w:val="both"/>
        <w:rPr>
          <w:rFonts w:ascii="Times New Roman" w:hAnsi="Times New Roman" w:cs="Times New Roman"/>
          <w:sz w:val="24"/>
          <w:szCs w:val="24"/>
        </w:rPr>
      </w:pPr>
    </w:p>
    <w:p w:rsidR="005E11BE" w:rsidRPr="006C7605" w:rsidRDefault="005E11BE" w:rsidP="008F44BF">
      <w:pPr>
        <w:autoSpaceDE w:val="0"/>
        <w:autoSpaceDN w:val="0"/>
        <w:adjustRightInd w:val="0"/>
        <w:spacing w:after="0" w:line="240" w:lineRule="auto"/>
        <w:ind w:firstLine="643"/>
        <w:jc w:val="both"/>
        <w:rPr>
          <w:rFonts w:ascii="Times New Roman" w:hAnsi="Times New Roman" w:cs="Times New Roman"/>
          <w:sz w:val="24"/>
          <w:szCs w:val="24"/>
        </w:rPr>
      </w:pPr>
    </w:p>
    <w:p w:rsidR="008F44BF" w:rsidRPr="006C7605" w:rsidRDefault="008F44BF" w:rsidP="008F44BF">
      <w:pPr>
        <w:autoSpaceDE w:val="0"/>
        <w:autoSpaceDN w:val="0"/>
        <w:adjustRightInd w:val="0"/>
        <w:spacing w:after="0" w:line="240" w:lineRule="auto"/>
        <w:jc w:val="both"/>
        <w:rPr>
          <w:rFonts w:ascii="Times New Roman" w:hAnsi="Times New Roman" w:cs="Times New Roman"/>
          <w:b/>
          <w:sz w:val="24"/>
          <w:szCs w:val="24"/>
        </w:rPr>
      </w:pPr>
      <w:r w:rsidRPr="006C7605">
        <w:rPr>
          <w:rFonts w:ascii="Times New Roman" w:hAnsi="Times New Roman" w:cs="Times New Roman"/>
          <w:b/>
          <w:sz w:val="24"/>
          <w:szCs w:val="24"/>
        </w:rPr>
        <w:lastRenderedPageBreak/>
        <w:t xml:space="preserve">Bilgi Kaynakları; </w:t>
      </w:r>
    </w:p>
    <w:p w:rsidR="008F44BF" w:rsidRPr="006C7605" w:rsidRDefault="008F44BF" w:rsidP="008F44BF">
      <w:pPr>
        <w:autoSpaceDE w:val="0"/>
        <w:autoSpaceDN w:val="0"/>
        <w:adjustRightInd w:val="0"/>
        <w:spacing w:after="0" w:line="240" w:lineRule="auto"/>
        <w:jc w:val="both"/>
        <w:rPr>
          <w:rFonts w:ascii="Times New Roman" w:hAnsi="Times New Roman" w:cs="Times New Roman"/>
          <w:sz w:val="24"/>
          <w:szCs w:val="24"/>
        </w:rPr>
      </w:pPr>
    </w:p>
    <w:p w:rsidR="008F44BF" w:rsidRPr="006C7605" w:rsidRDefault="008F44BF" w:rsidP="008F44BF">
      <w:pPr>
        <w:autoSpaceDE w:val="0"/>
        <w:autoSpaceDN w:val="0"/>
        <w:adjustRightInd w:val="0"/>
        <w:spacing w:after="0" w:line="240" w:lineRule="auto"/>
        <w:ind w:firstLine="709"/>
        <w:jc w:val="both"/>
        <w:rPr>
          <w:rFonts w:ascii="Times New Roman" w:hAnsi="Times New Roman" w:cs="Times New Roman"/>
          <w:sz w:val="24"/>
          <w:szCs w:val="24"/>
        </w:rPr>
      </w:pPr>
      <w:r w:rsidRPr="006C7605">
        <w:rPr>
          <w:rFonts w:ascii="Times New Roman" w:hAnsi="Times New Roman" w:cs="Times New Roman"/>
          <w:sz w:val="24"/>
          <w:szCs w:val="24"/>
        </w:rPr>
        <w:t>5393 Belediye Kanunu, 5018 Kamu Mali Yönetimi ve Kontrol Kanunu, 2464 Belediye Gelirleri Kanunu, 3071 Dilekçe Hakkının Kullanılmasına Dair Kanun, 4982 Bilgi Edinme Hakkı Kanunu, 4734 Kamu İhale Kanunu, 2886 Devlet İhale Kanunu, 5326 Kabahatler Kanunu, 5355 Mahalli İdare Birlikleri Kanunu ve diğer ilgili kanunlar. Belediye Meclisi Çalışma Yönetmeliği, Mahalli İdareler Bütçe ve Muhasebe Yönetmeliği, Kamu İdarelerince Hazırlanacak Faaliyet Raporları Hakkında Yönetmelik, Kamu İdarelerinde Stratejik Planlamaya İlişkin Usul ve Esaslar Hakkında Yönetmelik, Merkezi Yönetim Harcama Belgeleri Yönetmeliği ve diğer ilgili yönetmelikler.</w:t>
      </w:r>
    </w:p>
    <w:p w:rsidR="0061210A" w:rsidRDefault="008F44BF" w:rsidP="008F44BF">
      <w:pPr>
        <w:autoSpaceDE w:val="0"/>
        <w:autoSpaceDN w:val="0"/>
        <w:adjustRightInd w:val="0"/>
        <w:spacing w:after="0" w:line="240" w:lineRule="auto"/>
        <w:ind w:left="633" w:hanging="634"/>
        <w:jc w:val="both"/>
        <w:rPr>
          <w:rFonts w:ascii="Times New Roman" w:hAnsi="Times New Roman" w:cs="Times New Roman"/>
          <w:sz w:val="24"/>
          <w:szCs w:val="24"/>
        </w:rPr>
      </w:pPr>
      <w:r w:rsidRPr="006C7605">
        <w:rPr>
          <w:rFonts w:ascii="Times New Roman" w:hAnsi="Times New Roman" w:cs="Times New Roman"/>
          <w:sz w:val="24"/>
          <w:szCs w:val="24"/>
        </w:rPr>
        <w:tab/>
      </w:r>
    </w:p>
    <w:p w:rsidR="0061210A" w:rsidRPr="006C7605" w:rsidRDefault="0061210A" w:rsidP="008F44BF">
      <w:pPr>
        <w:autoSpaceDE w:val="0"/>
        <w:autoSpaceDN w:val="0"/>
        <w:adjustRightInd w:val="0"/>
        <w:spacing w:after="0" w:line="240" w:lineRule="auto"/>
        <w:ind w:left="633" w:hanging="634"/>
        <w:jc w:val="both"/>
        <w:rPr>
          <w:rFonts w:ascii="Times New Roman" w:hAnsi="Times New Roman" w:cs="Times New Roman"/>
          <w:sz w:val="24"/>
          <w:szCs w:val="24"/>
        </w:rPr>
      </w:pPr>
    </w:p>
    <w:p w:rsidR="008F44BF" w:rsidRPr="006C7605" w:rsidRDefault="008F44BF" w:rsidP="008F44BF">
      <w:pPr>
        <w:autoSpaceDE w:val="0"/>
        <w:autoSpaceDN w:val="0"/>
        <w:adjustRightInd w:val="0"/>
        <w:spacing w:after="0" w:line="240" w:lineRule="auto"/>
        <w:jc w:val="both"/>
        <w:rPr>
          <w:rFonts w:ascii="Times New Roman" w:hAnsi="Times New Roman" w:cs="Times New Roman"/>
          <w:b/>
          <w:bCs/>
          <w:sz w:val="24"/>
          <w:szCs w:val="24"/>
        </w:rPr>
      </w:pPr>
      <w:r w:rsidRPr="006C7605">
        <w:rPr>
          <w:rFonts w:ascii="Times New Roman" w:hAnsi="Times New Roman" w:cs="Times New Roman"/>
          <w:b/>
          <w:bCs/>
          <w:sz w:val="24"/>
          <w:szCs w:val="24"/>
        </w:rPr>
        <w:t xml:space="preserve">Sunulan Hizmetler: </w:t>
      </w:r>
    </w:p>
    <w:p w:rsidR="008F44BF" w:rsidRPr="006C7605" w:rsidRDefault="008F44BF" w:rsidP="008F44BF">
      <w:pPr>
        <w:autoSpaceDE w:val="0"/>
        <w:autoSpaceDN w:val="0"/>
        <w:adjustRightInd w:val="0"/>
        <w:spacing w:after="0" w:line="240" w:lineRule="auto"/>
        <w:jc w:val="both"/>
        <w:rPr>
          <w:rFonts w:ascii="Times New Roman" w:hAnsi="Times New Roman" w:cs="Times New Roman"/>
          <w:bCs/>
          <w:sz w:val="24"/>
          <w:szCs w:val="24"/>
        </w:rPr>
      </w:pPr>
    </w:p>
    <w:p w:rsidR="008F44BF" w:rsidRPr="006C7605" w:rsidRDefault="008F44BF" w:rsidP="008F44BF">
      <w:pPr>
        <w:autoSpaceDE w:val="0"/>
        <w:autoSpaceDN w:val="0"/>
        <w:adjustRightInd w:val="0"/>
        <w:spacing w:after="0" w:line="240" w:lineRule="auto"/>
        <w:ind w:firstLine="709"/>
        <w:jc w:val="both"/>
        <w:rPr>
          <w:rFonts w:ascii="Times New Roman" w:hAnsi="Times New Roman" w:cs="Times New Roman"/>
          <w:sz w:val="24"/>
          <w:szCs w:val="24"/>
        </w:rPr>
      </w:pPr>
      <w:r w:rsidRPr="006C7605">
        <w:rPr>
          <w:rFonts w:ascii="Times New Roman" w:hAnsi="Times New Roman" w:cs="Times New Roman"/>
          <w:sz w:val="24"/>
          <w:szCs w:val="24"/>
        </w:rPr>
        <w:t>Encümen ve meclisle ilgili iş ve işlemlerin hazırlanması, kararların yazılması, resmi kurum ve kuruluşlara, şahıslara yazılması gereken Belediye Başkanlığının ve Yazı İşleri Müdürlüğünün yazılarının yazılması, birim ödemelerinin, hazırlanması görevleri ile bağlantılı olarak dönem içinde yapılan işlerin dökümü hazırlamak</w:t>
      </w:r>
    </w:p>
    <w:p w:rsidR="008F44BF" w:rsidRPr="006C7605" w:rsidRDefault="008F44BF" w:rsidP="008F44BF">
      <w:pPr>
        <w:autoSpaceDE w:val="0"/>
        <w:autoSpaceDN w:val="0"/>
        <w:adjustRightInd w:val="0"/>
        <w:spacing w:after="0" w:line="240" w:lineRule="auto"/>
        <w:ind w:right="360"/>
        <w:jc w:val="both"/>
        <w:rPr>
          <w:rFonts w:ascii="Times New Roman" w:hAnsi="Times New Roman" w:cs="Times New Roman"/>
          <w:bCs/>
          <w:sz w:val="24"/>
          <w:szCs w:val="24"/>
        </w:rPr>
      </w:pPr>
    </w:p>
    <w:p w:rsidR="008F44BF" w:rsidRPr="006C7605" w:rsidRDefault="008F44BF" w:rsidP="008F44BF">
      <w:pPr>
        <w:autoSpaceDE w:val="0"/>
        <w:autoSpaceDN w:val="0"/>
        <w:adjustRightInd w:val="0"/>
        <w:spacing w:after="0" w:line="240" w:lineRule="auto"/>
        <w:ind w:right="360"/>
        <w:jc w:val="both"/>
        <w:rPr>
          <w:rFonts w:ascii="Times New Roman" w:hAnsi="Times New Roman" w:cs="Times New Roman"/>
          <w:b/>
          <w:bCs/>
          <w:sz w:val="24"/>
          <w:szCs w:val="24"/>
        </w:rPr>
      </w:pPr>
      <w:r w:rsidRPr="006C7605">
        <w:rPr>
          <w:rFonts w:ascii="Times New Roman" w:hAnsi="Times New Roman" w:cs="Times New Roman"/>
          <w:b/>
          <w:bCs/>
          <w:sz w:val="24"/>
          <w:szCs w:val="24"/>
        </w:rPr>
        <w:t xml:space="preserve">Yönetim ve İç Kontrol Sistemi: </w:t>
      </w:r>
    </w:p>
    <w:p w:rsidR="008F44BF" w:rsidRPr="006C7605" w:rsidRDefault="008F44BF" w:rsidP="008F44BF">
      <w:pPr>
        <w:autoSpaceDE w:val="0"/>
        <w:autoSpaceDN w:val="0"/>
        <w:adjustRightInd w:val="0"/>
        <w:spacing w:after="0" w:line="240" w:lineRule="auto"/>
        <w:ind w:right="360"/>
        <w:jc w:val="both"/>
        <w:rPr>
          <w:rFonts w:ascii="Times New Roman" w:hAnsi="Times New Roman" w:cs="Times New Roman"/>
          <w:sz w:val="24"/>
          <w:szCs w:val="24"/>
        </w:rPr>
      </w:pPr>
    </w:p>
    <w:p w:rsidR="008F44BF" w:rsidRPr="006C7605" w:rsidRDefault="008F44BF" w:rsidP="008F44BF">
      <w:pPr>
        <w:autoSpaceDE w:val="0"/>
        <w:autoSpaceDN w:val="0"/>
        <w:adjustRightInd w:val="0"/>
        <w:spacing w:after="0" w:line="240" w:lineRule="auto"/>
        <w:ind w:right="360" w:firstLine="709"/>
        <w:jc w:val="both"/>
        <w:rPr>
          <w:rFonts w:ascii="Times New Roman" w:hAnsi="Times New Roman" w:cs="Times New Roman"/>
          <w:sz w:val="24"/>
          <w:szCs w:val="24"/>
        </w:rPr>
      </w:pPr>
      <w:r w:rsidRPr="006C7605">
        <w:rPr>
          <w:rFonts w:ascii="Times New Roman" w:hAnsi="Times New Roman" w:cs="Times New Roman"/>
          <w:sz w:val="24"/>
          <w:szCs w:val="24"/>
        </w:rPr>
        <w:t>Yazı İşleri Müdürlüğü iş ve işlemleri Belediye başkanı, Belediye başkan yardımcısı ve Yazı İşleri Personeli kontrolünde yürütülmektedir.</w:t>
      </w:r>
    </w:p>
    <w:p w:rsidR="008F44BF" w:rsidRPr="006C7605" w:rsidRDefault="008F44BF" w:rsidP="008F44BF">
      <w:pPr>
        <w:autoSpaceDE w:val="0"/>
        <w:autoSpaceDN w:val="0"/>
        <w:adjustRightInd w:val="0"/>
        <w:spacing w:after="0" w:line="240" w:lineRule="auto"/>
        <w:ind w:right="360"/>
        <w:jc w:val="both"/>
        <w:rPr>
          <w:rFonts w:ascii="Times New Roman" w:hAnsi="Times New Roman" w:cs="Times New Roman"/>
          <w:sz w:val="24"/>
          <w:szCs w:val="24"/>
        </w:rPr>
      </w:pPr>
    </w:p>
    <w:p w:rsidR="008F44BF" w:rsidRPr="006C7605" w:rsidRDefault="008F44BF" w:rsidP="008F44BF">
      <w:pPr>
        <w:tabs>
          <w:tab w:val="left" w:pos="0"/>
        </w:tabs>
        <w:rPr>
          <w:rFonts w:ascii="Times New Roman" w:hAnsi="Times New Roman" w:cs="Times New Roman"/>
          <w:b/>
          <w:sz w:val="24"/>
          <w:szCs w:val="24"/>
        </w:rPr>
      </w:pPr>
      <w:r w:rsidRPr="006C7605">
        <w:rPr>
          <w:rFonts w:ascii="Times New Roman" w:hAnsi="Times New Roman" w:cs="Times New Roman"/>
          <w:b/>
          <w:sz w:val="24"/>
          <w:szCs w:val="24"/>
        </w:rPr>
        <w:t xml:space="preserve">Mali Yapı: </w:t>
      </w:r>
    </w:p>
    <w:p w:rsidR="008F44BF" w:rsidRPr="006C7605" w:rsidRDefault="007902E1" w:rsidP="008F44BF">
      <w:pPr>
        <w:tabs>
          <w:tab w:val="left" w:pos="0"/>
        </w:tabs>
        <w:jc w:val="both"/>
        <w:rPr>
          <w:rFonts w:ascii="Times New Roman" w:hAnsi="Times New Roman" w:cs="Times New Roman"/>
          <w:bCs/>
          <w:sz w:val="24"/>
          <w:szCs w:val="24"/>
        </w:rPr>
      </w:pPr>
      <w:r>
        <w:rPr>
          <w:rFonts w:ascii="Times New Roman" w:hAnsi="Times New Roman" w:cs="Times New Roman"/>
          <w:bCs/>
          <w:sz w:val="24"/>
          <w:szCs w:val="24"/>
        </w:rPr>
        <w:t>2023</w:t>
      </w:r>
      <w:r w:rsidR="008F44BF" w:rsidRPr="00D01AAC">
        <w:rPr>
          <w:rFonts w:ascii="Times New Roman" w:hAnsi="Times New Roman" w:cs="Times New Roman"/>
          <w:bCs/>
          <w:sz w:val="24"/>
          <w:szCs w:val="24"/>
        </w:rPr>
        <w:t xml:space="preserve"> yılında müdürlüğümüz için </w:t>
      </w:r>
      <w:r w:rsidR="005E11BE">
        <w:rPr>
          <w:rFonts w:ascii="Times New Roman" w:hAnsi="Times New Roman" w:cs="Times New Roman"/>
          <w:bCs/>
          <w:sz w:val="24"/>
          <w:szCs w:val="24"/>
        </w:rPr>
        <w:t>1.240</w:t>
      </w:r>
      <w:r w:rsidR="0061210A">
        <w:rPr>
          <w:rFonts w:ascii="Times New Roman" w:hAnsi="Times New Roman" w:cs="Times New Roman"/>
          <w:bCs/>
          <w:sz w:val="24"/>
          <w:szCs w:val="24"/>
        </w:rPr>
        <w:t>.000,00</w:t>
      </w:r>
      <w:r w:rsidR="008F44BF" w:rsidRPr="00D01AAC">
        <w:rPr>
          <w:rFonts w:ascii="Times New Roman" w:hAnsi="Times New Roman" w:cs="Times New Roman"/>
          <w:bCs/>
          <w:sz w:val="24"/>
          <w:szCs w:val="24"/>
        </w:rPr>
        <w:t xml:space="preserve"> TL bütçe ayrılmış, </w:t>
      </w:r>
      <w:r w:rsidR="005E11BE">
        <w:rPr>
          <w:rFonts w:ascii="Times New Roman" w:hAnsi="Times New Roman" w:cs="Times New Roman"/>
          <w:bCs/>
          <w:sz w:val="24"/>
          <w:szCs w:val="24"/>
        </w:rPr>
        <w:t>199.308,66</w:t>
      </w:r>
      <w:r w:rsidR="0061210A">
        <w:rPr>
          <w:rFonts w:ascii="Times New Roman" w:hAnsi="Times New Roman" w:cs="Times New Roman"/>
          <w:bCs/>
          <w:sz w:val="24"/>
          <w:szCs w:val="24"/>
        </w:rPr>
        <w:t xml:space="preserve"> </w:t>
      </w:r>
      <w:r w:rsidR="008F44BF" w:rsidRPr="00D01AAC">
        <w:rPr>
          <w:rFonts w:ascii="Times New Roman" w:hAnsi="Times New Roman" w:cs="Times New Roman"/>
          <w:bCs/>
          <w:sz w:val="24"/>
          <w:szCs w:val="24"/>
        </w:rPr>
        <w:t>TL harcama yapılmış olup müdürlüğümüzün bütçe gerçekleşme oranı %</w:t>
      </w:r>
      <w:r w:rsidR="005E11BE">
        <w:rPr>
          <w:rFonts w:ascii="Times New Roman" w:hAnsi="Times New Roman" w:cs="Times New Roman"/>
          <w:bCs/>
          <w:sz w:val="24"/>
          <w:szCs w:val="24"/>
        </w:rPr>
        <w:t xml:space="preserve">16,07 </w:t>
      </w:r>
      <w:r w:rsidR="008F44BF" w:rsidRPr="00D01AAC">
        <w:rPr>
          <w:rFonts w:ascii="Times New Roman" w:hAnsi="Times New Roman" w:cs="Times New Roman"/>
          <w:bCs/>
          <w:sz w:val="24"/>
          <w:szCs w:val="24"/>
        </w:rPr>
        <w:t>olarak gerçekleşmiştir.</w:t>
      </w:r>
    </w:p>
    <w:p w:rsidR="008F44BF" w:rsidRDefault="008F44BF" w:rsidP="008F44BF">
      <w:pPr>
        <w:autoSpaceDE w:val="0"/>
        <w:autoSpaceDN w:val="0"/>
        <w:adjustRightInd w:val="0"/>
        <w:spacing w:after="0" w:line="240" w:lineRule="auto"/>
        <w:ind w:right="360"/>
        <w:jc w:val="both"/>
        <w:rPr>
          <w:rFonts w:ascii="Times New Roman" w:hAnsi="Times New Roman" w:cs="Times New Roman"/>
          <w:sz w:val="24"/>
          <w:szCs w:val="24"/>
        </w:rPr>
      </w:pPr>
    </w:p>
    <w:p w:rsidR="008336CE" w:rsidRPr="006C7605" w:rsidRDefault="008336CE" w:rsidP="008F44BF">
      <w:pPr>
        <w:autoSpaceDE w:val="0"/>
        <w:autoSpaceDN w:val="0"/>
        <w:adjustRightInd w:val="0"/>
        <w:spacing w:after="0" w:line="240" w:lineRule="auto"/>
        <w:ind w:right="360"/>
        <w:jc w:val="both"/>
        <w:rPr>
          <w:rFonts w:ascii="Times New Roman" w:hAnsi="Times New Roman" w:cs="Times New Roman"/>
          <w:sz w:val="24"/>
          <w:szCs w:val="24"/>
        </w:rPr>
      </w:pPr>
    </w:p>
    <w:p w:rsidR="008F44BF" w:rsidRPr="006C7605" w:rsidRDefault="008F44BF" w:rsidP="008F44BF">
      <w:pPr>
        <w:autoSpaceDE w:val="0"/>
        <w:autoSpaceDN w:val="0"/>
        <w:adjustRightInd w:val="0"/>
        <w:spacing w:after="0" w:line="240" w:lineRule="auto"/>
        <w:rPr>
          <w:rFonts w:ascii="Times New Roman" w:hAnsi="Times New Roman" w:cs="Times New Roman"/>
          <w:b/>
          <w:bCs/>
          <w:sz w:val="24"/>
          <w:szCs w:val="24"/>
        </w:rPr>
      </w:pPr>
      <w:r w:rsidRPr="006C7605">
        <w:rPr>
          <w:rFonts w:ascii="Times New Roman" w:hAnsi="Times New Roman" w:cs="Times New Roman"/>
          <w:b/>
          <w:bCs/>
          <w:sz w:val="24"/>
          <w:szCs w:val="24"/>
        </w:rPr>
        <w:t xml:space="preserve">Yazı İşleri Faaliyetleri </w:t>
      </w:r>
    </w:p>
    <w:p w:rsidR="008F44BF" w:rsidRPr="006C7605" w:rsidRDefault="008F44BF" w:rsidP="008F44BF">
      <w:pPr>
        <w:autoSpaceDE w:val="0"/>
        <w:autoSpaceDN w:val="0"/>
        <w:adjustRightInd w:val="0"/>
        <w:spacing w:after="0" w:line="240" w:lineRule="auto"/>
        <w:ind w:firstLine="426"/>
        <w:jc w:val="both"/>
        <w:rPr>
          <w:rFonts w:ascii="Times New Roman" w:hAnsi="Times New Roman" w:cs="Times New Roman"/>
          <w:sz w:val="24"/>
          <w:szCs w:val="24"/>
        </w:rPr>
      </w:pPr>
    </w:p>
    <w:p w:rsidR="008F44BF" w:rsidRPr="006C7605" w:rsidRDefault="008F44BF" w:rsidP="008F44BF">
      <w:pPr>
        <w:autoSpaceDE w:val="0"/>
        <w:autoSpaceDN w:val="0"/>
        <w:adjustRightInd w:val="0"/>
        <w:spacing w:after="0" w:line="240" w:lineRule="auto"/>
        <w:jc w:val="both"/>
        <w:rPr>
          <w:rFonts w:ascii="Times New Roman" w:hAnsi="Times New Roman" w:cs="Times New Roman"/>
          <w:b/>
          <w:sz w:val="24"/>
          <w:szCs w:val="24"/>
        </w:rPr>
      </w:pPr>
      <w:r w:rsidRPr="006C7605">
        <w:rPr>
          <w:rFonts w:ascii="Times New Roman" w:hAnsi="Times New Roman" w:cs="Times New Roman"/>
          <w:b/>
          <w:sz w:val="24"/>
          <w:szCs w:val="24"/>
        </w:rPr>
        <w:t xml:space="preserve">1 Meclis Kalemi </w:t>
      </w:r>
    </w:p>
    <w:p w:rsidR="008F44BF" w:rsidRPr="006C7605" w:rsidRDefault="008F44BF" w:rsidP="008F44BF">
      <w:pPr>
        <w:autoSpaceDE w:val="0"/>
        <w:autoSpaceDN w:val="0"/>
        <w:adjustRightInd w:val="0"/>
        <w:spacing w:after="0" w:line="240" w:lineRule="auto"/>
        <w:jc w:val="both"/>
        <w:rPr>
          <w:rFonts w:ascii="Times New Roman" w:hAnsi="Times New Roman" w:cs="Times New Roman"/>
          <w:sz w:val="24"/>
          <w:szCs w:val="24"/>
        </w:rPr>
      </w:pPr>
    </w:p>
    <w:p w:rsidR="008F44BF" w:rsidRDefault="007902E1" w:rsidP="008F44BF">
      <w:pPr>
        <w:autoSpaceDE w:val="0"/>
        <w:autoSpaceDN w:val="0"/>
        <w:adjustRightInd w:val="0"/>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2023</w:t>
      </w:r>
      <w:r w:rsidR="008F44BF" w:rsidRPr="006C7605">
        <w:rPr>
          <w:rFonts w:ascii="Times New Roman" w:hAnsi="Times New Roman" w:cs="Times New Roman"/>
          <w:sz w:val="24"/>
          <w:szCs w:val="24"/>
        </w:rPr>
        <w:t xml:space="preserve"> y</w:t>
      </w:r>
      <w:r w:rsidR="008F44BF">
        <w:rPr>
          <w:rFonts w:ascii="Times New Roman" w:hAnsi="Times New Roman" w:cs="Times New Roman"/>
          <w:sz w:val="24"/>
          <w:szCs w:val="24"/>
        </w:rPr>
        <w:t>ılında İspir Belediye Meclisi</w:t>
      </w:r>
      <w:r w:rsidR="0061210A">
        <w:rPr>
          <w:rFonts w:ascii="Times New Roman" w:hAnsi="Times New Roman" w:cs="Times New Roman"/>
          <w:sz w:val="24"/>
          <w:szCs w:val="24"/>
        </w:rPr>
        <w:t xml:space="preserve"> her ayın ilk haft</w:t>
      </w:r>
      <w:r w:rsidR="008336CE">
        <w:rPr>
          <w:rFonts w:ascii="Times New Roman" w:hAnsi="Times New Roman" w:cs="Times New Roman"/>
          <w:sz w:val="24"/>
          <w:szCs w:val="24"/>
        </w:rPr>
        <w:t>ası toplantısını yapmış olup 114</w:t>
      </w:r>
      <w:r w:rsidR="008F44BF" w:rsidRPr="006C7605">
        <w:rPr>
          <w:rFonts w:ascii="Times New Roman" w:hAnsi="Times New Roman" w:cs="Times New Roman"/>
          <w:sz w:val="24"/>
          <w:szCs w:val="24"/>
        </w:rPr>
        <w:t xml:space="preserve"> adet meclis kararı almıştır. </w:t>
      </w:r>
    </w:p>
    <w:p w:rsidR="008F44BF" w:rsidRPr="006C7605" w:rsidRDefault="008F44BF" w:rsidP="008F44BF">
      <w:pPr>
        <w:autoSpaceDE w:val="0"/>
        <w:autoSpaceDN w:val="0"/>
        <w:adjustRightInd w:val="0"/>
        <w:spacing w:after="0" w:line="240" w:lineRule="auto"/>
        <w:ind w:firstLine="709"/>
        <w:jc w:val="both"/>
        <w:rPr>
          <w:rFonts w:ascii="Times New Roman" w:hAnsi="Times New Roman" w:cs="Times New Roman"/>
          <w:sz w:val="24"/>
          <w:szCs w:val="24"/>
        </w:rPr>
      </w:pPr>
    </w:p>
    <w:p w:rsidR="008F44BF" w:rsidRPr="006C7605" w:rsidRDefault="008F44BF" w:rsidP="008F44BF">
      <w:pPr>
        <w:autoSpaceDE w:val="0"/>
        <w:autoSpaceDN w:val="0"/>
        <w:adjustRightInd w:val="0"/>
        <w:spacing w:after="0" w:line="240" w:lineRule="auto"/>
        <w:jc w:val="both"/>
        <w:rPr>
          <w:rFonts w:ascii="Times New Roman" w:hAnsi="Times New Roman" w:cs="Times New Roman"/>
          <w:b/>
          <w:sz w:val="24"/>
          <w:szCs w:val="24"/>
        </w:rPr>
      </w:pPr>
    </w:p>
    <w:p w:rsidR="008F44BF" w:rsidRPr="006C7605" w:rsidRDefault="008F44BF" w:rsidP="008F44BF">
      <w:pPr>
        <w:autoSpaceDE w:val="0"/>
        <w:autoSpaceDN w:val="0"/>
        <w:adjustRightInd w:val="0"/>
        <w:spacing w:after="0" w:line="240" w:lineRule="auto"/>
        <w:jc w:val="both"/>
        <w:rPr>
          <w:rFonts w:ascii="Times New Roman" w:hAnsi="Times New Roman" w:cs="Times New Roman"/>
          <w:b/>
          <w:sz w:val="24"/>
          <w:szCs w:val="24"/>
        </w:rPr>
      </w:pPr>
      <w:r w:rsidRPr="006C7605">
        <w:rPr>
          <w:rFonts w:ascii="Times New Roman" w:hAnsi="Times New Roman" w:cs="Times New Roman"/>
          <w:b/>
          <w:sz w:val="24"/>
          <w:szCs w:val="24"/>
        </w:rPr>
        <w:t xml:space="preserve">2 Encümen Kalemi </w:t>
      </w:r>
    </w:p>
    <w:p w:rsidR="008F44BF" w:rsidRPr="006C7605" w:rsidRDefault="008F44BF" w:rsidP="008F44BF">
      <w:pPr>
        <w:autoSpaceDE w:val="0"/>
        <w:autoSpaceDN w:val="0"/>
        <w:adjustRightInd w:val="0"/>
        <w:spacing w:after="0" w:line="240" w:lineRule="auto"/>
        <w:jc w:val="both"/>
        <w:rPr>
          <w:rFonts w:ascii="Times New Roman" w:hAnsi="Times New Roman" w:cs="Times New Roman"/>
          <w:sz w:val="24"/>
          <w:szCs w:val="24"/>
        </w:rPr>
      </w:pPr>
    </w:p>
    <w:p w:rsidR="008F44BF" w:rsidRPr="006C7605" w:rsidRDefault="007902E1" w:rsidP="008F44BF">
      <w:pPr>
        <w:autoSpaceDE w:val="0"/>
        <w:autoSpaceDN w:val="0"/>
        <w:adjustRightInd w:val="0"/>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2023</w:t>
      </w:r>
      <w:r w:rsidR="008F44BF" w:rsidRPr="006C7605">
        <w:rPr>
          <w:rFonts w:ascii="Times New Roman" w:hAnsi="Times New Roman" w:cs="Times New Roman"/>
          <w:sz w:val="24"/>
          <w:szCs w:val="24"/>
        </w:rPr>
        <w:t xml:space="preserve"> yılı içerisinde genelde haftanın Salı ve</w:t>
      </w:r>
      <w:r w:rsidR="008F44BF">
        <w:rPr>
          <w:rFonts w:ascii="Times New Roman" w:hAnsi="Times New Roman" w:cs="Times New Roman"/>
          <w:sz w:val="24"/>
          <w:szCs w:val="24"/>
        </w:rPr>
        <w:t xml:space="preserve"> </w:t>
      </w:r>
      <w:r w:rsidR="008F44BF" w:rsidRPr="006C7605">
        <w:rPr>
          <w:rFonts w:ascii="Times New Roman" w:hAnsi="Times New Roman" w:cs="Times New Roman"/>
          <w:sz w:val="24"/>
          <w:szCs w:val="24"/>
        </w:rPr>
        <w:t>Perşembe</w:t>
      </w:r>
      <w:r w:rsidR="008F44BF">
        <w:rPr>
          <w:rFonts w:ascii="Times New Roman" w:hAnsi="Times New Roman" w:cs="Times New Roman"/>
          <w:sz w:val="24"/>
          <w:szCs w:val="24"/>
        </w:rPr>
        <w:t xml:space="preserve"> </w:t>
      </w:r>
      <w:r w:rsidR="008F44BF" w:rsidRPr="006C7605">
        <w:rPr>
          <w:rFonts w:ascii="Times New Roman" w:hAnsi="Times New Roman" w:cs="Times New Roman"/>
          <w:sz w:val="24"/>
          <w:szCs w:val="24"/>
        </w:rPr>
        <w:t>günleri olmak üzere Belediye encüme</w:t>
      </w:r>
      <w:r w:rsidR="008F44BF">
        <w:rPr>
          <w:rFonts w:ascii="Times New Roman" w:hAnsi="Times New Roman" w:cs="Times New Roman"/>
          <w:sz w:val="24"/>
          <w:szCs w:val="24"/>
        </w:rPr>
        <w:t>n toplantı</w:t>
      </w:r>
      <w:r w:rsidR="008336CE">
        <w:rPr>
          <w:rFonts w:ascii="Times New Roman" w:hAnsi="Times New Roman" w:cs="Times New Roman"/>
          <w:sz w:val="24"/>
          <w:szCs w:val="24"/>
        </w:rPr>
        <w:t>ları yapılmış olup, 99</w:t>
      </w:r>
      <w:r w:rsidR="008F44BF" w:rsidRPr="006C7605">
        <w:rPr>
          <w:rFonts w:ascii="Times New Roman" w:hAnsi="Times New Roman" w:cs="Times New Roman"/>
          <w:sz w:val="24"/>
          <w:szCs w:val="24"/>
        </w:rPr>
        <w:t xml:space="preserve"> adet Encümen Kararı alınmıştır. </w:t>
      </w:r>
    </w:p>
    <w:p w:rsidR="008F44BF" w:rsidRPr="000A00F6" w:rsidRDefault="008F44BF" w:rsidP="008F44BF">
      <w:pPr>
        <w:autoSpaceDE w:val="0"/>
        <w:autoSpaceDN w:val="0"/>
        <w:adjustRightInd w:val="0"/>
        <w:spacing w:after="0" w:line="240" w:lineRule="auto"/>
        <w:jc w:val="both"/>
        <w:rPr>
          <w:rFonts w:ascii="Arial" w:hAnsi="Arial" w:cs="Arial"/>
        </w:rPr>
      </w:pPr>
    </w:p>
    <w:p w:rsidR="008F44BF" w:rsidRPr="0030473B" w:rsidRDefault="008F44BF" w:rsidP="008F44BF">
      <w:pPr>
        <w:autoSpaceDE w:val="0"/>
        <w:autoSpaceDN w:val="0"/>
        <w:adjustRightInd w:val="0"/>
        <w:spacing w:after="0" w:line="240" w:lineRule="auto"/>
        <w:jc w:val="both"/>
        <w:rPr>
          <w:rFonts w:ascii="Times New Roman" w:hAnsi="Times New Roman" w:cs="Times New Roman"/>
          <w:b/>
          <w:sz w:val="24"/>
          <w:szCs w:val="24"/>
        </w:rPr>
      </w:pPr>
      <w:r w:rsidRPr="0030473B">
        <w:rPr>
          <w:rFonts w:ascii="Times New Roman" w:hAnsi="Times New Roman" w:cs="Times New Roman"/>
          <w:b/>
          <w:sz w:val="24"/>
          <w:szCs w:val="24"/>
        </w:rPr>
        <w:t xml:space="preserve">3 Gelen Evrak Kalemi </w:t>
      </w:r>
    </w:p>
    <w:p w:rsidR="008F44BF" w:rsidRPr="0030473B" w:rsidRDefault="0061210A" w:rsidP="0061210A">
      <w:pPr>
        <w:tabs>
          <w:tab w:val="left" w:pos="1515"/>
        </w:tabs>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p>
    <w:p w:rsidR="008F44BF" w:rsidRPr="0030473B" w:rsidRDefault="0061210A" w:rsidP="008F44BF">
      <w:pPr>
        <w:autoSpaceDE w:val="0"/>
        <w:autoSpaceDN w:val="0"/>
        <w:adjustRightInd w:val="0"/>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E-belediye otomasyon sistemi üzerinden 01/01/</w:t>
      </w:r>
      <w:r w:rsidR="007902E1">
        <w:rPr>
          <w:rFonts w:ascii="Times New Roman" w:hAnsi="Times New Roman" w:cs="Times New Roman"/>
          <w:sz w:val="24"/>
          <w:szCs w:val="24"/>
        </w:rPr>
        <w:t>2023</w:t>
      </w:r>
      <w:r>
        <w:rPr>
          <w:rFonts w:ascii="Times New Roman" w:hAnsi="Times New Roman" w:cs="Times New Roman"/>
          <w:sz w:val="24"/>
          <w:szCs w:val="24"/>
        </w:rPr>
        <w:t xml:space="preserve"> ve 31/12/</w:t>
      </w:r>
      <w:r w:rsidR="007902E1">
        <w:rPr>
          <w:rFonts w:ascii="Times New Roman" w:hAnsi="Times New Roman" w:cs="Times New Roman"/>
          <w:sz w:val="24"/>
          <w:szCs w:val="24"/>
        </w:rPr>
        <w:t>2023</w:t>
      </w:r>
      <w:r>
        <w:rPr>
          <w:rFonts w:ascii="Times New Roman" w:hAnsi="Times New Roman" w:cs="Times New Roman"/>
          <w:sz w:val="24"/>
          <w:szCs w:val="24"/>
        </w:rPr>
        <w:t xml:space="preserve"> tarihleri arasında </w:t>
      </w:r>
      <w:r w:rsidR="007902E1">
        <w:rPr>
          <w:rFonts w:ascii="Times New Roman" w:hAnsi="Times New Roman" w:cs="Times New Roman"/>
          <w:sz w:val="24"/>
          <w:szCs w:val="24"/>
        </w:rPr>
        <w:t>2023</w:t>
      </w:r>
      <w:r w:rsidR="008F44BF" w:rsidRPr="0030473B">
        <w:rPr>
          <w:rFonts w:ascii="Times New Roman" w:hAnsi="Times New Roman" w:cs="Times New Roman"/>
          <w:sz w:val="24"/>
          <w:szCs w:val="24"/>
        </w:rPr>
        <w:t xml:space="preserve"> yılı içerisinde </w:t>
      </w:r>
      <w:r>
        <w:rPr>
          <w:rFonts w:ascii="Times New Roman" w:hAnsi="Times New Roman" w:cs="Times New Roman"/>
          <w:sz w:val="24"/>
          <w:szCs w:val="24"/>
        </w:rPr>
        <w:t xml:space="preserve"> </w:t>
      </w:r>
      <w:r w:rsidR="008336CE">
        <w:rPr>
          <w:rFonts w:ascii="Times New Roman" w:hAnsi="Times New Roman" w:cs="Times New Roman"/>
          <w:sz w:val="24"/>
          <w:szCs w:val="24"/>
        </w:rPr>
        <w:t xml:space="preserve">2867 </w:t>
      </w:r>
      <w:r>
        <w:rPr>
          <w:rFonts w:ascii="Times New Roman" w:hAnsi="Times New Roman" w:cs="Times New Roman"/>
          <w:sz w:val="24"/>
          <w:szCs w:val="24"/>
        </w:rPr>
        <w:t>adet dış kurumdan evrak gelmiştir. R</w:t>
      </w:r>
      <w:r w:rsidR="008F44BF" w:rsidRPr="0030473B">
        <w:rPr>
          <w:rFonts w:ascii="Times New Roman" w:hAnsi="Times New Roman" w:cs="Times New Roman"/>
          <w:sz w:val="24"/>
          <w:szCs w:val="24"/>
        </w:rPr>
        <w:t>esmi evrak kaydı yapılmış olup, ilgili birimlere</w:t>
      </w:r>
      <w:r w:rsidR="008F44BF">
        <w:rPr>
          <w:rFonts w:ascii="Times New Roman" w:hAnsi="Times New Roman" w:cs="Times New Roman"/>
          <w:sz w:val="24"/>
          <w:szCs w:val="24"/>
        </w:rPr>
        <w:t xml:space="preserve"> gerek </w:t>
      </w:r>
      <w:r w:rsidR="008F44BF" w:rsidRPr="0030473B">
        <w:rPr>
          <w:rFonts w:ascii="Times New Roman" w:hAnsi="Times New Roman" w:cs="Times New Roman"/>
          <w:sz w:val="24"/>
          <w:szCs w:val="24"/>
        </w:rPr>
        <w:t xml:space="preserve"> </w:t>
      </w:r>
      <w:r w:rsidR="008F44BF">
        <w:rPr>
          <w:rFonts w:ascii="Times New Roman" w:hAnsi="Times New Roman" w:cs="Times New Roman"/>
          <w:sz w:val="24"/>
          <w:szCs w:val="24"/>
        </w:rPr>
        <w:t xml:space="preserve">E-Belediye Sistemi üzerinden gerekse evrak zimmet yolu ile </w:t>
      </w:r>
      <w:r w:rsidR="008F44BF" w:rsidRPr="0030473B">
        <w:rPr>
          <w:rFonts w:ascii="Times New Roman" w:hAnsi="Times New Roman" w:cs="Times New Roman"/>
          <w:sz w:val="24"/>
          <w:szCs w:val="24"/>
        </w:rPr>
        <w:t>dağıtımı yapılmıştır.</w:t>
      </w:r>
    </w:p>
    <w:p w:rsidR="008F44BF" w:rsidRPr="0030473B" w:rsidRDefault="008F44BF" w:rsidP="008F44BF">
      <w:pPr>
        <w:autoSpaceDE w:val="0"/>
        <w:autoSpaceDN w:val="0"/>
        <w:adjustRightInd w:val="0"/>
        <w:spacing w:after="0" w:line="240" w:lineRule="auto"/>
        <w:jc w:val="both"/>
        <w:rPr>
          <w:rFonts w:ascii="Times New Roman" w:hAnsi="Times New Roman" w:cs="Times New Roman"/>
          <w:sz w:val="24"/>
          <w:szCs w:val="24"/>
        </w:rPr>
      </w:pPr>
    </w:p>
    <w:p w:rsidR="008F44BF" w:rsidRPr="0030473B" w:rsidRDefault="008F44BF" w:rsidP="008F44BF">
      <w:pPr>
        <w:autoSpaceDE w:val="0"/>
        <w:autoSpaceDN w:val="0"/>
        <w:adjustRightInd w:val="0"/>
        <w:spacing w:after="0" w:line="240" w:lineRule="auto"/>
        <w:jc w:val="both"/>
        <w:rPr>
          <w:rFonts w:ascii="Times New Roman" w:hAnsi="Times New Roman" w:cs="Times New Roman"/>
          <w:b/>
          <w:sz w:val="24"/>
          <w:szCs w:val="24"/>
        </w:rPr>
      </w:pPr>
      <w:r w:rsidRPr="0030473B">
        <w:rPr>
          <w:rFonts w:ascii="Times New Roman" w:hAnsi="Times New Roman" w:cs="Times New Roman"/>
          <w:b/>
          <w:sz w:val="24"/>
          <w:szCs w:val="24"/>
        </w:rPr>
        <w:t>4 Giden Evrak Kalemi</w:t>
      </w:r>
    </w:p>
    <w:p w:rsidR="008F44BF" w:rsidRPr="0030473B" w:rsidRDefault="008F44BF" w:rsidP="008F44BF">
      <w:pPr>
        <w:autoSpaceDE w:val="0"/>
        <w:autoSpaceDN w:val="0"/>
        <w:adjustRightInd w:val="0"/>
        <w:spacing w:after="0" w:line="240" w:lineRule="auto"/>
        <w:ind w:firstLine="851"/>
        <w:jc w:val="both"/>
        <w:rPr>
          <w:rFonts w:ascii="Times New Roman" w:hAnsi="Times New Roman" w:cs="Times New Roman"/>
          <w:sz w:val="24"/>
          <w:szCs w:val="24"/>
        </w:rPr>
      </w:pPr>
    </w:p>
    <w:p w:rsidR="008F44BF" w:rsidRPr="0030473B" w:rsidRDefault="0061210A" w:rsidP="008F44BF">
      <w:pPr>
        <w:autoSpaceDE w:val="0"/>
        <w:autoSpaceDN w:val="0"/>
        <w:adjustRightInd w:val="0"/>
        <w:spacing w:after="0" w:line="240" w:lineRule="auto"/>
        <w:ind w:firstLine="851"/>
        <w:jc w:val="both"/>
        <w:rPr>
          <w:rFonts w:ascii="Times New Roman" w:hAnsi="Times New Roman" w:cs="Times New Roman"/>
          <w:sz w:val="24"/>
          <w:szCs w:val="24"/>
        </w:rPr>
      </w:pPr>
      <w:r>
        <w:rPr>
          <w:rFonts w:ascii="Times New Roman" w:hAnsi="Times New Roman" w:cs="Times New Roman"/>
          <w:sz w:val="24"/>
          <w:szCs w:val="24"/>
        </w:rPr>
        <w:t>E-</w:t>
      </w:r>
      <w:r w:rsidR="008F44BF" w:rsidRPr="0030473B">
        <w:rPr>
          <w:rFonts w:ascii="Times New Roman" w:hAnsi="Times New Roman" w:cs="Times New Roman"/>
          <w:sz w:val="24"/>
          <w:szCs w:val="24"/>
        </w:rPr>
        <w:t>belediy</w:t>
      </w:r>
      <w:r w:rsidR="008336CE">
        <w:rPr>
          <w:rFonts w:ascii="Times New Roman" w:hAnsi="Times New Roman" w:cs="Times New Roman"/>
          <w:sz w:val="24"/>
          <w:szCs w:val="24"/>
        </w:rPr>
        <w:t>e otomasyon sistemi üzerinden yazışmalar yapılmakta olup güncel veriye sistem çıktı vermemektedir.</w:t>
      </w:r>
    </w:p>
    <w:p w:rsidR="008F44BF" w:rsidRPr="0030473B" w:rsidRDefault="008F44BF" w:rsidP="008F44BF">
      <w:pPr>
        <w:autoSpaceDE w:val="0"/>
        <w:autoSpaceDN w:val="0"/>
        <w:adjustRightInd w:val="0"/>
        <w:spacing w:after="0" w:line="240" w:lineRule="auto"/>
        <w:jc w:val="both"/>
        <w:rPr>
          <w:rFonts w:ascii="Times New Roman" w:hAnsi="Times New Roman" w:cs="Times New Roman"/>
          <w:sz w:val="24"/>
          <w:szCs w:val="24"/>
        </w:rPr>
      </w:pPr>
    </w:p>
    <w:p w:rsidR="0061210A" w:rsidRDefault="0061210A" w:rsidP="008F44BF">
      <w:pPr>
        <w:autoSpaceDE w:val="0"/>
        <w:autoSpaceDN w:val="0"/>
        <w:adjustRightInd w:val="0"/>
        <w:spacing w:after="0" w:line="240" w:lineRule="auto"/>
        <w:ind w:firstLine="426"/>
        <w:jc w:val="both"/>
        <w:rPr>
          <w:rFonts w:ascii="Arial" w:hAnsi="Arial" w:cs="Arial"/>
          <w:bCs/>
        </w:rPr>
      </w:pPr>
    </w:p>
    <w:p w:rsidR="008F44BF" w:rsidRPr="001B7513" w:rsidRDefault="008F44BF" w:rsidP="008F44BF">
      <w:pPr>
        <w:autoSpaceDE w:val="0"/>
        <w:autoSpaceDN w:val="0"/>
        <w:adjustRightInd w:val="0"/>
        <w:spacing w:after="0" w:line="240" w:lineRule="auto"/>
        <w:ind w:firstLine="426"/>
        <w:jc w:val="both"/>
        <w:rPr>
          <w:rFonts w:ascii="Times New Roman" w:hAnsi="Times New Roman" w:cs="Times New Roman"/>
          <w:bCs/>
          <w:sz w:val="24"/>
          <w:szCs w:val="24"/>
        </w:rPr>
      </w:pPr>
    </w:p>
    <w:p w:rsidR="008F44BF" w:rsidRPr="001B7513" w:rsidRDefault="008F44BF" w:rsidP="008F44BF">
      <w:pPr>
        <w:pStyle w:val="ListeParagraf"/>
        <w:autoSpaceDE w:val="0"/>
        <w:autoSpaceDN w:val="0"/>
        <w:adjustRightInd w:val="0"/>
        <w:spacing w:after="0" w:line="240" w:lineRule="auto"/>
        <w:ind w:left="0"/>
        <w:jc w:val="center"/>
        <w:rPr>
          <w:rFonts w:ascii="Times New Roman" w:hAnsi="Times New Roman" w:cs="Times New Roman"/>
          <w:b/>
          <w:color w:val="000000"/>
          <w:sz w:val="24"/>
          <w:szCs w:val="24"/>
        </w:rPr>
      </w:pPr>
      <w:r w:rsidRPr="001B7513">
        <w:rPr>
          <w:rFonts w:ascii="Times New Roman" w:hAnsi="Times New Roman" w:cs="Times New Roman"/>
          <w:b/>
          <w:color w:val="000000"/>
          <w:sz w:val="24"/>
          <w:szCs w:val="24"/>
        </w:rPr>
        <w:t>HUKUK BÜROSU</w:t>
      </w:r>
    </w:p>
    <w:p w:rsidR="001926CC" w:rsidRDefault="001926CC" w:rsidP="001926CC">
      <w:pPr>
        <w:autoSpaceDE w:val="0"/>
        <w:autoSpaceDN w:val="0"/>
        <w:adjustRightInd w:val="0"/>
        <w:spacing w:after="0" w:line="240" w:lineRule="auto"/>
        <w:rPr>
          <w:rFonts w:ascii="Times New Roman" w:hAnsi="Times New Roman" w:cs="Times New Roman"/>
          <w:b/>
          <w:color w:val="000000"/>
          <w:sz w:val="24"/>
          <w:szCs w:val="24"/>
        </w:rPr>
      </w:pPr>
      <w:r>
        <w:rPr>
          <w:rFonts w:ascii="Times New Roman" w:hAnsi="Times New Roman" w:cs="Times New Roman"/>
          <w:b/>
          <w:color w:val="000000"/>
          <w:sz w:val="24"/>
          <w:szCs w:val="24"/>
        </w:rPr>
        <w:t xml:space="preserve">İnsan Kaynakları : </w:t>
      </w:r>
    </w:p>
    <w:p w:rsidR="001926CC" w:rsidRDefault="001926CC" w:rsidP="001926CC">
      <w:pPr>
        <w:autoSpaceDE w:val="0"/>
        <w:autoSpaceDN w:val="0"/>
        <w:adjustRightInd w:val="0"/>
        <w:spacing w:after="0" w:line="240" w:lineRule="auto"/>
        <w:rPr>
          <w:rFonts w:ascii="Times New Roman" w:hAnsi="Times New Roman" w:cs="Times New Roman"/>
          <w:b/>
          <w:color w:val="000000"/>
          <w:sz w:val="24"/>
          <w:szCs w:val="24"/>
        </w:rPr>
      </w:pPr>
    </w:p>
    <w:p w:rsidR="001926CC" w:rsidRDefault="001926CC" w:rsidP="001926CC">
      <w:pPr>
        <w:autoSpaceDE w:val="0"/>
        <w:autoSpaceDN w:val="0"/>
        <w:adjustRightInd w:val="0"/>
        <w:spacing w:after="0" w:line="240" w:lineRule="auto"/>
        <w:ind w:firstLine="708"/>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Hukuk bürosunda 1 ( bir ) </w:t>
      </w:r>
      <w:r w:rsidR="005E11BE">
        <w:rPr>
          <w:rFonts w:ascii="Times New Roman" w:hAnsi="Times New Roman" w:cs="Times New Roman"/>
          <w:color w:val="000000"/>
          <w:sz w:val="24"/>
          <w:szCs w:val="24"/>
        </w:rPr>
        <w:t>adet 657 sayılı Devlet Memurları kanuna tabi olarak avukat çalışmaktadır.</w:t>
      </w:r>
    </w:p>
    <w:p w:rsidR="001926CC" w:rsidRDefault="001926CC" w:rsidP="001926CC">
      <w:pPr>
        <w:autoSpaceDE w:val="0"/>
        <w:autoSpaceDN w:val="0"/>
        <w:adjustRightInd w:val="0"/>
        <w:spacing w:after="0" w:line="240" w:lineRule="auto"/>
        <w:jc w:val="both"/>
        <w:rPr>
          <w:rFonts w:ascii="Times New Roman" w:hAnsi="Times New Roman" w:cs="Times New Roman"/>
          <w:color w:val="000000"/>
          <w:sz w:val="24"/>
          <w:szCs w:val="24"/>
        </w:rPr>
      </w:pPr>
    </w:p>
    <w:p w:rsidR="001926CC" w:rsidRDefault="001926CC" w:rsidP="001926CC">
      <w:pPr>
        <w:autoSpaceDE w:val="0"/>
        <w:autoSpaceDN w:val="0"/>
        <w:adjustRightInd w:val="0"/>
        <w:spacing w:after="0" w:line="240" w:lineRule="auto"/>
        <w:jc w:val="both"/>
        <w:rPr>
          <w:rFonts w:ascii="Times New Roman" w:hAnsi="Times New Roman" w:cs="Times New Roman"/>
          <w:b/>
          <w:color w:val="000000"/>
          <w:sz w:val="24"/>
          <w:szCs w:val="24"/>
        </w:rPr>
      </w:pPr>
      <w:r w:rsidRPr="001B7513">
        <w:rPr>
          <w:rFonts w:ascii="Times New Roman" w:hAnsi="Times New Roman" w:cs="Times New Roman"/>
          <w:b/>
          <w:color w:val="000000"/>
          <w:sz w:val="24"/>
          <w:szCs w:val="24"/>
        </w:rPr>
        <w:t xml:space="preserve">Yapılan Çalışmalar : </w:t>
      </w:r>
    </w:p>
    <w:p w:rsidR="001926CC" w:rsidRPr="001B7513" w:rsidRDefault="001926CC" w:rsidP="001926CC">
      <w:pPr>
        <w:autoSpaceDE w:val="0"/>
        <w:autoSpaceDN w:val="0"/>
        <w:adjustRightInd w:val="0"/>
        <w:spacing w:after="0" w:line="240" w:lineRule="auto"/>
        <w:jc w:val="both"/>
        <w:rPr>
          <w:rFonts w:ascii="Times New Roman" w:hAnsi="Times New Roman" w:cs="Times New Roman"/>
          <w:b/>
          <w:color w:val="000000"/>
          <w:sz w:val="24"/>
          <w:szCs w:val="24"/>
        </w:rPr>
      </w:pPr>
    </w:p>
    <w:p w:rsidR="001926CC" w:rsidRPr="001B7513" w:rsidRDefault="001926CC" w:rsidP="001926CC">
      <w:pPr>
        <w:ind w:firstLine="708"/>
        <w:jc w:val="both"/>
        <w:rPr>
          <w:rFonts w:ascii="Times New Roman" w:hAnsi="Times New Roman" w:cs="Times New Roman"/>
          <w:sz w:val="24"/>
          <w:szCs w:val="24"/>
        </w:rPr>
      </w:pPr>
      <w:r w:rsidRPr="001B7513">
        <w:rPr>
          <w:rFonts w:ascii="Times New Roman" w:hAnsi="Times New Roman" w:cs="Times New Roman"/>
          <w:sz w:val="24"/>
          <w:szCs w:val="24"/>
        </w:rPr>
        <w:t xml:space="preserve">Hukuk bürosu olarak, hali hazırda </w:t>
      </w:r>
      <w:r w:rsidR="00AF57A0">
        <w:rPr>
          <w:rFonts w:ascii="Times New Roman" w:hAnsi="Times New Roman" w:cs="Times New Roman"/>
          <w:sz w:val="24"/>
          <w:szCs w:val="24"/>
        </w:rPr>
        <w:t>34</w:t>
      </w:r>
      <w:r>
        <w:rPr>
          <w:rFonts w:ascii="Times New Roman" w:hAnsi="Times New Roman" w:cs="Times New Roman"/>
          <w:sz w:val="24"/>
          <w:szCs w:val="24"/>
        </w:rPr>
        <w:t xml:space="preserve"> asliye hukuk mahkemesi, 1 adet sulh hukuk mahkemesi , </w:t>
      </w:r>
      <w:r w:rsidR="00AF57A0">
        <w:rPr>
          <w:rFonts w:ascii="Times New Roman" w:hAnsi="Times New Roman" w:cs="Times New Roman"/>
          <w:sz w:val="24"/>
          <w:szCs w:val="24"/>
        </w:rPr>
        <w:t>6</w:t>
      </w:r>
      <w:r w:rsidRPr="001B7513">
        <w:rPr>
          <w:rFonts w:ascii="Times New Roman" w:hAnsi="Times New Roman" w:cs="Times New Roman"/>
          <w:sz w:val="24"/>
          <w:szCs w:val="24"/>
        </w:rPr>
        <w:t xml:space="preserve"> adet kadastro mahke</w:t>
      </w:r>
      <w:r>
        <w:rPr>
          <w:rFonts w:ascii="Times New Roman" w:hAnsi="Times New Roman" w:cs="Times New Roman"/>
          <w:sz w:val="24"/>
          <w:szCs w:val="24"/>
        </w:rPr>
        <w:t xml:space="preserve">mesi ve </w:t>
      </w:r>
      <w:r w:rsidR="00AF57A0">
        <w:rPr>
          <w:rFonts w:ascii="Times New Roman" w:hAnsi="Times New Roman" w:cs="Times New Roman"/>
          <w:sz w:val="24"/>
          <w:szCs w:val="24"/>
        </w:rPr>
        <w:t>4</w:t>
      </w:r>
      <w:bookmarkStart w:id="1" w:name="_GoBack"/>
      <w:bookmarkEnd w:id="1"/>
      <w:r w:rsidRPr="001B7513">
        <w:rPr>
          <w:rFonts w:ascii="Times New Roman" w:hAnsi="Times New Roman" w:cs="Times New Roman"/>
          <w:sz w:val="24"/>
          <w:szCs w:val="24"/>
        </w:rPr>
        <w:t xml:space="preserve"> adet idare mahkemesinde </w:t>
      </w:r>
      <w:r w:rsidR="00AF57A0">
        <w:rPr>
          <w:rFonts w:ascii="Times New Roman" w:hAnsi="Times New Roman" w:cs="Times New Roman"/>
          <w:sz w:val="24"/>
          <w:szCs w:val="24"/>
        </w:rPr>
        <w:t>UYAP kayıtlı derdest dosya ve 13</w:t>
      </w:r>
      <w:r w:rsidRPr="001B7513">
        <w:rPr>
          <w:rFonts w:ascii="Times New Roman" w:hAnsi="Times New Roman" w:cs="Times New Roman"/>
          <w:sz w:val="24"/>
          <w:szCs w:val="24"/>
        </w:rPr>
        <w:t xml:space="preserve"> adet icra dosyası takip edilmektedir. Ağırlıklı olarak tapu iptal ve tescil davaları mevcuttur. </w:t>
      </w:r>
    </w:p>
    <w:p w:rsidR="001926CC" w:rsidRDefault="001926CC" w:rsidP="001926CC">
      <w:pPr>
        <w:ind w:firstLine="708"/>
        <w:jc w:val="both"/>
        <w:rPr>
          <w:rFonts w:ascii="Times New Roman" w:hAnsi="Times New Roman" w:cs="Times New Roman"/>
          <w:sz w:val="24"/>
          <w:szCs w:val="24"/>
        </w:rPr>
      </w:pPr>
      <w:r w:rsidRPr="001B7513">
        <w:rPr>
          <w:rFonts w:ascii="Times New Roman" w:hAnsi="Times New Roman" w:cs="Times New Roman"/>
          <w:sz w:val="24"/>
          <w:szCs w:val="24"/>
        </w:rPr>
        <w:t>Ayrıca Mahkemelerden gelen müzekkerler ve haciz yazılarına (maaş hacizleri) cevap verilmektedir.</w:t>
      </w:r>
    </w:p>
    <w:p w:rsidR="001926CC" w:rsidRPr="001B7513" w:rsidRDefault="001926CC" w:rsidP="001926CC">
      <w:pPr>
        <w:ind w:firstLine="708"/>
        <w:jc w:val="both"/>
        <w:rPr>
          <w:rFonts w:ascii="Times New Roman" w:hAnsi="Times New Roman" w:cs="Times New Roman"/>
          <w:sz w:val="24"/>
          <w:szCs w:val="24"/>
        </w:rPr>
      </w:pPr>
      <w:r>
        <w:rPr>
          <w:rFonts w:ascii="Times New Roman" w:hAnsi="Times New Roman" w:cs="Times New Roman"/>
          <w:sz w:val="24"/>
          <w:szCs w:val="24"/>
        </w:rPr>
        <w:t xml:space="preserve">Kiralarla ilgili olarak sürdürülen süreçte kira bedellerinin  büyük oranda tahsil edilmesi sağlanmış, icra dosyası bulunan kişiler dışında kira borcu bulunan eski kiracı kalmamıştır. Yeni kiracılarla ilgili süreç takip edilmektedir. İcra dosyalarında kişiler üzerine mal varlığı değeri olmaması ve  kendilerinin tahliye edilmiş olmaları takip işlemlerini sonuçsuz  bırakmaktadır. Gelinen aşamada kiralarla ilgili büyük yol alınmış ve icra dosyası bulunalar dışında yıl sonuna kadar kiraların  tamamen tam bir düzene koyulması  hedeflenmektedir. </w:t>
      </w:r>
    </w:p>
    <w:p w:rsidR="001926CC" w:rsidRDefault="001926CC" w:rsidP="001926CC">
      <w:pPr>
        <w:ind w:firstLine="708"/>
        <w:jc w:val="both"/>
        <w:rPr>
          <w:rFonts w:ascii="Times New Roman" w:hAnsi="Times New Roman" w:cs="Times New Roman"/>
          <w:sz w:val="24"/>
          <w:szCs w:val="24"/>
        </w:rPr>
      </w:pPr>
      <w:r w:rsidRPr="001B7513">
        <w:rPr>
          <w:rFonts w:ascii="Times New Roman" w:hAnsi="Times New Roman" w:cs="Times New Roman"/>
          <w:sz w:val="24"/>
          <w:szCs w:val="24"/>
        </w:rPr>
        <w:t>Özetle hukuk bürosunda yukarıda dava ve icra takip işlemleri sürdürülmekte olup kurumlar arası yazışmalar yapılmaktır. Takip edilen dava sayısı yazılmış olup dosya numaraları liste halinde mahkemeden talep edilebileceğinden numaralar yazılmamış ve de yazışmaların çokluğu nedeni ile iç</w:t>
      </w:r>
      <w:r>
        <w:rPr>
          <w:rFonts w:ascii="Times New Roman" w:hAnsi="Times New Roman" w:cs="Times New Roman"/>
          <w:sz w:val="24"/>
          <w:szCs w:val="24"/>
        </w:rPr>
        <w:t>erik detaylarına girilmemiştir.</w:t>
      </w:r>
    </w:p>
    <w:p w:rsidR="001926CC" w:rsidRDefault="001926CC" w:rsidP="001926CC"/>
    <w:p w:rsidR="00D37F74" w:rsidRDefault="00D37F74" w:rsidP="001926CC"/>
    <w:p w:rsidR="008336CE" w:rsidRPr="008336CE" w:rsidRDefault="008336CE" w:rsidP="008336CE">
      <w:pPr>
        <w:ind w:firstLine="708"/>
        <w:jc w:val="center"/>
        <w:rPr>
          <w:rFonts w:ascii="Times New Roman" w:eastAsia="Calibri" w:hAnsi="Times New Roman" w:cs="Times New Roman"/>
          <w:b/>
          <w:sz w:val="24"/>
          <w:szCs w:val="24"/>
        </w:rPr>
      </w:pPr>
      <w:r w:rsidRPr="008336CE">
        <w:rPr>
          <w:rFonts w:ascii="Times New Roman" w:eastAsia="Calibri" w:hAnsi="Times New Roman" w:cs="Times New Roman"/>
          <w:b/>
          <w:sz w:val="24"/>
          <w:szCs w:val="24"/>
        </w:rPr>
        <w:t>DESTEK HİZMETLERİ MÜDÜRLÜĞÜ</w:t>
      </w:r>
    </w:p>
    <w:p w:rsidR="008336CE" w:rsidRPr="008336CE" w:rsidRDefault="008336CE" w:rsidP="008336CE">
      <w:pPr>
        <w:rPr>
          <w:rFonts w:ascii="Times New Roman" w:eastAsia="Calibri" w:hAnsi="Times New Roman" w:cs="Times New Roman"/>
          <w:b/>
          <w:w w:val="105"/>
          <w:sz w:val="24"/>
          <w:szCs w:val="24"/>
        </w:rPr>
      </w:pPr>
      <w:r w:rsidRPr="008336CE">
        <w:rPr>
          <w:rFonts w:ascii="Times New Roman" w:eastAsia="Calibri" w:hAnsi="Times New Roman" w:cs="Times New Roman"/>
          <w:noProof/>
          <w:sz w:val="24"/>
          <w:szCs w:val="24"/>
          <w:lang w:eastAsia="tr-TR"/>
        </w:rPr>
        <w:drawing>
          <wp:anchor distT="0" distB="0" distL="114300" distR="114300" simplePos="0" relativeHeight="252142592" behindDoc="0" locked="0" layoutInCell="1" allowOverlap="1" wp14:anchorId="5C35B180" wp14:editId="12E76A52">
            <wp:simplePos x="0" y="0"/>
            <wp:positionH relativeFrom="column">
              <wp:posOffset>-301578</wp:posOffset>
            </wp:positionH>
            <wp:positionV relativeFrom="paragraph">
              <wp:posOffset>363343</wp:posOffset>
            </wp:positionV>
            <wp:extent cx="2665927" cy="2304729"/>
            <wp:effectExtent l="0" t="19050" r="0" b="38735"/>
            <wp:wrapNone/>
            <wp:docPr id="62" name="Diyagram 6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2" r:lo="rId113" r:qs="rId114" r:cs="rId115"/>
              </a:graphicData>
            </a:graphic>
            <wp14:sizeRelH relativeFrom="margin">
              <wp14:pctWidth>0</wp14:pctWidth>
            </wp14:sizeRelH>
            <wp14:sizeRelV relativeFrom="margin">
              <wp14:pctHeight>0</wp14:pctHeight>
            </wp14:sizeRelV>
          </wp:anchor>
        </w:drawing>
      </w:r>
      <w:r w:rsidRPr="008336CE">
        <w:rPr>
          <w:rFonts w:ascii="Times New Roman" w:eastAsia="Calibri" w:hAnsi="Times New Roman" w:cs="Times New Roman"/>
          <w:b/>
          <w:w w:val="105"/>
          <w:sz w:val="24"/>
          <w:szCs w:val="24"/>
        </w:rPr>
        <w:t>MÜDÜRLÜĞÜMÜZÜN GÖREV YETKİ VE SORUMLULUKLARI</w:t>
      </w:r>
    </w:p>
    <w:p w:rsidR="008336CE" w:rsidRPr="008336CE" w:rsidRDefault="008336CE" w:rsidP="008336CE">
      <w:pPr>
        <w:widowControl w:val="0"/>
        <w:tabs>
          <w:tab w:val="left" w:pos="0"/>
        </w:tabs>
        <w:autoSpaceDE w:val="0"/>
        <w:autoSpaceDN w:val="0"/>
        <w:spacing w:after="0" w:line="240" w:lineRule="auto"/>
        <w:ind w:left="3544"/>
        <w:rPr>
          <w:rFonts w:ascii="Times New Roman" w:eastAsia="Calibri" w:hAnsi="Times New Roman" w:cs="Times New Roman"/>
          <w:b/>
          <w:color w:val="231F20"/>
          <w:w w:val="105"/>
          <w:sz w:val="24"/>
          <w:szCs w:val="24"/>
        </w:rPr>
      </w:pPr>
    </w:p>
    <w:p w:rsidR="008336CE" w:rsidRPr="008336CE" w:rsidRDefault="008336CE" w:rsidP="008336CE">
      <w:pPr>
        <w:widowControl w:val="0"/>
        <w:tabs>
          <w:tab w:val="left" w:pos="0"/>
        </w:tabs>
        <w:autoSpaceDE w:val="0"/>
        <w:autoSpaceDN w:val="0"/>
        <w:spacing w:after="0" w:line="240" w:lineRule="auto"/>
        <w:ind w:left="3544"/>
        <w:rPr>
          <w:rFonts w:ascii="Times New Roman" w:eastAsia="Calibri" w:hAnsi="Times New Roman" w:cs="Times New Roman"/>
          <w:b/>
          <w:color w:val="231F20"/>
          <w:w w:val="105"/>
          <w:sz w:val="24"/>
          <w:szCs w:val="24"/>
        </w:rPr>
      </w:pPr>
      <w:r w:rsidRPr="008336CE">
        <w:rPr>
          <w:rFonts w:ascii="Times New Roman" w:eastAsia="Calibri" w:hAnsi="Times New Roman" w:cs="Times New Roman"/>
          <w:b/>
          <w:color w:val="231F20"/>
          <w:w w:val="105"/>
          <w:sz w:val="24"/>
          <w:szCs w:val="24"/>
        </w:rPr>
        <w:t>Müdürlüğümüzün Görevleri</w:t>
      </w:r>
    </w:p>
    <w:p w:rsidR="008336CE" w:rsidRPr="008336CE" w:rsidRDefault="008336CE" w:rsidP="008336CE">
      <w:pPr>
        <w:widowControl w:val="0"/>
        <w:tabs>
          <w:tab w:val="left" w:pos="0"/>
        </w:tabs>
        <w:autoSpaceDE w:val="0"/>
        <w:autoSpaceDN w:val="0"/>
        <w:spacing w:after="0" w:line="240" w:lineRule="auto"/>
        <w:ind w:left="3544"/>
        <w:rPr>
          <w:rFonts w:ascii="Times New Roman" w:eastAsia="Calibri" w:hAnsi="Times New Roman" w:cs="Times New Roman"/>
          <w:b/>
          <w:color w:val="231F20"/>
          <w:w w:val="105"/>
          <w:sz w:val="24"/>
          <w:szCs w:val="24"/>
        </w:rPr>
      </w:pPr>
    </w:p>
    <w:p w:rsidR="008336CE" w:rsidRPr="008336CE" w:rsidRDefault="008336CE" w:rsidP="008336CE">
      <w:pPr>
        <w:widowControl w:val="0"/>
        <w:tabs>
          <w:tab w:val="left" w:pos="0"/>
        </w:tabs>
        <w:autoSpaceDE w:val="0"/>
        <w:autoSpaceDN w:val="0"/>
        <w:spacing w:after="0" w:line="240" w:lineRule="auto"/>
        <w:ind w:left="3544"/>
        <w:rPr>
          <w:rFonts w:ascii="Times New Roman" w:eastAsia="Calibri" w:hAnsi="Times New Roman" w:cs="Times New Roman"/>
          <w:b/>
          <w:color w:val="231F20"/>
          <w:w w:val="105"/>
          <w:sz w:val="24"/>
          <w:szCs w:val="24"/>
        </w:rPr>
      </w:pPr>
    </w:p>
    <w:p w:rsidR="008336CE" w:rsidRPr="008336CE" w:rsidRDefault="008336CE" w:rsidP="008336CE">
      <w:pPr>
        <w:widowControl w:val="0"/>
        <w:tabs>
          <w:tab w:val="left" w:pos="0"/>
        </w:tabs>
        <w:autoSpaceDE w:val="0"/>
        <w:autoSpaceDN w:val="0"/>
        <w:spacing w:after="0" w:line="240" w:lineRule="auto"/>
        <w:ind w:left="3544"/>
        <w:contextualSpacing/>
        <w:rPr>
          <w:rFonts w:ascii="Times New Roman" w:eastAsia="Calibri" w:hAnsi="Times New Roman" w:cs="Times New Roman"/>
          <w:bCs/>
          <w:color w:val="231F20"/>
          <w:w w:val="105"/>
          <w:sz w:val="24"/>
          <w:szCs w:val="24"/>
        </w:rPr>
      </w:pPr>
      <w:r w:rsidRPr="008336CE">
        <w:rPr>
          <w:rFonts w:ascii="Times New Roman" w:eastAsia="Calibri" w:hAnsi="Times New Roman" w:cs="Times New Roman"/>
          <w:bCs/>
          <w:color w:val="231F20"/>
          <w:w w:val="105"/>
          <w:sz w:val="24"/>
          <w:szCs w:val="24"/>
        </w:rPr>
        <w:t>Destek Hizmetleri Müdürlüğü, Belediye Kanunu, Büyükşehir Belediyesi Kanunu ve hizmet alanına giren konularla alakalı diğer mevzuat çerçevesinde Belediyemize ait;</w:t>
      </w:r>
    </w:p>
    <w:p w:rsidR="008336CE" w:rsidRPr="008336CE" w:rsidRDefault="008336CE" w:rsidP="008336CE">
      <w:pPr>
        <w:widowControl w:val="0"/>
        <w:tabs>
          <w:tab w:val="left" w:pos="0"/>
        </w:tabs>
        <w:autoSpaceDE w:val="0"/>
        <w:autoSpaceDN w:val="0"/>
        <w:spacing w:after="0" w:line="240" w:lineRule="auto"/>
        <w:ind w:left="3544"/>
        <w:contextualSpacing/>
        <w:rPr>
          <w:rFonts w:ascii="Times New Roman" w:eastAsia="Calibri" w:hAnsi="Times New Roman" w:cs="Times New Roman"/>
          <w:bCs/>
          <w:color w:val="231F20"/>
          <w:w w:val="105"/>
          <w:sz w:val="24"/>
          <w:szCs w:val="24"/>
        </w:rPr>
      </w:pPr>
      <w:r w:rsidRPr="008336CE">
        <w:rPr>
          <w:rFonts w:ascii="Times New Roman" w:eastAsia="Calibri" w:hAnsi="Times New Roman" w:cs="Times New Roman"/>
          <w:bCs/>
          <w:color w:val="231F20"/>
          <w:w w:val="105"/>
          <w:sz w:val="24"/>
          <w:szCs w:val="24"/>
        </w:rPr>
        <w:t>-</w:t>
      </w:r>
      <w:r w:rsidRPr="008336CE">
        <w:rPr>
          <w:rFonts w:ascii="Times New Roman" w:eastAsia="Calibri" w:hAnsi="Times New Roman" w:cs="Times New Roman"/>
          <w:bCs/>
          <w:color w:val="231F20"/>
          <w:w w:val="105"/>
          <w:sz w:val="24"/>
          <w:szCs w:val="24"/>
        </w:rPr>
        <w:tab/>
        <w:t>Sosyal tesis işleri,</w:t>
      </w:r>
    </w:p>
    <w:p w:rsidR="008336CE" w:rsidRPr="008336CE" w:rsidRDefault="008336CE" w:rsidP="008336CE">
      <w:pPr>
        <w:widowControl w:val="0"/>
        <w:tabs>
          <w:tab w:val="left" w:pos="0"/>
        </w:tabs>
        <w:autoSpaceDE w:val="0"/>
        <w:autoSpaceDN w:val="0"/>
        <w:spacing w:after="0" w:line="240" w:lineRule="auto"/>
        <w:ind w:left="3544"/>
        <w:contextualSpacing/>
        <w:rPr>
          <w:rFonts w:ascii="Times New Roman" w:eastAsia="Calibri" w:hAnsi="Times New Roman" w:cs="Times New Roman"/>
          <w:bCs/>
          <w:color w:val="231F20"/>
          <w:w w:val="105"/>
          <w:sz w:val="24"/>
          <w:szCs w:val="24"/>
        </w:rPr>
      </w:pPr>
      <w:r w:rsidRPr="008336CE">
        <w:rPr>
          <w:rFonts w:ascii="Times New Roman" w:eastAsia="Calibri" w:hAnsi="Times New Roman" w:cs="Times New Roman"/>
          <w:bCs/>
          <w:color w:val="231F20"/>
          <w:w w:val="105"/>
          <w:sz w:val="24"/>
          <w:szCs w:val="24"/>
        </w:rPr>
        <w:t>-</w:t>
      </w:r>
      <w:r w:rsidRPr="008336CE">
        <w:rPr>
          <w:rFonts w:ascii="Times New Roman" w:eastAsia="Calibri" w:hAnsi="Times New Roman" w:cs="Times New Roman"/>
          <w:bCs/>
          <w:color w:val="231F20"/>
          <w:w w:val="105"/>
          <w:sz w:val="24"/>
          <w:szCs w:val="24"/>
        </w:rPr>
        <w:tab/>
        <w:t>Makine ikmal bakım ve onarım işleri,</w:t>
      </w:r>
    </w:p>
    <w:p w:rsidR="008336CE" w:rsidRPr="008336CE" w:rsidRDefault="008336CE" w:rsidP="008336CE">
      <w:pPr>
        <w:widowControl w:val="0"/>
        <w:tabs>
          <w:tab w:val="left" w:pos="0"/>
        </w:tabs>
        <w:autoSpaceDE w:val="0"/>
        <w:autoSpaceDN w:val="0"/>
        <w:spacing w:after="0" w:line="240" w:lineRule="auto"/>
        <w:ind w:left="3544"/>
        <w:contextualSpacing/>
        <w:rPr>
          <w:rFonts w:ascii="Times New Roman" w:eastAsia="Calibri" w:hAnsi="Times New Roman" w:cs="Times New Roman"/>
          <w:bCs/>
          <w:color w:val="231F20"/>
          <w:w w:val="105"/>
          <w:sz w:val="24"/>
          <w:szCs w:val="24"/>
        </w:rPr>
      </w:pPr>
      <w:r w:rsidRPr="008336CE">
        <w:rPr>
          <w:rFonts w:ascii="Times New Roman" w:eastAsia="Calibri" w:hAnsi="Times New Roman" w:cs="Times New Roman"/>
          <w:bCs/>
          <w:color w:val="231F20"/>
          <w:w w:val="105"/>
          <w:sz w:val="24"/>
          <w:szCs w:val="24"/>
        </w:rPr>
        <w:t>-</w:t>
      </w:r>
      <w:r w:rsidRPr="008336CE">
        <w:rPr>
          <w:rFonts w:ascii="Times New Roman" w:eastAsia="Calibri" w:hAnsi="Times New Roman" w:cs="Times New Roman"/>
          <w:bCs/>
          <w:color w:val="231F20"/>
          <w:w w:val="105"/>
          <w:sz w:val="24"/>
          <w:szCs w:val="24"/>
        </w:rPr>
        <w:tab/>
        <w:t>Akaryakıt İşleri,</w:t>
      </w:r>
    </w:p>
    <w:p w:rsidR="008336CE" w:rsidRPr="008336CE" w:rsidRDefault="008336CE" w:rsidP="008336CE">
      <w:pPr>
        <w:widowControl w:val="0"/>
        <w:tabs>
          <w:tab w:val="left" w:pos="0"/>
        </w:tabs>
        <w:autoSpaceDE w:val="0"/>
        <w:autoSpaceDN w:val="0"/>
        <w:spacing w:after="0" w:line="240" w:lineRule="auto"/>
        <w:ind w:left="3544"/>
        <w:contextualSpacing/>
        <w:rPr>
          <w:rFonts w:ascii="Times New Roman" w:eastAsia="Calibri" w:hAnsi="Times New Roman" w:cs="Times New Roman"/>
          <w:bCs/>
          <w:color w:val="231F20"/>
          <w:w w:val="105"/>
          <w:sz w:val="24"/>
          <w:szCs w:val="24"/>
        </w:rPr>
      </w:pPr>
      <w:r w:rsidRPr="008336CE">
        <w:rPr>
          <w:rFonts w:ascii="Times New Roman" w:eastAsia="Calibri" w:hAnsi="Times New Roman" w:cs="Times New Roman"/>
          <w:bCs/>
          <w:color w:val="231F20"/>
          <w:w w:val="105"/>
          <w:sz w:val="24"/>
          <w:szCs w:val="24"/>
        </w:rPr>
        <w:t>-</w:t>
      </w:r>
      <w:r w:rsidRPr="008336CE">
        <w:rPr>
          <w:rFonts w:ascii="Times New Roman" w:eastAsia="Calibri" w:hAnsi="Times New Roman" w:cs="Times New Roman"/>
          <w:bCs/>
          <w:color w:val="231F20"/>
          <w:w w:val="105"/>
          <w:sz w:val="24"/>
          <w:szCs w:val="24"/>
        </w:rPr>
        <w:tab/>
        <w:t>Bina bakım, onarım ve tadilat işleri</w:t>
      </w:r>
    </w:p>
    <w:p w:rsidR="008336CE" w:rsidRPr="008336CE" w:rsidRDefault="008336CE" w:rsidP="008336CE">
      <w:pPr>
        <w:widowControl w:val="0"/>
        <w:tabs>
          <w:tab w:val="left" w:pos="0"/>
        </w:tabs>
        <w:autoSpaceDE w:val="0"/>
        <w:autoSpaceDN w:val="0"/>
        <w:spacing w:after="0" w:line="240" w:lineRule="auto"/>
        <w:ind w:left="3544"/>
        <w:contextualSpacing/>
        <w:rPr>
          <w:rFonts w:ascii="Times New Roman" w:eastAsia="Calibri" w:hAnsi="Times New Roman" w:cs="Times New Roman"/>
          <w:bCs/>
          <w:color w:val="231F20"/>
          <w:w w:val="105"/>
          <w:sz w:val="24"/>
          <w:szCs w:val="24"/>
        </w:rPr>
      </w:pPr>
      <w:r w:rsidRPr="008336CE">
        <w:rPr>
          <w:rFonts w:ascii="Times New Roman" w:eastAsia="Calibri" w:hAnsi="Times New Roman" w:cs="Times New Roman"/>
          <w:bCs/>
          <w:color w:val="231F20"/>
          <w:w w:val="105"/>
          <w:sz w:val="24"/>
          <w:szCs w:val="24"/>
        </w:rPr>
        <w:t>-</w:t>
      </w:r>
      <w:r w:rsidRPr="008336CE">
        <w:rPr>
          <w:rFonts w:ascii="Times New Roman" w:eastAsia="Calibri" w:hAnsi="Times New Roman" w:cs="Times New Roman"/>
          <w:bCs/>
          <w:color w:val="231F20"/>
          <w:w w:val="105"/>
          <w:sz w:val="24"/>
          <w:szCs w:val="24"/>
        </w:rPr>
        <w:tab/>
        <w:t>Temizlik işleri hizmetleri</w:t>
      </w:r>
    </w:p>
    <w:p w:rsidR="008336CE" w:rsidRPr="008336CE" w:rsidRDefault="008336CE" w:rsidP="008336CE">
      <w:pPr>
        <w:widowControl w:val="0"/>
        <w:tabs>
          <w:tab w:val="left" w:pos="0"/>
        </w:tabs>
        <w:autoSpaceDE w:val="0"/>
        <w:autoSpaceDN w:val="0"/>
        <w:spacing w:after="0" w:line="240" w:lineRule="auto"/>
        <w:ind w:left="3544"/>
        <w:rPr>
          <w:rFonts w:ascii="Calibri" w:eastAsia="Calibri" w:hAnsi="Calibri" w:cs="Times New Roman"/>
          <w:b/>
          <w:color w:val="231F20"/>
          <w:w w:val="105"/>
          <w:sz w:val="24"/>
        </w:rPr>
      </w:pPr>
      <w:r w:rsidRPr="008336CE">
        <w:rPr>
          <w:rFonts w:ascii="Times New Roman" w:eastAsia="Calibri" w:hAnsi="Times New Roman" w:cs="Times New Roman"/>
          <w:bCs/>
          <w:color w:val="231F20"/>
          <w:w w:val="105"/>
          <w:sz w:val="24"/>
          <w:szCs w:val="24"/>
        </w:rPr>
        <w:t>-</w:t>
      </w:r>
      <w:r w:rsidRPr="008336CE">
        <w:rPr>
          <w:rFonts w:ascii="Times New Roman" w:eastAsia="Calibri" w:hAnsi="Times New Roman" w:cs="Times New Roman"/>
          <w:bCs/>
          <w:color w:val="231F20"/>
          <w:w w:val="105"/>
          <w:sz w:val="24"/>
          <w:szCs w:val="24"/>
        </w:rPr>
        <w:tab/>
        <w:t>Akaryakıt alım hizmetleri yürütmektedir.</w:t>
      </w:r>
    </w:p>
    <w:p w:rsidR="008336CE" w:rsidRPr="008336CE" w:rsidRDefault="008336CE" w:rsidP="008336CE">
      <w:pPr>
        <w:widowControl w:val="0"/>
        <w:tabs>
          <w:tab w:val="left" w:pos="0"/>
        </w:tabs>
        <w:autoSpaceDE w:val="0"/>
        <w:autoSpaceDN w:val="0"/>
        <w:spacing w:after="0" w:line="240" w:lineRule="auto"/>
        <w:ind w:left="3544"/>
        <w:rPr>
          <w:rFonts w:ascii="Calibri" w:eastAsia="Calibri" w:hAnsi="Calibri" w:cs="Times New Roman"/>
          <w:bCs/>
          <w:color w:val="231F20"/>
          <w:w w:val="105"/>
          <w:sz w:val="24"/>
        </w:rPr>
      </w:pPr>
    </w:p>
    <w:p w:rsidR="008336CE" w:rsidRPr="008336CE" w:rsidRDefault="008336CE" w:rsidP="008336CE">
      <w:pPr>
        <w:shd w:val="clear" w:color="auto" w:fill="FFFFFF"/>
        <w:spacing w:before="100" w:beforeAutospacing="1" w:after="100" w:afterAutospacing="1"/>
        <w:ind w:right="880"/>
        <w:jc w:val="both"/>
        <w:rPr>
          <w:rFonts w:ascii="Calibri" w:eastAsia="Calibri" w:hAnsi="Calibri" w:cs="Times New Roman"/>
          <w:color w:val="231F20"/>
        </w:rPr>
      </w:pPr>
    </w:p>
    <w:p w:rsidR="008336CE" w:rsidRPr="008336CE" w:rsidRDefault="008336CE" w:rsidP="008336CE">
      <w:pPr>
        <w:shd w:val="clear" w:color="auto" w:fill="FFFFFF"/>
        <w:spacing w:before="100" w:beforeAutospacing="1" w:after="100" w:afterAutospacing="1" w:line="240" w:lineRule="auto"/>
        <w:ind w:left="273" w:right="-2"/>
        <w:jc w:val="both"/>
        <w:rPr>
          <w:rFonts w:ascii="Times New Roman" w:eastAsia="Calibri" w:hAnsi="Times New Roman" w:cs="Times New Roman"/>
          <w:b/>
          <w:bCs/>
          <w:color w:val="231F20"/>
          <w:sz w:val="24"/>
          <w:szCs w:val="24"/>
        </w:rPr>
      </w:pPr>
      <w:r w:rsidRPr="008336CE">
        <w:rPr>
          <w:rFonts w:ascii="Times New Roman" w:eastAsia="Calibri" w:hAnsi="Times New Roman" w:cs="Times New Roman"/>
          <w:b/>
          <w:bCs/>
          <w:color w:val="231F20"/>
          <w:sz w:val="24"/>
          <w:szCs w:val="24"/>
        </w:rPr>
        <w:t>1- Birimler arasındaki dâhili ve diğer kuruluşlarla olan harici haberleşmesinin etkinlikle yürütülebilmesi için gerekli haberleşme organizasyonunu gerçekleştirmek ve devamlılığını sağlamak.</w:t>
      </w:r>
    </w:p>
    <w:p w:rsidR="008336CE" w:rsidRPr="008336CE" w:rsidRDefault="008336CE" w:rsidP="008336CE">
      <w:pPr>
        <w:numPr>
          <w:ilvl w:val="0"/>
          <w:numId w:val="19"/>
        </w:numPr>
        <w:shd w:val="clear" w:color="auto" w:fill="FFFFFF"/>
        <w:spacing w:after="100" w:afterAutospacing="1" w:line="240" w:lineRule="auto"/>
        <w:ind w:left="0" w:right="-2" w:firstLine="426"/>
        <w:jc w:val="both"/>
        <w:rPr>
          <w:rFonts w:ascii="Times New Roman" w:eastAsia="Calibri" w:hAnsi="Times New Roman" w:cs="Times New Roman"/>
          <w:color w:val="231F20"/>
          <w:sz w:val="24"/>
          <w:szCs w:val="24"/>
        </w:rPr>
      </w:pPr>
      <w:r w:rsidRPr="008336CE">
        <w:rPr>
          <w:rFonts w:ascii="Times New Roman" w:eastAsia="Calibri" w:hAnsi="Times New Roman" w:cs="Times New Roman"/>
          <w:color w:val="231F20"/>
          <w:sz w:val="24"/>
          <w:szCs w:val="24"/>
        </w:rPr>
        <w:t>Kurumun onarım ve dekorasyon işlerinin planlanan şekilde yürütülmesini takip edebilmek için sorumlularla koordineli olarak çalışmak.</w:t>
      </w:r>
    </w:p>
    <w:p w:rsidR="008336CE" w:rsidRPr="008336CE" w:rsidRDefault="008336CE" w:rsidP="008336CE">
      <w:pPr>
        <w:numPr>
          <w:ilvl w:val="0"/>
          <w:numId w:val="19"/>
        </w:numPr>
        <w:shd w:val="clear" w:color="auto" w:fill="FFFFFF"/>
        <w:spacing w:before="100" w:beforeAutospacing="1" w:after="100" w:afterAutospacing="1" w:line="240" w:lineRule="auto"/>
        <w:ind w:left="0" w:right="-2" w:firstLine="426"/>
        <w:jc w:val="both"/>
        <w:rPr>
          <w:rFonts w:ascii="Times New Roman" w:eastAsia="Calibri" w:hAnsi="Times New Roman" w:cs="Times New Roman"/>
          <w:color w:val="231F20"/>
          <w:sz w:val="24"/>
          <w:szCs w:val="24"/>
        </w:rPr>
      </w:pPr>
      <w:r w:rsidRPr="008336CE">
        <w:rPr>
          <w:rFonts w:ascii="Times New Roman" w:eastAsia="Calibri" w:hAnsi="Times New Roman" w:cs="Times New Roman"/>
          <w:color w:val="231F20"/>
          <w:sz w:val="24"/>
          <w:szCs w:val="24"/>
        </w:rPr>
        <w:t>Tüm hizmetli personelin kontrolünü sağlamak, hizmet binasının ve eklentilerinin temizliğini ve bakımını yaptırmak, arızaları gidermek.</w:t>
      </w:r>
    </w:p>
    <w:p w:rsidR="008336CE" w:rsidRPr="008336CE" w:rsidRDefault="008336CE" w:rsidP="008336CE">
      <w:pPr>
        <w:numPr>
          <w:ilvl w:val="0"/>
          <w:numId w:val="19"/>
        </w:numPr>
        <w:shd w:val="clear" w:color="auto" w:fill="FFFFFF"/>
        <w:spacing w:before="100" w:beforeAutospacing="1" w:after="100" w:afterAutospacing="1" w:line="240" w:lineRule="auto"/>
        <w:ind w:left="0" w:right="-2" w:firstLine="426"/>
        <w:jc w:val="both"/>
        <w:rPr>
          <w:rFonts w:ascii="Times New Roman" w:eastAsia="Calibri" w:hAnsi="Times New Roman" w:cs="Times New Roman"/>
          <w:color w:val="231F20"/>
          <w:sz w:val="24"/>
          <w:szCs w:val="24"/>
        </w:rPr>
      </w:pPr>
      <w:r w:rsidRPr="008336CE">
        <w:rPr>
          <w:rFonts w:ascii="Times New Roman" w:eastAsia="Calibri" w:hAnsi="Times New Roman" w:cs="Times New Roman"/>
          <w:color w:val="231F20"/>
          <w:sz w:val="24"/>
          <w:szCs w:val="24"/>
        </w:rPr>
        <w:t>Belediyenin sunduğu hizmetlerde kullanılan çeşitli malzemelerin imal edilmesini, bakım ve onarımının yapılmasını sağlamak.</w:t>
      </w:r>
    </w:p>
    <w:p w:rsidR="008336CE" w:rsidRPr="008336CE" w:rsidRDefault="008336CE" w:rsidP="008336CE">
      <w:pPr>
        <w:numPr>
          <w:ilvl w:val="0"/>
          <w:numId w:val="19"/>
        </w:numPr>
        <w:shd w:val="clear" w:color="auto" w:fill="FFFFFF"/>
        <w:spacing w:before="100" w:beforeAutospacing="1" w:after="100" w:afterAutospacing="1" w:line="240" w:lineRule="auto"/>
        <w:ind w:left="0" w:right="-2" w:firstLine="426"/>
        <w:jc w:val="both"/>
        <w:rPr>
          <w:rFonts w:ascii="Times New Roman" w:eastAsia="Calibri" w:hAnsi="Times New Roman" w:cs="Times New Roman"/>
          <w:color w:val="231F20"/>
          <w:sz w:val="24"/>
          <w:szCs w:val="24"/>
        </w:rPr>
      </w:pPr>
      <w:r w:rsidRPr="008336CE">
        <w:rPr>
          <w:rFonts w:ascii="Times New Roman" w:eastAsia="Calibri" w:hAnsi="Times New Roman" w:cs="Times New Roman"/>
          <w:color w:val="231F20"/>
          <w:sz w:val="24"/>
          <w:szCs w:val="24"/>
        </w:rPr>
        <w:t>Biriminde kullanılan yedek parça, makine, araç gereçleri temin etmek ve kontrolünü takip etmek, biriminin imkânları ile yapılamayan bakım onarımları amirinin bilgisi dâhilinde kurum dışında yaptırmak.</w:t>
      </w:r>
    </w:p>
    <w:p w:rsidR="008336CE" w:rsidRPr="008336CE" w:rsidRDefault="008336CE" w:rsidP="008336CE">
      <w:pPr>
        <w:shd w:val="clear" w:color="auto" w:fill="FFFFFF"/>
        <w:spacing w:after="100" w:afterAutospacing="1" w:line="240" w:lineRule="auto"/>
        <w:ind w:left="426" w:right="-2"/>
        <w:jc w:val="both"/>
        <w:rPr>
          <w:rFonts w:ascii="Times New Roman" w:eastAsia="Calibri" w:hAnsi="Times New Roman" w:cs="Times New Roman"/>
          <w:b/>
          <w:bCs/>
          <w:color w:val="231F20"/>
          <w:sz w:val="24"/>
          <w:szCs w:val="24"/>
        </w:rPr>
      </w:pPr>
      <w:r w:rsidRPr="008336CE">
        <w:rPr>
          <w:rFonts w:ascii="Times New Roman" w:eastAsia="Calibri" w:hAnsi="Times New Roman" w:cs="Times New Roman"/>
          <w:b/>
          <w:bCs/>
          <w:color w:val="231F20"/>
          <w:sz w:val="24"/>
          <w:szCs w:val="24"/>
        </w:rPr>
        <w:t>2- Müdürlüğe ait yıllık faaliyet raporlarını, çalışma programlarını, stratejik planları hazırlamak ve faaliyetlerin stratejik planlara uygun olarak yapılmasını takip etmek.</w:t>
      </w:r>
    </w:p>
    <w:p w:rsidR="008336CE" w:rsidRPr="008336CE" w:rsidRDefault="008336CE" w:rsidP="008336CE">
      <w:pPr>
        <w:numPr>
          <w:ilvl w:val="0"/>
          <w:numId w:val="12"/>
        </w:numPr>
        <w:shd w:val="clear" w:color="auto" w:fill="FFFFFF"/>
        <w:spacing w:before="100" w:beforeAutospacing="1" w:after="100" w:afterAutospacing="1" w:line="240" w:lineRule="auto"/>
        <w:ind w:left="0" w:right="-2" w:firstLine="426"/>
        <w:jc w:val="both"/>
        <w:rPr>
          <w:rFonts w:ascii="Times New Roman" w:eastAsia="Calibri" w:hAnsi="Times New Roman" w:cs="Times New Roman"/>
          <w:color w:val="231F20"/>
          <w:sz w:val="24"/>
          <w:szCs w:val="24"/>
        </w:rPr>
      </w:pPr>
      <w:r w:rsidRPr="008336CE">
        <w:rPr>
          <w:rFonts w:ascii="Times New Roman" w:eastAsia="Calibri" w:hAnsi="Times New Roman" w:cs="Times New Roman"/>
          <w:color w:val="231F20"/>
          <w:sz w:val="24"/>
          <w:szCs w:val="24"/>
        </w:rPr>
        <w:t>Belediyeye ait tüm bina ve tesislerin ısıtma, bakım, onarım hizmetlerinin yapılmasını, kontrol ve takip edilerek sonuçlandırılmasını sağlamak.</w:t>
      </w:r>
    </w:p>
    <w:p w:rsidR="008336CE" w:rsidRPr="008336CE" w:rsidRDefault="008336CE" w:rsidP="008336CE">
      <w:pPr>
        <w:numPr>
          <w:ilvl w:val="0"/>
          <w:numId w:val="12"/>
        </w:numPr>
        <w:shd w:val="clear" w:color="auto" w:fill="FFFFFF"/>
        <w:spacing w:before="100" w:beforeAutospacing="1" w:after="100" w:afterAutospacing="1" w:line="240" w:lineRule="auto"/>
        <w:ind w:left="0" w:right="-2" w:firstLine="426"/>
        <w:jc w:val="both"/>
        <w:rPr>
          <w:rFonts w:ascii="Times New Roman" w:eastAsia="Calibri" w:hAnsi="Times New Roman" w:cs="Times New Roman"/>
          <w:color w:val="231F20"/>
          <w:sz w:val="24"/>
          <w:szCs w:val="24"/>
        </w:rPr>
      </w:pPr>
      <w:r w:rsidRPr="008336CE">
        <w:rPr>
          <w:rFonts w:ascii="Times New Roman" w:eastAsia="Calibri" w:hAnsi="Times New Roman" w:cs="Times New Roman"/>
          <w:color w:val="231F20"/>
          <w:sz w:val="24"/>
          <w:szCs w:val="24"/>
        </w:rPr>
        <w:t>Sosyal tesislerin kurulması ve yönetimi ile ilgili hizmetleri düzenlemek ve yürütmek.</w:t>
      </w:r>
    </w:p>
    <w:p w:rsidR="008336CE" w:rsidRPr="008336CE" w:rsidRDefault="008336CE" w:rsidP="008336CE">
      <w:pPr>
        <w:numPr>
          <w:ilvl w:val="0"/>
          <w:numId w:val="12"/>
        </w:numPr>
        <w:shd w:val="clear" w:color="auto" w:fill="FFFFFF"/>
        <w:spacing w:before="100" w:beforeAutospacing="1" w:after="100" w:afterAutospacing="1" w:line="240" w:lineRule="auto"/>
        <w:ind w:left="0" w:right="-2" w:firstLine="426"/>
        <w:jc w:val="both"/>
        <w:rPr>
          <w:rFonts w:ascii="Times New Roman" w:eastAsia="Calibri" w:hAnsi="Times New Roman" w:cs="Times New Roman"/>
          <w:color w:val="231F20"/>
          <w:sz w:val="24"/>
          <w:szCs w:val="24"/>
        </w:rPr>
      </w:pPr>
      <w:r w:rsidRPr="008336CE">
        <w:rPr>
          <w:rFonts w:ascii="Times New Roman" w:eastAsia="Calibri" w:hAnsi="Times New Roman" w:cs="Times New Roman"/>
          <w:color w:val="231F20"/>
          <w:sz w:val="24"/>
          <w:szCs w:val="24"/>
        </w:rPr>
        <w:t>Belediye binalarının tüm tesisatlarının güvenli ve verimli çalışmasını sağlamak, her türlü bakımını ve onarımını yapmak, yaptırmak.</w:t>
      </w:r>
    </w:p>
    <w:p w:rsidR="008336CE" w:rsidRPr="008336CE" w:rsidRDefault="008336CE" w:rsidP="008336CE">
      <w:pPr>
        <w:numPr>
          <w:ilvl w:val="0"/>
          <w:numId w:val="12"/>
        </w:numPr>
        <w:shd w:val="clear" w:color="auto" w:fill="FFFFFF"/>
        <w:spacing w:before="100" w:beforeAutospacing="1" w:after="100" w:afterAutospacing="1" w:line="240" w:lineRule="auto"/>
        <w:ind w:left="0" w:right="-2" w:firstLine="426"/>
        <w:jc w:val="both"/>
        <w:rPr>
          <w:rFonts w:ascii="Times New Roman" w:eastAsia="Calibri" w:hAnsi="Times New Roman" w:cs="Times New Roman"/>
          <w:color w:val="231F20"/>
          <w:sz w:val="24"/>
          <w:szCs w:val="24"/>
        </w:rPr>
      </w:pPr>
      <w:r w:rsidRPr="008336CE">
        <w:rPr>
          <w:rFonts w:ascii="Times New Roman" w:eastAsia="Calibri" w:hAnsi="Times New Roman" w:cs="Times New Roman"/>
          <w:color w:val="231F20"/>
          <w:sz w:val="24"/>
          <w:szCs w:val="24"/>
        </w:rPr>
        <w:t>Resmi gün ve bayramlarda mevzuatına uygun olarak bayrak ve flama asılması gereken yerlere bayrak ve flama asmak, eskiyenleri yenileriyle değiştirmek.</w:t>
      </w:r>
    </w:p>
    <w:p w:rsidR="008336CE" w:rsidRDefault="008336CE" w:rsidP="008336CE">
      <w:pPr>
        <w:numPr>
          <w:ilvl w:val="0"/>
          <w:numId w:val="12"/>
        </w:numPr>
        <w:shd w:val="clear" w:color="auto" w:fill="FFFFFF"/>
        <w:spacing w:before="100" w:beforeAutospacing="1" w:after="100" w:afterAutospacing="1" w:line="240" w:lineRule="auto"/>
        <w:ind w:left="0" w:right="-2" w:firstLine="426"/>
        <w:jc w:val="both"/>
        <w:rPr>
          <w:rFonts w:ascii="Times New Roman" w:eastAsia="Calibri" w:hAnsi="Times New Roman" w:cs="Times New Roman"/>
          <w:color w:val="231F20"/>
          <w:sz w:val="24"/>
          <w:szCs w:val="24"/>
        </w:rPr>
      </w:pPr>
      <w:r w:rsidRPr="008336CE">
        <w:rPr>
          <w:rFonts w:ascii="Times New Roman" w:eastAsia="Calibri" w:hAnsi="Times New Roman" w:cs="Times New Roman"/>
          <w:color w:val="231F20"/>
          <w:sz w:val="24"/>
          <w:szCs w:val="24"/>
        </w:rPr>
        <w:t>Belediyeye ait olan ve Resmi törenlerde kullanılan ses ve yayın cihazlarının kurulumunu yapmak, sürekli çalışır halde bulundurmak.</w:t>
      </w:r>
    </w:p>
    <w:p w:rsidR="00237FDB" w:rsidRDefault="00237FDB" w:rsidP="00237FDB">
      <w:pPr>
        <w:shd w:val="clear" w:color="auto" w:fill="FFFFFF"/>
        <w:spacing w:before="100" w:beforeAutospacing="1" w:after="100" w:afterAutospacing="1" w:line="240" w:lineRule="auto"/>
        <w:ind w:right="-2"/>
        <w:jc w:val="both"/>
        <w:rPr>
          <w:rFonts w:ascii="Times New Roman" w:eastAsia="Calibri" w:hAnsi="Times New Roman" w:cs="Times New Roman"/>
          <w:color w:val="231F20"/>
          <w:sz w:val="24"/>
          <w:szCs w:val="24"/>
        </w:rPr>
      </w:pPr>
    </w:p>
    <w:p w:rsidR="00237FDB" w:rsidRPr="008336CE" w:rsidRDefault="00237FDB" w:rsidP="00237FDB">
      <w:pPr>
        <w:shd w:val="clear" w:color="auto" w:fill="FFFFFF"/>
        <w:spacing w:before="100" w:beforeAutospacing="1" w:after="100" w:afterAutospacing="1" w:line="240" w:lineRule="auto"/>
        <w:ind w:right="-2"/>
        <w:jc w:val="both"/>
        <w:rPr>
          <w:rFonts w:ascii="Times New Roman" w:eastAsia="Calibri" w:hAnsi="Times New Roman" w:cs="Times New Roman"/>
          <w:color w:val="231F20"/>
          <w:sz w:val="24"/>
          <w:szCs w:val="24"/>
        </w:rPr>
      </w:pPr>
    </w:p>
    <w:p w:rsidR="008336CE" w:rsidRPr="008336CE" w:rsidRDefault="008336CE" w:rsidP="008336CE">
      <w:pPr>
        <w:shd w:val="clear" w:color="auto" w:fill="FFFFFF"/>
        <w:spacing w:after="100" w:afterAutospacing="1" w:line="240" w:lineRule="auto"/>
        <w:ind w:left="426" w:right="-2"/>
        <w:jc w:val="both"/>
        <w:rPr>
          <w:rFonts w:ascii="Times New Roman" w:eastAsia="Calibri" w:hAnsi="Times New Roman" w:cs="Times New Roman"/>
          <w:b/>
          <w:bCs/>
          <w:color w:val="231F20"/>
          <w:sz w:val="24"/>
          <w:szCs w:val="24"/>
        </w:rPr>
      </w:pPr>
      <w:r w:rsidRPr="008336CE">
        <w:rPr>
          <w:rFonts w:ascii="Times New Roman" w:eastAsia="Calibri" w:hAnsi="Times New Roman" w:cs="Times New Roman"/>
          <w:b/>
          <w:bCs/>
          <w:color w:val="231F20"/>
          <w:sz w:val="24"/>
          <w:szCs w:val="24"/>
        </w:rPr>
        <w:t>3- Temizlik İşleri ve Çevre Koruma Hizmetleri Servisinin Görevleri</w:t>
      </w:r>
    </w:p>
    <w:p w:rsidR="008336CE" w:rsidRPr="008336CE" w:rsidRDefault="008336CE" w:rsidP="008336CE">
      <w:pPr>
        <w:numPr>
          <w:ilvl w:val="0"/>
          <w:numId w:val="13"/>
        </w:numPr>
        <w:shd w:val="clear" w:color="auto" w:fill="FFFFFF"/>
        <w:spacing w:before="100" w:beforeAutospacing="1" w:after="100" w:afterAutospacing="1" w:line="240" w:lineRule="auto"/>
        <w:ind w:left="0" w:right="-2" w:firstLine="426"/>
        <w:jc w:val="both"/>
        <w:rPr>
          <w:rFonts w:ascii="Times New Roman" w:eastAsia="Calibri" w:hAnsi="Times New Roman" w:cs="Times New Roman"/>
          <w:color w:val="231F20"/>
          <w:sz w:val="24"/>
          <w:szCs w:val="24"/>
        </w:rPr>
      </w:pPr>
      <w:r w:rsidRPr="008336CE">
        <w:rPr>
          <w:rFonts w:ascii="Times New Roman" w:eastAsia="Calibri" w:hAnsi="Times New Roman" w:cs="Times New Roman"/>
          <w:color w:val="231F20"/>
          <w:sz w:val="24"/>
          <w:szCs w:val="24"/>
        </w:rPr>
        <w:t>Belediye sınırları içerisindeki çöp toplama, taşıma, cadde ve sokakların süpürülmesi ve pazaryerlerinin yıkanması işleminin yüklenici firmalar aracılığı ile veya belediye personeli tarafından yapılmasını sağlamak. Bu amaçla çalışma plan ve programını belirlemek ve yüklenici firma veya belediye personelinin bu plan dâhilinde çalışmalarını sürdürmesini takip etmek.</w:t>
      </w:r>
    </w:p>
    <w:p w:rsidR="008336CE" w:rsidRPr="008336CE" w:rsidRDefault="008336CE" w:rsidP="008336CE">
      <w:pPr>
        <w:numPr>
          <w:ilvl w:val="0"/>
          <w:numId w:val="13"/>
        </w:numPr>
        <w:shd w:val="clear" w:color="auto" w:fill="FFFFFF"/>
        <w:spacing w:before="100" w:beforeAutospacing="1" w:after="100" w:afterAutospacing="1" w:line="240" w:lineRule="auto"/>
        <w:ind w:left="0" w:right="-2" w:firstLine="426"/>
        <w:jc w:val="both"/>
        <w:rPr>
          <w:rFonts w:ascii="Times New Roman" w:eastAsia="Calibri" w:hAnsi="Times New Roman" w:cs="Times New Roman"/>
          <w:color w:val="231F20"/>
          <w:sz w:val="24"/>
          <w:szCs w:val="24"/>
        </w:rPr>
      </w:pPr>
      <w:r w:rsidRPr="008336CE">
        <w:rPr>
          <w:rFonts w:ascii="Times New Roman" w:eastAsia="Calibri" w:hAnsi="Times New Roman" w:cs="Times New Roman"/>
          <w:color w:val="231F20"/>
          <w:sz w:val="24"/>
          <w:szCs w:val="24"/>
        </w:rPr>
        <w:t>Mahallelerde bölge bazlı olarak yapılmakta olan çöp toplama, sokak/caddelerin ve pazaryerlerinin yıkanması çalışmalarının istenen verimlilikte, belirlenen programa göre en uygun gün ve saatlerde yapılmasını takip etmek.</w:t>
      </w:r>
    </w:p>
    <w:p w:rsidR="008336CE" w:rsidRPr="008336CE" w:rsidRDefault="008336CE" w:rsidP="008336CE">
      <w:pPr>
        <w:numPr>
          <w:ilvl w:val="0"/>
          <w:numId w:val="14"/>
        </w:numPr>
        <w:shd w:val="clear" w:color="auto" w:fill="FFFFFF"/>
        <w:spacing w:before="100" w:beforeAutospacing="1" w:after="100" w:afterAutospacing="1" w:line="240" w:lineRule="auto"/>
        <w:ind w:left="0" w:right="-2" w:firstLine="426"/>
        <w:jc w:val="both"/>
        <w:rPr>
          <w:rFonts w:ascii="Times New Roman" w:eastAsia="Calibri" w:hAnsi="Times New Roman" w:cs="Times New Roman"/>
          <w:color w:val="231F20"/>
          <w:sz w:val="24"/>
          <w:szCs w:val="24"/>
        </w:rPr>
      </w:pPr>
      <w:r w:rsidRPr="008336CE">
        <w:rPr>
          <w:rFonts w:ascii="Times New Roman" w:eastAsia="Calibri" w:hAnsi="Times New Roman" w:cs="Times New Roman"/>
          <w:color w:val="231F20"/>
          <w:sz w:val="24"/>
          <w:szCs w:val="24"/>
        </w:rPr>
        <w:t>Çöp toplama işlemlerinin merkezi yerler ve caddelerde, yaya ve taşıt trafiğini engellenmeyecek şekilde yapılması için gerekli programlamayı yapmak.</w:t>
      </w:r>
    </w:p>
    <w:p w:rsidR="008336CE" w:rsidRPr="008336CE" w:rsidRDefault="008336CE" w:rsidP="008336CE">
      <w:pPr>
        <w:numPr>
          <w:ilvl w:val="0"/>
          <w:numId w:val="14"/>
        </w:numPr>
        <w:shd w:val="clear" w:color="auto" w:fill="FFFFFF"/>
        <w:spacing w:before="100" w:beforeAutospacing="1" w:after="100" w:afterAutospacing="1" w:line="240" w:lineRule="auto"/>
        <w:ind w:left="0" w:right="-2" w:firstLine="426"/>
        <w:jc w:val="both"/>
        <w:rPr>
          <w:rFonts w:ascii="Times New Roman" w:eastAsia="Calibri" w:hAnsi="Times New Roman" w:cs="Times New Roman"/>
          <w:color w:val="231F20"/>
          <w:sz w:val="24"/>
          <w:szCs w:val="24"/>
        </w:rPr>
      </w:pPr>
      <w:r w:rsidRPr="008336CE">
        <w:rPr>
          <w:rFonts w:ascii="Times New Roman" w:eastAsia="Calibri" w:hAnsi="Times New Roman" w:cs="Times New Roman"/>
          <w:color w:val="231F20"/>
          <w:sz w:val="24"/>
          <w:szCs w:val="24"/>
        </w:rPr>
        <w:t>Çevrenin korunması ve iyileştirilmesi ile ilgili yapılan tüm denetimlerde, kirlenmeye sebep olan kişi, kurum veya kuruluşlar hakkında gerekli yasal düzenlemeleri yapmak ve kirliliği ortadan kaldırıcı önlemler almalarını sağlamak.</w:t>
      </w:r>
    </w:p>
    <w:p w:rsidR="008336CE" w:rsidRPr="008336CE" w:rsidRDefault="008336CE" w:rsidP="008336CE">
      <w:pPr>
        <w:numPr>
          <w:ilvl w:val="0"/>
          <w:numId w:val="14"/>
        </w:numPr>
        <w:shd w:val="clear" w:color="auto" w:fill="FFFFFF"/>
        <w:spacing w:before="100" w:beforeAutospacing="1" w:after="100" w:afterAutospacing="1" w:line="240" w:lineRule="auto"/>
        <w:ind w:left="0" w:right="-2" w:firstLine="426"/>
        <w:jc w:val="both"/>
        <w:rPr>
          <w:rFonts w:ascii="Times New Roman" w:eastAsia="Calibri" w:hAnsi="Times New Roman" w:cs="Times New Roman"/>
          <w:color w:val="231F20"/>
          <w:sz w:val="24"/>
          <w:szCs w:val="24"/>
        </w:rPr>
      </w:pPr>
      <w:r w:rsidRPr="008336CE">
        <w:rPr>
          <w:rFonts w:ascii="Times New Roman" w:eastAsia="Calibri" w:hAnsi="Times New Roman" w:cs="Times New Roman"/>
          <w:color w:val="231F20"/>
          <w:sz w:val="24"/>
          <w:szCs w:val="24"/>
        </w:rPr>
        <w:t>Çevre ile ilgili Müdürlüğe gelen her türlü şikâyetleri ve talepleri değerlendirmek, sorunlara çözüm bulmaya çalışmak.</w:t>
      </w:r>
    </w:p>
    <w:p w:rsidR="008336CE" w:rsidRPr="008336CE" w:rsidRDefault="008336CE" w:rsidP="008336CE">
      <w:pPr>
        <w:shd w:val="clear" w:color="auto" w:fill="FFFFFF"/>
        <w:spacing w:after="100" w:afterAutospacing="1" w:line="240" w:lineRule="auto"/>
        <w:ind w:left="426" w:right="-2"/>
        <w:jc w:val="both"/>
        <w:rPr>
          <w:rFonts w:ascii="Times New Roman" w:eastAsia="Calibri" w:hAnsi="Times New Roman" w:cs="Times New Roman"/>
          <w:b/>
          <w:bCs/>
          <w:color w:val="231F20"/>
          <w:sz w:val="24"/>
          <w:szCs w:val="24"/>
        </w:rPr>
      </w:pPr>
      <w:r w:rsidRPr="008336CE">
        <w:rPr>
          <w:rFonts w:ascii="Times New Roman" w:eastAsia="Calibri" w:hAnsi="Times New Roman" w:cs="Times New Roman"/>
          <w:b/>
          <w:bCs/>
          <w:color w:val="231F20"/>
          <w:sz w:val="24"/>
          <w:szCs w:val="24"/>
        </w:rPr>
        <w:lastRenderedPageBreak/>
        <w:t>4-Belediyenin ilgili birimleriyle iş birliği yaparak bilgi işlem sistemini kurmak, işletmek, bakım ve onarımlarını yapmak veya yaptırmak, bunlara ait hizmetleri ilgili birimlerle birlikte yürütmek.</w:t>
      </w:r>
    </w:p>
    <w:p w:rsidR="008336CE" w:rsidRPr="008336CE" w:rsidRDefault="008336CE" w:rsidP="008336CE">
      <w:pPr>
        <w:numPr>
          <w:ilvl w:val="0"/>
          <w:numId w:val="15"/>
        </w:numPr>
        <w:shd w:val="clear" w:color="auto" w:fill="FFFFFF"/>
        <w:spacing w:after="100" w:afterAutospacing="1" w:line="240" w:lineRule="auto"/>
        <w:ind w:left="0" w:right="-2" w:firstLine="426"/>
        <w:jc w:val="both"/>
        <w:rPr>
          <w:rFonts w:ascii="Times New Roman" w:eastAsia="Calibri" w:hAnsi="Times New Roman" w:cs="Times New Roman"/>
          <w:color w:val="231F20"/>
          <w:sz w:val="24"/>
          <w:szCs w:val="24"/>
        </w:rPr>
      </w:pPr>
      <w:r w:rsidRPr="008336CE">
        <w:rPr>
          <w:rFonts w:ascii="Times New Roman" w:eastAsia="Calibri" w:hAnsi="Times New Roman" w:cs="Times New Roman"/>
          <w:color w:val="231F20"/>
          <w:sz w:val="24"/>
          <w:szCs w:val="24"/>
        </w:rPr>
        <w:t>Başkanlık ve bağlı birimlerinin haberleşme ve her nevi elektronik sistemlerinin temin, tesis, bakım ve onarımlarına ilişkin Başkanlıkça belirlenen ilkelere paralel olarak düzenlemeler yapmak, gerekli görülen hallerde bakım ve onarım işlerini yapmak veya yaptırmak.</w:t>
      </w:r>
    </w:p>
    <w:p w:rsidR="008336CE" w:rsidRPr="008336CE" w:rsidRDefault="008336CE" w:rsidP="008336CE">
      <w:pPr>
        <w:numPr>
          <w:ilvl w:val="0"/>
          <w:numId w:val="15"/>
        </w:numPr>
        <w:shd w:val="clear" w:color="auto" w:fill="FFFFFF"/>
        <w:spacing w:before="100" w:beforeAutospacing="1" w:after="100" w:afterAutospacing="1" w:line="240" w:lineRule="auto"/>
        <w:ind w:left="0" w:right="-2" w:firstLine="426"/>
        <w:jc w:val="both"/>
        <w:rPr>
          <w:rFonts w:ascii="Times New Roman" w:eastAsia="Calibri" w:hAnsi="Times New Roman" w:cs="Times New Roman"/>
          <w:color w:val="231F20"/>
          <w:sz w:val="24"/>
          <w:szCs w:val="24"/>
        </w:rPr>
      </w:pPr>
      <w:r w:rsidRPr="008336CE">
        <w:rPr>
          <w:rFonts w:ascii="Times New Roman" w:eastAsia="Calibri" w:hAnsi="Times New Roman" w:cs="Times New Roman"/>
          <w:color w:val="231F20"/>
          <w:sz w:val="24"/>
          <w:szCs w:val="24"/>
        </w:rPr>
        <w:t>Bilişim teknolojisindeki gelişmelere uygun olarak elektronik bilgi, belge ve iş akışı düzenini kurmak, buna yönelik yazılımları sağlamak.</w:t>
      </w:r>
    </w:p>
    <w:p w:rsidR="008336CE" w:rsidRPr="008336CE" w:rsidRDefault="008336CE" w:rsidP="008336CE">
      <w:pPr>
        <w:numPr>
          <w:ilvl w:val="0"/>
          <w:numId w:val="15"/>
        </w:numPr>
        <w:shd w:val="clear" w:color="auto" w:fill="FFFFFF"/>
        <w:spacing w:before="100" w:beforeAutospacing="1" w:after="100" w:afterAutospacing="1" w:line="240" w:lineRule="auto"/>
        <w:ind w:left="0" w:right="-2" w:firstLine="426"/>
        <w:jc w:val="both"/>
        <w:rPr>
          <w:rFonts w:ascii="Times New Roman" w:eastAsia="Calibri" w:hAnsi="Times New Roman" w:cs="Times New Roman"/>
          <w:color w:val="231F20"/>
          <w:sz w:val="24"/>
          <w:szCs w:val="24"/>
        </w:rPr>
      </w:pPr>
      <w:r w:rsidRPr="008336CE">
        <w:rPr>
          <w:rFonts w:ascii="Times New Roman" w:eastAsia="Calibri" w:hAnsi="Times New Roman" w:cs="Times New Roman"/>
          <w:color w:val="231F20"/>
          <w:sz w:val="24"/>
          <w:szCs w:val="24"/>
        </w:rPr>
        <w:t>Belediyenin veri ve bilgilerinin güvenliğini sağlamak, veri güvenliği politikaları oluşturmak, geliştirmek ve Belediye çalışanlarına bunları duyurmak. </w:t>
      </w:r>
    </w:p>
    <w:p w:rsidR="008336CE" w:rsidRPr="008336CE" w:rsidRDefault="008336CE" w:rsidP="008336CE">
      <w:pPr>
        <w:shd w:val="clear" w:color="auto" w:fill="FFFFFF"/>
        <w:spacing w:after="100" w:afterAutospacing="1" w:line="240" w:lineRule="auto"/>
        <w:ind w:left="426" w:right="-2"/>
        <w:jc w:val="both"/>
        <w:rPr>
          <w:rFonts w:ascii="Times New Roman" w:eastAsia="Calibri" w:hAnsi="Times New Roman" w:cs="Times New Roman"/>
          <w:b/>
          <w:bCs/>
          <w:color w:val="231F20"/>
          <w:sz w:val="24"/>
          <w:szCs w:val="24"/>
        </w:rPr>
      </w:pPr>
      <w:r w:rsidRPr="008336CE">
        <w:rPr>
          <w:rFonts w:ascii="Times New Roman" w:eastAsia="Calibri" w:hAnsi="Times New Roman" w:cs="Times New Roman"/>
          <w:b/>
          <w:bCs/>
          <w:color w:val="231F20"/>
          <w:sz w:val="24"/>
          <w:szCs w:val="24"/>
        </w:rPr>
        <w:t>5-Makine, İkmal, Bakım ve Onarım İşleri Servisinin Görevleri</w:t>
      </w:r>
    </w:p>
    <w:p w:rsidR="008336CE" w:rsidRPr="008336CE" w:rsidRDefault="008336CE" w:rsidP="008336CE">
      <w:pPr>
        <w:numPr>
          <w:ilvl w:val="0"/>
          <w:numId w:val="16"/>
        </w:numPr>
        <w:shd w:val="clear" w:color="auto" w:fill="FFFFFF"/>
        <w:spacing w:before="100" w:beforeAutospacing="1" w:after="100" w:afterAutospacing="1" w:line="240" w:lineRule="auto"/>
        <w:ind w:left="0" w:right="-2" w:firstLine="426"/>
        <w:jc w:val="both"/>
        <w:rPr>
          <w:rFonts w:ascii="Times New Roman" w:eastAsia="Calibri" w:hAnsi="Times New Roman" w:cs="Times New Roman"/>
          <w:color w:val="231F20"/>
          <w:sz w:val="24"/>
          <w:szCs w:val="24"/>
        </w:rPr>
      </w:pPr>
      <w:r w:rsidRPr="008336CE">
        <w:rPr>
          <w:rFonts w:ascii="Times New Roman" w:eastAsia="Calibri" w:hAnsi="Times New Roman" w:cs="Times New Roman"/>
          <w:color w:val="231F20"/>
          <w:sz w:val="24"/>
          <w:szCs w:val="24"/>
        </w:rPr>
        <w:t>Belediye hizmetleri için ihtiyaç duyulan her türlü araç ve iş makinelerinin kiralama işlemlerini yapmak, hizmetin şartnamesine uygun verilmesini kontrol ve takip ederek sonuçlandırılmasını sağlamak.</w:t>
      </w:r>
    </w:p>
    <w:p w:rsidR="008336CE" w:rsidRPr="008336CE" w:rsidRDefault="008336CE" w:rsidP="008336CE">
      <w:pPr>
        <w:numPr>
          <w:ilvl w:val="0"/>
          <w:numId w:val="16"/>
        </w:numPr>
        <w:shd w:val="clear" w:color="auto" w:fill="FFFFFF"/>
        <w:spacing w:before="100" w:beforeAutospacing="1" w:after="100" w:afterAutospacing="1" w:line="240" w:lineRule="auto"/>
        <w:ind w:left="0" w:right="-2" w:firstLine="426"/>
        <w:jc w:val="both"/>
        <w:rPr>
          <w:rFonts w:ascii="Times New Roman" w:eastAsia="Calibri" w:hAnsi="Times New Roman" w:cs="Times New Roman"/>
          <w:color w:val="231F20"/>
          <w:sz w:val="24"/>
          <w:szCs w:val="24"/>
        </w:rPr>
      </w:pPr>
      <w:r w:rsidRPr="008336CE">
        <w:rPr>
          <w:rFonts w:ascii="Times New Roman" w:eastAsia="Calibri" w:hAnsi="Times New Roman" w:cs="Times New Roman"/>
          <w:color w:val="231F20"/>
          <w:sz w:val="24"/>
          <w:szCs w:val="24"/>
        </w:rPr>
        <w:t>Belediyeye ait iş makinelerinin ve araçlarının, binek otolarının, kamyonların, minibüslerin, otobüslerin, kamyonetlerin, atölyede bulunan tesisat, makine ve teçhizatların bakım ve onarımlarının imkânlar dâhilinde yapılarak aktif hale getirilmesi işlemlerinin yapılmasını, kontrol ve takip edilerek sonuçlandırılmasını sağlamak.</w:t>
      </w:r>
    </w:p>
    <w:p w:rsidR="008336CE" w:rsidRPr="008336CE" w:rsidRDefault="008336CE" w:rsidP="008336CE">
      <w:pPr>
        <w:numPr>
          <w:ilvl w:val="0"/>
          <w:numId w:val="16"/>
        </w:numPr>
        <w:shd w:val="clear" w:color="auto" w:fill="FFFFFF"/>
        <w:spacing w:before="100" w:beforeAutospacing="1" w:after="100" w:afterAutospacing="1" w:line="240" w:lineRule="auto"/>
        <w:ind w:left="0" w:right="-2" w:firstLine="426"/>
        <w:jc w:val="both"/>
        <w:rPr>
          <w:rFonts w:ascii="Times New Roman" w:eastAsia="Calibri" w:hAnsi="Times New Roman" w:cs="Times New Roman"/>
          <w:color w:val="231F20"/>
          <w:sz w:val="24"/>
          <w:szCs w:val="24"/>
        </w:rPr>
      </w:pPr>
      <w:r w:rsidRPr="008336CE">
        <w:rPr>
          <w:rFonts w:ascii="Times New Roman" w:eastAsia="Calibri" w:hAnsi="Times New Roman" w:cs="Times New Roman"/>
          <w:color w:val="231F20"/>
          <w:sz w:val="24"/>
          <w:szCs w:val="24"/>
        </w:rPr>
        <w:t>Belediye birimlerinde kullanılacak akaryakıt (mazot, benzin, fueloil, doğalgaz vb.) ihtiyaçlarının karşılanmasını ve araçların ve iş makinelerinin yakıt ikmallerinin yapılmasını sağlamak.</w:t>
      </w:r>
    </w:p>
    <w:p w:rsidR="008336CE" w:rsidRPr="008336CE" w:rsidRDefault="008336CE" w:rsidP="008336CE">
      <w:pPr>
        <w:shd w:val="clear" w:color="auto" w:fill="FFFFFF"/>
        <w:spacing w:after="100" w:afterAutospacing="1" w:line="240" w:lineRule="auto"/>
        <w:ind w:left="426" w:right="-2"/>
        <w:jc w:val="both"/>
        <w:rPr>
          <w:rFonts w:ascii="Times New Roman" w:eastAsia="Calibri" w:hAnsi="Times New Roman" w:cs="Times New Roman"/>
          <w:b/>
          <w:bCs/>
          <w:color w:val="231F20"/>
          <w:sz w:val="24"/>
          <w:szCs w:val="24"/>
        </w:rPr>
      </w:pPr>
      <w:r w:rsidRPr="008336CE">
        <w:rPr>
          <w:rFonts w:ascii="Times New Roman" w:eastAsia="Calibri" w:hAnsi="Times New Roman" w:cs="Times New Roman"/>
          <w:b/>
          <w:bCs/>
          <w:color w:val="231F20"/>
          <w:sz w:val="24"/>
          <w:szCs w:val="24"/>
        </w:rPr>
        <w:t>6- Birim sorumluluğuna ve kullanımına verilen her türlü araçların trafik sigortası, kasko, fenni muayene ve egzoz muayenelerinin zamanında yaptırılmasını sağlamak.</w:t>
      </w:r>
    </w:p>
    <w:p w:rsidR="008336CE" w:rsidRPr="008336CE" w:rsidRDefault="008336CE" w:rsidP="008336CE">
      <w:pPr>
        <w:numPr>
          <w:ilvl w:val="0"/>
          <w:numId w:val="17"/>
        </w:numPr>
        <w:shd w:val="clear" w:color="auto" w:fill="FFFFFF"/>
        <w:spacing w:before="100" w:beforeAutospacing="1" w:after="100" w:afterAutospacing="1" w:line="240" w:lineRule="auto"/>
        <w:ind w:left="0" w:right="-2" w:firstLine="426"/>
        <w:jc w:val="both"/>
        <w:rPr>
          <w:rFonts w:ascii="Times New Roman" w:eastAsia="Calibri" w:hAnsi="Times New Roman" w:cs="Times New Roman"/>
          <w:color w:val="231F20"/>
          <w:sz w:val="24"/>
          <w:szCs w:val="24"/>
        </w:rPr>
      </w:pPr>
      <w:r w:rsidRPr="008336CE">
        <w:rPr>
          <w:rFonts w:ascii="Times New Roman" w:eastAsia="Calibri" w:hAnsi="Times New Roman" w:cs="Times New Roman"/>
          <w:color w:val="231F20"/>
          <w:sz w:val="24"/>
          <w:szCs w:val="24"/>
        </w:rPr>
        <w:t>Birimi tarafından yapılamayan bakım ve onarım çalışmalarının dışarıda yapılması işlemlerinin yapılmasını, kontrol ve takip edilerek sonuçlandırılmasını sağlamak.</w:t>
      </w:r>
    </w:p>
    <w:p w:rsidR="008336CE" w:rsidRPr="008336CE" w:rsidRDefault="008336CE" w:rsidP="008336CE">
      <w:pPr>
        <w:numPr>
          <w:ilvl w:val="0"/>
          <w:numId w:val="17"/>
        </w:numPr>
        <w:shd w:val="clear" w:color="auto" w:fill="FFFFFF"/>
        <w:spacing w:before="100" w:beforeAutospacing="1" w:after="100" w:afterAutospacing="1" w:line="240" w:lineRule="auto"/>
        <w:ind w:left="0" w:right="-2" w:firstLine="426"/>
        <w:jc w:val="both"/>
        <w:rPr>
          <w:rFonts w:ascii="Times New Roman" w:eastAsia="Calibri" w:hAnsi="Times New Roman" w:cs="Times New Roman"/>
          <w:color w:val="231F20"/>
          <w:sz w:val="24"/>
          <w:szCs w:val="24"/>
        </w:rPr>
      </w:pPr>
      <w:r w:rsidRPr="008336CE">
        <w:rPr>
          <w:rFonts w:ascii="Times New Roman" w:eastAsia="Calibri" w:hAnsi="Times New Roman" w:cs="Times New Roman"/>
          <w:color w:val="231F20"/>
          <w:sz w:val="24"/>
          <w:szCs w:val="24"/>
        </w:rPr>
        <w:t>Bakım ve onarım hizmetlerinin azami verim, asgari fire ile eksiksiz ve zamanında gerçekleştirilmesi işlemlerinin yapılmasını, kontrol ve takip edilerek sonuçlandırılmasını sağlamak.</w:t>
      </w:r>
    </w:p>
    <w:p w:rsidR="008336CE" w:rsidRPr="008336CE" w:rsidRDefault="008336CE" w:rsidP="008336CE">
      <w:pPr>
        <w:numPr>
          <w:ilvl w:val="0"/>
          <w:numId w:val="17"/>
        </w:numPr>
        <w:shd w:val="clear" w:color="auto" w:fill="FFFFFF"/>
        <w:spacing w:before="100" w:beforeAutospacing="1" w:after="100" w:afterAutospacing="1" w:line="240" w:lineRule="auto"/>
        <w:ind w:left="0" w:right="-2" w:firstLine="426"/>
        <w:jc w:val="both"/>
        <w:rPr>
          <w:rFonts w:ascii="Times New Roman" w:eastAsia="Calibri" w:hAnsi="Times New Roman" w:cs="Times New Roman"/>
          <w:color w:val="231F20"/>
          <w:sz w:val="24"/>
          <w:szCs w:val="24"/>
        </w:rPr>
      </w:pPr>
      <w:r w:rsidRPr="008336CE">
        <w:rPr>
          <w:rFonts w:ascii="Times New Roman" w:eastAsia="Calibri" w:hAnsi="Times New Roman" w:cs="Times New Roman"/>
          <w:color w:val="231F20"/>
          <w:sz w:val="24"/>
          <w:szCs w:val="24"/>
        </w:rPr>
        <w:t>Makine ve teçhizat arızalarının en kısa zamanda giderilmesini   sağlamak.</w:t>
      </w:r>
    </w:p>
    <w:p w:rsidR="008336CE" w:rsidRPr="008336CE" w:rsidRDefault="008336CE" w:rsidP="008336CE">
      <w:pPr>
        <w:numPr>
          <w:ilvl w:val="0"/>
          <w:numId w:val="17"/>
        </w:numPr>
        <w:shd w:val="clear" w:color="auto" w:fill="FFFFFF"/>
        <w:spacing w:before="100" w:beforeAutospacing="1" w:after="100" w:afterAutospacing="1" w:line="240" w:lineRule="auto"/>
        <w:ind w:left="0" w:right="-2" w:firstLine="426"/>
        <w:jc w:val="both"/>
        <w:rPr>
          <w:rFonts w:ascii="Times New Roman" w:eastAsia="Calibri" w:hAnsi="Times New Roman" w:cs="Times New Roman"/>
          <w:color w:val="231F20"/>
          <w:sz w:val="24"/>
          <w:szCs w:val="24"/>
        </w:rPr>
      </w:pPr>
      <w:r w:rsidRPr="008336CE">
        <w:rPr>
          <w:rFonts w:ascii="Times New Roman" w:eastAsia="Calibri" w:hAnsi="Times New Roman" w:cs="Times New Roman"/>
          <w:color w:val="231F20"/>
          <w:sz w:val="24"/>
          <w:szCs w:val="24"/>
        </w:rPr>
        <w:t>Belediyenin çeşitli birimlerinin faaliyetlerinde kullanılan, çöp sepetleri, tören tribünleri, bayrak direği, nöbetçi kulübeleri vb. imalat işlerinin yapılmasını ve yaptırılmasını sağlamak.</w:t>
      </w:r>
    </w:p>
    <w:p w:rsidR="008336CE" w:rsidRPr="008336CE" w:rsidRDefault="008336CE" w:rsidP="008336CE">
      <w:pPr>
        <w:shd w:val="clear" w:color="auto" w:fill="FFFFFF"/>
        <w:spacing w:after="100" w:afterAutospacing="1" w:line="240" w:lineRule="auto"/>
        <w:ind w:left="426" w:right="-2"/>
        <w:jc w:val="both"/>
        <w:rPr>
          <w:rFonts w:ascii="Times New Roman" w:eastAsia="Calibri" w:hAnsi="Times New Roman" w:cs="Times New Roman"/>
          <w:b/>
          <w:bCs/>
          <w:color w:val="231F20"/>
          <w:sz w:val="24"/>
          <w:szCs w:val="24"/>
        </w:rPr>
      </w:pPr>
      <w:r w:rsidRPr="008336CE">
        <w:rPr>
          <w:rFonts w:ascii="Times New Roman" w:eastAsia="Calibri" w:hAnsi="Times New Roman" w:cs="Times New Roman"/>
          <w:b/>
          <w:bCs/>
          <w:color w:val="231F20"/>
          <w:sz w:val="24"/>
          <w:szCs w:val="24"/>
        </w:rPr>
        <w:t>7-Belediyeye ait araçların ve iş makinelerinin planlı ve arızi bakımlarının yapılması ve kayıtlarının tutulması işlemlerinin yapılmasını, arızalı olduğu bildirilen araç ve iş makinelerinin her türlü bakım ve onarımının yapılmasını, kontrol ve takip edilerek sonuçlandırılmasını sağlamak.</w:t>
      </w:r>
    </w:p>
    <w:p w:rsidR="008336CE" w:rsidRPr="008336CE" w:rsidRDefault="008336CE" w:rsidP="008336CE">
      <w:pPr>
        <w:numPr>
          <w:ilvl w:val="0"/>
          <w:numId w:val="18"/>
        </w:numPr>
        <w:shd w:val="clear" w:color="auto" w:fill="FFFFFF"/>
        <w:spacing w:before="100" w:beforeAutospacing="1" w:after="100" w:afterAutospacing="1" w:line="240" w:lineRule="auto"/>
        <w:ind w:left="0" w:right="-2" w:firstLine="426"/>
        <w:jc w:val="both"/>
        <w:rPr>
          <w:rFonts w:ascii="Times New Roman" w:eastAsia="Calibri" w:hAnsi="Times New Roman" w:cs="Times New Roman"/>
          <w:color w:val="231F20"/>
          <w:sz w:val="24"/>
          <w:szCs w:val="24"/>
        </w:rPr>
      </w:pPr>
      <w:r w:rsidRPr="008336CE">
        <w:rPr>
          <w:rFonts w:ascii="Times New Roman" w:eastAsia="Calibri" w:hAnsi="Times New Roman" w:cs="Times New Roman"/>
          <w:color w:val="231F20"/>
          <w:sz w:val="24"/>
          <w:szCs w:val="24"/>
        </w:rPr>
        <w:t>Merkez bina garajının kullanımı ile buradaki hizmet araçlarının ve çalışanların göreve çıkışlarını düzenlemek.</w:t>
      </w:r>
    </w:p>
    <w:p w:rsidR="008336CE" w:rsidRPr="008336CE" w:rsidRDefault="008336CE" w:rsidP="008336CE">
      <w:pPr>
        <w:numPr>
          <w:ilvl w:val="0"/>
          <w:numId w:val="18"/>
        </w:numPr>
        <w:shd w:val="clear" w:color="auto" w:fill="FFFFFF"/>
        <w:spacing w:before="100" w:beforeAutospacing="1" w:after="100" w:afterAutospacing="1" w:line="240" w:lineRule="auto"/>
        <w:ind w:left="0" w:right="-2" w:firstLine="426"/>
        <w:jc w:val="both"/>
        <w:rPr>
          <w:rFonts w:ascii="Times New Roman" w:eastAsia="Calibri" w:hAnsi="Times New Roman" w:cs="Times New Roman"/>
          <w:color w:val="231F20"/>
          <w:sz w:val="24"/>
          <w:szCs w:val="24"/>
        </w:rPr>
      </w:pPr>
      <w:r w:rsidRPr="008336CE">
        <w:rPr>
          <w:rFonts w:ascii="Times New Roman" w:eastAsia="Calibri" w:hAnsi="Times New Roman" w:cs="Times New Roman"/>
          <w:color w:val="231F20"/>
          <w:sz w:val="24"/>
          <w:szCs w:val="24"/>
        </w:rPr>
        <w:t>Hizmet dışı bırakılacak veya hurdaya ayrılacak araç ve iş makinelerinin her türlü işlemlerini yürürlükte olan kanun ve yönetmelikler doğrultusunda yürütmek ve sonuçlandırmak.</w:t>
      </w:r>
    </w:p>
    <w:p w:rsidR="008336CE" w:rsidRPr="008336CE" w:rsidRDefault="008336CE" w:rsidP="008336CE">
      <w:pPr>
        <w:numPr>
          <w:ilvl w:val="0"/>
          <w:numId w:val="18"/>
        </w:numPr>
        <w:shd w:val="clear" w:color="auto" w:fill="FFFFFF"/>
        <w:spacing w:before="100" w:beforeAutospacing="1" w:after="100" w:afterAutospacing="1" w:line="240" w:lineRule="auto"/>
        <w:ind w:left="0" w:right="-2" w:firstLine="426"/>
        <w:jc w:val="both"/>
        <w:rPr>
          <w:rFonts w:ascii="Times New Roman" w:eastAsia="Calibri" w:hAnsi="Times New Roman" w:cs="Times New Roman"/>
          <w:color w:val="231F20"/>
          <w:sz w:val="24"/>
          <w:szCs w:val="24"/>
        </w:rPr>
      </w:pPr>
      <w:r w:rsidRPr="008336CE">
        <w:rPr>
          <w:rFonts w:ascii="Times New Roman" w:eastAsia="Calibri" w:hAnsi="Times New Roman" w:cs="Times New Roman"/>
          <w:color w:val="231F20"/>
          <w:sz w:val="24"/>
          <w:szCs w:val="24"/>
        </w:rPr>
        <w:t>Başkanlığa ait araçları 237 Sayılı Taşıt Kanunu’na uygun olarak sevk ve idare etmek.</w:t>
      </w:r>
    </w:p>
    <w:p w:rsidR="008336CE" w:rsidRPr="008336CE" w:rsidRDefault="008336CE" w:rsidP="008336CE">
      <w:pPr>
        <w:numPr>
          <w:ilvl w:val="0"/>
          <w:numId w:val="18"/>
        </w:numPr>
        <w:shd w:val="clear" w:color="auto" w:fill="FFFFFF"/>
        <w:spacing w:before="100" w:beforeAutospacing="1" w:after="100" w:afterAutospacing="1" w:line="240" w:lineRule="auto"/>
        <w:ind w:left="0" w:right="-2" w:firstLine="426"/>
        <w:jc w:val="both"/>
        <w:rPr>
          <w:rFonts w:ascii="Times New Roman" w:eastAsia="Calibri" w:hAnsi="Times New Roman" w:cs="Times New Roman"/>
          <w:color w:val="231F20"/>
          <w:sz w:val="24"/>
          <w:szCs w:val="24"/>
        </w:rPr>
      </w:pPr>
      <w:r w:rsidRPr="008336CE">
        <w:rPr>
          <w:rFonts w:ascii="Times New Roman" w:eastAsia="Calibri" w:hAnsi="Times New Roman" w:cs="Times New Roman"/>
          <w:color w:val="231F20"/>
          <w:sz w:val="24"/>
          <w:szCs w:val="24"/>
        </w:rPr>
        <w:t>Herhangi bir trafik kazasında gerekli yasal işlemlerin yapılmasını sağlamak.</w:t>
      </w:r>
    </w:p>
    <w:p w:rsidR="008336CE" w:rsidRPr="008336CE" w:rsidRDefault="008336CE" w:rsidP="008336CE">
      <w:pPr>
        <w:numPr>
          <w:ilvl w:val="0"/>
          <w:numId w:val="18"/>
        </w:numPr>
        <w:shd w:val="clear" w:color="auto" w:fill="FFFFFF"/>
        <w:spacing w:before="100" w:beforeAutospacing="1" w:after="100" w:afterAutospacing="1" w:line="240" w:lineRule="auto"/>
        <w:ind w:left="0" w:right="-2" w:firstLine="426"/>
        <w:jc w:val="both"/>
        <w:rPr>
          <w:rFonts w:ascii="Times New Roman" w:eastAsia="Calibri" w:hAnsi="Times New Roman" w:cs="Times New Roman"/>
          <w:color w:val="231F20"/>
          <w:sz w:val="24"/>
          <w:szCs w:val="24"/>
        </w:rPr>
      </w:pPr>
      <w:r w:rsidRPr="008336CE">
        <w:rPr>
          <w:rFonts w:ascii="Times New Roman" w:eastAsia="Calibri" w:hAnsi="Times New Roman" w:cs="Times New Roman"/>
          <w:color w:val="231F20"/>
          <w:sz w:val="24"/>
          <w:szCs w:val="24"/>
        </w:rPr>
        <w:t>Sevk ve idaresindeki araçların en verimli ve en ekonomik kullanılması için gerekli tedbirleri almak, takip ve kontrol etmek.</w:t>
      </w:r>
    </w:p>
    <w:p w:rsidR="008336CE" w:rsidRPr="008336CE" w:rsidRDefault="008336CE" w:rsidP="008336CE">
      <w:pPr>
        <w:numPr>
          <w:ilvl w:val="0"/>
          <w:numId w:val="18"/>
        </w:numPr>
        <w:shd w:val="clear" w:color="auto" w:fill="FFFFFF"/>
        <w:spacing w:before="100" w:beforeAutospacing="1" w:after="100" w:afterAutospacing="1" w:line="240" w:lineRule="auto"/>
        <w:ind w:left="0" w:right="-2" w:firstLine="426"/>
        <w:jc w:val="both"/>
        <w:rPr>
          <w:rFonts w:ascii="Times New Roman" w:eastAsia="Calibri" w:hAnsi="Times New Roman" w:cs="Times New Roman"/>
          <w:color w:val="231F20"/>
          <w:sz w:val="24"/>
          <w:szCs w:val="24"/>
        </w:rPr>
      </w:pPr>
      <w:r w:rsidRPr="008336CE">
        <w:rPr>
          <w:rFonts w:ascii="Times New Roman" w:eastAsia="Calibri" w:hAnsi="Times New Roman" w:cs="Times New Roman"/>
          <w:color w:val="231F20"/>
          <w:sz w:val="24"/>
          <w:szCs w:val="24"/>
        </w:rPr>
        <w:t>Arızalı olan araç ve iş makinelerinin onarımları için gerekli yedek parçaları temin etmek, temin edilen yedek parçaların kullanımına uygun olup olmadığını kontrol etmek.</w:t>
      </w:r>
    </w:p>
    <w:p w:rsidR="008336CE" w:rsidRPr="008336CE" w:rsidRDefault="008336CE" w:rsidP="008336CE">
      <w:pPr>
        <w:shd w:val="clear" w:color="auto" w:fill="FFFFFF"/>
        <w:tabs>
          <w:tab w:val="left" w:pos="11199"/>
        </w:tabs>
        <w:spacing w:before="100" w:beforeAutospacing="1" w:after="100" w:afterAutospacing="1" w:line="240" w:lineRule="auto"/>
        <w:ind w:left="426" w:right="-2"/>
        <w:jc w:val="both"/>
        <w:rPr>
          <w:rFonts w:ascii="Times New Roman" w:eastAsia="Calibri" w:hAnsi="Times New Roman" w:cs="Times New Roman"/>
          <w:b/>
          <w:bCs/>
          <w:color w:val="231F20"/>
          <w:sz w:val="24"/>
          <w:szCs w:val="24"/>
        </w:rPr>
      </w:pPr>
      <w:r w:rsidRPr="008336CE">
        <w:rPr>
          <w:rFonts w:ascii="Times New Roman" w:eastAsia="Calibri" w:hAnsi="Times New Roman" w:cs="Times New Roman"/>
          <w:b/>
          <w:bCs/>
          <w:color w:val="231F20"/>
          <w:sz w:val="24"/>
          <w:szCs w:val="24"/>
        </w:rPr>
        <w:lastRenderedPageBreak/>
        <w:t>Cenaze Hizmetleri Servisinin Görevleri</w:t>
      </w:r>
    </w:p>
    <w:p w:rsidR="008336CE" w:rsidRPr="008336CE" w:rsidRDefault="008336CE" w:rsidP="008336CE">
      <w:pPr>
        <w:shd w:val="clear" w:color="auto" w:fill="FFFFFF"/>
        <w:tabs>
          <w:tab w:val="left" w:pos="11199"/>
        </w:tabs>
        <w:spacing w:before="100" w:beforeAutospacing="1" w:after="100" w:afterAutospacing="1" w:line="240" w:lineRule="auto"/>
        <w:ind w:right="-2" w:firstLine="426"/>
        <w:jc w:val="both"/>
        <w:rPr>
          <w:rFonts w:ascii="Times New Roman" w:eastAsia="Calibri" w:hAnsi="Times New Roman" w:cs="Times New Roman"/>
          <w:color w:val="231F20"/>
          <w:sz w:val="24"/>
          <w:szCs w:val="24"/>
        </w:rPr>
      </w:pPr>
      <w:r w:rsidRPr="008336CE">
        <w:rPr>
          <w:rFonts w:ascii="Times New Roman" w:eastAsia="Calibri" w:hAnsi="Times New Roman" w:cs="Times New Roman"/>
          <w:color w:val="231F20"/>
          <w:sz w:val="24"/>
          <w:szCs w:val="24"/>
        </w:rPr>
        <w:t>Cenazelerin defnedilebilmesi için gerekli tedbirleri almak ve takip etmek, cenaze arabaları ve gerekli malzemenin alınmasını temin etmek, bu hususta stratejiler ve projeler üretmek.</w:t>
      </w:r>
    </w:p>
    <w:p w:rsidR="008336CE" w:rsidRPr="008336CE" w:rsidRDefault="008336CE" w:rsidP="008336CE">
      <w:pPr>
        <w:widowControl w:val="0"/>
        <w:tabs>
          <w:tab w:val="left" w:pos="0"/>
        </w:tabs>
        <w:autoSpaceDE w:val="0"/>
        <w:autoSpaceDN w:val="0"/>
        <w:spacing w:before="11" w:after="0" w:line="249" w:lineRule="auto"/>
        <w:ind w:right="-2" w:firstLine="426"/>
        <w:jc w:val="both"/>
        <w:rPr>
          <w:rFonts w:ascii="Times New Roman" w:eastAsia="Calibri" w:hAnsi="Times New Roman" w:cs="Times New Roman"/>
          <w:color w:val="231F20"/>
          <w:sz w:val="24"/>
          <w:szCs w:val="24"/>
        </w:rPr>
      </w:pPr>
      <w:r w:rsidRPr="008336CE">
        <w:rPr>
          <w:rFonts w:ascii="Times New Roman" w:eastAsia="Calibri" w:hAnsi="Times New Roman" w:cs="Times New Roman"/>
          <w:color w:val="231F20"/>
          <w:sz w:val="24"/>
          <w:szCs w:val="24"/>
        </w:rPr>
        <w:t>1593 Sayılı Umumi Hıfzıssıhha Kanunu gereğince Belediye mezarlıklarına cenazelerin defnedilmesi, mezar nakli için mezardan çıkarılması ve diğer bir mezar veya mezarlığa tekrar gömülmesi işlerinin mevzuata uygun bir şe</w:t>
      </w:r>
      <w:r w:rsidRPr="008336CE">
        <w:rPr>
          <w:rFonts w:ascii="Times New Roman" w:eastAsia="Calibri" w:hAnsi="Times New Roman" w:cs="Times New Roman"/>
          <w:color w:val="231F20"/>
          <w:sz w:val="24"/>
          <w:szCs w:val="24"/>
        </w:rPr>
        <w:softHyphen/>
        <w:t>kilde yürütülmesini sağlamak.</w:t>
      </w:r>
    </w:p>
    <w:p w:rsidR="008336CE" w:rsidRPr="008336CE" w:rsidRDefault="008336CE" w:rsidP="008336CE">
      <w:pPr>
        <w:widowControl w:val="0"/>
        <w:tabs>
          <w:tab w:val="left" w:pos="0"/>
        </w:tabs>
        <w:autoSpaceDE w:val="0"/>
        <w:autoSpaceDN w:val="0"/>
        <w:spacing w:before="11" w:after="0" w:line="249" w:lineRule="auto"/>
        <w:ind w:right="-2" w:firstLine="426"/>
        <w:jc w:val="both"/>
        <w:rPr>
          <w:rFonts w:ascii="Times New Roman" w:eastAsia="Arial" w:hAnsi="Times New Roman" w:cs="Times New Roman"/>
          <w:color w:val="231F20"/>
          <w:sz w:val="24"/>
          <w:szCs w:val="24"/>
        </w:rPr>
      </w:pPr>
    </w:p>
    <w:p w:rsidR="008336CE" w:rsidRPr="008336CE" w:rsidRDefault="008336CE" w:rsidP="008336CE">
      <w:pPr>
        <w:widowControl w:val="0"/>
        <w:tabs>
          <w:tab w:val="left" w:pos="0"/>
        </w:tabs>
        <w:autoSpaceDE w:val="0"/>
        <w:autoSpaceDN w:val="0"/>
        <w:spacing w:before="11" w:after="0" w:line="249" w:lineRule="auto"/>
        <w:ind w:right="-2"/>
        <w:jc w:val="both"/>
        <w:rPr>
          <w:rFonts w:ascii="Times New Roman" w:eastAsia="Arial" w:hAnsi="Times New Roman" w:cs="Times New Roman"/>
          <w:b/>
          <w:color w:val="231F20"/>
          <w:sz w:val="24"/>
          <w:szCs w:val="24"/>
        </w:rPr>
      </w:pPr>
      <w:r w:rsidRPr="008336CE">
        <w:rPr>
          <w:rFonts w:ascii="Times New Roman" w:eastAsia="Calibri" w:hAnsi="Times New Roman" w:cs="Times New Roman"/>
          <w:b/>
          <w:color w:val="231F20"/>
          <w:w w:val="105"/>
          <w:sz w:val="24"/>
          <w:szCs w:val="24"/>
        </w:rPr>
        <w:t xml:space="preserve">Müdürlüğümüzün </w:t>
      </w:r>
      <w:r w:rsidRPr="008336CE">
        <w:rPr>
          <w:rFonts w:ascii="Times New Roman" w:eastAsia="Calibri" w:hAnsi="Times New Roman" w:cs="Times New Roman"/>
          <w:b/>
          <w:color w:val="231F20"/>
          <w:spacing w:val="-3"/>
          <w:w w:val="105"/>
          <w:sz w:val="24"/>
          <w:szCs w:val="24"/>
        </w:rPr>
        <w:t>Yetki</w:t>
      </w:r>
      <w:r w:rsidRPr="008336CE">
        <w:rPr>
          <w:rFonts w:ascii="Times New Roman" w:eastAsia="Calibri" w:hAnsi="Times New Roman" w:cs="Times New Roman"/>
          <w:b/>
          <w:color w:val="231F20"/>
          <w:spacing w:val="2"/>
          <w:w w:val="105"/>
          <w:sz w:val="24"/>
          <w:szCs w:val="24"/>
        </w:rPr>
        <w:t xml:space="preserve"> </w:t>
      </w:r>
      <w:r w:rsidRPr="008336CE">
        <w:rPr>
          <w:rFonts w:ascii="Times New Roman" w:eastAsia="Calibri" w:hAnsi="Times New Roman" w:cs="Times New Roman"/>
          <w:b/>
          <w:color w:val="231F20"/>
          <w:w w:val="105"/>
          <w:sz w:val="24"/>
          <w:szCs w:val="24"/>
        </w:rPr>
        <w:t>Alanı:</w:t>
      </w:r>
    </w:p>
    <w:p w:rsidR="008336CE" w:rsidRPr="008336CE" w:rsidRDefault="008336CE" w:rsidP="008336CE">
      <w:pPr>
        <w:widowControl w:val="0"/>
        <w:autoSpaceDE w:val="0"/>
        <w:autoSpaceDN w:val="0"/>
        <w:spacing w:before="6" w:after="0" w:line="240" w:lineRule="auto"/>
        <w:ind w:right="-2"/>
        <w:jc w:val="both"/>
        <w:rPr>
          <w:rFonts w:ascii="Times New Roman" w:eastAsia="Arial" w:hAnsi="Times New Roman" w:cs="Times New Roman"/>
          <w:b/>
          <w:sz w:val="24"/>
          <w:szCs w:val="24"/>
        </w:rPr>
      </w:pPr>
    </w:p>
    <w:p w:rsidR="008336CE" w:rsidRPr="008336CE" w:rsidRDefault="008336CE" w:rsidP="008336CE">
      <w:pPr>
        <w:widowControl w:val="0"/>
        <w:tabs>
          <w:tab w:val="left" w:pos="11199"/>
        </w:tabs>
        <w:autoSpaceDE w:val="0"/>
        <w:autoSpaceDN w:val="0"/>
        <w:spacing w:after="0" w:line="249" w:lineRule="auto"/>
        <w:ind w:right="-2" w:firstLine="566"/>
        <w:jc w:val="both"/>
        <w:rPr>
          <w:rFonts w:ascii="Times New Roman" w:eastAsia="Arial" w:hAnsi="Times New Roman" w:cs="Times New Roman"/>
          <w:sz w:val="24"/>
          <w:szCs w:val="24"/>
        </w:rPr>
      </w:pPr>
      <w:r w:rsidRPr="008336CE">
        <w:rPr>
          <w:rFonts w:ascii="Times New Roman" w:eastAsia="Arial" w:hAnsi="Times New Roman" w:cs="Times New Roman"/>
          <w:color w:val="231F20"/>
          <w:sz w:val="24"/>
          <w:szCs w:val="24"/>
        </w:rPr>
        <w:t>Müdürlüğümüz, Belediyemize ait yukarıda sayılan iş ve işlemlerinin yerine getirilmesinde mevzuat dâhilinde yetkilidir.</w:t>
      </w:r>
    </w:p>
    <w:p w:rsidR="008336CE" w:rsidRPr="008336CE" w:rsidRDefault="008336CE" w:rsidP="008336CE">
      <w:pPr>
        <w:widowControl w:val="0"/>
        <w:autoSpaceDE w:val="0"/>
        <w:autoSpaceDN w:val="0"/>
        <w:spacing w:after="0" w:line="249" w:lineRule="auto"/>
        <w:ind w:right="-2" w:firstLine="566"/>
        <w:jc w:val="both"/>
        <w:rPr>
          <w:rFonts w:ascii="Times New Roman" w:eastAsia="Arial" w:hAnsi="Times New Roman" w:cs="Times New Roman"/>
          <w:color w:val="231F20"/>
          <w:sz w:val="24"/>
          <w:szCs w:val="24"/>
        </w:rPr>
      </w:pPr>
    </w:p>
    <w:p w:rsidR="008336CE" w:rsidRPr="008336CE" w:rsidRDefault="008336CE" w:rsidP="008336CE">
      <w:pPr>
        <w:widowControl w:val="0"/>
        <w:tabs>
          <w:tab w:val="left" w:pos="0"/>
        </w:tabs>
        <w:autoSpaceDE w:val="0"/>
        <w:autoSpaceDN w:val="0"/>
        <w:spacing w:before="11" w:after="0" w:line="249" w:lineRule="auto"/>
        <w:ind w:right="-2"/>
        <w:jc w:val="both"/>
        <w:rPr>
          <w:rFonts w:ascii="Times New Roman" w:eastAsia="Calibri" w:hAnsi="Times New Roman" w:cs="Times New Roman"/>
          <w:sz w:val="24"/>
          <w:szCs w:val="24"/>
        </w:rPr>
      </w:pPr>
      <w:r w:rsidRPr="008336CE">
        <w:rPr>
          <w:rFonts w:ascii="Times New Roman" w:eastAsia="Calibri" w:hAnsi="Times New Roman" w:cs="Times New Roman"/>
          <w:color w:val="231F20"/>
          <w:w w:val="105"/>
          <w:sz w:val="24"/>
          <w:szCs w:val="24"/>
        </w:rPr>
        <w:t xml:space="preserve"> </w:t>
      </w:r>
      <w:r w:rsidRPr="008336CE">
        <w:rPr>
          <w:rFonts w:ascii="Times New Roman" w:eastAsia="Calibri" w:hAnsi="Times New Roman" w:cs="Times New Roman"/>
          <w:b/>
          <w:color w:val="231F20"/>
          <w:w w:val="105"/>
          <w:sz w:val="24"/>
          <w:szCs w:val="24"/>
        </w:rPr>
        <w:t>Müdürlüğümüzün Sorumluluğu:</w:t>
      </w:r>
    </w:p>
    <w:p w:rsidR="008336CE" w:rsidRPr="008336CE" w:rsidRDefault="008336CE" w:rsidP="008336CE">
      <w:pPr>
        <w:widowControl w:val="0"/>
        <w:autoSpaceDE w:val="0"/>
        <w:autoSpaceDN w:val="0"/>
        <w:spacing w:before="7" w:after="0" w:line="240" w:lineRule="auto"/>
        <w:ind w:right="-2"/>
        <w:jc w:val="both"/>
        <w:rPr>
          <w:rFonts w:ascii="Times New Roman" w:eastAsia="Arial" w:hAnsi="Times New Roman" w:cs="Times New Roman"/>
          <w:b/>
          <w:sz w:val="24"/>
          <w:szCs w:val="24"/>
        </w:rPr>
      </w:pPr>
    </w:p>
    <w:p w:rsidR="008336CE" w:rsidRPr="008336CE" w:rsidRDefault="008336CE" w:rsidP="008336CE">
      <w:pPr>
        <w:widowControl w:val="0"/>
        <w:tabs>
          <w:tab w:val="left" w:pos="11199"/>
        </w:tabs>
        <w:autoSpaceDE w:val="0"/>
        <w:autoSpaceDN w:val="0"/>
        <w:spacing w:after="0" w:line="249" w:lineRule="auto"/>
        <w:ind w:right="-2" w:firstLine="566"/>
        <w:jc w:val="both"/>
        <w:rPr>
          <w:rFonts w:ascii="Times New Roman" w:eastAsia="Arial" w:hAnsi="Times New Roman" w:cs="Times New Roman"/>
          <w:sz w:val="24"/>
          <w:szCs w:val="24"/>
        </w:rPr>
      </w:pPr>
      <w:r w:rsidRPr="008336CE">
        <w:rPr>
          <w:rFonts w:ascii="Times New Roman" w:eastAsia="Arial" w:hAnsi="Times New Roman" w:cs="Times New Roman"/>
          <w:color w:val="231F20"/>
          <w:sz w:val="24"/>
          <w:szCs w:val="24"/>
        </w:rPr>
        <w:t>Müdürlüğümüz; yasalarda, yönetmeliklerde ve ilgili diğer mevzuatta belirtilen sorumluluklarının yanında görev ve yetkilerinin ifasında, belediye başkanına ve başkan yardımcısına karşı da sorumludur.</w:t>
      </w:r>
    </w:p>
    <w:p w:rsidR="008336CE" w:rsidRPr="008336CE" w:rsidRDefault="008336CE" w:rsidP="008336CE">
      <w:pPr>
        <w:ind w:right="-2" w:firstLine="567"/>
        <w:jc w:val="both"/>
        <w:rPr>
          <w:rFonts w:ascii="Times New Roman" w:eastAsia="Calibri" w:hAnsi="Times New Roman" w:cs="Times New Roman"/>
          <w:b/>
          <w:sz w:val="24"/>
          <w:szCs w:val="24"/>
        </w:rPr>
      </w:pPr>
    </w:p>
    <w:p w:rsidR="008336CE" w:rsidRPr="008336CE" w:rsidRDefault="008336CE" w:rsidP="008336CE">
      <w:pPr>
        <w:ind w:right="-2"/>
        <w:jc w:val="both"/>
        <w:rPr>
          <w:rFonts w:ascii="Times New Roman" w:eastAsia="Calibri" w:hAnsi="Times New Roman" w:cs="Times New Roman"/>
          <w:b/>
          <w:color w:val="231F20"/>
          <w:sz w:val="24"/>
          <w:szCs w:val="24"/>
        </w:rPr>
      </w:pPr>
      <w:r w:rsidRPr="008336CE">
        <w:rPr>
          <w:rFonts w:ascii="Times New Roman" w:eastAsia="Calibri" w:hAnsi="Times New Roman" w:cs="Times New Roman"/>
          <w:b/>
          <w:color w:val="231F20"/>
          <w:sz w:val="24"/>
          <w:szCs w:val="24"/>
        </w:rPr>
        <w:t>Hizmet Birimleri:</w:t>
      </w:r>
    </w:p>
    <w:p w:rsidR="008336CE" w:rsidRPr="008336CE" w:rsidRDefault="008336CE" w:rsidP="008336CE">
      <w:pPr>
        <w:ind w:right="-2"/>
        <w:jc w:val="both"/>
        <w:rPr>
          <w:rFonts w:ascii="Times New Roman" w:eastAsia="Arial" w:hAnsi="Times New Roman" w:cs="Times New Roman"/>
          <w:color w:val="231F20"/>
          <w:sz w:val="24"/>
          <w:szCs w:val="24"/>
        </w:rPr>
      </w:pPr>
      <w:r w:rsidRPr="008336CE">
        <w:rPr>
          <w:rFonts w:ascii="Times New Roman" w:eastAsia="Arial" w:hAnsi="Times New Roman" w:cs="Times New Roman"/>
          <w:color w:val="231F20"/>
          <w:sz w:val="24"/>
          <w:szCs w:val="24"/>
        </w:rPr>
        <w:t>Müdürlüğümüzdeki hizmetlerin sunulduğu birimler aşağıdaki tabloda izah edilmiştir</w:t>
      </w:r>
    </w:p>
    <w:tbl>
      <w:tblPr>
        <w:tblStyle w:val="TableNormal"/>
        <w:tblW w:w="0" w:type="auto"/>
        <w:tblInd w:w="450" w:type="dxa"/>
        <w:tblBorders>
          <w:top w:val="dotted" w:sz="4" w:space="0" w:color="231F20"/>
          <w:left w:val="dotted" w:sz="4" w:space="0" w:color="231F20"/>
          <w:bottom w:val="dotted" w:sz="4" w:space="0" w:color="231F20"/>
          <w:right w:val="dotted" w:sz="4" w:space="0" w:color="231F20"/>
          <w:insideH w:val="dotted" w:sz="4" w:space="0" w:color="231F20"/>
          <w:insideV w:val="dotted" w:sz="4" w:space="0" w:color="231F20"/>
        </w:tblBorders>
        <w:tblLayout w:type="fixed"/>
        <w:tblLook w:val="01E0" w:firstRow="1" w:lastRow="1" w:firstColumn="1" w:lastColumn="1" w:noHBand="0" w:noVBand="0"/>
      </w:tblPr>
      <w:tblGrid>
        <w:gridCol w:w="1899"/>
        <w:gridCol w:w="3670"/>
        <w:gridCol w:w="2794"/>
        <w:gridCol w:w="77"/>
      </w:tblGrid>
      <w:tr w:rsidR="008336CE" w:rsidRPr="008336CE" w:rsidTr="00A15722">
        <w:trPr>
          <w:trHeight w:val="516"/>
        </w:trPr>
        <w:tc>
          <w:tcPr>
            <w:tcW w:w="8440" w:type="dxa"/>
            <w:gridSpan w:val="4"/>
            <w:tcBorders>
              <w:bottom w:val="single" w:sz="8" w:space="0" w:color="231F20"/>
            </w:tcBorders>
            <w:shd w:val="clear" w:color="auto" w:fill="DCDDDE"/>
          </w:tcPr>
          <w:p w:rsidR="008336CE" w:rsidRPr="008336CE" w:rsidRDefault="008336CE" w:rsidP="008336CE">
            <w:pPr>
              <w:spacing w:before="129"/>
              <w:ind w:left="2531" w:right="2527"/>
              <w:jc w:val="center"/>
              <w:rPr>
                <w:rFonts w:ascii="Arial" w:eastAsia="Arial" w:hAnsi="Arial" w:cs="Arial"/>
                <w:b/>
                <w:lang w:val="tr-TR"/>
              </w:rPr>
            </w:pPr>
            <w:r w:rsidRPr="008336CE">
              <w:rPr>
                <w:rFonts w:ascii="Arial" w:eastAsia="Arial" w:hAnsi="Arial" w:cs="Arial"/>
                <w:b/>
                <w:color w:val="231F20"/>
                <w:lang w:val="tr-TR"/>
              </w:rPr>
              <w:t>HİZMET BİRİMLERİMİZ</w:t>
            </w:r>
          </w:p>
        </w:tc>
      </w:tr>
      <w:tr w:rsidR="008336CE" w:rsidRPr="008336CE" w:rsidTr="00A15722">
        <w:trPr>
          <w:trHeight w:val="301"/>
        </w:trPr>
        <w:tc>
          <w:tcPr>
            <w:tcW w:w="1899" w:type="dxa"/>
          </w:tcPr>
          <w:p w:rsidR="008336CE" w:rsidRPr="008336CE" w:rsidRDefault="008336CE" w:rsidP="008336CE">
            <w:pPr>
              <w:spacing w:before="57"/>
              <w:ind w:left="117" w:right="85"/>
              <w:jc w:val="center"/>
              <w:rPr>
                <w:rFonts w:ascii="Arial" w:eastAsia="Arial" w:hAnsi="Arial" w:cs="Arial"/>
                <w:b/>
                <w:sz w:val="19"/>
                <w:lang w:val="tr-TR"/>
              </w:rPr>
            </w:pPr>
            <w:r w:rsidRPr="008336CE">
              <w:rPr>
                <w:rFonts w:ascii="Arial" w:eastAsia="Arial" w:hAnsi="Arial" w:cs="Arial"/>
                <w:b/>
                <w:color w:val="231F20"/>
                <w:w w:val="105"/>
                <w:sz w:val="19"/>
                <w:lang w:val="tr-TR"/>
              </w:rPr>
              <w:t>Sıra No</w:t>
            </w:r>
          </w:p>
        </w:tc>
        <w:tc>
          <w:tcPr>
            <w:tcW w:w="3670" w:type="dxa"/>
          </w:tcPr>
          <w:p w:rsidR="008336CE" w:rsidRPr="008336CE" w:rsidRDefault="008336CE" w:rsidP="008336CE">
            <w:pPr>
              <w:spacing w:before="57"/>
              <w:ind w:left="455"/>
              <w:rPr>
                <w:rFonts w:ascii="Arial" w:eastAsia="Arial" w:hAnsi="Arial" w:cs="Arial"/>
                <w:b/>
                <w:sz w:val="19"/>
                <w:lang w:val="tr-TR"/>
              </w:rPr>
            </w:pPr>
            <w:r w:rsidRPr="008336CE">
              <w:rPr>
                <w:rFonts w:ascii="Arial" w:eastAsia="Arial" w:hAnsi="Arial" w:cs="Arial"/>
                <w:b/>
                <w:color w:val="231F20"/>
                <w:w w:val="105"/>
                <w:sz w:val="19"/>
                <w:lang w:val="tr-TR"/>
              </w:rPr>
              <w:t>Kullanım Amacı</w:t>
            </w:r>
          </w:p>
        </w:tc>
        <w:tc>
          <w:tcPr>
            <w:tcW w:w="2794" w:type="dxa"/>
          </w:tcPr>
          <w:p w:rsidR="008336CE" w:rsidRPr="008336CE" w:rsidRDefault="008336CE" w:rsidP="008336CE">
            <w:pPr>
              <w:spacing w:before="57"/>
              <w:ind w:left="360" w:right="390"/>
              <w:jc w:val="center"/>
              <w:rPr>
                <w:rFonts w:ascii="Arial" w:eastAsia="Arial" w:hAnsi="Arial" w:cs="Arial"/>
                <w:b/>
                <w:sz w:val="19"/>
                <w:lang w:val="tr-TR"/>
              </w:rPr>
            </w:pPr>
            <w:r w:rsidRPr="008336CE">
              <w:rPr>
                <w:rFonts w:ascii="Arial" w:eastAsia="Arial" w:hAnsi="Arial" w:cs="Arial"/>
                <w:b/>
                <w:sz w:val="19"/>
                <w:lang w:val="tr-TR"/>
              </w:rPr>
              <w:t>SAYI</w:t>
            </w:r>
          </w:p>
        </w:tc>
        <w:tc>
          <w:tcPr>
            <w:tcW w:w="77" w:type="dxa"/>
          </w:tcPr>
          <w:p w:rsidR="008336CE" w:rsidRPr="008336CE" w:rsidRDefault="008336CE" w:rsidP="008336CE">
            <w:pPr>
              <w:spacing w:before="57"/>
              <w:ind w:left="446" w:right="431"/>
              <w:jc w:val="center"/>
              <w:rPr>
                <w:rFonts w:ascii="Arial" w:eastAsia="Arial" w:hAnsi="Arial" w:cs="Arial"/>
                <w:b/>
                <w:sz w:val="19"/>
                <w:lang w:val="tr-TR"/>
              </w:rPr>
            </w:pPr>
          </w:p>
        </w:tc>
      </w:tr>
      <w:tr w:rsidR="008336CE" w:rsidRPr="008336CE" w:rsidTr="00A15722">
        <w:trPr>
          <w:trHeight w:val="255"/>
        </w:trPr>
        <w:tc>
          <w:tcPr>
            <w:tcW w:w="1899" w:type="dxa"/>
            <w:shd w:val="clear" w:color="auto" w:fill="DCDDDE"/>
          </w:tcPr>
          <w:p w:rsidR="008336CE" w:rsidRPr="008336CE" w:rsidRDefault="008336CE" w:rsidP="008336CE">
            <w:pPr>
              <w:spacing w:before="38" w:line="198" w:lineRule="exact"/>
              <w:ind w:left="32"/>
              <w:jc w:val="center"/>
              <w:rPr>
                <w:rFonts w:ascii="Arial" w:eastAsia="Arial" w:hAnsi="Arial" w:cs="Arial"/>
                <w:sz w:val="19"/>
                <w:lang w:val="tr-TR"/>
              </w:rPr>
            </w:pPr>
            <w:r w:rsidRPr="008336CE">
              <w:rPr>
                <w:rFonts w:ascii="Arial" w:eastAsia="Arial" w:hAnsi="Arial" w:cs="Arial"/>
                <w:color w:val="231F20"/>
                <w:w w:val="103"/>
                <w:sz w:val="19"/>
                <w:lang w:val="tr-TR"/>
              </w:rPr>
              <w:t>1</w:t>
            </w:r>
          </w:p>
        </w:tc>
        <w:tc>
          <w:tcPr>
            <w:tcW w:w="3670" w:type="dxa"/>
            <w:shd w:val="clear" w:color="auto" w:fill="DCDDDE"/>
          </w:tcPr>
          <w:p w:rsidR="008336CE" w:rsidRPr="008336CE" w:rsidRDefault="008336CE" w:rsidP="008336CE">
            <w:pPr>
              <w:spacing w:before="38" w:line="198" w:lineRule="exact"/>
              <w:rPr>
                <w:rFonts w:ascii="Arial" w:eastAsia="Arial" w:hAnsi="Arial" w:cs="Arial"/>
                <w:sz w:val="19"/>
                <w:lang w:val="tr-TR"/>
              </w:rPr>
            </w:pPr>
            <w:r w:rsidRPr="008336CE">
              <w:rPr>
                <w:rFonts w:ascii="Arial" w:eastAsia="Arial" w:hAnsi="Arial" w:cs="Arial"/>
                <w:color w:val="231F20"/>
                <w:w w:val="105"/>
                <w:sz w:val="19"/>
                <w:lang w:val="tr-TR"/>
              </w:rPr>
              <w:t xml:space="preserve">         DEPO</w:t>
            </w:r>
          </w:p>
        </w:tc>
        <w:tc>
          <w:tcPr>
            <w:tcW w:w="2794" w:type="dxa"/>
            <w:shd w:val="clear" w:color="auto" w:fill="DCDDDE"/>
          </w:tcPr>
          <w:p w:rsidR="008336CE" w:rsidRPr="008336CE" w:rsidRDefault="008336CE" w:rsidP="008336CE">
            <w:pPr>
              <w:spacing w:before="38" w:line="198" w:lineRule="exact"/>
              <w:ind w:left="360" w:right="390"/>
              <w:jc w:val="center"/>
              <w:rPr>
                <w:rFonts w:ascii="Arial" w:eastAsia="Arial" w:hAnsi="Arial" w:cs="Arial"/>
                <w:sz w:val="19"/>
                <w:lang w:val="tr-TR"/>
              </w:rPr>
            </w:pPr>
            <w:r w:rsidRPr="008336CE">
              <w:rPr>
                <w:rFonts w:ascii="Arial" w:eastAsia="Arial" w:hAnsi="Arial" w:cs="Arial"/>
                <w:color w:val="231F20"/>
                <w:w w:val="105"/>
                <w:sz w:val="19"/>
                <w:lang w:val="tr-TR"/>
              </w:rPr>
              <w:t>3</w:t>
            </w:r>
          </w:p>
        </w:tc>
        <w:tc>
          <w:tcPr>
            <w:tcW w:w="77" w:type="dxa"/>
            <w:shd w:val="clear" w:color="auto" w:fill="DCDDDE"/>
          </w:tcPr>
          <w:p w:rsidR="008336CE" w:rsidRPr="008336CE" w:rsidRDefault="008336CE" w:rsidP="008336CE">
            <w:pPr>
              <w:spacing w:before="38" w:line="198" w:lineRule="exact"/>
              <w:ind w:left="16"/>
              <w:jc w:val="center"/>
              <w:rPr>
                <w:rFonts w:ascii="Arial" w:eastAsia="Arial" w:hAnsi="Arial" w:cs="Arial"/>
                <w:sz w:val="19"/>
                <w:lang w:val="tr-TR"/>
              </w:rPr>
            </w:pPr>
          </w:p>
        </w:tc>
      </w:tr>
      <w:tr w:rsidR="008336CE" w:rsidRPr="008336CE" w:rsidTr="00A15722">
        <w:trPr>
          <w:trHeight w:val="308"/>
        </w:trPr>
        <w:tc>
          <w:tcPr>
            <w:tcW w:w="1899" w:type="dxa"/>
          </w:tcPr>
          <w:p w:rsidR="008336CE" w:rsidRPr="008336CE" w:rsidRDefault="008336CE" w:rsidP="008336CE">
            <w:pPr>
              <w:spacing w:before="64"/>
              <w:ind w:left="32"/>
              <w:jc w:val="center"/>
              <w:rPr>
                <w:rFonts w:ascii="Arial" w:eastAsia="Arial" w:hAnsi="Arial" w:cs="Arial"/>
                <w:sz w:val="19"/>
                <w:lang w:val="tr-TR"/>
              </w:rPr>
            </w:pPr>
            <w:r w:rsidRPr="008336CE">
              <w:rPr>
                <w:rFonts w:ascii="Arial" w:eastAsia="Arial" w:hAnsi="Arial" w:cs="Arial"/>
                <w:color w:val="231F20"/>
                <w:w w:val="103"/>
                <w:sz w:val="19"/>
                <w:lang w:val="tr-TR"/>
              </w:rPr>
              <w:t>2</w:t>
            </w:r>
          </w:p>
        </w:tc>
        <w:tc>
          <w:tcPr>
            <w:tcW w:w="3670" w:type="dxa"/>
          </w:tcPr>
          <w:p w:rsidR="008336CE" w:rsidRPr="008336CE" w:rsidRDefault="008336CE" w:rsidP="008336CE">
            <w:pPr>
              <w:spacing w:before="64"/>
              <w:ind w:left="455"/>
              <w:rPr>
                <w:rFonts w:ascii="Arial" w:eastAsia="Arial" w:hAnsi="Arial" w:cs="Arial"/>
                <w:sz w:val="19"/>
                <w:lang w:val="tr-TR"/>
              </w:rPr>
            </w:pPr>
            <w:r w:rsidRPr="008336CE">
              <w:rPr>
                <w:rFonts w:ascii="Arial" w:eastAsia="Arial" w:hAnsi="Arial" w:cs="Arial"/>
                <w:color w:val="231F20"/>
                <w:w w:val="105"/>
                <w:sz w:val="19"/>
                <w:lang w:val="tr-TR"/>
              </w:rPr>
              <w:t>Personel Çalışma Ofisi</w:t>
            </w:r>
          </w:p>
        </w:tc>
        <w:tc>
          <w:tcPr>
            <w:tcW w:w="2794" w:type="dxa"/>
          </w:tcPr>
          <w:p w:rsidR="008336CE" w:rsidRPr="008336CE" w:rsidRDefault="008336CE" w:rsidP="008336CE">
            <w:pPr>
              <w:spacing w:before="64"/>
              <w:ind w:left="360" w:right="390"/>
              <w:jc w:val="center"/>
              <w:rPr>
                <w:rFonts w:ascii="Arial" w:eastAsia="Arial" w:hAnsi="Arial" w:cs="Arial"/>
                <w:sz w:val="19"/>
                <w:lang w:val="tr-TR"/>
              </w:rPr>
            </w:pPr>
            <w:r w:rsidRPr="008336CE">
              <w:rPr>
                <w:rFonts w:ascii="Arial" w:eastAsia="Arial" w:hAnsi="Arial" w:cs="Arial"/>
                <w:color w:val="231F20"/>
                <w:w w:val="105"/>
                <w:sz w:val="19"/>
                <w:lang w:val="tr-TR"/>
              </w:rPr>
              <w:t>1</w:t>
            </w:r>
          </w:p>
        </w:tc>
        <w:tc>
          <w:tcPr>
            <w:tcW w:w="77" w:type="dxa"/>
          </w:tcPr>
          <w:p w:rsidR="008336CE" w:rsidRPr="008336CE" w:rsidRDefault="008336CE" w:rsidP="008336CE">
            <w:pPr>
              <w:spacing w:before="64"/>
              <w:ind w:left="16"/>
              <w:jc w:val="center"/>
              <w:rPr>
                <w:rFonts w:ascii="Arial" w:eastAsia="Arial" w:hAnsi="Arial" w:cs="Arial"/>
                <w:sz w:val="19"/>
                <w:lang w:val="tr-TR"/>
              </w:rPr>
            </w:pPr>
          </w:p>
        </w:tc>
      </w:tr>
      <w:tr w:rsidR="008336CE" w:rsidRPr="008336CE" w:rsidTr="00A15722">
        <w:trPr>
          <w:trHeight w:val="255"/>
        </w:trPr>
        <w:tc>
          <w:tcPr>
            <w:tcW w:w="1899" w:type="dxa"/>
            <w:shd w:val="clear" w:color="auto" w:fill="DCDDDE"/>
          </w:tcPr>
          <w:p w:rsidR="008336CE" w:rsidRPr="008336CE" w:rsidRDefault="008336CE" w:rsidP="008336CE">
            <w:pPr>
              <w:spacing w:before="37" w:line="198" w:lineRule="exact"/>
              <w:ind w:left="32"/>
              <w:jc w:val="center"/>
              <w:rPr>
                <w:rFonts w:ascii="Arial" w:eastAsia="Arial" w:hAnsi="Arial" w:cs="Arial"/>
                <w:sz w:val="19"/>
                <w:lang w:val="tr-TR"/>
              </w:rPr>
            </w:pPr>
            <w:r w:rsidRPr="008336CE">
              <w:rPr>
                <w:rFonts w:ascii="Arial" w:eastAsia="Arial" w:hAnsi="Arial" w:cs="Arial"/>
                <w:sz w:val="19"/>
                <w:lang w:val="tr-TR"/>
              </w:rPr>
              <w:t>3</w:t>
            </w:r>
          </w:p>
        </w:tc>
        <w:tc>
          <w:tcPr>
            <w:tcW w:w="3670" w:type="dxa"/>
            <w:shd w:val="clear" w:color="auto" w:fill="DCDDDE"/>
          </w:tcPr>
          <w:p w:rsidR="008336CE" w:rsidRPr="008336CE" w:rsidRDefault="008336CE" w:rsidP="008336CE">
            <w:pPr>
              <w:spacing w:before="37" w:line="198" w:lineRule="exact"/>
              <w:ind w:left="455"/>
              <w:rPr>
                <w:rFonts w:ascii="Arial" w:eastAsia="Arial" w:hAnsi="Arial" w:cs="Arial"/>
                <w:sz w:val="19"/>
                <w:lang w:val="tr-TR"/>
              </w:rPr>
            </w:pPr>
            <w:r w:rsidRPr="008336CE">
              <w:rPr>
                <w:rFonts w:ascii="Arial" w:eastAsia="Arial" w:hAnsi="Arial" w:cs="Arial"/>
                <w:color w:val="231F20"/>
                <w:w w:val="105"/>
                <w:sz w:val="19"/>
                <w:lang w:val="tr-TR"/>
              </w:rPr>
              <w:t>Atölye</w:t>
            </w:r>
          </w:p>
        </w:tc>
        <w:tc>
          <w:tcPr>
            <w:tcW w:w="2794" w:type="dxa"/>
            <w:shd w:val="clear" w:color="auto" w:fill="DCDDDE"/>
          </w:tcPr>
          <w:p w:rsidR="008336CE" w:rsidRPr="008336CE" w:rsidRDefault="008336CE" w:rsidP="008336CE">
            <w:pPr>
              <w:spacing w:before="37" w:line="198" w:lineRule="exact"/>
              <w:ind w:right="30"/>
              <w:jc w:val="center"/>
              <w:rPr>
                <w:rFonts w:ascii="Arial" w:eastAsia="Arial" w:hAnsi="Arial" w:cs="Arial"/>
                <w:sz w:val="19"/>
                <w:lang w:val="tr-TR"/>
              </w:rPr>
            </w:pPr>
            <w:r w:rsidRPr="008336CE">
              <w:rPr>
                <w:rFonts w:ascii="Arial" w:eastAsia="Arial" w:hAnsi="Arial" w:cs="Arial"/>
                <w:sz w:val="19"/>
                <w:lang w:val="tr-TR"/>
              </w:rPr>
              <w:t>2</w:t>
            </w:r>
          </w:p>
        </w:tc>
        <w:tc>
          <w:tcPr>
            <w:tcW w:w="77" w:type="dxa"/>
            <w:shd w:val="clear" w:color="auto" w:fill="DCDDDE"/>
          </w:tcPr>
          <w:p w:rsidR="008336CE" w:rsidRPr="008336CE" w:rsidRDefault="008336CE" w:rsidP="008336CE">
            <w:pPr>
              <w:spacing w:before="37" w:line="198" w:lineRule="exact"/>
              <w:ind w:left="16"/>
              <w:jc w:val="center"/>
              <w:rPr>
                <w:rFonts w:ascii="Arial" w:eastAsia="Arial" w:hAnsi="Arial" w:cs="Arial"/>
                <w:sz w:val="19"/>
                <w:lang w:val="tr-TR"/>
              </w:rPr>
            </w:pPr>
          </w:p>
        </w:tc>
      </w:tr>
      <w:tr w:rsidR="008336CE" w:rsidRPr="008336CE" w:rsidTr="00A15722">
        <w:trPr>
          <w:trHeight w:val="255"/>
        </w:trPr>
        <w:tc>
          <w:tcPr>
            <w:tcW w:w="1899" w:type="dxa"/>
            <w:shd w:val="clear" w:color="auto" w:fill="DCDDDE"/>
          </w:tcPr>
          <w:p w:rsidR="008336CE" w:rsidRPr="008336CE" w:rsidRDefault="008336CE" w:rsidP="008336CE">
            <w:pPr>
              <w:spacing w:before="37" w:line="199" w:lineRule="exact"/>
              <w:ind w:left="32"/>
              <w:jc w:val="center"/>
              <w:rPr>
                <w:rFonts w:ascii="Arial" w:eastAsia="Arial" w:hAnsi="Arial" w:cs="Arial"/>
                <w:sz w:val="19"/>
                <w:lang w:val="tr-TR"/>
              </w:rPr>
            </w:pPr>
            <w:r w:rsidRPr="008336CE">
              <w:rPr>
                <w:rFonts w:ascii="Arial" w:eastAsia="Arial" w:hAnsi="Arial" w:cs="Arial"/>
                <w:sz w:val="19"/>
                <w:lang w:val="tr-TR"/>
              </w:rPr>
              <w:t>4</w:t>
            </w:r>
          </w:p>
        </w:tc>
        <w:tc>
          <w:tcPr>
            <w:tcW w:w="3670" w:type="dxa"/>
            <w:shd w:val="clear" w:color="auto" w:fill="DCDDDE"/>
          </w:tcPr>
          <w:p w:rsidR="008336CE" w:rsidRPr="008336CE" w:rsidRDefault="008336CE" w:rsidP="008336CE">
            <w:pPr>
              <w:spacing w:before="37" w:line="199" w:lineRule="exact"/>
              <w:ind w:left="455"/>
              <w:rPr>
                <w:rFonts w:ascii="Arial" w:eastAsia="Arial" w:hAnsi="Arial" w:cs="Arial"/>
                <w:sz w:val="19"/>
                <w:lang w:val="tr-TR"/>
              </w:rPr>
            </w:pPr>
            <w:r w:rsidRPr="008336CE">
              <w:rPr>
                <w:rFonts w:ascii="Arial" w:eastAsia="Arial" w:hAnsi="Arial" w:cs="Arial"/>
                <w:sz w:val="19"/>
                <w:lang w:val="tr-TR"/>
              </w:rPr>
              <w:t>Personel toplanma alanı</w:t>
            </w:r>
          </w:p>
        </w:tc>
        <w:tc>
          <w:tcPr>
            <w:tcW w:w="2794" w:type="dxa"/>
            <w:shd w:val="clear" w:color="auto" w:fill="DCDDDE"/>
          </w:tcPr>
          <w:p w:rsidR="008336CE" w:rsidRPr="008336CE" w:rsidRDefault="008336CE" w:rsidP="008336CE">
            <w:pPr>
              <w:spacing w:before="37" w:line="199" w:lineRule="exact"/>
              <w:ind w:left="360" w:right="390"/>
              <w:jc w:val="center"/>
              <w:rPr>
                <w:rFonts w:ascii="Arial" w:eastAsia="Arial" w:hAnsi="Arial" w:cs="Arial"/>
                <w:sz w:val="19"/>
                <w:lang w:val="tr-TR"/>
              </w:rPr>
            </w:pPr>
            <w:r w:rsidRPr="008336CE">
              <w:rPr>
                <w:rFonts w:ascii="Arial" w:eastAsia="Arial" w:hAnsi="Arial" w:cs="Arial"/>
                <w:sz w:val="19"/>
                <w:lang w:val="tr-TR"/>
              </w:rPr>
              <w:t>2</w:t>
            </w:r>
          </w:p>
        </w:tc>
        <w:tc>
          <w:tcPr>
            <w:tcW w:w="77" w:type="dxa"/>
            <w:shd w:val="clear" w:color="auto" w:fill="DCDDDE"/>
          </w:tcPr>
          <w:p w:rsidR="008336CE" w:rsidRPr="008336CE" w:rsidRDefault="008336CE" w:rsidP="008336CE">
            <w:pPr>
              <w:spacing w:before="37" w:line="199" w:lineRule="exact"/>
              <w:ind w:left="16"/>
              <w:jc w:val="center"/>
              <w:rPr>
                <w:rFonts w:ascii="Arial" w:eastAsia="Arial" w:hAnsi="Arial" w:cs="Arial"/>
                <w:sz w:val="19"/>
                <w:lang w:val="tr-TR"/>
              </w:rPr>
            </w:pPr>
          </w:p>
        </w:tc>
      </w:tr>
    </w:tbl>
    <w:p w:rsidR="008336CE" w:rsidRPr="008336CE" w:rsidRDefault="008336CE" w:rsidP="008336CE">
      <w:pPr>
        <w:widowControl w:val="0"/>
        <w:autoSpaceDE w:val="0"/>
        <w:autoSpaceDN w:val="0"/>
        <w:spacing w:after="0" w:line="240" w:lineRule="auto"/>
        <w:ind w:left="2160" w:firstLine="720"/>
        <w:rPr>
          <w:rFonts w:ascii="Arial" w:eastAsia="Arial" w:hAnsi="Arial" w:cs="Arial"/>
          <w:color w:val="231F20"/>
        </w:rPr>
      </w:pPr>
    </w:p>
    <w:p w:rsidR="008336CE" w:rsidRPr="008336CE" w:rsidRDefault="008336CE" w:rsidP="008336CE">
      <w:pPr>
        <w:tabs>
          <w:tab w:val="left" w:pos="0"/>
        </w:tabs>
        <w:rPr>
          <w:rFonts w:ascii="Arial" w:eastAsia="Calibri" w:hAnsi="Arial" w:cs="Arial"/>
          <w:b/>
        </w:rPr>
      </w:pPr>
    </w:p>
    <w:p w:rsidR="008336CE" w:rsidRPr="008336CE" w:rsidRDefault="008336CE" w:rsidP="008336CE">
      <w:pPr>
        <w:tabs>
          <w:tab w:val="left" w:pos="0"/>
        </w:tabs>
        <w:rPr>
          <w:rFonts w:ascii="Arial" w:eastAsia="Calibri" w:hAnsi="Arial" w:cs="Arial"/>
          <w:b/>
        </w:rPr>
      </w:pPr>
      <w:r w:rsidRPr="008336CE">
        <w:rPr>
          <w:rFonts w:ascii="Arial" w:eastAsia="Calibri" w:hAnsi="Arial" w:cs="Arial"/>
          <w:b/>
        </w:rPr>
        <w:t xml:space="preserve">Mali Yapı: </w:t>
      </w:r>
    </w:p>
    <w:p w:rsidR="008336CE" w:rsidRPr="005E11BE" w:rsidRDefault="005E11BE" w:rsidP="008336CE">
      <w:pPr>
        <w:tabs>
          <w:tab w:val="left" w:pos="0"/>
        </w:tabs>
        <w:jc w:val="both"/>
        <w:rPr>
          <w:rFonts w:ascii="Times New Roman" w:eastAsia="Calibri" w:hAnsi="Times New Roman" w:cs="Times New Roman"/>
          <w:bCs/>
          <w:sz w:val="24"/>
        </w:rPr>
      </w:pPr>
      <w:r>
        <w:rPr>
          <w:rFonts w:ascii="Times New Roman" w:eastAsia="Calibri" w:hAnsi="Times New Roman" w:cs="Times New Roman"/>
          <w:bCs/>
          <w:sz w:val="24"/>
        </w:rPr>
        <w:tab/>
      </w:r>
      <w:r w:rsidR="008336CE" w:rsidRPr="005E11BE">
        <w:rPr>
          <w:rFonts w:ascii="Times New Roman" w:eastAsia="Calibri" w:hAnsi="Times New Roman" w:cs="Times New Roman"/>
          <w:bCs/>
          <w:sz w:val="24"/>
        </w:rPr>
        <w:t>2023 yılında müdürlüğümüz için 40.170.100,00 TL bütçe ayrılmış, 39.793.822,42 TL harcama yapılmış olup müdürlüğümüzün bütçe gerçekleşme oranı %99,09 olarak gerçekleşmiştir.</w:t>
      </w:r>
    </w:p>
    <w:p w:rsidR="008336CE" w:rsidRPr="008336CE" w:rsidRDefault="008336CE" w:rsidP="008336CE">
      <w:pPr>
        <w:tabs>
          <w:tab w:val="left" w:pos="0"/>
        </w:tabs>
        <w:rPr>
          <w:rFonts w:ascii="Arial" w:eastAsia="Calibri" w:hAnsi="Arial" w:cs="Arial"/>
          <w:b/>
        </w:rPr>
      </w:pPr>
    </w:p>
    <w:p w:rsidR="008336CE" w:rsidRPr="008336CE" w:rsidRDefault="008336CE" w:rsidP="008336CE">
      <w:pPr>
        <w:widowControl w:val="0"/>
        <w:autoSpaceDE w:val="0"/>
        <w:autoSpaceDN w:val="0"/>
        <w:spacing w:after="0" w:line="249" w:lineRule="auto"/>
        <w:jc w:val="both"/>
        <w:rPr>
          <w:rFonts w:ascii="Times New Roman" w:eastAsia="Arial" w:hAnsi="Times New Roman" w:cs="Times New Roman"/>
          <w:b/>
          <w:color w:val="231F20"/>
          <w:sz w:val="24"/>
          <w:szCs w:val="24"/>
        </w:rPr>
      </w:pPr>
      <w:r w:rsidRPr="008336CE">
        <w:rPr>
          <w:rFonts w:ascii="Times New Roman" w:eastAsia="Arial" w:hAnsi="Times New Roman" w:cs="Times New Roman"/>
          <w:b/>
          <w:color w:val="231F20"/>
          <w:w w:val="105"/>
          <w:sz w:val="24"/>
          <w:szCs w:val="24"/>
        </w:rPr>
        <w:t>Hizmet</w:t>
      </w:r>
      <w:r w:rsidRPr="008336CE">
        <w:rPr>
          <w:rFonts w:ascii="Times New Roman" w:eastAsia="Arial" w:hAnsi="Times New Roman" w:cs="Times New Roman"/>
          <w:b/>
          <w:color w:val="231F20"/>
          <w:spacing w:val="1"/>
          <w:w w:val="105"/>
          <w:sz w:val="24"/>
          <w:szCs w:val="24"/>
        </w:rPr>
        <w:t xml:space="preserve"> </w:t>
      </w:r>
      <w:r w:rsidRPr="008336CE">
        <w:rPr>
          <w:rFonts w:ascii="Times New Roman" w:eastAsia="Arial" w:hAnsi="Times New Roman" w:cs="Times New Roman"/>
          <w:b/>
          <w:color w:val="231F20"/>
          <w:w w:val="105"/>
          <w:sz w:val="24"/>
          <w:szCs w:val="24"/>
        </w:rPr>
        <w:t>Araçları:</w:t>
      </w:r>
      <w:r w:rsidRPr="008336CE">
        <w:rPr>
          <w:rFonts w:ascii="Times New Roman" w:eastAsia="Arial" w:hAnsi="Times New Roman" w:cs="Times New Roman"/>
          <w:b/>
          <w:color w:val="231F20"/>
          <w:sz w:val="24"/>
          <w:szCs w:val="24"/>
        </w:rPr>
        <w:t xml:space="preserve"> </w:t>
      </w:r>
    </w:p>
    <w:p w:rsidR="008336CE" w:rsidRPr="008336CE" w:rsidRDefault="008336CE" w:rsidP="008336CE">
      <w:pPr>
        <w:ind w:firstLine="567"/>
        <w:rPr>
          <w:rFonts w:ascii="Times New Roman" w:eastAsia="Calibri" w:hAnsi="Times New Roman" w:cs="Times New Roman"/>
          <w:sz w:val="24"/>
          <w:szCs w:val="24"/>
        </w:rPr>
      </w:pPr>
    </w:p>
    <w:p w:rsidR="008336CE" w:rsidRPr="008336CE" w:rsidRDefault="008336CE" w:rsidP="008336CE">
      <w:pPr>
        <w:ind w:firstLine="567"/>
        <w:rPr>
          <w:rFonts w:ascii="Times New Roman" w:eastAsia="Calibri" w:hAnsi="Times New Roman" w:cs="Times New Roman"/>
          <w:sz w:val="24"/>
          <w:szCs w:val="24"/>
        </w:rPr>
      </w:pPr>
      <w:r w:rsidRPr="008336CE">
        <w:rPr>
          <w:rFonts w:ascii="Times New Roman" w:eastAsia="Calibri" w:hAnsi="Times New Roman" w:cs="Times New Roman"/>
          <w:sz w:val="24"/>
          <w:szCs w:val="24"/>
        </w:rPr>
        <w:t>Müdürlüğümüzde bulunan toplam 35 aracın 27’u resmi araç ve 8 tane iş makinesi,</w:t>
      </w:r>
    </w:p>
    <w:p w:rsidR="008336CE" w:rsidRPr="008336CE" w:rsidRDefault="008336CE" w:rsidP="008336CE">
      <w:pPr>
        <w:tabs>
          <w:tab w:val="left" w:pos="0"/>
        </w:tabs>
        <w:rPr>
          <w:rFonts w:ascii="Times New Roman" w:eastAsia="Calibri" w:hAnsi="Times New Roman" w:cs="Times New Roman"/>
          <w:b/>
          <w:sz w:val="24"/>
          <w:szCs w:val="24"/>
        </w:rPr>
      </w:pPr>
    </w:p>
    <w:tbl>
      <w:tblPr>
        <w:tblStyle w:val="TableNormal"/>
        <w:tblpPr w:leftFromText="141" w:rightFromText="141" w:vertAnchor="text" w:horzAnchor="page" w:tblpX="1109" w:tblpY="125"/>
        <w:tblOverlap w:val="never"/>
        <w:tblW w:w="0" w:type="auto"/>
        <w:tblBorders>
          <w:top w:val="dotted" w:sz="4" w:space="0" w:color="231F20"/>
          <w:left w:val="dotted" w:sz="4" w:space="0" w:color="231F20"/>
          <w:bottom w:val="dotted" w:sz="4" w:space="0" w:color="231F20"/>
          <w:right w:val="dotted" w:sz="4" w:space="0" w:color="231F20"/>
          <w:insideH w:val="dotted" w:sz="4" w:space="0" w:color="231F20"/>
          <w:insideV w:val="dotted" w:sz="4" w:space="0" w:color="231F20"/>
        </w:tblBorders>
        <w:tblLayout w:type="fixed"/>
        <w:tblLook w:val="01E0" w:firstRow="1" w:lastRow="1" w:firstColumn="1" w:lastColumn="1" w:noHBand="0" w:noVBand="0"/>
      </w:tblPr>
      <w:tblGrid>
        <w:gridCol w:w="669"/>
        <w:gridCol w:w="2765"/>
        <w:gridCol w:w="1212"/>
        <w:gridCol w:w="1212"/>
        <w:gridCol w:w="1332"/>
        <w:gridCol w:w="2313"/>
      </w:tblGrid>
      <w:tr w:rsidR="008336CE" w:rsidRPr="008336CE" w:rsidTr="00A15722">
        <w:trPr>
          <w:trHeight w:val="416"/>
        </w:trPr>
        <w:tc>
          <w:tcPr>
            <w:tcW w:w="9503" w:type="dxa"/>
            <w:gridSpan w:val="6"/>
            <w:tcBorders>
              <w:bottom w:val="single" w:sz="6" w:space="0" w:color="231F20"/>
            </w:tcBorders>
            <w:shd w:val="clear" w:color="auto" w:fill="DCDDDE"/>
          </w:tcPr>
          <w:p w:rsidR="008336CE" w:rsidRPr="008336CE" w:rsidRDefault="008336CE" w:rsidP="008336CE">
            <w:pPr>
              <w:spacing w:before="125"/>
              <w:ind w:left="3920" w:right="3204"/>
              <w:jc w:val="center"/>
              <w:rPr>
                <w:rFonts w:ascii="Arial" w:eastAsia="Arial" w:hAnsi="Arial" w:cs="Arial"/>
                <w:b/>
                <w:lang w:val="tr-TR"/>
              </w:rPr>
            </w:pPr>
            <w:r w:rsidRPr="008336CE">
              <w:rPr>
                <w:rFonts w:ascii="Arial" w:eastAsia="Arial" w:hAnsi="Arial" w:cs="Arial"/>
                <w:b/>
                <w:color w:val="231F20"/>
                <w:lang w:val="tr-TR"/>
              </w:rPr>
              <w:t>ARAÇ LİSTESİ</w:t>
            </w:r>
          </w:p>
        </w:tc>
      </w:tr>
      <w:tr w:rsidR="008336CE" w:rsidRPr="008336CE" w:rsidTr="00A15722">
        <w:trPr>
          <w:trHeight w:val="776"/>
        </w:trPr>
        <w:tc>
          <w:tcPr>
            <w:tcW w:w="669" w:type="dxa"/>
            <w:shd w:val="clear" w:color="auto" w:fill="DCDDDE"/>
          </w:tcPr>
          <w:p w:rsidR="008336CE" w:rsidRPr="008336CE" w:rsidRDefault="008336CE" w:rsidP="008336CE">
            <w:pPr>
              <w:spacing w:before="11"/>
              <w:rPr>
                <w:rFonts w:ascii="Arial" w:eastAsia="Arial" w:hAnsi="Arial" w:cs="Arial"/>
                <w:i/>
                <w:sz w:val="24"/>
                <w:lang w:val="tr-TR"/>
              </w:rPr>
            </w:pPr>
          </w:p>
          <w:p w:rsidR="008336CE" w:rsidRPr="008336CE" w:rsidRDefault="008336CE" w:rsidP="008336CE">
            <w:pPr>
              <w:ind w:left="349"/>
              <w:rPr>
                <w:rFonts w:ascii="Arial" w:eastAsia="Arial" w:hAnsi="Arial" w:cs="Arial"/>
                <w:b/>
                <w:sz w:val="18"/>
                <w:lang w:val="tr-TR"/>
              </w:rPr>
            </w:pPr>
            <w:r w:rsidRPr="008336CE">
              <w:rPr>
                <w:rFonts w:ascii="Arial" w:eastAsia="Arial" w:hAnsi="Arial" w:cs="Arial"/>
                <w:b/>
                <w:color w:val="231F20"/>
                <w:sz w:val="18"/>
                <w:lang w:val="tr-TR"/>
              </w:rPr>
              <w:t>NO</w:t>
            </w:r>
          </w:p>
        </w:tc>
        <w:tc>
          <w:tcPr>
            <w:tcW w:w="2765" w:type="dxa"/>
            <w:shd w:val="clear" w:color="auto" w:fill="DCDDDE"/>
          </w:tcPr>
          <w:p w:rsidR="008336CE" w:rsidRPr="008336CE" w:rsidRDefault="008336CE" w:rsidP="008336CE">
            <w:pPr>
              <w:spacing w:before="11"/>
              <w:rPr>
                <w:rFonts w:ascii="Arial" w:eastAsia="Arial" w:hAnsi="Arial" w:cs="Arial"/>
                <w:i/>
                <w:sz w:val="24"/>
                <w:lang w:val="tr-TR"/>
              </w:rPr>
            </w:pPr>
          </w:p>
          <w:p w:rsidR="008336CE" w:rsidRPr="008336CE" w:rsidRDefault="008336CE" w:rsidP="008336CE">
            <w:pPr>
              <w:ind w:left="1190" w:right="1043"/>
              <w:jc w:val="center"/>
              <w:rPr>
                <w:rFonts w:ascii="Arial" w:eastAsia="Arial" w:hAnsi="Arial" w:cs="Arial"/>
                <w:b/>
                <w:sz w:val="18"/>
                <w:lang w:val="tr-TR"/>
              </w:rPr>
            </w:pPr>
            <w:r w:rsidRPr="008336CE">
              <w:rPr>
                <w:rFonts w:ascii="Arial" w:eastAsia="Arial" w:hAnsi="Arial" w:cs="Arial"/>
                <w:b/>
                <w:color w:val="231F20"/>
                <w:sz w:val="18"/>
                <w:lang w:val="tr-TR"/>
              </w:rPr>
              <w:t>CİNSİ</w:t>
            </w:r>
          </w:p>
        </w:tc>
        <w:tc>
          <w:tcPr>
            <w:tcW w:w="1212" w:type="dxa"/>
            <w:shd w:val="clear" w:color="auto" w:fill="DCDDDE"/>
          </w:tcPr>
          <w:p w:rsidR="008336CE" w:rsidRPr="008336CE" w:rsidRDefault="008336CE" w:rsidP="008336CE">
            <w:pPr>
              <w:spacing w:before="11"/>
              <w:rPr>
                <w:rFonts w:ascii="Arial" w:eastAsia="Arial" w:hAnsi="Arial" w:cs="Arial"/>
                <w:i/>
                <w:sz w:val="24"/>
                <w:lang w:val="tr-TR"/>
              </w:rPr>
            </w:pPr>
          </w:p>
          <w:p w:rsidR="008336CE" w:rsidRPr="008336CE" w:rsidRDefault="008336CE" w:rsidP="008336CE">
            <w:pPr>
              <w:ind w:left="361"/>
              <w:rPr>
                <w:rFonts w:ascii="Arial" w:eastAsia="Arial" w:hAnsi="Arial" w:cs="Arial"/>
                <w:b/>
                <w:sz w:val="18"/>
                <w:lang w:val="tr-TR"/>
              </w:rPr>
            </w:pPr>
            <w:r w:rsidRPr="008336CE">
              <w:rPr>
                <w:rFonts w:ascii="Arial" w:eastAsia="Arial" w:hAnsi="Arial" w:cs="Arial"/>
                <w:b/>
                <w:color w:val="231F20"/>
                <w:sz w:val="18"/>
                <w:lang w:val="tr-TR"/>
              </w:rPr>
              <w:t>RESMİ</w:t>
            </w:r>
          </w:p>
        </w:tc>
        <w:tc>
          <w:tcPr>
            <w:tcW w:w="1212" w:type="dxa"/>
            <w:shd w:val="clear" w:color="auto" w:fill="DCDDDE"/>
          </w:tcPr>
          <w:p w:rsidR="008336CE" w:rsidRPr="008336CE" w:rsidRDefault="008336CE" w:rsidP="008336CE">
            <w:pPr>
              <w:spacing w:before="11"/>
              <w:rPr>
                <w:rFonts w:ascii="Arial" w:eastAsia="Arial" w:hAnsi="Arial" w:cs="Arial"/>
                <w:i/>
                <w:sz w:val="24"/>
                <w:lang w:val="tr-TR"/>
              </w:rPr>
            </w:pPr>
          </w:p>
          <w:p w:rsidR="008336CE" w:rsidRPr="008336CE" w:rsidRDefault="008336CE" w:rsidP="008336CE">
            <w:pPr>
              <w:ind w:left="229"/>
              <w:rPr>
                <w:rFonts w:ascii="Arial" w:eastAsia="Arial" w:hAnsi="Arial" w:cs="Arial"/>
                <w:b/>
                <w:sz w:val="18"/>
                <w:lang w:val="tr-TR"/>
              </w:rPr>
            </w:pPr>
            <w:r w:rsidRPr="008336CE">
              <w:rPr>
                <w:rFonts w:ascii="Arial" w:eastAsia="Arial" w:hAnsi="Arial" w:cs="Arial"/>
                <w:b/>
                <w:color w:val="231F20"/>
                <w:sz w:val="18"/>
                <w:lang w:val="tr-TR"/>
              </w:rPr>
              <w:t>KİRALIK</w:t>
            </w:r>
          </w:p>
        </w:tc>
        <w:tc>
          <w:tcPr>
            <w:tcW w:w="1332" w:type="dxa"/>
            <w:shd w:val="clear" w:color="auto" w:fill="DCDDDE"/>
          </w:tcPr>
          <w:p w:rsidR="008336CE" w:rsidRPr="008336CE" w:rsidRDefault="008336CE" w:rsidP="008336CE">
            <w:pPr>
              <w:spacing w:before="52" w:line="254" w:lineRule="auto"/>
              <w:ind w:left="85" w:right="74"/>
              <w:jc w:val="center"/>
              <w:rPr>
                <w:rFonts w:ascii="Arial" w:eastAsia="Arial" w:hAnsi="Arial" w:cs="Arial"/>
                <w:b/>
                <w:sz w:val="18"/>
                <w:lang w:val="tr-TR"/>
              </w:rPr>
            </w:pPr>
            <w:r w:rsidRPr="008336CE">
              <w:rPr>
                <w:rFonts w:ascii="Arial" w:eastAsia="Arial" w:hAnsi="Arial" w:cs="Arial"/>
                <w:b/>
                <w:color w:val="231F20"/>
                <w:sz w:val="18"/>
                <w:lang w:val="tr-TR"/>
              </w:rPr>
              <w:t>BEDELSİZ KULLANILAN ARAÇLAR</w:t>
            </w:r>
          </w:p>
        </w:tc>
        <w:tc>
          <w:tcPr>
            <w:tcW w:w="2313" w:type="dxa"/>
            <w:shd w:val="clear" w:color="auto" w:fill="DCDDDE"/>
          </w:tcPr>
          <w:p w:rsidR="008336CE" w:rsidRPr="008336CE" w:rsidRDefault="008336CE" w:rsidP="008336CE">
            <w:pPr>
              <w:spacing w:before="7"/>
              <w:rPr>
                <w:rFonts w:ascii="Arial" w:eastAsia="Arial" w:hAnsi="Arial" w:cs="Arial"/>
                <w:i/>
                <w:sz w:val="23"/>
                <w:lang w:val="tr-TR"/>
              </w:rPr>
            </w:pPr>
          </w:p>
          <w:p w:rsidR="008336CE" w:rsidRPr="008336CE" w:rsidRDefault="008336CE" w:rsidP="008336CE">
            <w:pPr>
              <w:spacing w:before="1" w:line="254" w:lineRule="auto"/>
              <w:ind w:left="308" w:right="199" w:hanging="74"/>
              <w:rPr>
                <w:rFonts w:ascii="Arial" w:eastAsia="Arial" w:hAnsi="Arial" w:cs="Arial"/>
                <w:b/>
                <w:sz w:val="18"/>
                <w:lang w:val="tr-TR"/>
              </w:rPr>
            </w:pPr>
            <w:r w:rsidRPr="008336CE">
              <w:rPr>
                <w:rFonts w:ascii="Arial" w:eastAsia="Arial" w:hAnsi="Arial" w:cs="Arial"/>
                <w:b/>
                <w:color w:val="231F20"/>
                <w:sz w:val="18"/>
                <w:lang w:val="tr-TR"/>
              </w:rPr>
              <w:t>TOPLAM (ADET)</w:t>
            </w:r>
          </w:p>
        </w:tc>
      </w:tr>
      <w:tr w:rsidR="008336CE" w:rsidRPr="008336CE" w:rsidTr="00A15722">
        <w:trPr>
          <w:trHeight w:val="266"/>
        </w:trPr>
        <w:tc>
          <w:tcPr>
            <w:tcW w:w="669" w:type="dxa"/>
          </w:tcPr>
          <w:p w:rsidR="008336CE" w:rsidRPr="008336CE" w:rsidRDefault="008336CE" w:rsidP="008336CE">
            <w:pPr>
              <w:spacing w:before="36" w:line="210" w:lineRule="exact"/>
              <w:ind w:left="412"/>
              <w:rPr>
                <w:rFonts w:ascii="Arial" w:eastAsia="Arial" w:hAnsi="Arial" w:cs="Arial"/>
                <w:sz w:val="19"/>
                <w:lang w:val="tr-TR"/>
              </w:rPr>
            </w:pPr>
            <w:r w:rsidRPr="008336CE">
              <w:rPr>
                <w:rFonts w:ascii="Arial" w:eastAsia="Arial" w:hAnsi="Arial" w:cs="Arial"/>
                <w:color w:val="231F20"/>
                <w:w w:val="103"/>
                <w:sz w:val="19"/>
                <w:lang w:val="tr-TR"/>
              </w:rPr>
              <w:t>1</w:t>
            </w:r>
          </w:p>
        </w:tc>
        <w:tc>
          <w:tcPr>
            <w:tcW w:w="2765" w:type="dxa"/>
          </w:tcPr>
          <w:p w:rsidR="008336CE" w:rsidRPr="008336CE" w:rsidRDefault="008336CE" w:rsidP="008336CE">
            <w:pPr>
              <w:spacing w:before="36" w:line="210" w:lineRule="exact"/>
              <w:ind w:left="315"/>
              <w:rPr>
                <w:rFonts w:ascii="Arial" w:eastAsia="Arial" w:hAnsi="Arial" w:cs="Arial"/>
                <w:sz w:val="19"/>
                <w:lang w:val="tr-TR"/>
              </w:rPr>
            </w:pPr>
            <w:r w:rsidRPr="008336CE">
              <w:rPr>
                <w:rFonts w:ascii="Arial" w:eastAsia="Arial" w:hAnsi="Arial" w:cs="Arial"/>
                <w:color w:val="231F20"/>
                <w:sz w:val="19"/>
                <w:lang w:val="tr-TR"/>
              </w:rPr>
              <w:t>BİNEK OTOMOBİL</w:t>
            </w:r>
          </w:p>
        </w:tc>
        <w:tc>
          <w:tcPr>
            <w:tcW w:w="1212" w:type="dxa"/>
          </w:tcPr>
          <w:p w:rsidR="008336CE" w:rsidRPr="008336CE" w:rsidRDefault="008336CE" w:rsidP="008336CE">
            <w:pPr>
              <w:spacing w:before="36" w:line="210" w:lineRule="exact"/>
              <w:ind w:right="99"/>
              <w:jc w:val="center"/>
              <w:rPr>
                <w:rFonts w:ascii="Arial" w:eastAsia="Arial" w:hAnsi="Arial" w:cs="Arial"/>
                <w:sz w:val="19"/>
                <w:lang w:val="tr-TR"/>
              </w:rPr>
            </w:pPr>
            <w:r w:rsidRPr="008336CE">
              <w:rPr>
                <w:rFonts w:ascii="Arial" w:eastAsia="Arial" w:hAnsi="Arial" w:cs="Arial"/>
                <w:color w:val="231F20"/>
                <w:w w:val="103"/>
                <w:sz w:val="19"/>
                <w:lang w:val="tr-TR"/>
              </w:rPr>
              <w:t>2</w:t>
            </w:r>
          </w:p>
        </w:tc>
        <w:tc>
          <w:tcPr>
            <w:tcW w:w="1212" w:type="dxa"/>
          </w:tcPr>
          <w:p w:rsidR="008336CE" w:rsidRPr="008336CE" w:rsidRDefault="008336CE" w:rsidP="008336CE">
            <w:pPr>
              <w:spacing w:before="36" w:line="210" w:lineRule="exact"/>
              <w:ind w:left="354" w:right="517"/>
              <w:jc w:val="center"/>
              <w:rPr>
                <w:rFonts w:ascii="Arial" w:eastAsia="Arial" w:hAnsi="Arial" w:cs="Arial"/>
                <w:sz w:val="19"/>
                <w:lang w:val="tr-TR"/>
              </w:rPr>
            </w:pPr>
            <w:r w:rsidRPr="008336CE">
              <w:rPr>
                <w:rFonts w:ascii="Arial" w:eastAsia="Arial" w:hAnsi="Arial" w:cs="Arial"/>
                <w:color w:val="231F20"/>
                <w:w w:val="105"/>
                <w:sz w:val="19"/>
                <w:lang w:val="tr-TR"/>
              </w:rPr>
              <w:t>-</w:t>
            </w:r>
          </w:p>
        </w:tc>
        <w:tc>
          <w:tcPr>
            <w:tcW w:w="1332" w:type="dxa"/>
          </w:tcPr>
          <w:p w:rsidR="008336CE" w:rsidRPr="008336CE" w:rsidRDefault="008336CE" w:rsidP="008336CE">
            <w:pPr>
              <w:spacing w:before="36" w:line="210" w:lineRule="exact"/>
              <w:ind w:right="664"/>
              <w:jc w:val="center"/>
              <w:rPr>
                <w:rFonts w:ascii="Arial" w:eastAsia="Arial" w:hAnsi="Arial" w:cs="Arial"/>
                <w:sz w:val="19"/>
                <w:lang w:val="tr-TR"/>
              </w:rPr>
            </w:pPr>
            <w:r w:rsidRPr="008336CE">
              <w:rPr>
                <w:rFonts w:ascii="Arial" w:eastAsia="Arial" w:hAnsi="Arial" w:cs="Arial"/>
                <w:color w:val="231F20"/>
                <w:sz w:val="19"/>
                <w:lang w:val="tr-TR"/>
              </w:rPr>
              <w:t xml:space="preserve">        -</w:t>
            </w:r>
          </w:p>
        </w:tc>
        <w:tc>
          <w:tcPr>
            <w:tcW w:w="2313" w:type="dxa"/>
          </w:tcPr>
          <w:p w:rsidR="008336CE" w:rsidRPr="008336CE" w:rsidRDefault="008336CE" w:rsidP="008336CE">
            <w:pPr>
              <w:spacing w:before="36" w:line="210" w:lineRule="exact"/>
              <w:ind w:right="99"/>
              <w:jc w:val="center"/>
              <w:rPr>
                <w:rFonts w:ascii="Arial" w:eastAsia="Arial" w:hAnsi="Arial" w:cs="Arial"/>
                <w:sz w:val="19"/>
                <w:lang w:val="tr-TR"/>
              </w:rPr>
            </w:pPr>
            <w:r w:rsidRPr="008336CE">
              <w:rPr>
                <w:rFonts w:ascii="Arial" w:eastAsia="Arial" w:hAnsi="Arial" w:cs="Arial"/>
                <w:color w:val="231F20"/>
                <w:w w:val="103"/>
                <w:sz w:val="19"/>
                <w:lang w:val="tr-TR"/>
              </w:rPr>
              <w:t>2</w:t>
            </w:r>
          </w:p>
        </w:tc>
      </w:tr>
      <w:tr w:rsidR="008336CE" w:rsidRPr="008336CE" w:rsidTr="00A15722">
        <w:trPr>
          <w:trHeight w:val="255"/>
        </w:trPr>
        <w:tc>
          <w:tcPr>
            <w:tcW w:w="669" w:type="dxa"/>
            <w:shd w:val="clear" w:color="auto" w:fill="DCDDDE"/>
          </w:tcPr>
          <w:p w:rsidR="008336CE" w:rsidRPr="008336CE" w:rsidRDefault="008336CE" w:rsidP="008336CE">
            <w:pPr>
              <w:spacing w:before="45" w:line="190" w:lineRule="exact"/>
              <w:ind w:left="412"/>
              <w:rPr>
                <w:rFonts w:ascii="Arial" w:eastAsia="Arial" w:hAnsi="Arial" w:cs="Arial"/>
                <w:sz w:val="19"/>
                <w:lang w:val="tr-TR"/>
              </w:rPr>
            </w:pPr>
            <w:r w:rsidRPr="008336CE">
              <w:rPr>
                <w:rFonts w:ascii="Arial" w:eastAsia="Arial" w:hAnsi="Arial" w:cs="Arial"/>
                <w:color w:val="231F20"/>
                <w:w w:val="103"/>
                <w:sz w:val="19"/>
                <w:lang w:val="tr-TR"/>
              </w:rPr>
              <w:t>2</w:t>
            </w:r>
          </w:p>
        </w:tc>
        <w:tc>
          <w:tcPr>
            <w:tcW w:w="2765" w:type="dxa"/>
            <w:shd w:val="clear" w:color="auto" w:fill="DCDDDE"/>
          </w:tcPr>
          <w:p w:rsidR="008336CE" w:rsidRPr="008336CE" w:rsidRDefault="008336CE" w:rsidP="008336CE">
            <w:pPr>
              <w:spacing w:before="45" w:line="190" w:lineRule="exact"/>
              <w:ind w:left="315"/>
              <w:rPr>
                <w:rFonts w:ascii="Arial" w:eastAsia="Arial" w:hAnsi="Arial" w:cs="Arial"/>
                <w:sz w:val="19"/>
                <w:lang w:val="tr-TR"/>
              </w:rPr>
            </w:pPr>
            <w:r w:rsidRPr="008336CE">
              <w:rPr>
                <w:rFonts w:ascii="Arial" w:eastAsia="Arial" w:hAnsi="Arial" w:cs="Arial"/>
                <w:color w:val="231F20"/>
                <w:sz w:val="19"/>
                <w:lang w:val="tr-TR"/>
              </w:rPr>
              <w:t>OTOBÜS</w:t>
            </w:r>
          </w:p>
        </w:tc>
        <w:tc>
          <w:tcPr>
            <w:tcW w:w="1212" w:type="dxa"/>
            <w:shd w:val="clear" w:color="auto" w:fill="DCDDDE"/>
          </w:tcPr>
          <w:p w:rsidR="008336CE" w:rsidRPr="008336CE" w:rsidRDefault="008336CE" w:rsidP="008336CE">
            <w:pPr>
              <w:spacing w:before="45" w:line="190" w:lineRule="exact"/>
              <w:ind w:right="99"/>
              <w:jc w:val="center"/>
              <w:rPr>
                <w:rFonts w:ascii="Arial" w:eastAsia="Arial" w:hAnsi="Arial" w:cs="Arial"/>
                <w:sz w:val="19"/>
                <w:lang w:val="tr-TR"/>
              </w:rPr>
            </w:pPr>
            <w:r w:rsidRPr="008336CE">
              <w:rPr>
                <w:rFonts w:ascii="Arial" w:eastAsia="Arial" w:hAnsi="Arial" w:cs="Arial"/>
                <w:color w:val="231F20"/>
                <w:w w:val="103"/>
                <w:sz w:val="19"/>
                <w:lang w:val="tr-TR"/>
              </w:rPr>
              <w:t>1</w:t>
            </w:r>
          </w:p>
        </w:tc>
        <w:tc>
          <w:tcPr>
            <w:tcW w:w="1212" w:type="dxa"/>
            <w:shd w:val="clear" w:color="auto" w:fill="DCDDDE"/>
          </w:tcPr>
          <w:p w:rsidR="008336CE" w:rsidRPr="008336CE" w:rsidRDefault="008336CE" w:rsidP="008336CE">
            <w:pPr>
              <w:spacing w:before="45" w:line="190" w:lineRule="exact"/>
              <w:ind w:left="354" w:right="517"/>
              <w:jc w:val="center"/>
              <w:rPr>
                <w:rFonts w:ascii="Arial" w:eastAsia="Arial" w:hAnsi="Arial" w:cs="Arial"/>
                <w:sz w:val="19"/>
                <w:lang w:val="tr-TR"/>
              </w:rPr>
            </w:pPr>
            <w:r w:rsidRPr="008336CE">
              <w:rPr>
                <w:rFonts w:ascii="Arial" w:eastAsia="Arial" w:hAnsi="Arial" w:cs="Arial"/>
                <w:color w:val="231F20"/>
                <w:w w:val="105"/>
                <w:sz w:val="19"/>
                <w:lang w:val="tr-TR"/>
              </w:rPr>
              <w:t>-</w:t>
            </w:r>
          </w:p>
        </w:tc>
        <w:tc>
          <w:tcPr>
            <w:tcW w:w="1332" w:type="dxa"/>
            <w:shd w:val="clear" w:color="auto" w:fill="DCDDDE"/>
          </w:tcPr>
          <w:p w:rsidR="008336CE" w:rsidRPr="008336CE" w:rsidRDefault="008336CE" w:rsidP="008336CE">
            <w:pPr>
              <w:spacing w:before="45" w:line="190" w:lineRule="exact"/>
              <w:ind w:right="740"/>
              <w:jc w:val="right"/>
              <w:rPr>
                <w:rFonts w:ascii="Arial" w:eastAsia="Arial" w:hAnsi="Arial" w:cs="Arial"/>
                <w:sz w:val="19"/>
                <w:lang w:val="tr-TR"/>
              </w:rPr>
            </w:pPr>
            <w:r w:rsidRPr="008336CE">
              <w:rPr>
                <w:rFonts w:ascii="Arial" w:eastAsia="Arial" w:hAnsi="Arial" w:cs="Arial"/>
                <w:color w:val="231F20"/>
                <w:w w:val="103"/>
                <w:sz w:val="19"/>
                <w:lang w:val="tr-TR"/>
              </w:rPr>
              <w:t>-</w:t>
            </w:r>
          </w:p>
        </w:tc>
        <w:tc>
          <w:tcPr>
            <w:tcW w:w="2313" w:type="dxa"/>
            <w:shd w:val="clear" w:color="auto" w:fill="DCDDDE"/>
          </w:tcPr>
          <w:p w:rsidR="008336CE" w:rsidRPr="008336CE" w:rsidRDefault="008336CE" w:rsidP="008336CE">
            <w:pPr>
              <w:spacing w:before="45" w:line="190" w:lineRule="exact"/>
              <w:ind w:right="99"/>
              <w:jc w:val="center"/>
              <w:rPr>
                <w:rFonts w:ascii="Arial" w:eastAsia="Arial" w:hAnsi="Arial" w:cs="Arial"/>
                <w:sz w:val="19"/>
                <w:lang w:val="tr-TR"/>
              </w:rPr>
            </w:pPr>
            <w:r w:rsidRPr="008336CE">
              <w:rPr>
                <w:rFonts w:ascii="Arial" w:eastAsia="Arial" w:hAnsi="Arial" w:cs="Arial"/>
                <w:color w:val="231F20"/>
                <w:w w:val="103"/>
                <w:sz w:val="19"/>
                <w:lang w:val="tr-TR"/>
              </w:rPr>
              <w:t>1</w:t>
            </w:r>
          </w:p>
        </w:tc>
      </w:tr>
      <w:tr w:rsidR="008336CE" w:rsidRPr="008336CE" w:rsidTr="00A15722">
        <w:trPr>
          <w:trHeight w:val="308"/>
        </w:trPr>
        <w:tc>
          <w:tcPr>
            <w:tcW w:w="669" w:type="dxa"/>
          </w:tcPr>
          <w:p w:rsidR="008336CE" w:rsidRPr="008336CE" w:rsidRDefault="008336CE" w:rsidP="008336CE">
            <w:pPr>
              <w:spacing w:before="65"/>
              <w:ind w:left="412"/>
              <w:rPr>
                <w:rFonts w:ascii="Arial" w:eastAsia="Arial" w:hAnsi="Arial" w:cs="Arial"/>
                <w:sz w:val="19"/>
                <w:lang w:val="tr-TR"/>
              </w:rPr>
            </w:pPr>
            <w:r w:rsidRPr="008336CE">
              <w:rPr>
                <w:rFonts w:ascii="Arial" w:eastAsia="Arial" w:hAnsi="Arial" w:cs="Arial"/>
                <w:color w:val="231F20"/>
                <w:w w:val="103"/>
                <w:sz w:val="19"/>
                <w:lang w:val="tr-TR"/>
              </w:rPr>
              <w:lastRenderedPageBreak/>
              <w:t>3</w:t>
            </w:r>
          </w:p>
        </w:tc>
        <w:tc>
          <w:tcPr>
            <w:tcW w:w="2765" w:type="dxa"/>
          </w:tcPr>
          <w:p w:rsidR="008336CE" w:rsidRPr="008336CE" w:rsidRDefault="008336CE" w:rsidP="008336CE">
            <w:pPr>
              <w:spacing w:before="65"/>
              <w:ind w:left="315"/>
              <w:rPr>
                <w:rFonts w:ascii="Arial" w:eastAsia="Arial" w:hAnsi="Arial" w:cs="Arial"/>
                <w:sz w:val="19"/>
                <w:lang w:val="tr-TR"/>
              </w:rPr>
            </w:pPr>
            <w:r w:rsidRPr="008336CE">
              <w:rPr>
                <w:rFonts w:ascii="Arial" w:eastAsia="Arial" w:hAnsi="Arial" w:cs="Arial"/>
                <w:color w:val="231F20"/>
                <w:sz w:val="19"/>
                <w:lang w:val="tr-TR"/>
              </w:rPr>
              <w:t>KAMYONET</w:t>
            </w:r>
          </w:p>
        </w:tc>
        <w:tc>
          <w:tcPr>
            <w:tcW w:w="1212" w:type="dxa"/>
          </w:tcPr>
          <w:p w:rsidR="008336CE" w:rsidRPr="008336CE" w:rsidRDefault="008336CE" w:rsidP="008336CE">
            <w:pPr>
              <w:spacing w:before="65"/>
              <w:ind w:right="99"/>
              <w:jc w:val="center"/>
              <w:rPr>
                <w:rFonts w:ascii="Arial" w:eastAsia="Arial" w:hAnsi="Arial" w:cs="Arial"/>
                <w:sz w:val="19"/>
                <w:lang w:val="tr-TR"/>
              </w:rPr>
            </w:pPr>
            <w:r w:rsidRPr="008336CE">
              <w:rPr>
                <w:rFonts w:ascii="Arial" w:eastAsia="Arial" w:hAnsi="Arial" w:cs="Arial"/>
                <w:color w:val="231F20"/>
                <w:w w:val="103"/>
                <w:sz w:val="19"/>
                <w:lang w:val="tr-TR"/>
              </w:rPr>
              <w:t>7</w:t>
            </w:r>
          </w:p>
        </w:tc>
        <w:tc>
          <w:tcPr>
            <w:tcW w:w="1212" w:type="dxa"/>
          </w:tcPr>
          <w:p w:rsidR="008336CE" w:rsidRPr="008336CE" w:rsidRDefault="008336CE" w:rsidP="008336CE">
            <w:pPr>
              <w:spacing w:before="65"/>
              <w:ind w:right="163"/>
              <w:jc w:val="center"/>
              <w:rPr>
                <w:rFonts w:ascii="Arial" w:eastAsia="Arial" w:hAnsi="Arial" w:cs="Arial"/>
                <w:sz w:val="19"/>
                <w:lang w:val="tr-TR"/>
              </w:rPr>
            </w:pPr>
            <w:r w:rsidRPr="008336CE">
              <w:rPr>
                <w:rFonts w:ascii="Arial" w:eastAsia="Arial" w:hAnsi="Arial" w:cs="Arial"/>
                <w:color w:val="231F20"/>
                <w:w w:val="103"/>
                <w:sz w:val="19"/>
                <w:lang w:val="tr-TR"/>
              </w:rPr>
              <w:t>-</w:t>
            </w:r>
          </w:p>
        </w:tc>
        <w:tc>
          <w:tcPr>
            <w:tcW w:w="1332" w:type="dxa"/>
          </w:tcPr>
          <w:p w:rsidR="008336CE" w:rsidRPr="008336CE" w:rsidRDefault="008336CE" w:rsidP="008336CE">
            <w:pPr>
              <w:spacing w:before="65"/>
              <w:ind w:right="718"/>
              <w:jc w:val="right"/>
              <w:rPr>
                <w:rFonts w:ascii="Arial" w:eastAsia="Arial" w:hAnsi="Arial" w:cs="Arial"/>
                <w:sz w:val="19"/>
                <w:lang w:val="tr-TR"/>
              </w:rPr>
            </w:pPr>
            <w:r w:rsidRPr="008336CE">
              <w:rPr>
                <w:rFonts w:ascii="Arial" w:eastAsia="Arial" w:hAnsi="Arial" w:cs="Arial"/>
                <w:color w:val="231F20"/>
                <w:w w:val="103"/>
                <w:sz w:val="19"/>
                <w:lang w:val="tr-TR"/>
              </w:rPr>
              <w:t>-</w:t>
            </w:r>
          </w:p>
        </w:tc>
        <w:tc>
          <w:tcPr>
            <w:tcW w:w="2313" w:type="dxa"/>
          </w:tcPr>
          <w:p w:rsidR="008336CE" w:rsidRPr="008336CE" w:rsidRDefault="008336CE" w:rsidP="008336CE">
            <w:pPr>
              <w:spacing w:before="65"/>
              <w:ind w:right="99"/>
              <w:jc w:val="center"/>
              <w:rPr>
                <w:rFonts w:ascii="Arial" w:eastAsia="Arial" w:hAnsi="Arial" w:cs="Arial"/>
                <w:sz w:val="19"/>
                <w:lang w:val="tr-TR"/>
              </w:rPr>
            </w:pPr>
            <w:r w:rsidRPr="008336CE">
              <w:rPr>
                <w:rFonts w:ascii="Arial" w:eastAsia="Arial" w:hAnsi="Arial" w:cs="Arial"/>
                <w:color w:val="231F20"/>
                <w:w w:val="103"/>
                <w:sz w:val="19"/>
                <w:lang w:val="tr-TR"/>
              </w:rPr>
              <w:t>7</w:t>
            </w:r>
          </w:p>
        </w:tc>
      </w:tr>
      <w:tr w:rsidR="008336CE" w:rsidRPr="008336CE" w:rsidTr="00A15722">
        <w:trPr>
          <w:trHeight w:val="255"/>
        </w:trPr>
        <w:tc>
          <w:tcPr>
            <w:tcW w:w="669" w:type="dxa"/>
            <w:shd w:val="clear" w:color="auto" w:fill="DCDDDE"/>
          </w:tcPr>
          <w:p w:rsidR="008336CE" w:rsidRPr="008336CE" w:rsidRDefault="008336CE" w:rsidP="008336CE">
            <w:pPr>
              <w:spacing w:before="33" w:line="203" w:lineRule="exact"/>
              <w:ind w:left="412"/>
              <w:rPr>
                <w:rFonts w:ascii="Arial" w:eastAsia="Arial" w:hAnsi="Arial" w:cs="Arial"/>
                <w:sz w:val="19"/>
                <w:lang w:val="tr-TR"/>
              </w:rPr>
            </w:pPr>
            <w:r w:rsidRPr="008336CE">
              <w:rPr>
                <w:rFonts w:ascii="Arial" w:eastAsia="Arial" w:hAnsi="Arial" w:cs="Arial"/>
                <w:color w:val="231F20"/>
                <w:w w:val="103"/>
                <w:sz w:val="19"/>
                <w:lang w:val="tr-TR"/>
              </w:rPr>
              <w:t>4</w:t>
            </w:r>
          </w:p>
        </w:tc>
        <w:tc>
          <w:tcPr>
            <w:tcW w:w="2765" w:type="dxa"/>
            <w:shd w:val="clear" w:color="auto" w:fill="DCDDDE"/>
          </w:tcPr>
          <w:p w:rsidR="008336CE" w:rsidRPr="008336CE" w:rsidRDefault="008336CE" w:rsidP="008336CE">
            <w:pPr>
              <w:spacing w:before="33" w:line="203" w:lineRule="exact"/>
              <w:ind w:left="315"/>
              <w:rPr>
                <w:rFonts w:ascii="Arial" w:eastAsia="Arial" w:hAnsi="Arial" w:cs="Arial"/>
                <w:sz w:val="19"/>
                <w:lang w:val="tr-TR"/>
              </w:rPr>
            </w:pPr>
            <w:r w:rsidRPr="008336CE">
              <w:rPr>
                <w:rFonts w:ascii="Arial" w:eastAsia="Arial" w:hAnsi="Arial" w:cs="Arial"/>
                <w:color w:val="231F20"/>
                <w:sz w:val="19"/>
                <w:lang w:val="tr-TR"/>
              </w:rPr>
              <w:t>MİNİBÜS</w:t>
            </w:r>
          </w:p>
        </w:tc>
        <w:tc>
          <w:tcPr>
            <w:tcW w:w="1212" w:type="dxa"/>
            <w:shd w:val="clear" w:color="auto" w:fill="DCDDDE"/>
          </w:tcPr>
          <w:p w:rsidR="008336CE" w:rsidRPr="008336CE" w:rsidRDefault="008336CE" w:rsidP="008336CE">
            <w:pPr>
              <w:spacing w:before="33" w:line="203" w:lineRule="exact"/>
              <w:ind w:right="99"/>
              <w:jc w:val="center"/>
              <w:rPr>
                <w:rFonts w:ascii="Arial" w:eastAsia="Arial" w:hAnsi="Arial" w:cs="Arial"/>
                <w:sz w:val="19"/>
                <w:lang w:val="tr-TR"/>
              </w:rPr>
            </w:pPr>
            <w:r w:rsidRPr="008336CE">
              <w:rPr>
                <w:rFonts w:ascii="Arial" w:eastAsia="Arial" w:hAnsi="Arial" w:cs="Arial"/>
                <w:color w:val="231F20"/>
                <w:w w:val="103"/>
                <w:sz w:val="19"/>
                <w:lang w:val="tr-TR"/>
              </w:rPr>
              <w:t>2</w:t>
            </w:r>
          </w:p>
        </w:tc>
        <w:tc>
          <w:tcPr>
            <w:tcW w:w="1212" w:type="dxa"/>
            <w:shd w:val="clear" w:color="auto" w:fill="DCDDDE"/>
          </w:tcPr>
          <w:p w:rsidR="008336CE" w:rsidRPr="008336CE" w:rsidRDefault="008336CE" w:rsidP="008336CE">
            <w:pPr>
              <w:spacing w:before="33" w:line="203" w:lineRule="exact"/>
              <w:ind w:left="354" w:right="517"/>
              <w:jc w:val="center"/>
              <w:rPr>
                <w:rFonts w:ascii="Arial" w:eastAsia="Arial" w:hAnsi="Arial" w:cs="Arial"/>
                <w:sz w:val="19"/>
                <w:lang w:val="tr-TR"/>
              </w:rPr>
            </w:pPr>
            <w:r w:rsidRPr="008336CE">
              <w:rPr>
                <w:rFonts w:ascii="Arial" w:eastAsia="Arial" w:hAnsi="Arial" w:cs="Arial"/>
                <w:color w:val="231F20"/>
                <w:w w:val="105"/>
                <w:sz w:val="19"/>
                <w:lang w:val="tr-TR"/>
              </w:rPr>
              <w:t>-</w:t>
            </w:r>
          </w:p>
        </w:tc>
        <w:tc>
          <w:tcPr>
            <w:tcW w:w="1332" w:type="dxa"/>
            <w:shd w:val="clear" w:color="auto" w:fill="DCDDDE"/>
          </w:tcPr>
          <w:p w:rsidR="008336CE" w:rsidRPr="008336CE" w:rsidRDefault="008336CE" w:rsidP="008336CE">
            <w:pPr>
              <w:spacing w:before="33" w:line="203" w:lineRule="exact"/>
              <w:ind w:right="740"/>
              <w:jc w:val="right"/>
              <w:rPr>
                <w:rFonts w:ascii="Arial" w:eastAsia="Arial" w:hAnsi="Arial" w:cs="Arial"/>
                <w:sz w:val="19"/>
                <w:lang w:val="tr-TR"/>
              </w:rPr>
            </w:pPr>
            <w:r w:rsidRPr="008336CE">
              <w:rPr>
                <w:rFonts w:ascii="Arial" w:eastAsia="Arial" w:hAnsi="Arial" w:cs="Arial"/>
                <w:color w:val="231F20"/>
                <w:w w:val="103"/>
                <w:sz w:val="19"/>
                <w:lang w:val="tr-TR"/>
              </w:rPr>
              <w:t>-</w:t>
            </w:r>
          </w:p>
        </w:tc>
        <w:tc>
          <w:tcPr>
            <w:tcW w:w="2313" w:type="dxa"/>
            <w:shd w:val="clear" w:color="auto" w:fill="DCDDDE"/>
          </w:tcPr>
          <w:p w:rsidR="008336CE" w:rsidRPr="008336CE" w:rsidRDefault="008336CE" w:rsidP="008336CE">
            <w:pPr>
              <w:spacing w:before="33" w:line="203" w:lineRule="exact"/>
              <w:ind w:right="99"/>
              <w:jc w:val="center"/>
              <w:rPr>
                <w:rFonts w:ascii="Arial" w:eastAsia="Arial" w:hAnsi="Arial" w:cs="Arial"/>
                <w:sz w:val="19"/>
                <w:lang w:val="tr-TR"/>
              </w:rPr>
            </w:pPr>
            <w:r w:rsidRPr="008336CE">
              <w:rPr>
                <w:rFonts w:ascii="Arial" w:eastAsia="Arial" w:hAnsi="Arial" w:cs="Arial"/>
                <w:color w:val="231F20"/>
                <w:w w:val="103"/>
                <w:sz w:val="19"/>
                <w:lang w:val="tr-TR"/>
              </w:rPr>
              <w:t>2</w:t>
            </w:r>
          </w:p>
        </w:tc>
      </w:tr>
      <w:tr w:rsidR="008336CE" w:rsidRPr="008336CE" w:rsidTr="00A15722">
        <w:trPr>
          <w:trHeight w:val="288"/>
        </w:trPr>
        <w:tc>
          <w:tcPr>
            <w:tcW w:w="669" w:type="dxa"/>
          </w:tcPr>
          <w:p w:rsidR="008336CE" w:rsidRPr="008336CE" w:rsidRDefault="008336CE" w:rsidP="008336CE">
            <w:pPr>
              <w:spacing w:before="53" w:line="215" w:lineRule="exact"/>
              <w:ind w:left="412"/>
              <w:rPr>
                <w:rFonts w:ascii="Arial" w:eastAsia="Arial" w:hAnsi="Arial" w:cs="Arial"/>
                <w:sz w:val="19"/>
                <w:lang w:val="tr-TR"/>
              </w:rPr>
            </w:pPr>
            <w:r w:rsidRPr="008336CE">
              <w:rPr>
                <w:rFonts w:ascii="Arial" w:eastAsia="Arial" w:hAnsi="Arial" w:cs="Arial"/>
                <w:color w:val="231F20"/>
                <w:w w:val="103"/>
                <w:sz w:val="19"/>
                <w:lang w:val="tr-TR"/>
              </w:rPr>
              <w:t>5</w:t>
            </w:r>
          </w:p>
        </w:tc>
        <w:tc>
          <w:tcPr>
            <w:tcW w:w="2765" w:type="dxa"/>
          </w:tcPr>
          <w:p w:rsidR="008336CE" w:rsidRPr="008336CE" w:rsidRDefault="008336CE" w:rsidP="008336CE">
            <w:pPr>
              <w:spacing w:before="53" w:line="215" w:lineRule="exact"/>
              <w:ind w:left="315"/>
              <w:rPr>
                <w:rFonts w:ascii="Arial" w:eastAsia="Arial" w:hAnsi="Arial" w:cs="Arial"/>
                <w:sz w:val="19"/>
                <w:lang w:val="tr-TR"/>
              </w:rPr>
            </w:pPr>
            <w:r w:rsidRPr="008336CE">
              <w:rPr>
                <w:rFonts w:ascii="Arial" w:eastAsia="Arial" w:hAnsi="Arial" w:cs="Arial"/>
                <w:color w:val="231F20"/>
                <w:sz w:val="19"/>
                <w:lang w:val="tr-TR"/>
              </w:rPr>
              <w:t>İŞ MAKİNASI</w:t>
            </w:r>
          </w:p>
        </w:tc>
        <w:tc>
          <w:tcPr>
            <w:tcW w:w="1212" w:type="dxa"/>
          </w:tcPr>
          <w:p w:rsidR="008336CE" w:rsidRPr="008336CE" w:rsidRDefault="008336CE" w:rsidP="008336CE">
            <w:pPr>
              <w:spacing w:before="53" w:line="215" w:lineRule="exact"/>
              <w:ind w:right="98"/>
              <w:jc w:val="center"/>
              <w:rPr>
                <w:rFonts w:ascii="Arial" w:eastAsia="Arial" w:hAnsi="Arial" w:cs="Arial"/>
                <w:sz w:val="19"/>
                <w:lang w:val="tr-TR"/>
              </w:rPr>
            </w:pPr>
            <w:r w:rsidRPr="008336CE">
              <w:rPr>
                <w:rFonts w:ascii="Arial" w:eastAsia="Arial" w:hAnsi="Arial" w:cs="Arial"/>
                <w:color w:val="231F20"/>
                <w:w w:val="103"/>
                <w:sz w:val="19"/>
                <w:lang w:val="tr-TR"/>
              </w:rPr>
              <w:t>8</w:t>
            </w:r>
          </w:p>
        </w:tc>
        <w:tc>
          <w:tcPr>
            <w:tcW w:w="1212" w:type="dxa"/>
          </w:tcPr>
          <w:p w:rsidR="008336CE" w:rsidRPr="008336CE" w:rsidRDefault="008336CE" w:rsidP="008336CE">
            <w:pPr>
              <w:spacing w:before="53" w:line="215" w:lineRule="exact"/>
              <w:ind w:right="162"/>
              <w:jc w:val="center"/>
              <w:rPr>
                <w:rFonts w:ascii="Arial" w:eastAsia="Arial" w:hAnsi="Arial" w:cs="Arial"/>
                <w:sz w:val="19"/>
                <w:lang w:val="tr-TR"/>
              </w:rPr>
            </w:pPr>
            <w:r w:rsidRPr="008336CE">
              <w:rPr>
                <w:rFonts w:ascii="Arial" w:eastAsia="Arial" w:hAnsi="Arial" w:cs="Arial"/>
                <w:color w:val="231F20"/>
                <w:w w:val="103"/>
                <w:sz w:val="19"/>
                <w:lang w:val="tr-TR"/>
              </w:rPr>
              <w:t>-</w:t>
            </w:r>
          </w:p>
        </w:tc>
        <w:tc>
          <w:tcPr>
            <w:tcW w:w="1332" w:type="dxa"/>
          </w:tcPr>
          <w:p w:rsidR="008336CE" w:rsidRPr="008336CE" w:rsidRDefault="008336CE" w:rsidP="008336CE">
            <w:pPr>
              <w:spacing w:before="53" w:line="215" w:lineRule="exact"/>
              <w:ind w:right="740"/>
              <w:jc w:val="right"/>
              <w:rPr>
                <w:rFonts w:ascii="Arial" w:eastAsia="Arial" w:hAnsi="Arial" w:cs="Arial"/>
                <w:sz w:val="19"/>
                <w:lang w:val="tr-TR"/>
              </w:rPr>
            </w:pPr>
            <w:r w:rsidRPr="008336CE">
              <w:rPr>
                <w:rFonts w:ascii="Arial" w:eastAsia="Arial" w:hAnsi="Arial" w:cs="Arial"/>
                <w:color w:val="231F20"/>
                <w:w w:val="103"/>
                <w:sz w:val="19"/>
                <w:lang w:val="tr-TR"/>
              </w:rPr>
              <w:t>-</w:t>
            </w:r>
          </w:p>
        </w:tc>
        <w:tc>
          <w:tcPr>
            <w:tcW w:w="2313" w:type="dxa"/>
          </w:tcPr>
          <w:p w:rsidR="008336CE" w:rsidRPr="008336CE" w:rsidRDefault="008336CE" w:rsidP="008336CE">
            <w:pPr>
              <w:spacing w:before="53" w:line="215" w:lineRule="exact"/>
              <w:ind w:right="98"/>
              <w:jc w:val="center"/>
              <w:rPr>
                <w:rFonts w:ascii="Arial" w:eastAsia="Arial" w:hAnsi="Arial" w:cs="Arial"/>
                <w:sz w:val="19"/>
                <w:lang w:val="tr-TR"/>
              </w:rPr>
            </w:pPr>
            <w:r w:rsidRPr="008336CE">
              <w:rPr>
                <w:rFonts w:ascii="Arial" w:eastAsia="Arial" w:hAnsi="Arial" w:cs="Arial"/>
                <w:color w:val="231F20"/>
                <w:w w:val="103"/>
                <w:sz w:val="19"/>
                <w:lang w:val="tr-TR"/>
              </w:rPr>
              <w:t>8</w:t>
            </w:r>
          </w:p>
        </w:tc>
      </w:tr>
      <w:tr w:rsidR="008336CE" w:rsidRPr="008336CE" w:rsidTr="00A15722">
        <w:trPr>
          <w:trHeight w:val="255"/>
        </w:trPr>
        <w:tc>
          <w:tcPr>
            <w:tcW w:w="669" w:type="dxa"/>
            <w:shd w:val="clear" w:color="auto" w:fill="DCDDDE"/>
          </w:tcPr>
          <w:p w:rsidR="008336CE" w:rsidRPr="008336CE" w:rsidRDefault="008336CE" w:rsidP="008336CE">
            <w:pPr>
              <w:spacing w:before="28" w:line="208" w:lineRule="exact"/>
              <w:ind w:left="413"/>
              <w:rPr>
                <w:rFonts w:ascii="Arial" w:eastAsia="Arial" w:hAnsi="Arial" w:cs="Arial"/>
                <w:sz w:val="19"/>
                <w:lang w:val="tr-TR"/>
              </w:rPr>
            </w:pPr>
            <w:r w:rsidRPr="008336CE">
              <w:rPr>
                <w:rFonts w:ascii="Arial" w:eastAsia="Arial" w:hAnsi="Arial" w:cs="Arial"/>
                <w:color w:val="231F20"/>
                <w:w w:val="103"/>
                <w:sz w:val="19"/>
                <w:lang w:val="tr-TR"/>
              </w:rPr>
              <w:t>8</w:t>
            </w:r>
          </w:p>
        </w:tc>
        <w:tc>
          <w:tcPr>
            <w:tcW w:w="2765" w:type="dxa"/>
            <w:shd w:val="clear" w:color="auto" w:fill="DCDDDE"/>
          </w:tcPr>
          <w:p w:rsidR="008336CE" w:rsidRPr="008336CE" w:rsidRDefault="008336CE" w:rsidP="008336CE">
            <w:pPr>
              <w:spacing w:before="28" w:line="208" w:lineRule="exact"/>
              <w:ind w:left="316"/>
              <w:rPr>
                <w:rFonts w:ascii="Arial" w:eastAsia="Arial" w:hAnsi="Arial" w:cs="Arial"/>
                <w:sz w:val="19"/>
                <w:lang w:val="tr-TR"/>
              </w:rPr>
            </w:pPr>
            <w:r w:rsidRPr="008336CE">
              <w:rPr>
                <w:rFonts w:ascii="Arial" w:eastAsia="Arial" w:hAnsi="Arial" w:cs="Arial"/>
                <w:color w:val="231F20"/>
                <w:sz w:val="19"/>
                <w:lang w:val="tr-TR"/>
              </w:rPr>
              <w:t>KAMYON</w:t>
            </w:r>
          </w:p>
        </w:tc>
        <w:tc>
          <w:tcPr>
            <w:tcW w:w="1212" w:type="dxa"/>
            <w:shd w:val="clear" w:color="auto" w:fill="DCDDDE"/>
          </w:tcPr>
          <w:p w:rsidR="008336CE" w:rsidRPr="008336CE" w:rsidRDefault="008336CE" w:rsidP="008336CE">
            <w:pPr>
              <w:spacing w:before="28" w:line="208" w:lineRule="exact"/>
              <w:ind w:right="97"/>
              <w:jc w:val="center"/>
              <w:rPr>
                <w:rFonts w:ascii="Arial" w:eastAsia="Arial" w:hAnsi="Arial" w:cs="Arial"/>
                <w:sz w:val="19"/>
                <w:lang w:val="tr-TR"/>
              </w:rPr>
            </w:pPr>
            <w:r w:rsidRPr="008336CE">
              <w:rPr>
                <w:rFonts w:ascii="Arial" w:eastAsia="Arial" w:hAnsi="Arial" w:cs="Arial"/>
                <w:color w:val="FF0000"/>
                <w:w w:val="103"/>
                <w:sz w:val="19"/>
                <w:lang w:val="tr-TR"/>
              </w:rPr>
              <w:t>5</w:t>
            </w:r>
          </w:p>
        </w:tc>
        <w:tc>
          <w:tcPr>
            <w:tcW w:w="1212" w:type="dxa"/>
            <w:shd w:val="clear" w:color="auto" w:fill="DCDDDE"/>
          </w:tcPr>
          <w:p w:rsidR="008336CE" w:rsidRPr="008336CE" w:rsidRDefault="008336CE" w:rsidP="008336CE">
            <w:pPr>
              <w:spacing w:before="28" w:line="208" w:lineRule="exact"/>
              <w:ind w:right="161"/>
              <w:jc w:val="center"/>
              <w:rPr>
                <w:rFonts w:ascii="Arial" w:eastAsia="Arial" w:hAnsi="Arial" w:cs="Arial"/>
                <w:sz w:val="19"/>
                <w:lang w:val="tr-TR"/>
              </w:rPr>
            </w:pPr>
            <w:r w:rsidRPr="008336CE">
              <w:rPr>
                <w:rFonts w:ascii="Arial" w:eastAsia="Arial" w:hAnsi="Arial" w:cs="Arial"/>
                <w:color w:val="231F20"/>
                <w:w w:val="103"/>
                <w:sz w:val="19"/>
                <w:lang w:val="tr-TR"/>
              </w:rPr>
              <w:t>-</w:t>
            </w:r>
          </w:p>
        </w:tc>
        <w:tc>
          <w:tcPr>
            <w:tcW w:w="1332" w:type="dxa"/>
            <w:shd w:val="clear" w:color="auto" w:fill="DCDDDE"/>
          </w:tcPr>
          <w:p w:rsidR="008336CE" w:rsidRPr="008336CE" w:rsidRDefault="008336CE" w:rsidP="008336CE">
            <w:pPr>
              <w:spacing w:before="28" w:line="208" w:lineRule="exact"/>
              <w:ind w:right="740"/>
              <w:jc w:val="right"/>
              <w:rPr>
                <w:rFonts w:ascii="Arial" w:eastAsia="Arial" w:hAnsi="Arial" w:cs="Arial"/>
                <w:sz w:val="19"/>
                <w:lang w:val="tr-TR"/>
              </w:rPr>
            </w:pPr>
            <w:r w:rsidRPr="008336CE">
              <w:rPr>
                <w:rFonts w:ascii="Arial" w:eastAsia="Arial" w:hAnsi="Arial" w:cs="Arial"/>
                <w:color w:val="231F20"/>
                <w:w w:val="103"/>
                <w:sz w:val="19"/>
                <w:lang w:val="tr-TR"/>
              </w:rPr>
              <w:t>-</w:t>
            </w:r>
          </w:p>
        </w:tc>
        <w:tc>
          <w:tcPr>
            <w:tcW w:w="2313" w:type="dxa"/>
            <w:shd w:val="clear" w:color="auto" w:fill="DCDDDE"/>
          </w:tcPr>
          <w:p w:rsidR="008336CE" w:rsidRPr="008336CE" w:rsidRDefault="008336CE" w:rsidP="008336CE">
            <w:pPr>
              <w:spacing w:before="28" w:line="208" w:lineRule="exact"/>
              <w:ind w:right="97"/>
              <w:jc w:val="center"/>
              <w:rPr>
                <w:rFonts w:ascii="Arial" w:eastAsia="Arial" w:hAnsi="Arial" w:cs="Arial"/>
                <w:sz w:val="19"/>
                <w:lang w:val="tr-TR"/>
              </w:rPr>
            </w:pPr>
            <w:r w:rsidRPr="008336CE">
              <w:rPr>
                <w:rFonts w:ascii="Arial" w:eastAsia="Arial" w:hAnsi="Arial" w:cs="Arial"/>
                <w:color w:val="FF0000"/>
                <w:w w:val="103"/>
                <w:sz w:val="19"/>
                <w:lang w:val="tr-TR"/>
              </w:rPr>
              <w:t>5</w:t>
            </w:r>
          </w:p>
        </w:tc>
      </w:tr>
      <w:tr w:rsidR="008336CE" w:rsidRPr="008336CE" w:rsidTr="00A15722">
        <w:trPr>
          <w:trHeight w:val="288"/>
        </w:trPr>
        <w:tc>
          <w:tcPr>
            <w:tcW w:w="669" w:type="dxa"/>
          </w:tcPr>
          <w:p w:rsidR="008336CE" w:rsidRPr="008336CE" w:rsidRDefault="008336CE" w:rsidP="008336CE">
            <w:pPr>
              <w:spacing w:before="48"/>
              <w:ind w:left="413"/>
              <w:rPr>
                <w:rFonts w:ascii="Arial" w:eastAsia="Arial" w:hAnsi="Arial" w:cs="Arial"/>
                <w:sz w:val="19"/>
                <w:lang w:val="tr-TR"/>
              </w:rPr>
            </w:pPr>
            <w:r w:rsidRPr="008336CE">
              <w:rPr>
                <w:rFonts w:ascii="Arial" w:eastAsia="Arial" w:hAnsi="Arial" w:cs="Arial"/>
                <w:color w:val="231F20"/>
                <w:w w:val="103"/>
                <w:sz w:val="19"/>
                <w:lang w:val="tr-TR"/>
              </w:rPr>
              <w:t>9</w:t>
            </w:r>
          </w:p>
        </w:tc>
        <w:tc>
          <w:tcPr>
            <w:tcW w:w="2765" w:type="dxa"/>
          </w:tcPr>
          <w:p w:rsidR="008336CE" w:rsidRPr="008336CE" w:rsidRDefault="008336CE" w:rsidP="008336CE">
            <w:pPr>
              <w:spacing w:before="48"/>
              <w:ind w:left="316"/>
              <w:rPr>
                <w:rFonts w:ascii="Arial" w:eastAsia="Arial" w:hAnsi="Arial" w:cs="Arial"/>
                <w:sz w:val="19"/>
                <w:lang w:val="tr-TR"/>
              </w:rPr>
            </w:pPr>
            <w:r w:rsidRPr="008336CE">
              <w:rPr>
                <w:rFonts w:ascii="Arial" w:eastAsia="Arial" w:hAnsi="Arial" w:cs="Arial"/>
                <w:color w:val="231F20"/>
                <w:w w:val="105"/>
                <w:sz w:val="19"/>
                <w:lang w:val="tr-TR"/>
              </w:rPr>
              <w:t>SU TANKERİ</w:t>
            </w:r>
          </w:p>
        </w:tc>
        <w:tc>
          <w:tcPr>
            <w:tcW w:w="1212" w:type="dxa"/>
          </w:tcPr>
          <w:p w:rsidR="008336CE" w:rsidRPr="008336CE" w:rsidRDefault="008336CE" w:rsidP="008336CE">
            <w:pPr>
              <w:spacing w:before="48"/>
              <w:ind w:right="97"/>
              <w:jc w:val="center"/>
              <w:rPr>
                <w:rFonts w:ascii="Arial" w:eastAsia="Arial" w:hAnsi="Arial" w:cs="Arial"/>
                <w:sz w:val="19"/>
                <w:lang w:val="tr-TR"/>
              </w:rPr>
            </w:pPr>
            <w:r w:rsidRPr="008336CE">
              <w:rPr>
                <w:rFonts w:ascii="Arial" w:eastAsia="Arial" w:hAnsi="Arial" w:cs="Arial"/>
                <w:sz w:val="19"/>
                <w:lang w:val="tr-TR"/>
              </w:rPr>
              <w:t>2</w:t>
            </w:r>
          </w:p>
        </w:tc>
        <w:tc>
          <w:tcPr>
            <w:tcW w:w="1212" w:type="dxa"/>
          </w:tcPr>
          <w:p w:rsidR="008336CE" w:rsidRPr="008336CE" w:rsidRDefault="008336CE" w:rsidP="008336CE">
            <w:pPr>
              <w:spacing w:before="48"/>
              <w:ind w:right="161"/>
              <w:jc w:val="center"/>
              <w:rPr>
                <w:rFonts w:ascii="Arial" w:eastAsia="Arial" w:hAnsi="Arial" w:cs="Arial"/>
                <w:sz w:val="19"/>
                <w:lang w:val="tr-TR"/>
              </w:rPr>
            </w:pPr>
            <w:r w:rsidRPr="008336CE">
              <w:rPr>
                <w:rFonts w:ascii="Arial" w:eastAsia="Arial" w:hAnsi="Arial" w:cs="Arial"/>
                <w:color w:val="231F20"/>
                <w:w w:val="103"/>
                <w:sz w:val="19"/>
                <w:lang w:val="tr-TR"/>
              </w:rPr>
              <w:t>-</w:t>
            </w:r>
          </w:p>
        </w:tc>
        <w:tc>
          <w:tcPr>
            <w:tcW w:w="1332" w:type="dxa"/>
          </w:tcPr>
          <w:p w:rsidR="008336CE" w:rsidRPr="008336CE" w:rsidRDefault="008336CE" w:rsidP="008336CE">
            <w:pPr>
              <w:spacing w:before="48"/>
              <w:ind w:right="739"/>
              <w:jc w:val="right"/>
              <w:rPr>
                <w:rFonts w:ascii="Arial" w:eastAsia="Arial" w:hAnsi="Arial" w:cs="Arial"/>
                <w:sz w:val="19"/>
                <w:lang w:val="tr-TR"/>
              </w:rPr>
            </w:pPr>
            <w:r w:rsidRPr="008336CE">
              <w:rPr>
                <w:rFonts w:ascii="Arial" w:eastAsia="Arial" w:hAnsi="Arial" w:cs="Arial"/>
                <w:color w:val="231F20"/>
                <w:w w:val="103"/>
                <w:sz w:val="19"/>
                <w:lang w:val="tr-TR"/>
              </w:rPr>
              <w:t>-</w:t>
            </w:r>
          </w:p>
        </w:tc>
        <w:tc>
          <w:tcPr>
            <w:tcW w:w="2313" w:type="dxa"/>
          </w:tcPr>
          <w:p w:rsidR="008336CE" w:rsidRPr="008336CE" w:rsidRDefault="008336CE" w:rsidP="008336CE">
            <w:pPr>
              <w:spacing w:before="48"/>
              <w:ind w:right="97"/>
              <w:jc w:val="center"/>
              <w:rPr>
                <w:rFonts w:ascii="Arial" w:eastAsia="Arial" w:hAnsi="Arial" w:cs="Arial"/>
                <w:sz w:val="19"/>
                <w:lang w:val="tr-TR"/>
              </w:rPr>
            </w:pPr>
            <w:r w:rsidRPr="008336CE">
              <w:rPr>
                <w:rFonts w:ascii="Arial" w:eastAsia="Arial" w:hAnsi="Arial" w:cs="Arial"/>
                <w:sz w:val="19"/>
                <w:lang w:val="tr-TR"/>
              </w:rPr>
              <w:t>2</w:t>
            </w:r>
          </w:p>
        </w:tc>
      </w:tr>
      <w:tr w:rsidR="008336CE" w:rsidRPr="008336CE" w:rsidTr="00A15722">
        <w:trPr>
          <w:trHeight w:val="255"/>
        </w:trPr>
        <w:tc>
          <w:tcPr>
            <w:tcW w:w="669" w:type="dxa"/>
            <w:shd w:val="clear" w:color="auto" w:fill="DCDDDE"/>
          </w:tcPr>
          <w:p w:rsidR="008336CE" w:rsidRPr="008336CE" w:rsidRDefault="008336CE" w:rsidP="008336CE">
            <w:pPr>
              <w:spacing w:before="35" w:line="201" w:lineRule="exact"/>
              <w:ind w:left="413"/>
              <w:rPr>
                <w:rFonts w:ascii="Arial" w:eastAsia="Arial" w:hAnsi="Arial" w:cs="Arial"/>
                <w:sz w:val="19"/>
                <w:lang w:val="tr-TR"/>
              </w:rPr>
            </w:pPr>
            <w:r w:rsidRPr="008336CE">
              <w:rPr>
                <w:rFonts w:ascii="Arial" w:eastAsia="Arial" w:hAnsi="Arial" w:cs="Arial"/>
                <w:color w:val="231F20"/>
                <w:w w:val="105"/>
                <w:sz w:val="19"/>
                <w:lang w:val="tr-TR"/>
              </w:rPr>
              <w:t>10</w:t>
            </w:r>
          </w:p>
        </w:tc>
        <w:tc>
          <w:tcPr>
            <w:tcW w:w="2765" w:type="dxa"/>
            <w:shd w:val="clear" w:color="auto" w:fill="DCDDDE"/>
          </w:tcPr>
          <w:p w:rsidR="008336CE" w:rsidRPr="008336CE" w:rsidRDefault="008336CE" w:rsidP="008336CE">
            <w:pPr>
              <w:spacing w:before="35" w:line="201" w:lineRule="exact"/>
              <w:ind w:left="316"/>
              <w:rPr>
                <w:rFonts w:ascii="Arial" w:eastAsia="Arial" w:hAnsi="Arial" w:cs="Arial"/>
                <w:sz w:val="19"/>
                <w:lang w:val="tr-TR"/>
              </w:rPr>
            </w:pPr>
            <w:r w:rsidRPr="008336CE">
              <w:rPr>
                <w:rFonts w:ascii="Arial" w:eastAsia="Arial" w:hAnsi="Arial" w:cs="Arial"/>
                <w:sz w:val="19"/>
                <w:lang w:val="tr-TR"/>
              </w:rPr>
              <w:t>ÇÖP ARAÇI</w:t>
            </w:r>
          </w:p>
        </w:tc>
        <w:tc>
          <w:tcPr>
            <w:tcW w:w="1212" w:type="dxa"/>
            <w:shd w:val="clear" w:color="auto" w:fill="DCDDDE"/>
          </w:tcPr>
          <w:p w:rsidR="008336CE" w:rsidRPr="008336CE" w:rsidRDefault="008336CE" w:rsidP="008336CE">
            <w:pPr>
              <w:spacing w:before="35" w:line="201" w:lineRule="exact"/>
              <w:ind w:right="96"/>
              <w:jc w:val="center"/>
              <w:rPr>
                <w:rFonts w:ascii="Arial" w:eastAsia="Arial" w:hAnsi="Arial" w:cs="Arial"/>
                <w:sz w:val="19"/>
                <w:lang w:val="tr-TR"/>
              </w:rPr>
            </w:pPr>
            <w:r w:rsidRPr="008336CE">
              <w:rPr>
                <w:rFonts w:ascii="Arial" w:eastAsia="Arial" w:hAnsi="Arial" w:cs="Arial"/>
                <w:color w:val="231F20"/>
                <w:w w:val="103"/>
                <w:sz w:val="19"/>
                <w:lang w:val="tr-TR"/>
              </w:rPr>
              <w:t>6</w:t>
            </w:r>
          </w:p>
        </w:tc>
        <w:tc>
          <w:tcPr>
            <w:tcW w:w="1212" w:type="dxa"/>
            <w:shd w:val="clear" w:color="auto" w:fill="DCDDDE"/>
          </w:tcPr>
          <w:p w:rsidR="008336CE" w:rsidRPr="008336CE" w:rsidRDefault="008336CE" w:rsidP="008336CE">
            <w:pPr>
              <w:spacing w:before="35" w:line="201" w:lineRule="exact"/>
              <w:ind w:right="160"/>
              <w:jc w:val="center"/>
              <w:rPr>
                <w:rFonts w:ascii="Arial" w:eastAsia="Arial" w:hAnsi="Arial" w:cs="Arial"/>
                <w:sz w:val="19"/>
                <w:lang w:val="tr-TR"/>
              </w:rPr>
            </w:pPr>
            <w:r w:rsidRPr="008336CE">
              <w:rPr>
                <w:rFonts w:ascii="Arial" w:eastAsia="Arial" w:hAnsi="Arial" w:cs="Arial"/>
                <w:color w:val="231F20"/>
                <w:w w:val="103"/>
                <w:sz w:val="19"/>
                <w:lang w:val="tr-TR"/>
              </w:rPr>
              <w:t>-</w:t>
            </w:r>
          </w:p>
        </w:tc>
        <w:tc>
          <w:tcPr>
            <w:tcW w:w="1332" w:type="dxa"/>
            <w:shd w:val="clear" w:color="auto" w:fill="DCDDDE"/>
          </w:tcPr>
          <w:p w:rsidR="008336CE" w:rsidRPr="008336CE" w:rsidRDefault="008336CE" w:rsidP="008336CE">
            <w:pPr>
              <w:spacing w:before="35" w:line="201" w:lineRule="exact"/>
              <w:ind w:right="739"/>
              <w:jc w:val="right"/>
              <w:rPr>
                <w:rFonts w:ascii="Arial" w:eastAsia="Arial" w:hAnsi="Arial" w:cs="Arial"/>
                <w:sz w:val="19"/>
                <w:lang w:val="tr-TR"/>
              </w:rPr>
            </w:pPr>
            <w:r w:rsidRPr="008336CE">
              <w:rPr>
                <w:rFonts w:ascii="Arial" w:eastAsia="Arial" w:hAnsi="Arial" w:cs="Arial"/>
                <w:color w:val="231F20"/>
                <w:w w:val="103"/>
                <w:sz w:val="19"/>
                <w:lang w:val="tr-TR"/>
              </w:rPr>
              <w:t>-</w:t>
            </w:r>
          </w:p>
        </w:tc>
        <w:tc>
          <w:tcPr>
            <w:tcW w:w="2313" w:type="dxa"/>
            <w:shd w:val="clear" w:color="auto" w:fill="DCDDDE"/>
          </w:tcPr>
          <w:p w:rsidR="008336CE" w:rsidRPr="008336CE" w:rsidRDefault="008336CE" w:rsidP="008336CE">
            <w:pPr>
              <w:spacing w:before="35" w:line="201" w:lineRule="exact"/>
              <w:ind w:right="96"/>
              <w:jc w:val="center"/>
              <w:rPr>
                <w:rFonts w:ascii="Arial" w:eastAsia="Arial" w:hAnsi="Arial" w:cs="Arial"/>
                <w:sz w:val="19"/>
                <w:lang w:val="tr-TR"/>
              </w:rPr>
            </w:pPr>
            <w:r w:rsidRPr="008336CE">
              <w:rPr>
                <w:rFonts w:ascii="Arial" w:eastAsia="Arial" w:hAnsi="Arial" w:cs="Arial"/>
                <w:color w:val="231F20"/>
                <w:w w:val="103"/>
                <w:sz w:val="19"/>
                <w:lang w:val="tr-TR"/>
              </w:rPr>
              <w:t>6</w:t>
            </w:r>
          </w:p>
        </w:tc>
      </w:tr>
      <w:tr w:rsidR="008336CE" w:rsidRPr="008336CE" w:rsidTr="00A15722">
        <w:trPr>
          <w:trHeight w:val="308"/>
        </w:trPr>
        <w:tc>
          <w:tcPr>
            <w:tcW w:w="669" w:type="dxa"/>
          </w:tcPr>
          <w:p w:rsidR="008336CE" w:rsidRPr="008336CE" w:rsidRDefault="008336CE" w:rsidP="008336CE">
            <w:pPr>
              <w:spacing w:before="55"/>
              <w:ind w:left="413"/>
              <w:rPr>
                <w:rFonts w:ascii="Arial" w:eastAsia="Arial" w:hAnsi="Arial" w:cs="Arial"/>
                <w:sz w:val="19"/>
                <w:lang w:val="tr-TR"/>
              </w:rPr>
            </w:pPr>
            <w:r w:rsidRPr="008336CE">
              <w:rPr>
                <w:rFonts w:ascii="Arial" w:eastAsia="Arial" w:hAnsi="Arial" w:cs="Arial"/>
                <w:color w:val="231F20"/>
                <w:w w:val="105"/>
                <w:sz w:val="19"/>
                <w:lang w:val="tr-TR"/>
              </w:rPr>
              <w:t>11</w:t>
            </w:r>
          </w:p>
        </w:tc>
        <w:tc>
          <w:tcPr>
            <w:tcW w:w="2765" w:type="dxa"/>
          </w:tcPr>
          <w:p w:rsidR="008336CE" w:rsidRPr="008336CE" w:rsidRDefault="008336CE" w:rsidP="008336CE">
            <w:pPr>
              <w:spacing w:before="55"/>
              <w:ind w:left="316"/>
              <w:rPr>
                <w:rFonts w:ascii="Arial" w:eastAsia="Arial" w:hAnsi="Arial" w:cs="Arial"/>
                <w:sz w:val="19"/>
                <w:lang w:val="tr-TR"/>
              </w:rPr>
            </w:pPr>
            <w:r w:rsidRPr="008336CE">
              <w:rPr>
                <w:rFonts w:ascii="Arial" w:eastAsia="Arial" w:hAnsi="Arial" w:cs="Arial"/>
                <w:color w:val="231F20"/>
                <w:sz w:val="19"/>
                <w:lang w:val="tr-TR"/>
              </w:rPr>
              <w:t>SÜPÜRGE</w:t>
            </w:r>
          </w:p>
        </w:tc>
        <w:tc>
          <w:tcPr>
            <w:tcW w:w="1212" w:type="dxa"/>
          </w:tcPr>
          <w:p w:rsidR="008336CE" w:rsidRPr="008336CE" w:rsidRDefault="008336CE" w:rsidP="008336CE">
            <w:pPr>
              <w:spacing w:before="55"/>
              <w:ind w:right="96"/>
              <w:jc w:val="center"/>
              <w:rPr>
                <w:rFonts w:ascii="Arial" w:eastAsia="Arial" w:hAnsi="Arial" w:cs="Arial"/>
                <w:sz w:val="19"/>
                <w:lang w:val="tr-TR"/>
              </w:rPr>
            </w:pPr>
            <w:r w:rsidRPr="008336CE">
              <w:rPr>
                <w:rFonts w:ascii="Arial" w:eastAsia="Arial" w:hAnsi="Arial" w:cs="Arial"/>
                <w:color w:val="231F20"/>
                <w:w w:val="103"/>
                <w:sz w:val="19"/>
                <w:lang w:val="tr-TR"/>
              </w:rPr>
              <w:t>1</w:t>
            </w:r>
          </w:p>
        </w:tc>
        <w:tc>
          <w:tcPr>
            <w:tcW w:w="1212" w:type="dxa"/>
          </w:tcPr>
          <w:p w:rsidR="008336CE" w:rsidRPr="008336CE" w:rsidRDefault="008336CE" w:rsidP="008336CE">
            <w:pPr>
              <w:spacing w:before="55"/>
              <w:ind w:right="160"/>
              <w:jc w:val="center"/>
              <w:rPr>
                <w:rFonts w:ascii="Arial" w:eastAsia="Arial" w:hAnsi="Arial" w:cs="Arial"/>
                <w:sz w:val="19"/>
                <w:lang w:val="tr-TR"/>
              </w:rPr>
            </w:pPr>
            <w:r w:rsidRPr="008336CE">
              <w:rPr>
                <w:rFonts w:ascii="Arial" w:eastAsia="Arial" w:hAnsi="Arial" w:cs="Arial"/>
                <w:color w:val="231F20"/>
                <w:w w:val="103"/>
                <w:sz w:val="19"/>
                <w:lang w:val="tr-TR"/>
              </w:rPr>
              <w:t>-</w:t>
            </w:r>
          </w:p>
        </w:tc>
        <w:tc>
          <w:tcPr>
            <w:tcW w:w="1332" w:type="dxa"/>
          </w:tcPr>
          <w:p w:rsidR="008336CE" w:rsidRPr="008336CE" w:rsidRDefault="008336CE" w:rsidP="008336CE">
            <w:pPr>
              <w:spacing w:before="55"/>
              <w:ind w:right="739"/>
              <w:jc w:val="right"/>
              <w:rPr>
                <w:rFonts w:ascii="Arial" w:eastAsia="Arial" w:hAnsi="Arial" w:cs="Arial"/>
                <w:sz w:val="19"/>
                <w:lang w:val="tr-TR"/>
              </w:rPr>
            </w:pPr>
            <w:r w:rsidRPr="008336CE">
              <w:rPr>
                <w:rFonts w:ascii="Arial" w:eastAsia="Arial" w:hAnsi="Arial" w:cs="Arial"/>
                <w:color w:val="231F20"/>
                <w:w w:val="103"/>
                <w:sz w:val="19"/>
                <w:lang w:val="tr-TR"/>
              </w:rPr>
              <w:t>-</w:t>
            </w:r>
          </w:p>
        </w:tc>
        <w:tc>
          <w:tcPr>
            <w:tcW w:w="2313" w:type="dxa"/>
          </w:tcPr>
          <w:p w:rsidR="008336CE" w:rsidRPr="008336CE" w:rsidRDefault="008336CE" w:rsidP="008336CE">
            <w:pPr>
              <w:spacing w:before="55"/>
              <w:ind w:right="96"/>
              <w:jc w:val="center"/>
              <w:rPr>
                <w:rFonts w:ascii="Arial" w:eastAsia="Arial" w:hAnsi="Arial" w:cs="Arial"/>
                <w:sz w:val="19"/>
                <w:lang w:val="tr-TR"/>
              </w:rPr>
            </w:pPr>
            <w:r w:rsidRPr="008336CE">
              <w:rPr>
                <w:rFonts w:ascii="Arial" w:eastAsia="Arial" w:hAnsi="Arial" w:cs="Arial"/>
                <w:color w:val="231F20"/>
                <w:w w:val="103"/>
                <w:sz w:val="19"/>
                <w:lang w:val="tr-TR"/>
              </w:rPr>
              <w:t>1</w:t>
            </w:r>
          </w:p>
        </w:tc>
      </w:tr>
      <w:tr w:rsidR="008336CE" w:rsidRPr="008336CE" w:rsidTr="00A15722">
        <w:trPr>
          <w:trHeight w:val="255"/>
        </w:trPr>
        <w:tc>
          <w:tcPr>
            <w:tcW w:w="669" w:type="dxa"/>
            <w:shd w:val="clear" w:color="auto" w:fill="DCDDDE"/>
          </w:tcPr>
          <w:p w:rsidR="008336CE" w:rsidRPr="008336CE" w:rsidRDefault="008336CE" w:rsidP="008336CE">
            <w:pPr>
              <w:spacing w:before="23" w:line="213" w:lineRule="exact"/>
              <w:ind w:left="414"/>
              <w:rPr>
                <w:rFonts w:ascii="Arial" w:eastAsia="Arial" w:hAnsi="Arial" w:cs="Arial"/>
                <w:sz w:val="19"/>
                <w:lang w:val="tr-TR"/>
              </w:rPr>
            </w:pPr>
            <w:r w:rsidRPr="008336CE">
              <w:rPr>
                <w:rFonts w:ascii="Arial" w:eastAsia="Arial" w:hAnsi="Arial" w:cs="Arial"/>
                <w:color w:val="231F20"/>
                <w:w w:val="105"/>
                <w:sz w:val="19"/>
                <w:lang w:val="tr-TR"/>
              </w:rPr>
              <w:t>12</w:t>
            </w:r>
          </w:p>
        </w:tc>
        <w:tc>
          <w:tcPr>
            <w:tcW w:w="2765" w:type="dxa"/>
            <w:shd w:val="clear" w:color="auto" w:fill="DCDDDE"/>
          </w:tcPr>
          <w:p w:rsidR="008336CE" w:rsidRPr="008336CE" w:rsidRDefault="008336CE" w:rsidP="008336CE">
            <w:pPr>
              <w:spacing w:before="23" w:line="213" w:lineRule="exact"/>
              <w:ind w:left="316"/>
              <w:rPr>
                <w:rFonts w:ascii="Arial" w:eastAsia="Arial" w:hAnsi="Arial" w:cs="Arial"/>
                <w:sz w:val="19"/>
                <w:lang w:val="tr-TR"/>
              </w:rPr>
            </w:pPr>
            <w:r w:rsidRPr="008336CE">
              <w:rPr>
                <w:rFonts w:ascii="Arial" w:eastAsia="Arial" w:hAnsi="Arial" w:cs="Arial"/>
                <w:color w:val="231F20"/>
                <w:sz w:val="19"/>
                <w:lang w:val="tr-TR"/>
              </w:rPr>
              <w:t>TRAKTÖR</w:t>
            </w:r>
          </w:p>
        </w:tc>
        <w:tc>
          <w:tcPr>
            <w:tcW w:w="1212" w:type="dxa"/>
            <w:shd w:val="clear" w:color="auto" w:fill="DCDDDE"/>
          </w:tcPr>
          <w:p w:rsidR="008336CE" w:rsidRPr="008336CE" w:rsidRDefault="008336CE" w:rsidP="008336CE">
            <w:pPr>
              <w:spacing w:before="23" w:line="213" w:lineRule="exact"/>
              <w:ind w:right="96"/>
              <w:jc w:val="center"/>
              <w:rPr>
                <w:rFonts w:ascii="Arial" w:eastAsia="Arial" w:hAnsi="Arial" w:cs="Arial"/>
                <w:sz w:val="19"/>
                <w:lang w:val="tr-TR"/>
              </w:rPr>
            </w:pPr>
            <w:r w:rsidRPr="008336CE">
              <w:rPr>
                <w:rFonts w:ascii="Arial" w:eastAsia="Arial" w:hAnsi="Arial" w:cs="Arial"/>
                <w:color w:val="231F20"/>
                <w:w w:val="103"/>
                <w:sz w:val="19"/>
                <w:lang w:val="tr-TR"/>
              </w:rPr>
              <w:t>-</w:t>
            </w:r>
          </w:p>
        </w:tc>
        <w:tc>
          <w:tcPr>
            <w:tcW w:w="1212" w:type="dxa"/>
            <w:shd w:val="clear" w:color="auto" w:fill="DCDDDE"/>
          </w:tcPr>
          <w:p w:rsidR="008336CE" w:rsidRPr="008336CE" w:rsidRDefault="008336CE" w:rsidP="008336CE">
            <w:pPr>
              <w:spacing w:before="23" w:line="213" w:lineRule="exact"/>
              <w:ind w:right="160"/>
              <w:jc w:val="center"/>
              <w:rPr>
                <w:rFonts w:ascii="Arial" w:eastAsia="Arial" w:hAnsi="Arial" w:cs="Arial"/>
                <w:sz w:val="19"/>
                <w:lang w:val="tr-TR"/>
              </w:rPr>
            </w:pPr>
            <w:r w:rsidRPr="008336CE">
              <w:rPr>
                <w:rFonts w:ascii="Arial" w:eastAsia="Arial" w:hAnsi="Arial" w:cs="Arial"/>
                <w:color w:val="231F20"/>
                <w:w w:val="103"/>
                <w:sz w:val="19"/>
                <w:lang w:val="tr-TR"/>
              </w:rPr>
              <w:t>-</w:t>
            </w:r>
          </w:p>
        </w:tc>
        <w:tc>
          <w:tcPr>
            <w:tcW w:w="1332" w:type="dxa"/>
            <w:shd w:val="clear" w:color="auto" w:fill="DCDDDE"/>
          </w:tcPr>
          <w:p w:rsidR="008336CE" w:rsidRPr="008336CE" w:rsidRDefault="008336CE" w:rsidP="008336CE">
            <w:pPr>
              <w:spacing w:before="23" w:line="213" w:lineRule="exact"/>
              <w:ind w:right="739"/>
              <w:jc w:val="right"/>
              <w:rPr>
                <w:rFonts w:ascii="Arial" w:eastAsia="Arial" w:hAnsi="Arial" w:cs="Arial"/>
                <w:sz w:val="19"/>
                <w:lang w:val="tr-TR"/>
              </w:rPr>
            </w:pPr>
            <w:r w:rsidRPr="008336CE">
              <w:rPr>
                <w:rFonts w:ascii="Arial" w:eastAsia="Arial" w:hAnsi="Arial" w:cs="Arial"/>
                <w:color w:val="231F20"/>
                <w:w w:val="103"/>
                <w:sz w:val="19"/>
                <w:lang w:val="tr-TR"/>
              </w:rPr>
              <w:t>-</w:t>
            </w:r>
          </w:p>
        </w:tc>
        <w:tc>
          <w:tcPr>
            <w:tcW w:w="2313" w:type="dxa"/>
            <w:shd w:val="clear" w:color="auto" w:fill="DCDDDE"/>
          </w:tcPr>
          <w:p w:rsidR="008336CE" w:rsidRPr="008336CE" w:rsidRDefault="008336CE" w:rsidP="008336CE">
            <w:pPr>
              <w:spacing w:before="23" w:line="213" w:lineRule="exact"/>
              <w:ind w:left="59"/>
              <w:jc w:val="center"/>
              <w:rPr>
                <w:rFonts w:ascii="Arial" w:eastAsia="Arial" w:hAnsi="Arial" w:cs="Arial"/>
                <w:sz w:val="19"/>
                <w:lang w:val="tr-TR"/>
              </w:rPr>
            </w:pPr>
            <w:r w:rsidRPr="008336CE">
              <w:rPr>
                <w:rFonts w:ascii="Arial" w:eastAsia="Arial" w:hAnsi="Arial" w:cs="Arial"/>
                <w:color w:val="231F20"/>
                <w:w w:val="103"/>
                <w:sz w:val="19"/>
                <w:lang w:val="tr-TR"/>
              </w:rPr>
              <w:t>-</w:t>
            </w:r>
          </w:p>
        </w:tc>
      </w:tr>
      <w:tr w:rsidR="008336CE" w:rsidRPr="008336CE" w:rsidTr="00A15722">
        <w:trPr>
          <w:trHeight w:val="288"/>
        </w:trPr>
        <w:tc>
          <w:tcPr>
            <w:tcW w:w="669" w:type="dxa"/>
          </w:tcPr>
          <w:p w:rsidR="008336CE" w:rsidRPr="008336CE" w:rsidRDefault="008336CE" w:rsidP="008336CE">
            <w:pPr>
              <w:spacing w:before="43"/>
              <w:ind w:left="414"/>
              <w:rPr>
                <w:rFonts w:ascii="Arial" w:eastAsia="Arial" w:hAnsi="Arial" w:cs="Arial"/>
                <w:sz w:val="19"/>
                <w:lang w:val="tr-TR"/>
              </w:rPr>
            </w:pPr>
            <w:r w:rsidRPr="008336CE">
              <w:rPr>
                <w:rFonts w:ascii="Arial" w:eastAsia="Arial" w:hAnsi="Arial" w:cs="Arial"/>
                <w:color w:val="231F20"/>
                <w:w w:val="105"/>
                <w:sz w:val="19"/>
                <w:lang w:val="tr-TR"/>
              </w:rPr>
              <w:t>13</w:t>
            </w:r>
          </w:p>
        </w:tc>
        <w:tc>
          <w:tcPr>
            <w:tcW w:w="2765" w:type="dxa"/>
          </w:tcPr>
          <w:p w:rsidR="008336CE" w:rsidRPr="008336CE" w:rsidRDefault="008336CE" w:rsidP="008336CE">
            <w:pPr>
              <w:spacing w:before="43"/>
              <w:ind w:left="317"/>
              <w:rPr>
                <w:rFonts w:ascii="Arial" w:eastAsia="Arial" w:hAnsi="Arial" w:cs="Arial"/>
                <w:sz w:val="19"/>
                <w:lang w:val="tr-TR"/>
              </w:rPr>
            </w:pPr>
            <w:r w:rsidRPr="008336CE">
              <w:rPr>
                <w:rFonts w:ascii="Arial" w:eastAsia="Arial" w:hAnsi="Arial" w:cs="Arial"/>
                <w:color w:val="231F20"/>
                <w:sz w:val="19"/>
                <w:lang w:val="tr-TR"/>
              </w:rPr>
              <w:t>CENAZE NAKİL ARACI</w:t>
            </w:r>
          </w:p>
        </w:tc>
        <w:tc>
          <w:tcPr>
            <w:tcW w:w="1212" w:type="dxa"/>
          </w:tcPr>
          <w:p w:rsidR="008336CE" w:rsidRPr="008336CE" w:rsidRDefault="008336CE" w:rsidP="008336CE">
            <w:pPr>
              <w:spacing w:before="43"/>
              <w:ind w:right="95"/>
              <w:jc w:val="center"/>
              <w:rPr>
                <w:rFonts w:ascii="Arial" w:eastAsia="Arial" w:hAnsi="Arial" w:cs="Arial"/>
                <w:sz w:val="19"/>
                <w:lang w:val="tr-TR"/>
              </w:rPr>
            </w:pPr>
            <w:r w:rsidRPr="008336CE">
              <w:rPr>
                <w:rFonts w:ascii="Arial" w:eastAsia="Arial" w:hAnsi="Arial" w:cs="Arial"/>
                <w:color w:val="231F20"/>
                <w:w w:val="103"/>
                <w:sz w:val="19"/>
                <w:lang w:val="tr-TR"/>
              </w:rPr>
              <w:t>1</w:t>
            </w:r>
          </w:p>
        </w:tc>
        <w:tc>
          <w:tcPr>
            <w:tcW w:w="1212" w:type="dxa"/>
          </w:tcPr>
          <w:p w:rsidR="008336CE" w:rsidRPr="008336CE" w:rsidRDefault="008336CE" w:rsidP="008336CE">
            <w:pPr>
              <w:spacing w:before="43"/>
              <w:ind w:right="159"/>
              <w:jc w:val="center"/>
              <w:rPr>
                <w:rFonts w:ascii="Arial" w:eastAsia="Arial" w:hAnsi="Arial" w:cs="Arial"/>
                <w:sz w:val="19"/>
                <w:lang w:val="tr-TR"/>
              </w:rPr>
            </w:pPr>
            <w:r w:rsidRPr="008336CE">
              <w:rPr>
                <w:rFonts w:ascii="Arial" w:eastAsia="Arial" w:hAnsi="Arial" w:cs="Arial"/>
                <w:color w:val="231F20"/>
                <w:w w:val="103"/>
                <w:sz w:val="19"/>
                <w:lang w:val="tr-TR"/>
              </w:rPr>
              <w:t>-</w:t>
            </w:r>
          </w:p>
        </w:tc>
        <w:tc>
          <w:tcPr>
            <w:tcW w:w="1332" w:type="dxa"/>
          </w:tcPr>
          <w:p w:rsidR="008336CE" w:rsidRPr="008336CE" w:rsidRDefault="008336CE" w:rsidP="008336CE">
            <w:pPr>
              <w:spacing w:before="43"/>
              <w:ind w:right="739"/>
              <w:jc w:val="right"/>
              <w:rPr>
                <w:rFonts w:ascii="Arial" w:eastAsia="Arial" w:hAnsi="Arial" w:cs="Arial"/>
                <w:sz w:val="19"/>
                <w:lang w:val="tr-TR"/>
              </w:rPr>
            </w:pPr>
            <w:r w:rsidRPr="008336CE">
              <w:rPr>
                <w:rFonts w:ascii="Arial" w:eastAsia="Arial" w:hAnsi="Arial" w:cs="Arial"/>
                <w:color w:val="231F20"/>
                <w:w w:val="103"/>
                <w:sz w:val="19"/>
                <w:lang w:val="tr-TR"/>
              </w:rPr>
              <w:t>-</w:t>
            </w:r>
          </w:p>
        </w:tc>
        <w:tc>
          <w:tcPr>
            <w:tcW w:w="2313" w:type="dxa"/>
          </w:tcPr>
          <w:p w:rsidR="008336CE" w:rsidRPr="008336CE" w:rsidRDefault="008336CE" w:rsidP="008336CE">
            <w:pPr>
              <w:spacing w:before="43"/>
              <w:ind w:left="59"/>
              <w:jc w:val="center"/>
              <w:rPr>
                <w:rFonts w:ascii="Arial" w:eastAsia="Arial" w:hAnsi="Arial" w:cs="Arial"/>
                <w:sz w:val="19"/>
                <w:lang w:val="tr-TR"/>
              </w:rPr>
            </w:pPr>
            <w:r w:rsidRPr="008336CE">
              <w:rPr>
                <w:rFonts w:ascii="Arial" w:eastAsia="Arial" w:hAnsi="Arial" w:cs="Arial"/>
                <w:color w:val="231F20"/>
                <w:w w:val="103"/>
                <w:sz w:val="19"/>
                <w:lang w:val="tr-TR"/>
              </w:rPr>
              <w:t>1</w:t>
            </w:r>
          </w:p>
        </w:tc>
      </w:tr>
      <w:tr w:rsidR="008336CE" w:rsidRPr="008336CE" w:rsidTr="00A15722">
        <w:trPr>
          <w:trHeight w:val="255"/>
        </w:trPr>
        <w:tc>
          <w:tcPr>
            <w:tcW w:w="3434" w:type="dxa"/>
            <w:gridSpan w:val="2"/>
            <w:tcBorders>
              <w:top w:val="single" w:sz="4" w:space="0" w:color="231F20"/>
            </w:tcBorders>
            <w:shd w:val="clear" w:color="auto" w:fill="DCDDDE"/>
          </w:tcPr>
          <w:p w:rsidR="008336CE" w:rsidRPr="008336CE" w:rsidRDefault="008336CE" w:rsidP="008336CE">
            <w:pPr>
              <w:spacing w:before="30" w:line="206" w:lineRule="exact"/>
              <w:ind w:right="1581"/>
              <w:rPr>
                <w:rFonts w:ascii="Arial" w:eastAsia="Arial" w:hAnsi="Arial" w:cs="Arial"/>
                <w:b/>
                <w:sz w:val="19"/>
                <w:lang w:val="tr-TR"/>
              </w:rPr>
            </w:pPr>
            <w:r w:rsidRPr="008336CE">
              <w:rPr>
                <w:rFonts w:ascii="Arial" w:eastAsia="Arial" w:hAnsi="Arial" w:cs="Arial"/>
                <w:b/>
                <w:color w:val="231F20"/>
                <w:w w:val="105"/>
                <w:sz w:val="19"/>
                <w:lang w:val="tr-TR"/>
              </w:rPr>
              <w:t xml:space="preserve">                TOPLAM</w:t>
            </w:r>
          </w:p>
        </w:tc>
        <w:tc>
          <w:tcPr>
            <w:tcW w:w="1212" w:type="dxa"/>
            <w:shd w:val="clear" w:color="auto" w:fill="DCDDDE"/>
          </w:tcPr>
          <w:p w:rsidR="008336CE" w:rsidRPr="008336CE" w:rsidRDefault="008336CE" w:rsidP="008336CE">
            <w:pPr>
              <w:spacing w:before="30" w:line="206" w:lineRule="exact"/>
              <w:ind w:left="388" w:right="483"/>
              <w:jc w:val="center"/>
              <w:rPr>
                <w:rFonts w:ascii="Arial" w:eastAsia="Arial" w:hAnsi="Arial" w:cs="Arial"/>
                <w:b/>
                <w:sz w:val="19"/>
                <w:lang w:val="tr-TR"/>
              </w:rPr>
            </w:pPr>
            <w:r w:rsidRPr="008336CE">
              <w:rPr>
                <w:rFonts w:ascii="Arial" w:eastAsia="Arial" w:hAnsi="Arial" w:cs="Arial"/>
                <w:b/>
                <w:color w:val="231F20"/>
                <w:w w:val="105"/>
                <w:sz w:val="19"/>
                <w:lang w:val="tr-TR"/>
              </w:rPr>
              <w:t>35</w:t>
            </w:r>
          </w:p>
        </w:tc>
        <w:tc>
          <w:tcPr>
            <w:tcW w:w="1212" w:type="dxa"/>
            <w:shd w:val="clear" w:color="auto" w:fill="DCDDDE"/>
          </w:tcPr>
          <w:p w:rsidR="008336CE" w:rsidRPr="008336CE" w:rsidRDefault="008336CE" w:rsidP="008336CE">
            <w:pPr>
              <w:spacing w:before="30" w:line="206" w:lineRule="exact"/>
              <w:ind w:left="356"/>
              <w:rPr>
                <w:rFonts w:ascii="Arial" w:eastAsia="Arial" w:hAnsi="Arial" w:cs="Arial"/>
                <w:b/>
                <w:sz w:val="19"/>
                <w:lang w:val="tr-TR"/>
              </w:rPr>
            </w:pPr>
            <w:r w:rsidRPr="008336CE">
              <w:rPr>
                <w:rFonts w:ascii="Arial" w:eastAsia="Arial" w:hAnsi="Arial" w:cs="Arial"/>
                <w:b/>
                <w:sz w:val="19"/>
                <w:lang w:val="tr-TR"/>
              </w:rPr>
              <w:t xml:space="preserve">   -</w:t>
            </w:r>
          </w:p>
        </w:tc>
        <w:tc>
          <w:tcPr>
            <w:tcW w:w="1332" w:type="dxa"/>
            <w:shd w:val="clear" w:color="auto" w:fill="DCDDDE"/>
          </w:tcPr>
          <w:p w:rsidR="008336CE" w:rsidRPr="008336CE" w:rsidRDefault="008336CE" w:rsidP="008336CE">
            <w:pPr>
              <w:spacing w:before="30" w:line="206" w:lineRule="exact"/>
              <w:ind w:right="662"/>
              <w:jc w:val="center"/>
              <w:rPr>
                <w:rFonts w:ascii="Arial" w:eastAsia="Arial" w:hAnsi="Arial" w:cs="Arial"/>
                <w:b/>
                <w:sz w:val="19"/>
                <w:lang w:val="tr-TR"/>
              </w:rPr>
            </w:pPr>
            <w:r w:rsidRPr="008336CE">
              <w:rPr>
                <w:rFonts w:ascii="Arial" w:eastAsia="Arial" w:hAnsi="Arial" w:cs="Arial"/>
                <w:b/>
                <w:color w:val="231F20"/>
                <w:sz w:val="19"/>
                <w:lang w:val="tr-TR"/>
              </w:rPr>
              <w:t xml:space="preserve">         -</w:t>
            </w:r>
          </w:p>
        </w:tc>
        <w:tc>
          <w:tcPr>
            <w:tcW w:w="2313" w:type="dxa"/>
            <w:shd w:val="clear" w:color="auto" w:fill="DCDDDE"/>
          </w:tcPr>
          <w:p w:rsidR="008336CE" w:rsidRPr="008336CE" w:rsidRDefault="008336CE" w:rsidP="008336CE">
            <w:pPr>
              <w:spacing w:before="30" w:line="206" w:lineRule="exact"/>
              <w:ind w:left="447" w:right="388"/>
              <w:jc w:val="center"/>
              <w:rPr>
                <w:rFonts w:ascii="Arial" w:eastAsia="Arial" w:hAnsi="Arial" w:cs="Arial"/>
                <w:b/>
                <w:sz w:val="19"/>
                <w:lang w:val="tr-TR"/>
              </w:rPr>
            </w:pPr>
            <w:r w:rsidRPr="008336CE">
              <w:rPr>
                <w:rFonts w:ascii="Arial" w:eastAsia="Arial" w:hAnsi="Arial" w:cs="Arial"/>
                <w:b/>
                <w:color w:val="231F20"/>
                <w:w w:val="105"/>
                <w:sz w:val="19"/>
                <w:lang w:val="tr-TR"/>
              </w:rPr>
              <w:t>35</w:t>
            </w:r>
          </w:p>
        </w:tc>
      </w:tr>
    </w:tbl>
    <w:p w:rsidR="008336CE" w:rsidRPr="008336CE" w:rsidRDefault="008336CE" w:rsidP="008336CE">
      <w:pPr>
        <w:tabs>
          <w:tab w:val="left" w:pos="0"/>
        </w:tabs>
        <w:rPr>
          <w:rFonts w:ascii="Times New Roman" w:eastAsia="Calibri" w:hAnsi="Times New Roman" w:cs="Times New Roman"/>
          <w:b/>
          <w:sz w:val="24"/>
          <w:szCs w:val="24"/>
        </w:rPr>
      </w:pPr>
    </w:p>
    <w:p w:rsidR="008336CE" w:rsidRPr="008336CE" w:rsidRDefault="008336CE" w:rsidP="008336CE">
      <w:pPr>
        <w:tabs>
          <w:tab w:val="left" w:pos="0"/>
        </w:tabs>
        <w:rPr>
          <w:rFonts w:ascii="Times New Roman" w:eastAsia="Calibri" w:hAnsi="Times New Roman" w:cs="Times New Roman"/>
          <w:b/>
          <w:sz w:val="24"/>
          <w:szCs w:val="24"/>
        </w:rPr>
      </w:pPr>
    </w:p>
    <w:p w:rsidR="008336CE" w:rsidRPr="008336CE" w:rsidRDefault="008336CE" w:rsidP="008336CE">
      <w:pPr>
        <w:tabs>
          <w:tab w:val="left" w:pos="0"/>
        </w:tabs>
        <w:rPr>
          <w:rFonts w:ascii="Times New Roman" w:eastAsia="Calibri" w:hAnsi="Times New Roman" w:cs="Times New Roman"/>
          <w:b/>
          <w:sz w:val="24"/>
          <w:szCs w:val="24"/>
        </w:rPr>
      </w:pPr>
    </w:p>
    <w:p w:rsidR="008336CE" w:rsidRPr="008336CE" w:rsidRDefault="008336CE" w:rsidP="008336CE">
      <w:pPr>
        <w:tabs>
          <w:tab w:val="left" w:pos="0"/>
        </w:tabs>
        <w:rPr>
          <w:rFonts w:ascii="Times New Roman" w:eastAsia="Calibri" w:hAnsi="Times New Roman" w:cs="Times New Roman"/>
          <w:b/>
          <w:sz w:val="24"/>
          <w:szCs w:val="24"/>
        </w:rPr>
      </w:pPr>
      <w:r w:rsidRPr="008336CE">
        <w:rPr>
          <w:rFonts w:ascii="Times New Roman" w:eastAsia="Calibri" w:hAnsi="Times New Roman" w:cs="Times New Roman"/>
          <w:b/>
          <w:noProof/>
          <w:sz w:val="24"/>
          <w:szCs w:val="24"/>
          <w:lang w:eastAsia="tr-TR"/>
        </w:rPr>
        <w:drawing>
          <wp:anchor distT="0" distB="0" distL="114300" distR="114300" simplePos="0" relativeHeight="252146688" behindDoc="0" locked="0" layoutInCell="1" allowOverlap="1" wp14:anchorId="21AD6F99" wp14:editId="159EF4D0">
            <wp:simplePos x="0" y="0"/>
            <wp:positionH relativeFrom="column">
              <wp:posOffset>2825115</wp:posOffset>
            </wp:positionH>
            <wp:positionV relativeFrom="paragraph">
              <wp:posOffset>1092200</wp:posOffset>
            </wp:positionV>
            <wp:extent cx="3162935" cy="1521460"/>
            <wp:effectExtent l="0" t="0" r="0" b="2540"/>
            <wp:wrapNone/>
            <wp:docPr id="64" name="Resim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WhatsApp Image 2020-06-18 at 10.19.29 (1).jpe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3162935" cy="1521460"/>
                    </a:xfrm>
                    <a:prstGeom prst="rect">
                      <a:avLst/>
                    </a:prstGeom>
                  </pic:spPr>
                </pic:pic>
              </a:graphicData>
            </a:graphic>
            <wp14:sizeRelH relativeFrom="margin">
              <wp14:pctWidth>0</wp14:pctWidth>
            </wp14:sizeRelH>
            <wp14:sizeRelV relativeFrom="margin">
              <wp14:pctHeight>0</wp14:pctHeight>
            </wp14:sizeRelV>
          </wp:anchor>
        </w:drawing>
      </w:r>
      <w:r w:rsidRPr="008336CE">
        <w:rPr>
          <w:rFonts w:ascii="Times New Roman" w:eastAsia="Calibri" w:hAnsi="Times New Roman" w:cs="Times New Roman"/>
          <w:b/>
          <w:noProof/>
          <w:sz w:val="24"/>
          <w:szCs w:val="24"/>
          <w:lang w:eastAsia="tr-TR"/>
        </w:rPr>
        <w:drawing>
          <wp:anchor distT="0" distB="0" distL="114300" distR="114300" simplePos="0" relativeHeight="252147712" behindDoc="0" locked="0" layoutInCell="1" allowOverlap="1" wp14:anchorId="0E228AD6" wp14:editId="5E34DADA">
            <wp:simplePos x="0" y="0"/>
            <wp:positionH relativeFrom="column">
              <wp:posOffset>3937635</wp:posOffset>
            </wp:positionH>
            <wp:positionV relativeFrom="paragraph">
              <wp:posOffset>69215</wp:posOffset>
            </wp:positionV>
            <wp:extent cx="2037715" cy="1018540"/>
            <wp:effectExtent l="0" t="0" r="635" b="0"/>
            <wp:wrapNone/>
            <wp:docPr id="65" name="Resim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WhatsApp Image 2020-06-18 at 10.19.31.jpe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037715" cy="1018540"/>
                    </a:xfrm>
                    <a:prstGeom prst="rect">
                      <a:avLst/>
                    </a:prstGeom>
                  </pic:spPr>
                </pic:pic>
              </a:graphicData>
            </a:graphic>
            <wp14:sizeRelH relativeFrom="margin">
              <wp14:pctWidth>0</wp14:pctWidth>
            </wp14:sizeRelH>
            <wp14:sizeRelV relativeFrom="margin">
              <wp14:pctHeight>0</wp14:pctHeight>
            </wp14:sizeRelV>
          </wp:anchor>
        </w:drawing>
      </w:r>
      <w:r w:rsidRPr="008336CE">
        <w:rPr>
          <w:rFonts w:ascii="Times New Roman" w:eastAsia="Calibri" w:hAnsi="Times New Roman" w:cs="Times New Roman"/>
          <w:noProof/>
          <w:sz w:val="24"/>
          <w:szCs w:val="24"/>
          <w:lang w:eastAsia="tr-TR"/>
        </w:rPr>
        <w:drawing>
          <wp:anchor distT="0" distB="0" distL="114300" distR="114300" simplePos="0" relativeHeight="252144640" behindDoc="0" locked="0" layoutInCell="1" allowOverlap="1" wp14:anchorId="2CBCD65B" wp14:editId="63782FE2">
            <wp:simplePos x="0" y="0"/>
            <wp:positionH relativeFrom="column">
              <wp:posOffset>1965960</wp:posOffset>
            </wp:positionH>
            <wp:positionV relativeFrom="paragraph">
              <wp:posOffset>66040</wp:posOffset>
            </wp:positionV>
            <wp:extent cx="1972310" cy="1005205"/>
            <wp:effectExtent l="0" t="0" r="8890" b="4445"/>
            <wp:wrapNone/>
            <wp:docPr id="67" name="Resi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WhatsApp Image 2020-06-18 at 10.19.30 (1).jpe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972310" cy="1005205"/>
                    </a:xfrm>
                    <a:prstGeom prst="rect">
                      <a:avLst/>
                    </a:prstGeom>
                  </pic:spPr>
                </pic:pic>
              </a:graphicData>
            </a:graphic>
            <wp14:sizeRelH relativeFrom="margin">
              <wp14:pctWidth>0</wp14:pctWidth>
            </wp14:sizeRelH>
            <wp14:sizeRelV relativeFrom="margin">
              <wp14:pctHeight>0</wp14:pctHeight>
            </wp14:sizeRelV>
          </wp:anchor>
        </w:drawing>
      </w:r>
      <w:r w:rsidRPr="008336CE">
        <w:rPr>
          <w:rFonts w:ascii="Times New Roman" w:eastAsia="Calibri" w:hAnsi="Times New Roman" w:cs="Times New Roman"/>
          <w:noProof/>
          <w:sz w:val="24"/>
          <w:szCs w:val="24"/>
          <w:lang w:eastAsia="tr-TR"/>
        </w:rPr>
        <w:drawing>
          <wp:anchor distT="0" distB="0" distL="114300" distR="114300" simplePos="0" relativeHeight="252143616" behindDoc="0" locked="0" layoutInCell="1" allowOverlap="1" wp14:anchorId="14D1CE3E" wp14:editId="4FE1CB88">
            <wp:simplePos x="0" y="0"/>
            <wp:positionH relativeFrom="column">
              <wp:posOffset>-42545</wp:posOffset>
            </wp:positionH>
            <wp:positionV relativeFrom="paragraph">
              <wp:posOffset>73660</wp:posOffset>
            </wp:positionV>
            <wp:extent cx="2011680" cy="1005205"/>
            <wp:effectExtent l="0" t="0" r="7620" b="4445"/>
            <wp:wrapNone/>
            <wp:docPr id="69" name="Resim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WhatsApp Image 2020-06-18 at 10.19.30 (2).jpe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011680" cy="1005205"/>
                    </a:xfrm>
                    <a:prstGeom prst="rect">
                      <a:avLst/>
                    </a:prstGeom>
                  </pic:spPr>
                </pic:pic>
              </a:graphicData>
            </a:graphic>
            <wp14:sizeRelH relativeFrom="margin">
              <wp14:pctWidth>0</wp14:pctWidth>
            </wp14:sizeRelH>
            <wp14:sizeRelV relativeFrom="margin">
              <wp14:pctHeight>0</wp14:pctHeight>
            </wp14:sizeRelV>
          </wp:anchor>
        </w:drawing>
      </w:r>
      <w:r w:rsidRPr="008336CE">
        <w:rPr>
          <w:rFonts w:ascii="Times New Roman" w:eastAsia="Calibri" w:hAnsi="Times New Roman" w:cs="Times New Roman"/>
          <w:noProof/>
          <w:sz w:val="24"/>
          <w:szCs w:val="24"/>
          <w:lang w:eastAsia="tr-TR"/>
        </w:rPr>
        <w:drawing>
          <wp:anchor distT="0" distB="0" distL="114300" distR="114300" simplePos="0" relativeHeight="252145664" behindDoc="0" locked="0" layoutInCell="1" allowOverlap="1" wp14:anchorId="244A044A" wp14:editId="4693433B">
            <wp:simplePos x="0" y="0"/>
            <wp:positionH relativeFrom="column">
              <wp:posOffset>-86995</wp:posOffset>
            </wp:positionH>
            <wp:positionV relativeFrom="paragraph">
              <wp:posOffset>1091565</wp:posOffset>
            </wp:positionV>
            <wp:extent cx="3054350" cy="1521460"/>
            <wp:effectExtent l="0" t="0" r="0" b="2540"/>
            <wp:wrapNone/>
            <wp:docPr id="71" name="Resim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WhatsApp Image 2020-06-18 at 10.19.29.jpe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3054350" cy="1521460"/>
                    </a:xfrm>
                    <a:prstGeom prst="rect">
                      <a:avLst/>
                    </a:prstGeom>
                  </pic:spPr>
                </pic:pic>
              </a:graphicData>
            </a:graphic>
            <wp14:sizeRelH relativeFrom="margin">
              <wp14:pctWidth>0</wp14:pctWidth>
            </wp14:sizeRelH>
          </wp:anchor>
        </w:drawing>
      </w:r>
    </w:p>
    <w:p w:rsidR="008336CE" w:rsidRPr="008336CE" w:rsidRDefault="008336CE" w:rsidP="008336CE">
      <w:pPr>
        <w:tabs>
          <w:tab w:val="left" w:pos="0"/>
        </w:tabs>
        <w:rPr>
          <w:rFonts w:ascii="Times New Roman" w:eastAsia="Calibri" w:hAnsi="Times New Roman" w:cs="Times New Roman"/>
          <w:b/>
          <w:sz w:val="24"/>
          <w:szCs w:val="24"/>
        </w:rPr>
      </w:pPr>
    </w:p>
    <w:p w:rsidR="008336CE" w:rsidRPr="008336CE" w:rsidRDefault="008336CE" w:rsidP="008336CE">
      <w:pPr>
        <w:tabs>
          <w:tab w:val="left" w:pos="0"/>
        </w:tabs>
        <w:rPr>
          <w:rFonts w:ascii="Times New Roman" w:eastAsia="Calibri" w:hAnsi="Times New Roman" w:cs="Times New Roman"/>
          <w:b/>
          <w:sz w:val="24"/>
          <w:szCs w:val="24"/>
        </w:rPr>
      </w:pPr>
    </w:p>
    <w:p w:rsidR="008336CE" w:rsidRPr="008336CE" w:rsidRDefault="008336CE" w:rsidP="008336CE">
      <w:pPr>
        <w:tabs>
          <w:tab w:val="left" w:pos="0"/>
          <w:tab w:val="left" w:pos="7969"/>
        </w:tabs>
        <w:rPr>
          <w:rFonts w:ascii="Times New Roman" w:eastAsia="Calibri" w:hAnsi="Times New Roman" w:cs="Times New Roman"/>
          <w:b/>
          <w:sz w:val="24"/>
          <w:szCs w:val="24"/>
        </w:rPr>
      </w:pPr>
      <w:r w:rsidRPr="008336CE">
        <w:rPr>
          <w:rFonts w:ascii="Times New Roman" w:eastAsia="Calibri" w:hAnsi="Times New Roman" w:cs="Times New Roman"/>
          <w:b/>
          <w:sz w:val="24"/>
          <w:szCs w:val="24"/>
        </w:rPr>
        <w:tab/>
      </w:r>
    </w:p>
    <w:p w:rsidR="008336CE" w:rsidRPr="008336CE" w:rsidRDefault="008336CE" w:rsidP="008336CE">
      <w:pPr>
        <w:tabs>
          <w:tab w:val="left" w:pos="0"/>
        </w:tabs>
        <w:rPr>
          <w:rFonts w:ascii="Times New Roman" w:eastAsia="Calibri" w:hAnsi="Times New Roman" w:cs="Times New Roman"/>
          <w:b/>
          <w:sz w:val="24"/>
          <w:szCs w:val="24"/>
        </w:rPr>
      </w:pPr>
    </w:p>
    <w:p w:rsidR="008336CE" w:rsidRPr="008336CE" w:rsidRDefault="008336CE" w:rsidP="008336CE">
      <w:pPr>
        <w:tabs>
          <w:tab w:val="left" w:pos="0"/>
        </w:tabs>
        <w:rPr>
          <w:rFonts w:ascii="Times New Roman" w:eastAsia="Calibri" w:hAnsi="Times New Roman" w:cs="Times New Roman"/>
          <w:b/>
          <w:sz w:val="24"/>
          <w:szCs w:val="24"/>
        </w:rPr>
      </w:pPr>
    </w:p>
    <w:p w:rsidR="008336CE" w:rsidRPr="008336CE" w:rsidRDefault="008336CE" w:rsidP="008336CE">
      <w:pPr>
        <w:tabs>
          <w:tab w:val="left" w:pos="0"/>
        </w:tabs>
        <w:rPr>
          <w:rFonts w:ascii="Times New Roman" w:eastAsia="Calibri" w:hAnsi="Times New Roman" w:cs="Times New Roman"/>
          <w:b/>
          <w:sz w:val="24"/>
          <w:szCs w:val="24"/>
        </w:rPr>
      </w:pPr>
    </w:p>
    <w:p w:rsidR="008336CE" w:rsidRPr="008336CE" w:rsidRDefault="008336CE" w:rsidP="008336CE">
      <w:pPr>
        <w:tabs>
          <w:tab w:val="left" w:pos="0"/>
        </w:tabs>
        <w:rPr>
          <w:rFonts w:ascii="Times New Roman" w:eastAsia="Calibri" w:hAnsi="Times New Roman" w:cs="Times New Roman"/>
          <w:b/>
          <w:sz w:val="24"/>
          <w:szCs w:val="24"/>
        </w:rPr>
      </w:pPr>
    </w:p>
    <w:p w:rsidR="008336CE" w:rsidRPr="008336CE" w:rsidRDefault="008336CE" w:rsidP="008336CE">
      <w:pPr>
        <w:tabs>
          <w:tab w:val="left" w:pos="0"/>
          <w:tab w:val="left" w:pos="4235"/>
        </w:tabs>
        <w:rPr>
          <w:rFonts w:ascii="Times New Roman" w:eastAsia="Calibri" w:hAnsi="Times New Roman" w:cs="Times New Roman"/>
          <w:b/>
          <w:sz w:val="24"/>
          <w:szCs w:val="24"/>
        </w:rPr>
      </w:pPr>
      <w:r w:rsidRPr="008336CE">
        <w:rPr>
          <w:rFonts w:ascii="Times New Roman" w:eastAsia="Calibri" w:hAnsi="Times New Roman" w:cs="Times New Roman"/>
          <w:b/>
          <w:sz w:val="24"/>
          <w:szCs w:val="24"/>
        </w:rPr>
        <w:tab/>
      </w:r>
    </w:p>
    <w:p w:rsidR="008336CE" w:rsidRPr="008336CE" w:rsidRDefault="008336CE" w:rsidP="008336CE">
      <w:pPr>
        <w:tabs>
          <w:tab w:val="left" w:pos="0"/>
        </w:tabs>
        <w:rPr>
          <w:rFonts w:ascii="Times New Roman" w:eastAsia="Calibri" w:hAnsi="Times New Roman" w:cs="Times New Roman"/>
          <w:b/>
          <w:sz w:val="24"/>
          <w:szCs w:val="24"/>
        </w:rPr>
      </w:pPr>
    </w:p>
    <w:p w:rsidR="00237FDB" w:rsidRDefault="00237FDB" w:rsidP="008336CE">
      <w:pPr>
        <w:tabs>
          <w:tab w:val="left" w:pos="0"/>
        </w:tabs>
        <w:jc w:val="center"/>
        <w:rPr>
          <w:rFonts w:ascii="Times New Roman" w:eastAsia="Calibri" w:hAnsi="Times New Roman" w:cs="Times New Roman"/>
          <w:b/>
          <w:sz w:val="24"/>
          <w:szCs w:val="24"/>
        </w:rPr>
      </w:pPr>
    </w:p>
    <w:p w:rsidR="00237FDB" w:rsidRDefault="00237FDB" w:rsidP="008336CE">
      <w:pPr>
        <w:tabs>
          <w:tab w:val="left" w:pos="0"/>
        </w:tabs>
        <w:jc w:val="center"/>
        <w:rPr>
          <w:rFonts w:ascii="Times New Roman" w:eastAsia="Calibri" w:hAnsi="Times New Roman" w:cs="Times New Roman"/>
          <w:b/>
          <w:sz w:val="24"/>
          <w:szCs w:val="24"/>
        </w:rPr>
      </w:pPr>
    </w:p>
    <w:p w:rsidR="008336CE" w:rsidRPr="008336CE" w:rsidRDefault="008336CE" w:rsidP="008336CE">
      <w:pPr>
        <w:tabs>
          <w:tab w:val="left" w:pos="0"/>
        </w:tabs>
        <w:jc w:val="center"/>
        <w:rPr>
          <w:rFonts w:ascii="Times New Roman" w:eastAsia="Calibri" w:hAnsi="Times New Roman" w:cs="Times New Roman"/>
          <w:b/>
          <w:sz w:val="24"/>
          <w:szCs w:val="24"/>
        </w:rPr>
      </w:pPr>
      <w:r w:rsidRPr="008336CE">
        <w:rPr>
          <w:rFonts w:ascii="Times New Roman" w:eastAsia="Calibri" w:hAnsi="Times New Roman" w:cs="Times New Roman"/>
          <w:b/>
          <w:sz w:val="24"/>
          <w:szCs w:val="24"/>
        </w:rPr>
        <w:t>FAALİYETLERE İLİŞKİN BİLGİ VE DEĞERLENDİRMELER</w:t>
      </w:r>
    </w:p>
    <w:p w:rsidR="008336CE" w:rsidRPr="008336CE" w:rsidRDefault="008336CE" w:rsidP="008336CE">
      <w:pPr>
        <w:tabs>
          <w:tab w:val="left" w:pos="0"/>
        </w:tabs>
        <w:ind w:firstLine="284"/>
        <w:rPr>
          <w:rFonts w:ascii="Times New Roman" w:eastAsia="Calibri" w:hAnsi="Times New Roman" w:cs="Times New Roman"/>
          <w:b/>
          <w:sz w:val="24"/>
          <w:szCs w:val="24"/>
        </w:rPr>
      </w:pPr>
    </w:p>
    <w:p w:rsidR="008336CE" w:rsidRPr="008336CE" w:rsidRDefault="008336CE" w:rsidP="008336CE">
      <w:pPr>
        <w:tabs>
          <w:tab w:val="left" w:pos="0"/>
        </w:tabs>
        <w:rPr>
          <w:rFonts w:ascii="Times New Roman" w:eastAsia="Calibri" w:hAnsi="Times New Roman" w:cs="Times New Roman"/>
          <w:b/>
          <w:sz w:val="24"/>
          <w:szCs w:val="24"/>
        </w:rPr>
      </w:pPr>
      <w:r w:rsidRPr="008336CE">
        <w:rPr>
          <w:rFonts w:ascii="Times New Roman" w:eastAsia="Calibri" w:hAnsi="Times New Roman" w:cs="Times New Roman"/>
          <w:b/>
          <w:sz w:val="24"/>
          <w:szCs w:val="24"/>
        </w:rPr>
        <w:t>PERFORMANS BİLGİLERİ:</w:t>
      </w:r>
    </w:p>
    <w:p w:rsidR="008336CE" w:rsidRPr="008336CE" w:rsidRDefault="008336CE" w:rsidP="008336CE">
      <w:pPr>
        <w:widowControl w:val="0"/>
        <w:numPr>
          <w:ilvl w:val="1"/>
          <w:numId w:val="1"/>
        </w:numPr>
        <w:tabs>
          <w:tab w:val="left" w:pos="0"/>
          <w:tab w:val="left" w:pos="284"/>
        </w:tabs>
        <w:autoSpaceDE w:val="0"/>
        <w:autoSpaceDN w:val="0"/>
        <w:spacing w:before="196" w:after="0" w:line="240" w:lineRule="auto"/>
        <w:ind w:left="0" w:firstLine="0"/>
        <w:rPr>
          <w:rFonts w:ascii="Times New Roman" w:eastAsia="Calibri" w:hAnsi="Times New Roman" w:cs="Times New Roman"/>
          <w:b/>
          <w:sz w:val="24"/>
          <w:szCs w:val="24"/>
        </w:rPr>
      </w:pPr>
      <w:r w:rsidRPr="008336CE">
        <w:rPr>
          <w:rFonts w:ascii="Times New Roman" w:eastAsia="Calibri" w:hAnsi="Times New Roman" w:cs="Times New Roman"/>
          <w:b/>
          <w:color w:val="231F20"/>
          <w:w w:val="105"/>
          <w:sz w:val="24"/>
          <w:szCs w:val="24"/>
        </w:rPr>
        <w:t>Faaliyet ve Proje</w:t>
      </w:r>
      <w:r w:rsidRPr="008336CE">
        <w:rPr>
          <w:rFonts w:ascii="Times New Roman" w:eastAsia="Calibri" w:hAnsi="Times New Roman" w:cs="Times New Roman"/>
          <w:b/>
          <w:color w:val="231F20"/>
          <w:spacing w:val="1"/>
          <w:w w:val="105"/>
          <w:sz w:val="24"/>
          <w:szCs w:val="24"/>
        </w:rPr>
        <w:t xml:space="preserve"> </w:t>
      </w:r>
      <w:r w:rsidRPr="008336CE">
        <w:rPr>
          <w:rFonts w:ascii="Times New Roman" w:eastAsia="Calibri" w:hAnsi="Times New Roman" w:cs="Times New Roman"/>
          <w:b/>
          <w:color w:val="231F20"/>
          <w:w w:val="105"/>
          <w:sz w:val="24"/>
          <w:szCs w:val="24"/>
        </w:rPr>
        <w:t>Bilgileri:</w:t>
      </w:r>
    </w:p>
    <w:p w:rsidR="008336CE" w:rsidRPr="008336CE" w:rsidRDefault="008336CE" w:rsidP="008336CE">
      <w:pPr>
        <w:widowControl w:val="0"/>
        <w:tabs>
          <w:tab w:val="left" w:pos="2410"/>
        </w:tabs>
        <w:autoSpaceDE w:val="0"/>
        <w:autoSpaceDN w:val="0"/>
        <w:spacing w:before="6" w:after="0" w:line="240" w:lineRule="auto"/>
        <w:rPr>
          <w:rFonts w:ascii="Times New Roman" w:eastAsia="Arial" w:hAnsi="Times New Roman" w:cs="Times New Roman"/>
          <w:b/>
          <w:sz w:val="24"/>
          <w:szCs w:val="24"/>
        </w:rPr>
      </w:pPr>
    </w:p>
    <w:p w:rsidR="008336CE" w:rsidRPr="008336CE" w:rsidRDefault="008336CE" w:rsidP="008336CE">
      <w:pPr>
        <w:widowControl w:val="0"/>
        <w:tabs>
          <w:tab w:val="left" w:pos="2410"/>
        </w:tabs>
        <w:autoSpaceDE w:val="0"/>
        <w:autoSpaceDN w:val="0"/>
        <w:spacing w:after="0" w:line="249" w:lineRule="auto"/>
        <w:ind w:firstLine="284"/>
        <w:jc w:val="both"/>
        <w:rPr>
          <w:rFonts w:ascii="Times New Roman" w:eastAsia="Arial" w:hAnsi="Times New Roman" w:cs="Times New Roman"/>
          <w:sz w:val="24"/>
          <w:szCs w:val="24"/>
        </w:rPr>
      </w:pPr>
      <w:r w:rsidRPr="008336CE">
        <w:rPr>
          <w:rFonts w:ascii="Times New Roman" w:eastAsia="Arial" w:hAnsi="Times New Roman" w:cs="Times New Roman"/>
          <w:color w:val="231F20"/>
          <w:sz w:val="24"/>
          <w:szCs w:val="24"/>
        </w:rPr>
        <w:t>2019 – 2023 yıllarını kapsayan belediyemizin stratejik planında da belirtildiği üzere hedef, faaliyetlerimiz ve projelerimiz oluşturulmuştur:</w:t>
      </w:r>
    </w:p>
    <w:p w:rsidR="008336CE" w:rsidRPr="008336CE" w:rsidRDefault="008336CE" w:rsidP="008336CE">
      <w:pPr>
        <w:widowControl w:val="0"/>
        <w:tabs>
          <w:tab w:val="left" w:pos="2410"/>
        </w:tabs>
        <w:autoSpaceDE w:val="0"/>
        <w:autoSpaceDN w:val="0"/>
        <w:spacing w:before="7" w:after="0" w:line="240" w:lineRule="auto"/>
        <w:rPr>
          <w:rFonts w:ascii="Times New Roman" w:eastAsia="Arial" w:hAnsi="Times New Roman" w:cs="Times New Roman"/>
          <w:sz w:val="24"/>
          <w:szCs w:val="24"/>
        </w:rPr>
      </w:pPr>
    </w:p>
    <w:p w:rsidR="008336CE" w:rsidRPr="008336CE" w:rsidRDefault="008336CE" w:rsidP="008336CE">
      <w:pPr>
        <w:widowControl w:val="0"/>
        <w:numPr>
          <w:ilvl w:val="1"/>
          <w:numId w:val="1"/>
        </w:numPr>
        <w:tabs>
          <w:tab w:val="left" w:pos="0"/>
          <w:tab w:val="left" w:pos="284"/>
        </w:tabs>
        <w:autoSpaceDE w:val="0"/>
        <w:autoSpaceDN w:val="0"/>
        <w:spacing w:after="0" w:line="240" w:lineRule="auto"/>
        <w:ind w:left="0" w:firstLine="0"/>
        <w:outlineLvl w:val="0"/>
        <w:rPr>
          <w:rFonts w:ascii="Times New Roman" w:eastAsia="Arial" w:hAnsi="Times New Roman" w:cs="Times New Roman"/>
          <w:b/>
          <w:bCs/>
          <w:sz w:val="24"/>
          <w:szCs w:val="24"/>
        </w:rPr>
      </w:pPr>
      <w:r w:rsidRPr="008336CE">
        <w:rPr>
          <w:rFonts w:ascii="Times New Roman" w:eastAsia="Arial" w:hAnsi="Times New Roman" w:cs="Times New Roman"/>
          <w:b/>
          <w:bCs/>
          <w:color w:val="231F20"/>
          <w:sz w:val="24"/>
          <w:szCs w:val="24"/>
        </w:rPr>
        <w:t>Performans</w:t>
      </w:r>
      <w:r w:rsidRPr="008336CE">
        <w:rPr>
          <w:rFonts w:ascii="Times New Roman" w:eastAsia="Arial" w:hAnsi="Times New Roman" w:cs="Times New Roman"/>
          <w:b/>
          <w:bCs/>
          <w:color w:val="231F20"/>
          <w:spacing w:val="4"/>
          <w:sz w:val="24"/>
          <w:szCs w:val="24"/>
        </w:rPr>
        <w:t xml:space="preserve"> </w:t>
      </w:r>
      <w:r w:rsidRPr="008336CE">
        <w:rPr>
          <w:rFonts w:ascii="Times New Roman" w:eastAsia="Arial" w:hAnsi="Times New Roman" w:cs="Times New Roman"/>
          <w:b/>
          <w:bCs/>
          <w:color w:val="231F20"/>
          <w:sz w:val="24"/>
          <w:szCs w:val="24"/>
        </w:rPr>
        <w:t>Sonuçları:</w:t>
      </w:r>
    </w:p>
    <w:p w:rsidR="008336CE" w:rsidRPr="008336CE" w:rsidRDefault="008336CE" w:rsidP="008336CE">
      <w:pPr>
        <w:widowControl w:val="0"/>
        <w:tabs>
          <w:tab w:val="left" w:pos="2410"/>
        </w:tabs>
        <w:autoSpaceDE w:val="0"/>
        <w:autoSpaceDN w:val="0"/>
        <w:spacing w:before="6" w:after="0" w:line="240" w:lineRule="auto"/>
        <w:rPr>
          <w:rFonts w:ascii="Times New Roman" w:eastAsia="Arial" w:hAnsi="Times New Roman" w:cs="Times New Roman"/>
          <w:b/>
          <w:sz w:val="24"/>
          <w:szCs w:val="24"/>
        </w:rPr>
      </w:pPr>
    </w:p>
    <w:p w:rsidR="008336CE" w:rsidRPr="008336CE" w:rsidRDefault="008336CE" w:rsidP="008336CE">
      <w:pPr>
        <w:spacing w:after="0" w:line="240" w:lineRule="auto"/>
        <w:rPr>
          <w:rFonts w:ascii="Times New Roman" w:eastAsia="Calibri" w:hAnsi="Times New Roman" w:cs="Times New Roman"/>
          <w:noProof/>
          <w:sz w:val="24"/>
          <w:szCs w:val="24"/>
          <w:lang w:eastAsia="tr-TR"/>
        </w:rPr>
      </w:pPr>
      <w:r w:rsidRPr="008336CE">
        <w:rPr>
          <w:rFonts w:ascii="Times New Roman" w:eastAsia="Calibri" w:hAnsi="Times New Roman" w:cs="Times New Roman"/>
          <w:color w:val="231F20"/>
          <w:sz w:val="24"/>
          <w:szCs w:val="24"/>
        </w:rPr>
        <w:t xml:space="preserve">      </w:t>
      </w:r>
      <w:r w:rsidRPr="008336CE">
        <w:rPr>
          <w:rFonts w:ascii="Times New Roman" w:eastAsia="Calibri" w:hAnsi="Times New Roman" w:cs="Times New Roman"/>
          <w:sz w:val="24"/>
          <w:szCs w:val="24"/>
        </w:rPr>
        <w:t xml:space="preserve">Müdürlüğümüz, belediyemizin stratejik planında belirtilen 2021 yılındaki hedef ve </w:t>
      </w:r>
      <w:r w:rsidRPr="008336CE">
        <w:rPr>
          <w:rFonts w:ascii="Times New Roman" w:eastAsia="Calibri" w:hAnsi="Times New Roman" w:cs="Times New Roman"/>
          <w:spacing w:val="-3"/>
          <w:sz w:val="24"/>
          <w:szCs w:val="24"/>
        </w:rPr>
        <w:t>faali</w:t>
      </w:r>
      <w:r w:rsidRPr="008336CE">
        <w:rPr>
          <w:rFonts w:ascii="Times New Roman" w:eastAsia="Calibri" w:hAnsi="Times New Roman" w:cs="Times New Roman"/>
          <w:sz w:val="24"/>
          <w:szCs w:val="24"/>
        </w:rPr>
        <w:t>yetlerinin tamamını gerçekleştirmiş olup; sürecinde devam eden faaliyet ve projemiz de bulunmamaktadır.</w:t>
      </w:r>
      <w:r w:rsidRPr="008336CE">
        <w:rPr>
          <w:rFonts w:ascii="Times New Roman" w:eastAsia="Calibri" w:hAnsi="Times New Roman" w:cs="Times New Roman"/>
          <w:noProof/>
          <w:sz w:val="24"/>
          <w:szCs w:val="24"/>
          <w:lang w:eastAsia="tr-TR"/>
        </w:rPr>
        <w:t xml:space="preserve"> </w:t>
      </w:r>
    </w:p>
    <w:p w:rsidR="008336CE" w:rsidRPr="008336CE" w:rsidRDefault="008336CE" w:rsidP="008336CE">
      <w:pPr>
        <w:tabs>
          <w:tab w:val="left" w:pos="0"/>
          <w:tab w:val="left" w:pos="2410"/>
        </w:tabs>
        <w:rPr>
          <w:rFonts w:ascii="Times New Roman" w:eastAsia="Calibri" w:hAnsi="Times New Roman" w:cs="Times New Roman"/>
          <w:b/>
          <w:sz w:val="24"/>
          <w:szCs w:val="24"/>
        </w:rPr>
      </w:pPr>
    </w:p>
    <w:p w:rsidR="008336CE" w:rsidRPr="008336CE" w:rsidRDefault="008336CE" w:rsidP="008336CE">
      <w:pPr>
        <w:tabs>
          <w:tab w:val="left" w:pos="0"/>
          <w:tab w:val="left" w:pos="2410"/>
        </w:tabs>
        <w:rPr>
          <w:rFonts w:ascii="Times New Roman" w:eastAsia="Calibri" w:hAnsi="Times New Roman" w:cs="Times New Roman"/>
          <w:b/>
          <w:sz w:val="24"/>
          <w:szCs w:val="24"/>
        </w:rPr>
      </w:pPr>
      <w:r w:rsidRPr="008336CE">
        <w:rPr>
          <w:rFonts w:ascii="Times New Roman" w:eastAsia="Calibri" w:hAnsi="Times New Roman" w:cs="Times New Roman"/>
          <w:b/>
          <w:sz w:val="24"/>
          <w:szCs w:val="24"/>
        </w:rPr>
        <w:t>DİĞER FAALİYETLERİMİZ:</w:t>
      </w:r>
    </w:p>
    <w:p w:rsidR="008336CE" w:rsidRPr="008336CE" w:rsidRDefault="008336CE" w:rsidP="008336CE">
      <w:pPr>
        <w:widowControl w:val="0"/>
        <w:autoSpaceDE w:val="0"/>
        <w:autoSpaceDN w:val="0"/>
        <w:spacing w:after="0" w:line="249" w:lineRule="auto"/>
        <w:ind w:left="1440" w:right="1399" w:firstLine="34"/>
        <w:rPr>
          <w:rFonts w:ascii="Times New Roman" w:eastAsia="Arial" w:hAnsi="Times New Roman" w:cs="Times New Roman"/>
          <w:b/>
          <w:sz w:val="24"/>
          <w:szCs w:val="24"/>
        </w:rPr>
      </w:pPr>
      <w:r w:rsidRPr="008336CE">
        <w:rPr>
          <w:rFonts w:ascii="Times New Roman" w:eastAsia="Arial" w:hAnsi="Times New Roman" w:cs="Times New Roman"/>
          <w:color w:val="25408F"/>
          <w:w w:val="105"/>
          <w:sz w:val="24"/>
          <w:szCs w:val="24"/>
        </w:rPr>
        <w:lastRenderedPageBreak/>
        <w:t xml:space="preserve">  </w:t>
      </w:r>
      <w:r w:rsidRPr="008336CE">
        <w:rPr>
          <w:rFonts w:ascii="Times New Roman" w:eastAsia="Arial" w:hAnsi="Times New Roman" w:cs="Times New Roman"/>
          <w:b/>
          <w:color w:val="000000"/>
          <w:w w:val="105"/>
          <w:sz w:val="24"/>
          <w:szCs w:val="24"/>
        </w:rPr>
        <w:t xml:space="preserve">İlçe İçi </w:t>
      </w:r>
      <w:r w:rsidRPr="008336CE">
        <w:rPr>
          <w:rFonts w:ascii="Times New Roman" w:eastAsia="Arial" w:hAnsi="Times New Roman" w:cs="Times New Roman"/>
          <w:b/>
          <w:color w:val="000000"/>
          <w:spacing w:val="-8"/>
          <w:w w:val="105"/>
          <w:sz w:val="24"/>
          <w:szCs w:val="24"/>
        </w:rPr>
        <w:t xml:space="preserve">ve </w:t>
      </w:r>
      <w:r w:rsidRPr="008336CE">
        <w:rPr>
          <w:rFonts w:ascii="Times New Roman" w:eastAsia="Arial" w:hAnsi="Times New Roman" w:cs="Times New Roman"/>
          <w:b/>
          <w:color w:val="000000"/>
          <w:w w:val="105"/>
          <w:sz w:val="24"/>
          <w:szCs w:val="24"/>
        </w:rPr>
        <w:t>Dışına Gönderilen</w:t>
      </w:r>
      <w:r w:rsidRPr="008336CE">
        <w:rPr>
          <w:rFonts w:ascii="Times New Roman" w:eastAsia="Arial" w:hAnsi="Times New Roman" w:cs="Times New Roman"/>
          <w:b/>
          <w:color w:val="000000"/>
          <w:spacing w:val="10"/>
          <w:w w:val="105"/>
          <w:sz w:val="24"/>
          <w:szCs w:val="24"/>
        </w:rPr>
        <w:t xml:space="preserve"> </w:t>
      </w:r>
      <w:r w:rsidRPr="008336CE">
        <w:rPr>
          <w:rFonts w:ascii="Times New Roman" w:eastAsia="Arial" w:hAnsi="Times New Roman" w:cs="Times New Roman"/>
          <w:b/>
          <w:color w:val="000000"/>
          <w:w w:val="105"/>
          <w:sz w:val="24"/>
          <w:szCs w:val="24"/>
        </w:rPr>
        <w:t>Araçlar</w:t>
      </w:r>
    </w:p>
    <w:tbl>
      <w:tblPr>
        <w:tblStyle w:val="TableNormal"/>
        <w:tblpPr w:leftFromText="141" w:rightFromText="141" w:vertAnchor="text" w:horzAnchor="page" w:tblpX="1649" w:tblpY="522"/>
        <w:tblW w:w="0" w:type="auto"/>
        <w:tblBorders>
          <w:top w:val="dotted" w:sz="4" w:space="0" w:color="231F20"/>
          <w:left w:val="dotted" w:sz="4" w:space="0" w:color="231F20"/>
          <w:bottom w:val="dotted" w:sz="4" w:space="0" w:color="231F20"/>
          <w:right w:val="dotted" w:sz="4" w:space="0" w:color="231F20"/>
          <w:insideH w:val="dotted" w:sz="4" w:space="0" w:color="231F20"/>
          <w:insideV w:val="dotted" w:sz="4" w:space="0" w:color="231F20"/>
        </w:tblBorders>
        <w:tblLayout w:type="fixed"/>
        <w:tblLook w:val="01E0" w:firstRow="1" w:lastRow="1" w:firstColumn="1" w:lastColumn="1" w:noHBand="0" w:noVBand="0"/>
      </w:tblPr>
      <w:tblGrid>
        <w:gridCol w:w="952"/>
        <w:gridCol w:w="5530"/>
        <w:gridCol w:w="1826"/>
      </w:tblGrid>
      <w:tr w:rsidR="008336CE" w:rsidRPr="008336CE" w:rsidTr="00A15722">
        <w:trPr>
          <w:trHeight w:val="517"/>
        </w:trPr>
        <w:tc>
          <w:tcPr>
            <w:tcW w:w="952" w:type="dxa"/>
            <w:shd w:val="clear" w:color="auto" w:fill="DCDDDE"/>
          </w:tcPr>
          <w:p w:rsidR="008336CE" w:rsidRPr="008336CE" w:rsidRDefault="008336CE" w:rsidP="008336CE">
            <w:pPr>
              <w:spacing w:before="177"/>
              <w:ind w:left="117" w:right="69"/>
              <w:jc w:val="center"/>
              <w:rPr>
                <w:rFonts w:ascii="Times New Roman" w:eastAsia="Arial" w:hAnsi="Times New Roman" w:cs="Times New Roman"/>
                <w:b/>
                <w:sz w:val="24"/>
                <w:szCs w:val="24"/>
                <w:lang w:val="tr-TR"/>
              </w:rPr>
            </w:pPr>
            <w:r w:rsidRPr="008336CE">
              <w:rPr>
                <w:rFonts w:ascii="Times New Roman" w:eastAsia="Arial" w:hAnsi="Times New Roman" w:cs="Times New Roman"/>
                <w:b/>
                <w:color w:val="231F20"/>
                <w:w w:val="105"/>
                <w:sz w:val="24"/>
                <w:szCs w:val="24"/>
                <w:lang w:val="tr-TR"/>
              </w:rPr>
              <w:t>NO</w:t>
            </w:r>
          </w:p>
        </w:tc>
        <w:tc>
          <w:tcPr>
            <w:tcW w:w="5530" w:type="dxa"/>
            <w:shd w:val="clear" w:color="auto" w:fill="DCDDDE"/>
          </w:tcPr>
          <w:p w:rsidR="008336CE" w:rsidRPr="008336CE" w:rsidRDefault="008336CE" w:rsidP="008336CE">
            <w:pPr>
              <w:spacing w:before="177"/>
              <w:ind w:left="2310" w:right="2383"/>
              <w:jc w:val="center"/>
              <w:rPr>
                <w:rFonts w:ascii="Times New Roman" w:eastAsia="Arial" w:hAnsi="Times New Roman" w:cs="Times New Roman"/>
                <w:b/>
                <w:sz w:val="24"/>
                <w:szCs w:val="24"/>
                <w:lang w:val="tr-TR"/>
              </w:rPr>
            </w:pPr>
            <w:r w:rsidRPr="008336CE">
              <w:rPr>
                <w:rFonts w:ascii="Times New Roman" w:eastAsia="Arial" w:hAnsi="Times New Roman" w:cs="Times New Roman"/>
                <w:b/>
                <w:color w:val="231F20"/>
                <w:w w:val="105"/>
                <w:sz w:val="24"/>
                <w:szCs w:val="24"/>
                <w:lang w:val="tr-TR"/>
              </w:rPr>
              <w:t>İŞİN ADI</w:t>
            </w:r>
          </w:p>
        </w:tc>
        <w:tc>
          <w:tcPr>
            <w:tcW w:w="1826" w:type="dxa"/>
            <w:shd w:val="clear" w:color="auto" w:fill="DCDDDE"/>
          </w:tcPr>
          <w:p w:rsidR="008336CE" w:rsidRPr="008336CE" w:rsidRDefault="008336CE" w:rsidP="008336CE">
            <w:pPr>
              <w:spacing w:before="177"/>
              <w:ind w:left="205" w:right="284"/>
              <w:jc w:val="center"/>
              <w:rPr>
                <w:rFonts w:ascii="Times New Roman" w:eastAsia="Arial" w:hAnsi="Times New Roman" w:cs="Times New Roman"/>
                <w:b/>
                <w:sz w:val="24"/>
                <w:szCs w:val="24"/>
                <w:lang w:val="tr-TR"/>
              </w:rPr>
            </w:pPr>
            <w:r w:rsidRPr="008336CE">
              <w:rPr>
                <w:rFonts w:ascii="Times New Roman" w:eastAsia="Arial" w:hAnsi="Times New Roman" w:cs="Times New Roman"/>
                <w:b/>
                <w:color w:val="231F20"/>
                <w:w w:val="105"/>
                <w:sz w:val="24"/>
                <w:szCs w:val="24"/>
                <w:lang w:val="tr-TR"/>
              </w:rPr>
              <w:t>ARAÇ SAYISI</w:t>
            </w:r>
          </w:p>
        </w:tc>
      </w:tr>
      <w:tr w:rsidR="008336CE" w:rsidRPr="008336CE" w:rsidTr="00A15722">
        <w:trPr>
          <w:trHeight w:val="306"/>
        </w:trPr>
        <w:tc>
          <w:tcPr>
            <w:tcW w:w="952" w:type="dxa"/>
          </w:tcPr>
          <w:p w:rsidR="008336CE" w:rsidRPr="008336CE" w:rsidRDefault="008336CE" w:rsidP="008336CE">
            <w:pPr>
              <w:spacing w:before="22"/>
              <w:ind w:left="48"/>
              <w:jc w:val="center"/>
              <w:rPr>
                <w:rFonts w:ascii="Times New Roman" w:eastAsia="Arial" w:hAnsi="Times New Roman" w:cs="Times New Roman"/>
                <w:sz w:val="24"/>
                <w:szCs w:val="24"/>
                <w:lang w:val="tr-TR"/>
              </w:rPr>
            </w:pPr>
            <w:r w:rsidRPr="008336CE">
              <w:rPr>
                <w:rFonts w:ascii="Times New Roman" w:eastAsia="Arial" w:hAnsi="Times New Roman" w:cs="Times New Roman"/>
                <w:color w:val="231F20"/>
                <w:w w:val="103"/>
                <w:sz w:val="24"/>
                <w:szCs w:val="24"/>
                <w:lang w:val="tr-TR"/>
              </w:rPr>
              <w:t>1</w:t>
            </w:r>
          </w:p>
        </w:tc>
        <w:tc>
          <w:tcPr>
            <w:tcW w:w="5530" w:type="dxa"/>
          </w:tcPr>
          <w:p w:rsidR="008336CE" w:rsidRPr="008336CE" w:rsidRDefault="008336CE" w:rsidP="008336CE">
            <w:pPr>
              <w:spacing w:before="22"/>
              <w:ind w:left="443"/>
              <w:rPr>
                <w:rFonts w:ascii="Times New Roman" w:eastAsia="Arial" w:hAnsi="Times New Roman" w:cs="Times New Roman"/>
                <w:sz w:val="24"/>
                <w:szCs w:val="24"/>
                <w:lang w:val="tr-TR"/>
              </w:rPr>
            </w:pPr>
            <w:r w:rsidRPr="008336CE">
              <w:rPr>
                <w:rFonts w:ascii="Times New Roman" w:eastAsia="Arial" w:hAnsi="Times New Roman" w:cs="Times New Roman"/>
                <w:color w:val="231F20"/>
                <w:w w:val="105"/>
                <w:sz w:val="24"/>
                <w:szCs w:val="24"/>
                <w:lang w:val="tr-TR"/>
              </w:rPr>
              <w:t>Cenaze Hizmeti</w:t>
            </w:r>
          </w:p>
        </w:tc>
        <w:tc>
          <w:tcPr>
            <w:tcW w:w="1826" w:type="dxa"/>
          </w:tcPr>
          <w:p w:rsidR="008336CE" w:rsidRPr="008336CE" w:rsidRDefault="008336CE" w:rsidP="008336CE">
            <w:pPr>
              <w:spacing w:before="22"/>
              <w:ind w:left="137" w:right="284"/>
              <w:jc w:val="center"/>
              <w:rPr>
                <w:rFonts w:ascii="Times New Roman" w:eastAsia="Arial" w:hAnsi="Times New Roman" w:cs="Times New Roman"/>
                <w:sz w:val="24"/>
                <w:szCs w:val="24"/>
                <w:lang w:val="tr-TR"/>
              </w:rPr>
            </w:pPr>
            <w:r w:rsidRPr="008336CE">
              <w:rPr>
                <w:rFonts w:ascii="Times New Roman" w:eastAsia="Arial" w:hAnsi="Times New Roman" w:cs="Times New Roman"/>
                <w:color w:val="231F20"/>
                <w:w w:val="105"/>
                <w:sz w:val="24"/>
                <w:szCs w:val="24"/>
                <w:lang w:val="tr-TR"/>
              </w:rPr>
              <w:t>1</w:t>
            </w:r>
          </w:p>
        </w:tc>
      </w:tr>
      <w:tr w:rsidR="008336CE" w:rsidRPr="008336CE" w:rsidTr="00A15722">
        <w:trPr>
          <w:trHeight w:val="255"/>
        </w:trPr>
        <w:tc>
          <w:tcPr>
            <w:tcW w:w="952" w:type="dxa"/>
            <w:shd w:val="clear" w:color="auto" w:fill="DCDDDE"/>
          </w:tcPr>
          <w:p w:rsidR="008336CE" w:rsidRPr="008336CE" w:rsidRDefault="008336CE" w:rsidP="008336CE">
            <w:pPr>
              <w:spacing w:line="216" w:lineRule="exact"/>
              <w:ind w:left="48"/>
              <w:jc w:val="center"/>
              <w:rPr>
                <w:rFonts w:ascii="Times New Roman" w:eastAsia="Arial" w:hAnsi="Times New Roman" w:cs="Times New Roman"/>
                <w:sz w:val="24"/>
                <w:szCs w:val="24"/>
                <w:lang w:val="tr-TR"/>
              </w:rPr>
            </w:pPr>
            <w:r w:rsidRPr="008336CE">
              <w:rPr>
                <w:rFonts w:ascii="Times New Roman" w:eastAsia="Arial" w:hAnsi="Times New Roman" w:cs="Times New Roman"/>
                <w:color w:val="231F20"/>
                <w:w w:val="103"/>
                <w:sz w:val="24"/>
                <w:szCs w:val="24"/>
                <w:lang w:val="tr-TR"/>
              </w:rPr>
              <w:t>2</w:t>
            </w:r>
          </w:p>
        </w:tc>
        <w:tc>
          <w:tcPr>
            <w:tcW w:w="5530" w:type="dxa"/>
            <w:shd w:val="clear" w:color="auto" w:fill="DCDDDE"/>
          </w:tcPr>
          <w:p w:rsidR="008336CE" w:rsidRPr="008336CE" w:rsidRDefault="008336CE" w:rsidP="008336CE">
            <w:pPr>
              <w:spacing w:line="216" w:lineRule="exact"/>
              <w:ind w:left="443"/>
              <w:rPr>
                <w:rFonts w:ascii="Times New Roman" w:eastAsia="Arial" w:hAnsi="Times New Roman" w:cs="Times New Roman"/>
                <w:sz w:val="24"/>
                <w:szCs w:val="24"/>
                <w:lang w:val="tr-TR"/>
              </w:rPr>
            </w:pPr>
            <w:r w:rsidRPr="008336CE">
              <w:rPr>
                <w:rFonts w:ascii="Times New Roman" w:eastAsia="Arial" w:hAnsi="Times New Roman" w:cs="Times New Roman"/>
                <w:color w:val="231F20"/>
                <w:w w:val="105"/>
                <w:sz w:val="24"/>
                <w:szCs w:val="24"/>
                <w:lang w:val="tr-TR"/>
              </w:rPr>
              <w:t>Okullara</w:t>
            </w:r>
          </w:p>
        </w:tc>
        <w:tc>
          <w:tcPr>
            <w:tcW w:w="1826" w:type="dxa"/>
            <w:shd w:val="clear" w:color="auto" w:fill="DCDDDE"/>
          </w:tcPr>
          <w:p w:rsidR="008336CE" w:rsidRPr="008336CE" w:rsidRDefault="008336CE" w:rsidP="008336CE">
            <w:pPr>
              <w:spacing w:line="216" w:lineRule="exact"/>
              <w:ind w:left="137" w:right="284"/>
              <w:jc w:val="center"/>
              <w:rPr>
                <w:rFonts w:ascii="Times New Roman" w:eastAsia="Arial" w:hAnsi="Times New Roman" w:cs="Times New Roman"/>
                <w:sz w:val="24"/>
                <w:szCs w:val="24"/>
                <w:lang w:val="tr-TR"/>
              </w:rPr>
            </w:pPr>
            <w:r w:rsidRPr="008336CE">
              <w:rPr>
                <w:rFonts w:ascii="Times New Roman" w:eastAsia="Arial" w:hAnsi="Times New Roman" w:cs="Times New Roman"/>
                <w:sz w:val="24"/>
                <w:szCs w:val="24"/>
                <w:lang w:val="tr-TR"/>
              </w:rPr>
              <w:t>1</w:t>
            </w:r>
          </w:p>
        </w:tc>
      </w:tr>
      <w:tr w:rsidR="008336CE" w:rsidRPr="008336CE" w:rsidTr="00A15722">
        <w:trPr>
          <w:trHeight w:val="308"/>
        </w:trPr>
        <w:tc>
          <w:tcPr>
            <w:tcW w:w="952" w:type="dxa"/>
          </w:tcPr>
          <w:p w:rsidR="008336CE" w:rsidRPr="008336CE" w:rsidRDefault="008336CE" w:rsidP="008336CE">
            <w:pPr>
              <w:spacing w:before="24"/>
              <w:ind w:left="48"/>
              <w:jc w:val="center"/>
              <w:rPr>
                <w:rFonts w:ascii="Times New Roman" w:eastAsia="Arial" w:hAnsi="Times New Roman" w:cs="Times New Roman"/>
                <w:sz w:val="24"/>
                <w:szCs w:val="24"/>
                <w:lang w:val="tr-TR"/>
              </w:rPr>
            </w:pPr>
            <w:r w:rsidRPr="008336CE">
              <w:rPr>
                <w:rFonts w:ascii="Times New Roman" w:eastAsia="Arial" w:hAnsi="Times New Roman" w:cs="Times New Roman"/>
                <w:color w:val="231F20"/>
                <w:w w:val="103"/>
                <w:sz w:val="24"/>
                <w:szCs w:val="24"/>
                <w:lang w:val="tr-TR"/>
              </w:rPr>
              <w:t>3</w:t>
            </w:r>
          </w:p>
        </w:tc>
        <w:tc>
          <w:tcPr>
            <w:tcW w:w="5530" w:type="dxa"/>
          </w:tcPr>
          <w:p w:rsidR="008336CE" w:rsidRPr="008336CE" w:rsidRDefault="008336CE" w:rsidP="008336CE">
            <w:pPr>
              <w:spacing w:before="24"/>
              <w:ind w:left="443"/>
              <w:rPr>
                <w:rFonts w:ascii="Times New Roman" w:eastAsia="Arial" w:hAnsi="Times New Roman" w:cs="Times New Roman"/>
                <w:sz w:val="24"/>
                <w:szCs w:val="24"/>
                <w:lang w:val="tr-TR"/>
              </w:rPr>
            </w:pPr>
            <w:r w:rsidRPr="008336CE">
              <w:rPr>
                <w:rFonts w:ascii="Times New Roman" w:eastAsia="Arial" w:hAnsi="Times New Roman" w:cs="Times New Roman"/>
                <w:color w:val="231F20"/>
                <w:w w:val="105"/>
                <w:sz w:val="24"/>
                <w:szCs w:val="24"/>
                <w:lang w:val="tr-TR"/>
              </w:rPr>
              <w:t>Amatör Spor Kulüpleri</w:t>
            </w:r>
          </w:p>
        </w:tc>
        <w:tc>
          <w:tcPr>
            <w:tcW w:w="1826" w:type="dxa"/>
          </w:tcPr>
          <w:p w:rsidR="008336CE" w:rsidRPr="008336CE" w:rsidRDefault="008336CE" w:rsidP="008336CE">
            <w:pPr>
              <w:spacing w:before="24"/>
              <w:ind w:left="137" w:right="284"/>
              <w:jc w:val="center"/>
              <w:rPr>
                <w:rFonts w:ascii="Times New Roman" w:eastAsia="Arial" w:hAnsi="Times New Roman" w:cs="Times New Roman"/>
                <w:sz w:val="24"/>
                <w:szCs w:val="24"/>
                <w:lang w:val="tr-TR"/>
              </w:rPr>
            </w:pPr>
            <w:r w:rsidRPr="008336CE">
              <w:rPr>
                <w:rFonts w:ascii="Times New Roman" w:eastAsia="Arial" w:hAnsi="Times New Roman" w:cs="Times New Roman"/>
                <w:color w:val="231F20"/>
                <w:w w:val="105"/>
                <w:sz w:val="24"/>
                <w:szCs w:val="24"/>
                <w:lang w:val="tr-TR"/>
              </w:rPr>
              <w:t>0</w:t>
            </w:r>
          </w:p>
        </w:tc>
      </w:tr>
      <w:tr w:rsidR="008336CE" w:rsidRPr="008336CE" w:rsidTr="00A15722">
        <w:trPr>
          <w:trHeight w:val="255"/>
        </w:trPr>
        <w:tc>
          <w:tcPr>
            <w:tcW w:w="952" w:type="dxa"/>
            <w:shd w:val="clear" w:color="auto" w:fill="DCDDDE"/>
          </w:tcPr>
          <w:p w:rsidR="008336CE" w:rsidRPr="008336CE" w:rsidRDefault="008336CE" w:rsidP="008336CE">
            <w:pPr>
              <w:spacing w:line="216" w:lineRule="exact"/>
              <w:ind w:left="48"/>
              <w:jc w:val="center"/>
              <w:rPr>
                <w:rFonts w:ascii="Times New Roman" w:eastAsia="Arial" w:hAnsi="Times New Roman" w:cs="Times New Roman"/>
                <w:sz w:val="24"/>
                <w:szCs w:val="24"/>
                <w:lang w:val="tr-TR"/>
              </w:rPr>
            </w:pPr>
            <w:r w:rsidRPr="008336CE">
              <w:rPr>
                <w:rFonts w:ascii="Times New Roman" w:eastAsia="Arial" w:hAnsi="Times New Roman" w:cs="Times New Roman"/>
                <w:color w:val="231F20"/>
                <w:w w:val="103"/>
                <w:sz w:val="24"/>
                <w:szCs w:val="24"/>
                <w:lang w:val="tr-TR"/>
              </w:rPr>
              <w:t>4</w:t>
            </w:r>
          </w:p>
        </w:tc>
        <w:tc>
          <w:tcPr>
            <w:tcW w:w="5530" w:type="dxa"/>
            <w:shd w:val="clear" w:color="auto" w:fill="DCDDDE"/>
          </w:tcPr>
          <w:p w:rsidR="008336CE" w:rsidRPr="008336CE" w:rsidRDefault="008336CE" w:rsidP="008336CE">
            <w:pPr>
              <w:spacing w:line="216" w:lineRule="exact"/>
              <w:ind w:left="443"/>
              <w:rPr>
                <w:rFonts w:ascii="Times New Roman" w:eastAsia="Arial" w:hAnsi="Times New Roman" w:cs="Times New Roman"/>
                <w:sz w:val="24"/>
                <w:szCs w:val="24"/>
                <w:lang w:val="tr-TR"/>
              </w:rPr>
            </w:pPr>
            <w:r w:rsidRPr="008336CE">
              <w:rPr>
                <w:rFonts w:ascii="Times New Roman" w:eastAsia="Arial" w:hAnsi="Times New Roman" w:cs="Times New Roman"/>
                <w:color w:val="231F20"/>
                <w:w w:val="105"/>
                <w:sz w:val="24"/>
                <w:szCs w:val="24"/>
                <w:lang w:val="tr-TR"/>
              </w:rPr>
              <w:t>Diğer Sosyal Faaliyetler (Kültür Merkezi Programları)</w:t>
            </w:r>
          </w:p>
        </w:tc>
        <w:tc>
          <w:tcPr>
            <w:tcW w:w="1826" w:type="dxa"/>
            <w:shd w:val="clear" w:color="auto" w:fill="DCDDDE"/>
          </w:tcPr>
          <w:p w:rsidR="008336CE" w:rsidRPr="008336CE" w:rsidRDefault="008336CE" w:rsidP="008336CE">
            <w:pPr>
              <w:spacing w:line="216" w:lineRule="exact"/>
              <w:ind w:left="137" w:right="284"/>
              <w:jc w:val="center"/>
              <w:rPr>
                <w:rFonts w:ascii="Times New Roman" w:eastAsia="Arial" w:hAnsi="Times New Roman" w:cs="Times New Roman"/>
                <w:sz w:val="24"/>
                <w:szCs w:val="24"/>
                <w:lang w:val="tr-TR"/>
              </w:rPr>
            </w:pPr>
            <w:r w:rsidRPr="008336CE">
              <w:rPr>
                <w:rFonts w:ascii="Times New Roman" w:eastAsia="Arial" w:hAnsi="Times New Roman" w:cs="Times New Roman"/>
                <w:color w:val="231F20"/>
                <w:w w:val="105"/>
                <w:sz w:val="24"/>
                <w:szCs w:val="24"/>
                <w:lang w:val="tr-TR"/>
              </w:rPr>
              <w:t>2</w:t>
            </w:r>
          </w:p>
        </w:tc>
      </w:tr>
    </w:tbl>
    <w:p w:rsidR="008336CE" w:rsidRPr="008336CE" w:rsidRDefault="008336CE" w:rsidP="008336CE">
      <w:pPr>
        <w:tabs>
          <w:tab w:val="left" w:pos="0"/>
          <w:tab w:val="left" w:pos="2410"/>
        </w:tabs>
        <w:rPr>
          <w:rFonts w:ascii="Times New Roman" w:eastAsia="Calibri" w:hAnsi="Times New Roman" w:cs="Times New Roman"/>
          <w:b/>
          <w:sz w:val="24"/>
          <w:szCs w:val="24"/>
        </w:rPr>
      </w:pPr>
    </w:p>
    <w:p w:rsidR="008336CE" w:rsidRPr="008336CE" w:rsidRDefault="008336CE" w:rsidP="008336CE">
      <w:pPr>
        <w:tabs>
          <w:tab w:val="left" w:pos="0"/>
          <w:tab w:val="left" w:pos="2410"/>
        </w:tabs>
        <w:rPr>
          <w:rFonts w:ascii="Times New Roman" w:eastAsia="Calibri" w:hAnsi="Times New Roman" w:cs="Times New Roman"/>
          <w:b/>
          <w:sz w:val="24"/>
          <w:szCs w:val="24"/>
        </w:rPr>
      </w:pPr>
    </w:p>
    <w:p w:rsidR="008336CE" w:rsidRPr="008336CE" w:rsidRDefault="008336CE" w:rsidP="008336CE">
      <w:pPr>
        <w:tabs>
          <w:tab w:val="left" w:pos="0"/>
          <w:tab w:val="left" w:pos="2410"/>
        </w:tabs>
        <w:rPr>
          <w:rFonts w:ascii="Times New Roman" w:eastAsia="Calibri" w:hAnsi="Times New Roman" w:cs="Times New Roman"/>
          <w:b/>
          <w:sz w:val="24"/>
          <w:szCs w:val="24"/>
        </w:rPr>
      </w:pPr>
    </w:p>
    <w:p w:rsidR="008336CE" w:rsidRPr="008336CE" w:rsidRDefault="008336CE" w:rsidP="008336CE">
      <w:pPr>
        <w:tabs>
          <w:tab w:val="left" w:pos="0"/>
          <w:tab w:val="left" w:pos="2410"/>
        </w:tabs>
        <w:rPr>
          <w:rFonts w:ascii="Times New Roman" w:eastAsia="Calibri" w:hAnsi="Times New Roman" w:cs="Times New Roman"/>
          <w:b/>
          <w:sz w:val="24"/>
          <w:szCs w:val="24"/>
        </w:rPr>
      </w:pPr>
    </w:p>
    <w:p w:rsidR="008336CE" w:rsidRPr="008336CE" w:rsidRDefault="008336CE" w:rsidP="008336CE">
      <w:pPr>
        <w:tabs>
          <w:tab w:val="left" w:pos="0"/>
          <w:tab w:val="left" w:pos="2410"/>
        </w:tabs>
        <w:rPr>
          <w:rFonts w:ascii="Times New Roman" w:eastAsia="Calibri" w:hAnsi="Times New Roman" w:cs="Times New Roman"/>
          <w:b/>
          <w:sz w:val="24"/>
          <w:szCs w:val="24"/>
        </w:rPr>
      </w:pPr>
    </w:p>
    <w:p w:rsidR="008336CE" w:rsidRPr="008336CE" w:rsidRDefault="008336CE" w:rsidP="008336CE">
      <w:pPr>
        <w:tabs>
          <w:tab w:val="left" w:pos="0"/>
          <w:tab w:val="left" w:pos="2410"/>
        </w:tabs>
        <w:rPr>
          <w:rFonts w:ascii="Times New Roman" w:eastAsia="Calibri" w:hAnsi="Times New Roman" w:cs="Times New Roman"/>
          <w:b/>
          <w:sz w:val="24"/>
          <w:szCs w:val="24"/>
        </w:rPr>
      </w:pPr>
    </w:p>
    <w:p w:rsidR="008336CE" w:rsidRPr="008336CE" w:rsidRDefault="008336CE" w:rsidP="008336CE">
      <w:pPr>
        <w:tabs>
          <w:tab w:val="left" w:pos="0"/>
          <w:tab w:val="left" w:pos="2410"/>
        </w:tabs>
        <w:rPr>
          <w:rFonts w:ascii="Times New Roman" w:eastAsia="Calibri" w:hAnsi="Times New Roman" w:cs="Times New Roman"/>
          <w:b/>
          <w:sz w:val="24"/>
          <w:szCs w:val="24"/>
        </w:rPr>
      </w:pPr>
    </w:p>
    <w:p w:rsidR="008336CE" w:rsidRPr="008336CE" w:rsidRDefault="008336CE" w:rsidP="008336CE">
      <w:pPr>
        <w:tabs>
          <w:tab w:val="left" w:pos="2410"/>
        </w:tabs>
        <w:rPr>
          <w:rFonts w:ascii="Times New Roman" w:eastAsia="Calibri" w:hAnsi="Times New Roman" w:cs="Times New Roman"/>
          <w:b/>
          <w:color w:val="231F20"/>
          <w:sz w:val="24"/>
          <w:szCs w:val="24"/>
        </w:rPr>
      </w:pPr>
      <w:r w:rsidRPr="008336CE">
        <w:rPr>
          <w:rFonts w:ascii="Times New Roman" w:eastAsia="Calibri" w:hAnsi="Times New Roman" w:cs="Times New Roman"/>
          <w:b/>
          <w:color w:val="231F20"/>
          <w:sz w:val="24"/>
          <w:szCs w:val="24"/>
        </w:rPr>
        <w:t>Belediyemizin hizmet araçlarının harcadığı 2023 yılı akaryakıt miktarı:</w:t>
      </w:r>
    </w:p>
    <w:tbl>
      <w:tblPr>
        <w:tblStyle w:val="TableNormal"/>
        <w:tblpPr w:leftFromText="141" w:rightFromText="141" w:vertAnchor="text" w:horzAnchor="page" w:tblpXSpec="center" w:tblpY="151"/>
        <w:tblW w:w="0" w:type="auto"/>
        <w:tblBorders>
          <w:top w:val="dotted" w:sz="4" w:space="0" w:color="231F20"/>
          <w:left w:val="dotted" w:sz="4" w:space="0" w:color="231F20"/>
          <w:bottom w:val="dotted" w:sz="4" w:space="0" w:color="231F20"/>
          <w:right w:val="dotted" w:sz="4" w:space="0" w:color="231F20"/>
          <w:insideH w:val="dotted" w:sz="4" w:space="0" w:color="231F20"/>
          <w:insideV w:val="dotted" w:sz="4" w:space="0" w:color="231F20"/>
        </w:tblBorders>
        <w:tblLayout w:type="fixed"/>
        <w:tblLook w:val="01E0" w:firstRow="1" w:lastRow="1" w:firstColumn="1" w:lastColumn="1" w:noHBand="0" w:noVBand="0"/>
      </w:tblPr>
      <w:tblGrid>
        <w:gridCol w:w="3732"/>
        <w:gridCol w:w="2286"/>
      </w:tblGrid>
      <w:tr w:rsidR="008336CE" w:rsidRPr="008336CE" w:rsidTr="00A15722">
        <w:trPr>
          <w:trHeight w:val="517"/>
        </w:trPr>
        <w:tc>
          <w:tcPr>
            <w:tcW w:w="3732" w:type="dxa"/>
            <w:shd w:val="clear" w:color="auto" w:fill="DCDDDE"/>
          </w:tcPr>
          <w:p w:rsidR="008336CE" w:rsidRPr="008336CE" w:rsidRDefault="008336CE" w:rsidP="008336CE">
            <w:pPr>
              <w:spacing w:before="156"/>
              <w:ind w:left="1601" w:right="1548" w:hanging="325"/>
              <w:jc w:val="center"/>
              <w:rPr>
                <w:rFonts w:ascii="Times New Roman" w:eastAsia="Arial" w:hAnsi="Times New Roman" w:cs="Times New Roman"/>
                <w:b/>
                <w:sz w:val="24"/>
                <w:szCs w:val="24"/>
                <w:lang w:val="tr-TR"/>
              </w:rPr>
            </w:pPr>
            <w:r w:rsidRPr="008336CE">
              <w:rPr>
                <w:rFonts w:ascii="Times New Roman" w:eastAsia="Arial" w:hAnsi="Times New Roman" w:cs="Times New Roman"/>
                <w:b/>
                <w:color w:val="231F20"/>
                <w:w w:val="105"/>
                <w:sz w:val="24"/>
                <w:szCs w:val="24"/>
                <w:lang w:val="tr-TR"/>
              </w:rPr>
              <w:t>CİNSİ</w:t>
            </w:r>
          </w:p>
        </w:tc>
        <w:tc>
          <w:tcPr>
            <w:tcW w:w="2286" w:type="dxa"/>
            <w:shd w:val="clear" w:color="auto" w:fill="DCDDDE"/>
          </w:tcPr>
          <w:p w:rsidR="008336CE" w:rsidRPr="008336CE" w:rsidRDefault="008336CE" w:rsidP="008336CE">
            <w:pPr>
              <w:spacing w:before="177"/>
              <w:ind w:left="521"/>
              <w:rPr>
                <w:rFonts w:ascii="Times New Roman" w:eastAsia="Arial" w:hAnsi="Times New Roman" w:cs="Times New Roman"/>
                <w:b/>
                <w:sz w:val="24"/>
                <w:szCs w:val="24"/>
                <w:lang w:val="tr-TR"/>
              </w:rPr>
            </w:pPr>
            <w:r w:rsidRPr="008336CE">
              <w:rPr>
                <w:rFonts w:ascii="Times New Roman" w:eastAsia="Arial" w:hAnsi="Times New Roman" w:cs="Times New Roman"/>
                <w:b/>
                <w:color w:val="231F20"/>
                <w:w w:val="105"/>
                <w:sz w:val="24"/>
                <w:szCs w:val="24"/>
                <w:lang w:val="tr-TR"/>
              </w:rPr>
              <w:t>HARCANAN (LT)</w:t>
            </w:r>
          </w:p>
        </w:tc>
      </w:tr>
      <w:tr w:rsidR="008336CE" w:rsidRPr="008336CE" w:rsidTr="00A15722">
        <w:trPr>
          <w:trHeight w:val="306"/>
        </w:trPr>
        <w:tc>
          <w:tcPr>
            <w:tcW w:w="3732" w:type="dxa"/>
          </w:tcPr>
          <w:p w:rsidR="008336CE" w:rsidRPr="008336CE" w:rsidRDefault="008336CE" w:rsidP="008336CE">
            <w:pPr>
              <w:spacing w:before="16"/>
              <w:ind w:left="389"/>
              <w:rPr>
                <w:rFonts w:ascii="Times New Roman" w:eastAsia="Arial" w:hAnsi="Times New Roman" w:cs="Times New Roman"/>
                <w:sz w:val="24"/>
                <w:szCs w:val="24"/>
                <w:lang w:val="tr-TR"/>
              </w:rPr>
            </w:pPr>
            <w:r w:rsidRPr="008336CE">
              <w:rPr>
                <w:rFonts w:ascii="Times New Roman" w:eastAsia="Arial" w:hAnsi="Times New Roman" w:cs="Times New Roman"/>
                <w:color w:val="231F20"/>
                <w:w w:val="105"/>
                <w:sz w:val="24"/>
                <w:szCs w:val="24"/>
                <w:lang w:val="tr-TR"/>
              </w:rPr>
              <w:t>Motorin</w:t>
            </w:r>
          </w:p>
        </w:tc>
        <w:tc>
          <w:tcPr>
            <w:tcW w:w="2286" w:type="dxa"/>
          </w:tcPr>
          <w:p w:rsidR="008336CE" w:rsidRPr="008336CE" w:rsidRDefault="008336CE" w:rsidP="008336CE">
            <w:pPr>
              <w:spacing w:before="16"/>
              <w:ind w:left="817"/>
              <w:rPr>
                <w:rFonts w:ascii="Times New Roman" w:eastAsia="Arial" w:hAnsi="Times New Roman" w:cs="Times New Roman"/>
                <w:sz w:val="24"/>
                <w:szCs w:val="24"/>
                <w:lang w:val="tr-TR"/>
              </w:rPr>
            </w:pPr>
            <w:r w:rsidRPr="008336CE">
              <w:rPr>
                <w:rFonts w:ascii="Times New Roman" w:eastAsia="Arial" w:hAnsi="Times New Roman" w:cs="Times New Roman"/>
                <w:color w:val="231F20"/>
                <w:w w:val="105"/>
                <w:sz w:val="24"/>
                <w:szCs w:val="24"/>
                <w:lang w:val="tr-TR"/>
              </w:rPr>
              <w:t>202.420</w:t>
            </w:r>
          </w:p>
        </w:tc>
      </w:tr>
    </w:tbl>
    <w:p w:rsidR="008336CE" w:rsidRPr="008336CE" w:rsidRDefault="008336CE" w:rsidP="008336CE">
      <w:pPr>
        <w:tabs>
          <w:tab w:val="left" w:pos="2410"/>
        </w:tabs>
        <w:rPr>
          <w:rFonts w:ascii="Times New Roman" w:eastAsia="Calibri" w:hAnsi="Times New Roman" w:cs="Times New Roman"/>
          <w:b/>
          <w:sz w:val="24"/>
          <w:szCs w:val="24"/>
        </w:rPr>
      </w:pPr>
    </w:p>
    <w:p w:rsidR="008336CE" w:rsidRPr="008336CE" w:rsidRDefault="008336CE" w:rsidP="008336CE">
      <w:pPr>
        <w:tabs>
          <w:tab w:val="left" w:pos="2410"/>
        </w:tabs>
        <w:rPr>
          <w:rFonts w:ascii="Times New Roman" w:eastAsia="Calibri" w:hAnsi="Times New Roman" w:cs="Times New Roman"/>
          <w:b/>
          <w:sz w:val="24"/>
          <w:szCs w:val="24"/>
        </w:rPr>
      </w:pPr>
    </w:p>
    <w:p w:rsidR="008336CE" w:rsidRPr="008336CE" w:rsidRDefault="008336CE" w:rsidP="008336CE">
      <w:pPr>
        <w:tabs>
          <w:tab w:val="left" w:pos="2410"/>
        </w:tabs>
        <w:rPr>
          <w:rFonts w:ascii="Times New Roman" w:eastAsia="Calibri" w:hAnsi="Times New Roman" w:cs="Times New Roman"/>
          <w:b/>
          <w:sz w:val="24"/>
          <w:szCs w:val="24"/>
        </w:rPr>
      </w:pPr>
    </w:p>
    <w:p w:rsidR="008336CE" w:rsidRPr="008336CE" w:rsidRDefault="008336CE" w:rsidP="008336CE">
      <w:pPr>
        <w:widowControl w:val="0"/>
        <w:numPr>
          <w:ilvl w:val="0"/>
          <w:numId w:val="32"/>
        </w:numPr>
        <w:tabs>
          <w:tab w:val="left" w:pos="2350"/>
        </w:tabs>
        <w:autoSpaceDE w:val="0"/>
        <w:autoSpaceDN w:val="0"/>
        <w:spacing w:before="144" w:after="0" w:line="249" w:lineRule="auto"/>
        <w:ind w:left="227"/>
        <w:rPr>
          <w:rFonts w:ascii="Times New Roman" w:eastAsia="Calibri" w:hAnsi="Times New Roman" w:cs="Times New Roman"/>
          <w:sz w:val="24"/>
          <w:szCs w:val="24"/>
        </w:rPr>
      </w:pPr>
      <w:r w:rsidRPr="008336CE">
        <w:rPr>
          <w:rFonts w:ascii="Times New Roman" w:eastAsia="Calibri" w:hAnsi="Times New Roman" w:cs="Times New Roman"/>
          <w:color w:val="231F20"/>
          <w:sz w:val="24"/>
          <w:szCs w:val="24"/>
        </w:rPr>
        <w:t>Belediyemizce düzenlenen organizasyonların, tören yeri hazırlanma işleri ve gereken ikmal malzemelerin Müdürlüğümüz tarafından</w:t>
      </w:r>
      <w:r w:rsidRPr="008336CE">
        <w:rPr>
          <w:rFonts w:ascii="Times New Roman" w:eastAsia="Calibri" w:hAnsi="Times New Roman" w:cs="Times New Roman"/>
          <w:color w:val="231F20"/>
          <w:spacing w:val="-1"/>
          <w:sz w:val="24"/>
          <w:szCs w:val="24"/>
        </w:rPr>
        <w:t xml:space="preserve"> </w:t>
      </w:r>
      <w:r w:rsidRPr="008336CE">
        <w:rPr>
          <w:rFonts w:ascii="Times New Roman" w:eastAsia="Calibri" w:hAnsi="Times New Roman" w:cs="Times New Roman"/>
          <w:color w:val="231F20"/>
          <w:sz w:val="24"/>
          <w:szCs w:val="24"/>
        </w:rPr>
        <w:t>yapıldı.</w:t>
      </w:r>
    </w:p>
    <w:p w:rsidR="008336CE" w:rsidRPr="008336CE" w:rsidRDefault="008336CE" w:rsidP="008336CE">
      <w:pPr>
        <w:widowControl w:val="0"/>
        <w:numPr>
          <w:ilvl w:val="0"/>
          <w:numId w:val="32"/>
        </w:numPr>
        <w:tabs>
          <w:tab w:val="left" w:pos="2331"/>
        </w:tabs>
        <w:autoSpaceDE w:val="0"/>
        <w:autoSpaceDN w:val="0"/>
        <w:spacing w:before="144" w:after="0" w:line="249" w:lineRule="auto"/>
        <w:ind w:left="227"/>
        <w:rPr>
          <w:rFonts w:ascii="Times New Roman" w:eastAsia="Calibri" w:hAnsi="Times New Roman" w:cs="Times New Roman"/>
          <w:sz w:val="24"/>
          <w:szCs w:val="24"/>
        </w:rPr>
      </w:pPr>
      <w:r w:rsidRPr="008336CE">
        <w:rPr>
          <w:rFonts w:ascii="Times New Roman" w:eastAsia="Calibri" w:hAnsi="Times New Roman" w:cs="Times New Roman"/>
          <w:color w:val="231F20"/>
          <w:sz w:val="24"/>
          <w:szCs w:val="24"/>
        </w:rPr>
        <w:t>Ulusal</w:t>
      </w:r>
      <w:r w:rsidRPr="008336CE">
        <w:rPr>
          <w:rFonts w:ascii="Times New Roman" w:eastAsia="Calibri" w:hAnsi="Times New Roman" w:cs="Times New Roman"/>
          <w:color w:val="231F20"/>
          <w:spacing w:val="-7"/>
          <w:sz w:val="24"/>
          <w:szCs w:val="24"/>
        </w:rPr>
        <w:t xml:space="preserve"> </w:t>
      </w:r>
      <w:r w:rsidRPr="008336CE">
        <w:rPr>
          <w:rFonts w:ascii="Times New Roman" w:eastAsia="Calibri" w:hAnsi="Times New Roman" w:cs="Times New Roman"/>
          <w:color w:val="231F20"/>
          <w:sz w:val="24"/>
          <w:szCs w:val="24"/>
        </w:rPr>
        <w:t>Bayram</w:t>
      </w:r>
      <w:r w:rsidRPr="008336CE">
        <w:rPr>
          <w:rFonts w:ascii="Times New Roman" w:eastAsia="Calibri" w:hAnsi="Times New Roman" w:cs="Times New Roman"/>
          <w:color w:val="231F20"/>
          <w:spacing w:val="-7"/>
          <w:sz w:val="24"/>
          <w:szCs w:val="24"/>
        </w:rPr>
        <w:t xml:space="preserve"> </w:t>
      </w:r>
      <w:r w:rsidRPr="008336CE">
        <w:rPr>
          <w:rFonts w:ascii="Times New Roman" w:eastAsia="Calibri" w:hAnsi="Times New Roman" w:cs="Times New Roman"/>
          <w:color w:val="231F20"/>
          <w:sz w:val="24"/>
          <w:szCs w:val="24"/>
        </w:rPr>
        <w:t>törenlerinde,</w:t>
      </w:r>
      <w:r w:rsidRPr="008336CE">
        <w:rPr>
          <w:rFonts w:ascii="Times New Roman" w:eastAsia="Calibri" w:hAnsi="Times New Roman" w:cs="Times New Roman"/>
          <w:color w:val="231F20"/>
          <w:spacing w:val="-7"/>
          <w:sz w:val="24"/>
          <w:szCs w:val="24"/>
        </w:rPr>
        <w:t xml:space="preserve"> Tören alanlarında temizlik hazırlık onarım </w:t>
      </w:r>
      <w:r w:rsidRPr="008336CE">
        <w:rPr>
          <w:rFonts w:ascii="Times New Roman" w:eastAsia="Calibri" w:hAnsi="Times New Roman" w:cs="Times New Roman"/>
          <w:color w:val="231F20"/>
          <w:sz w:val="24"/>
          <w:szCs w:val="24"/>
        </w:rPr>
        <w:t>Müdürlüğümüz tarafından yapıldı.</w:t>
      </w:r>
    </w:p>
    <w:p w:rsidR="008336CE" w:rsidRPr="008336CE" w:rsidRDefault="008336CE" w:rsidP="008336CE">
      <w:pPr>
        <w:widowControl w:val="0"/>
        <w:numPr>
          <w:ilvl w:val="0"/>
          <w:numId w:val="32"/>
        </w:numPr>
        <w:tabs>
          <w:tab w:val="left" w:pos="2338"/>
        </w:tabs>
        <w:autoSpaceDE w:val="0"/>
        <w:autoSpaceDN w:val="0"/>
        <w:spacing w:before="144" w:after="0" w:line="240" w:lineRule="auto"/>
        <w:ind w:left="227"/>
        <w:rPr>
          <w:rFonts w:ascii="Times New Roman" w:eastAsia="Calibri" w:hAnsi="Times New Roman" w:cs="Times New Roman"/>
          <w:sz w:val="24"/>
          <w:szCs w:val="24"/>
        </w:rPr>
      </w:pPr>
      <w:r w:rsidRPr="008336CE">
        <w:rPr>
          <w:rFonts w:ascii="Times New Roman" w:eastAsia="Calibri" w:hAnsi="Times New Roman" w:cs="Times New Roman"/>
          <w:color w:val="231F20"/>
          <w:sz w:val="24"/>
          <w:szCs w:val="24"/>
        </w:rPr>
        <w:t>Halkımızdan hakka yürüyen vatandaşların akrabalarını evinde taziyelerde bulunduk</w:t>
      </w:r>
    </w:p>
    <w:p w:rsidR="008336CE" w:rsidRPr="008336CE" w:rsidRDefault="008336CE" w:rsidP="008336CE">
      <w:pPr>
        <w:widowControl w:val="0"/>
        <w:numPr>
          <w:ilvl w:val="0"/>
          <w:numId w:val="32"/>
        </w:numPr>
        <w:tabs>
          <w:tab w:val="left" w:pos="2347"/>
        </w:tabs>
        <w:autoSpaceDE w:val="0"/>
        <w:autoSpaceDN w:val="0"/>
        <w:spacing w:before="152" w:after="0" w:line="249" w:lineRule="auto"/>
        <w:ind w:left="227"/>
        <w:rPr>
          <w:rFonts w:ascii="Times New Roman" w:eastAsia="Calibri" w:hAnsi="Times New Roman" w:cs="Times New Roman"/>
          <w:sz w:val="24"/>
          <w:szCs w:val="24"/>
        </w:rPr>
      </w:pPr>
      <w:r w:rsidRPr="008336CE">
        <w:rPr>
          <w:rFonts w:ascii="Times New Roman" w:eastAsia="Calibri" w:hAnsi="Times New Roman" w:cs="Times New Roman"/>
          <w:color w:val="231F20"/>
          <w:sz w:val="24"/>
          <w:szCs w:val="24"/>
        </w:rPr>
        <w:t>Belediyemiz birimleri tarafından organize edilen programlarda verilen ikramlar müdürlüğümüz tarafından sağlandı.</w:t>
      </w:r>
    </w:p>
    <w:p w:rsidR="008336CE" w:rsidRPr="008336CE" w:rsidRDefault="008336CE" w:rsidP="008336CE">
      <w:pPr>
        <w:widowControl w:val="0"/>
        <w:numPr>
          <w:ilvl w:val="0"/>
          <w:numId w:val="32"/>
        </w:numPr>
        <w:tabs>
          <w:tab w:val="left" w:pos="2344"/>
        </w:tabs>
        <w:autoSpaceDE w:val="0"/>
        <w:autoSpaceDN w:val="0"/>
        <w:spacing w:before="143" w:after="0" w:line="249" w:lineRule="auto"/>
        <w:ind w:left="227"/>
        <w:jc w:val="both"/>
        <w:rPr>
          <w:rFonts w:ascii="Times New Roman" w:eastAsia="Calibri" w:hAnsi="Times New Roman" w:cs="Times New Roman"/>
          <w:sz w:val="24"/>
          <w:szCs w:val="24"/>
        </w:rPr>
      </w:pPr>
      <w:r w:rsidRPr="008336CE">
        <w:rPr>
          <w:rFonts w:ascii="Times New Roman" w:eastAsia="Calibri" w:hAnsi="Times New Roman" w:cs="Times New Roman"/>
          <w:color w:val="231F20"/>
          <w:sz w:val="24"/>
          <w:szCs w:val="24"/>
        </w:rPr>
        <w:t xml:space="preserve">Belediyemiz hizmetlerinin sağlıklı yürütülmesi için tüm birimlerin her türlü araç, </w:t>
      </w:r>
      <w:r w:rsidRPr="008336CE">
        <w:rPr>
          <w:rFonts w:ascii="Times New Roman" w:eastAsia="Calibri" w:hAnsi="Times New Roman" w:cs="Times New Roman"/>
          <w:color w:val="231F20"/>
          <w:spacing w:val="-3"/>
          <w:sz w:val="24"/>
          <w:szCs w:val="24"/>
        </w:rPr>
        <w:t xml:space="preserve">makine </w:t>
      </w:r>
      <w:r w:rsidRPr="008336CE">
        <w:rPr>
          <w:rFonts w:ascii="Times New Roman" w:eastAsia="Calibri" w:hAnsi="Times New Roman" w:cs="Times New Roman"/>
          <w:color w:val="231F20"/>
          <w:sz w:val="24"/>
          <w:szCs w:val="24"/>
        </w:rPr>
        <w:t>ve ihtiyaçları Müdürlüğümüz tarafından karşılandı.</w:t>
      </w:r>
    </w:p>
    <w:p w:rsidR="008336CE" w:rsidRPr="008336CE" w:rsidRDefault="008336CE" w:rsidP="008336CE">
      <w:pPr>
        <w:widowControl w:val="0"/>
        <w:numPr>
          <w:ilvl w:val="0"/>
          <w:numId w:val="32"/>
        </w:numPr>
        <w:tabs>
          <w:tab w:val="left" w:pos="2344"/>
        </w:tabs>
        <w:autoSpaceDE w:val="0"/>
        <w:autoSpaceDN w:val="0"/>
        <w:spacing w:before="143" w:after="0" w:line="249" w:lineRule="auto"/>
        <w:ind w:left="227"/>
        <w:jc w:val="both"/>
        <w:rPr>
          <w:rFonts w:ascii="Times New Roman" w:eastAsia="Calibri" w:hAnsi="Times New Roman" w:cs="Times New Roman"/>
          <w:sz w:val="24"/>
          <w:szCs w:val="24"/>
        </w:rPr>
      </w:pPr>
      <w:r w:rsidRPr="008336CE">
        <w:rPr>
          <w:rFonts w:ascii="Times New Roman" w:eastAsia="Calibri" w:hAnsi="Times New Roman" w:cs="Times New Roman"/>
          <w:sz w:val="24"/>
          <w:szCs w:val="24"/>
        </w:rPr>
        <w:t>Gelen evrak; giden evrak kayıt işlemi yapıldı.</w:t>
      </w:r>
    </w:p>
    <w:p w:rsidR="008336CE" w:rsidRPr="008336CE" w:rsidRDefault="008336CE" w:rsidP="008336CE">
      <w:pPr>
        <w:widowControl w:val="0"/>
        <w:numPr>
          <w:ilvl w:val="0"/>
          <w:numId w:val="32"/>
        </w:numPr>
        <w:tabs>
          <w:tab w:val="left" w:pos="2344"/>
        </w:tabs>
        <w:autoSpaceDE w:val="0"/>
        <w:autoSpaceDN w:val="0"/>
        <w:spacing w:before="143" w:after="0" w:line="249" w:lineRule="auto"/>
        <w:ind w:left="227"/>
        <w:jc w:val="both"/>
        <w:rPr>
          <w:rFonts w:ascii="Times New Roman" w:eastAsia="Calibri" w:hAnsi="Times New Roman" w:cs="Times New Roman"/>
          <w:sz w:val="24"/>
          <w:szCs w:val="24"/>
        </w:rPr>
      </w:pPr>
      <w:r w:rsidRPr="008336CE">
        <w:rPr>
          <w:rFonts w:ascii="Times New Roman" w:eastAsia="Calibri" w:hAnsi="Times New Roman" w:cs="Times New Roman"/>
          <w:sz w:val="24"/>
          <w:szCs w:val="24"/>
        </w:rPr>
        <w:t>Belediyemiz hizmetlerinde kullanılan araçların akaryakıtı müdürlüğümüz bünyesinde bulunan istasyonumuzdan verildi.</w:t>
      </w:r>
    </w:p>
    <w:p w:rsidR="008336CE" w:rsidRPr="008336CE" w:rsidRDefault="008336CE" w:rsidP="008336CE">
      <w:pPr>
        <w:widowControl w:val="0"/>
        <w:numPr>
          <w:ilvl w:val="0"/>
          <w:numId w:val="32"/>
        </w:numPr>
        <w:tabs>
          <w:tab w:val="left" w:pos="2344"/>
        </w:tabs>
        <w:autoSpaceDE w:val="0"/>
        <w:autoSpaceDN w:val="0"/>
        <w:spacing w:before="143" w:after="0" w:line="249" w:lineRule="auto"/>
        <w:ind w:left="227"/>
        <w:jc w:val="both"/>
        <w:rPr>
          <w:rFonts w:ascii="Times New Roman" w:eastAsia="Calibri" w:hAnsi="Times New Roman" w:cs="Times New Roman"/>
          <w:sz w:val="24"/>
          <w:szCs w:val="24"/>
        </w:rPr>
      </w:pPr>
      <w:r w:rsidRPr="008336CE">
        <w:rPr>
          <w:rFonts w:ascii="Times New Roman" w:eastAsia="Calibri" w:hAnsi="Times New Roman" w:cs="Times New Roman"/>
          <w:sz w:val="24"/>
          <w:szCs w:val="24"/>
        </w:rPr>
        <w:t>Belediyemize bağlı hizmet veren resmi plakalı araçların, iş makinelerin bakımı, onarımı, sigorta işleri müdürlüğümüz tarafından takip edilerek yapılmıştır.</w:t>
      </w:r>
    </w:p>
    <w:p w:rsidR="008336CE" w:rsidRPr="008336CE" w:rsidRDefault="008336CE" w:rsidP="008336CE">
      <w:pPr>
        <w:widowControl w:val="0"/>
        <w:numPr>
          <w:ilvl w:val="0"/>
          <w:numId w:val="32"/>
        </w:numPr>
        <w:tabs>
          <w:tab w:val="left" w:pos="2344"/>
        </w:tabs>
        <w:autoSpaceDE w:val="0"/>
        <w:autoSpaceDN w:val="0"/>
        <w:spacing w:before="143" w:after="0" w:line="249" w:lineRule="auto"/>
        <w:ind w:left="227"/>
        <w:jc w:val="both"/>
        <w:rPr>
          <w:rFonts w:ascii="Times New Roman" w:eastAsia="Calibri" w:hAnsi="Times New Roman" w:cs="Times New Roman"/>
          <w:sz w:val="24"/>
          <w:szCs w:val="24"/>
        </w:rPr>
      </w:pPr>
      <w:r w:rsidRPr="008336CE">
        <w:rPr>
          <w:rFonts w:ascii="Times New Roman" w:eastAsia="Calibri" w:hAnsi="Times New Roman" w:cs="Times New Roman"/>
          <w:sz w:val="24"/>
          <w:szCs w:val="24"/>
        </w:rPr>
        <w:t>Belediye merkez binası ve ek hizmet binalarının iç temizlikleri işçi personellerimizle yapıldı.</w:t>
      </w:r>
    </w:p>
    <w:p w:rsidR="008336CE" w:rsidRPr="008336CE" w:rsidRDefault="008336CE" w:rsidP="008336CE">
      <w:pPr>
        <w:widowControl w:val="0"/>
        <w:numPr>
          <w:ilvl w:val="0"/>
          <w:numId w:val="32"/>
        </w:numPr>
        <w:tabs>
          <w:tab w:val="left" w:pos="2344"/>
        </w:tabs>
        <w:autoSpaceDE w:val="0"/>
        <w:autoSpaceDN w:val="0"/>
        <w:spacing w:before="143" w:after="0" w:line="249" w:lineRule="auto"/>
        <w:ind w:left="227"/>
        <w:jc w:val="both"/>
        <w:rPr>
          <w:rFonts w:ascii="Times New Roman" w:eastAsia="Calibri" w:hAnsi="Times New Roman" w:cs="Times New Roman"/>
          <w:sz w:val="24"/>
          <w:szCs w:val="24"/>
        </w:rPr>
      </w:pPr>
      <w:r w:rsidRPr="008336CE">
        <w:rPr>
          <w:rFonts w:ascii="Times New Roman" w:eastAsia="Calibri" w:hAnsi="Times New Roman" w:cs="Times New Roman"/>
          <w:sz w:val="24"/>
          <w:szCs w:val="24"/>
        </w:rPr>
        <w:t>Belediyemizce düzenlenen organizasyonların, tören yeri hazırlanma işleri Müdürlüğümüz tarafından yapıldı.</w:t>
      </w:r>
    </w:p>
    <w:p w:rsidR="008336CE" w:rsidRPr="008336CE" w:rsidRDefault="008336CE" w:rsidP="008336CE">
      <w:pPr>
        <w:widowControl w:val="0"/>
        <w:numPr>
          <w:ilvl w:val="0"/>
          <w:numId w:val="32"/>
        </w:numPr>
        <w:tabs>
          <w:tab w:val="left" w:pos="2344"/>
        </w:tabs>
        <w:autoSpaceDE w:val="0"/>
        <w:autoSpaceDN w:val="0"/>
        <w:spacing w:before="143" w:after="0" w:line="249" w:lineRule="auto"/>
        <w:ind w:left="227"/>
        <w:jc w:val="both"/>
        <w:rPr>
          <w:rFonts w:ascii="Times New Roman" w:eastAsia="Calibri" w:hAnsi="Times New Roman" w:cs="Times New Roman"/>
          <w:sz w:val="24"/>
          <w:szCs w:val="24"/>
        </w:rPr>
      </w:pPr>
      <w:r w:rsidRPr="008336CE">
        <w:rPr>
          <w:rFonts w:ascii="Times New Roman" w:eastAsia="Calibri" w:hAnsi="Times New Roman" w:cs="Times New Roman"/>
          <w:sz w:val="24"/>
          <w:szCs w:val="24"/>
        </w:rPr>
        <w:t>Belediyemizin sosyal tesisleri ve diğer bütün birimlerinde kullanılan demirbaş, kırtasiye, temizlik ve sarf malzeme ihtiyaçları Müdürlüğümüz tarafından karşılandı.</w:t>
      </w:r>
    </w:p>
    <w:p w:rsidR="008336CE" w:rsidRPr="008336CE" w:rsidRDefault="008336CE" w:rsidP="008336CE">
      <w:pPr>
        <w:widowControl w:val="0"/>
        <w:numPr>
          <w:ilvl w:val="0"/>
          <w:numId w:val="32"/>
        </w:numPr>
        <w:tabs>
          <w:tab w:val="left" w:pos="2344"/>
        </w:tabs>
        <w:autoSpaceDE w:val="0"/>
        <w:autoSpaceDN w:val="0"/>
        <w:spacing w:before="143" w:after="0" w:line="249" w:lineRule="auto"/>
        <w:ind w:left="227"/>
        <w:jc w:val="both"/>
        <w:rPr>
          <w:rFonts w:ascii="Times New Roman" w:eastAsia="Calibri" w:hAnsi="Times New Roman" w:cs="Times New Roman"/>
          <w:sz w:val="24"/>
          <w:szCs w:val="24"/>
        </w:rPr>
      </w:pPr>
      <w:r w:rsidRPr="008336CE">
        <w:rPr>
          <w:rFonts w:ascii="Times New Roman" w:eastAsia="Calibri" w:hAnsi="Times New Roman" w:cs="Times New Roman"/>
          <w:sz w:val="24"/>
          <w:szCs w:val="24"/>
        </w:rPr>
        <w:t>Belediyemiz hizmetlerinin sağlıklı yürütülmesi için tüm birimlerin her türlü araç, makine ve ihtiyaçları müdürlüğümüz tarafından karşılandı.</w:t>
      </w:r>
    </w:p>
    <w:p w:rsidR="008336CE" w:rsidRPr="008336CE" w:rsidRDefault="008336CE" w:rsidP="008336CE">
      <w:pPr>
        <w:widowControl w:val="0"/>
        <w:numPr>
          <w:ilvl w:val="0"/>
          <w:numId w:val="32"/>
        </w:numPr>
        <w:tabs>
          <w:tab w:val="left" w:pos="2344"/>
        </w:tabs>
        <w:autoSpaceDE w:val="0"/>
        <w:autoSpaceDN w:val="0"/>
        <w:spacing w:before="143" w:after="0" w:line="249" w:lineRule="auto"/>
        <w:ind w:left="227"/>
        <w:jc w:val="both"/>
        <w:rPr>
          <w:rFonts w:ascii="Times New Roman" w:eastAsia="Calibri" w:hAnsi="Times New Roman" w:cs="Times New Roman"/>
          <w:sz w:val="24"/>
          <w:szCs w:val="24"/>
        </w:rPr>
      </w:pPr>
      <w:r w:rsidRPr="008336CE">
        <w:rPr>
          <w:rFonts w:ascii="Times New Roman" w:eastAsia="Calibri" w:hAnsi="Times New Roman" w:cs="Times New Roman"/>
          <w:sz w:val="24"/>
          <w:szCs w:val="24"/>
        </w:rPr>
        <w:t>Belediye hizmet binalarının tadilat ve tamirat işlemleri gerektiğinde tadilat bölgesinin temizlenmesi birimlerin hijyeni sağlanmıştır.</w:t>
      </w:r>
    </w:p>
    <w:p w:rsidR="008336CE" w:rsidRPr="008336CE" w:rsidRDefault="008336CE" w:rsidP="008336CE">
      <w:pPr>
        <w:widowControl w:val="0"/>
        <w:numPr>
          <w:ilvl w:val="0"/>
          <w:numId w:val="32"/>
        </w:numPr>
        <w:tabs>
          <w:tab w:val="left" w:pos="2344"/>
        </w:tabs>
        <w:autoSpaceDE w:val="0"/>
        <w:autoSpaceDN w:val="0"/>
        <w:spacing w:before="143" w:after="0" w:line="249" w:lineRule="auto"/>
        <w:ind w:left="227"/>
        <w:jc w:val="both"/>
        <w:rPr>
          <w:rFonts w:ascii="Times New Roman" w:eastAsia="Calibri" w:hAnsi="Times New Roman" w:cs="Times New Roman"/>
          <w:sz w:val="24"/>
          <w:szCs w:val="24"/>
        </w:rPr>
      </w:pPr>
      <w:r w:rsidRPr="008336CE">
        <w:rPr>
          <w:rFonts w:ascii="Times New Roman" w:eastAsia="Calibri" w:hAnsi="Times New Roman" w:cs="Times New Roman"/>
          <w:sz w:val="24"/>
          <w:szCs w:val="24"/>
        </w:rPr>
        <w:t>Vatandaşlarımızın cenazelerine ulaşımı sağlandı.</w:t>
      </w:r>
    </w:p>
    <w:p w:rsidR="008336CE" w:rsidRPr="008336CE" w:rsidRDefault="008336CE" w:rsidP="008336CE">
      <w:pPr>
        <w:widowControl w:val="0"/>
        <w:numPr>
          <w:ilvl w:val="0"/>
          <w:numId w:val="32"/>
        </w:numPr>
        <w:tabs>
          <w:tab w:val="left" w:pos="2344"/>
        </w:tabs>
        <w:autoSpaceDE w:val="0"/>
        <w:autoSpaceDN w:val="0"/>
        <w:spacing w:before="143" w:after="0" w:line="249" w:lineRule="auto"/>
        <w:ind w:left="227"/>
        <w:jc w:val="both"/>
        <w:rPr>
          <w:rFonts w:ascii="Times New Roman" w:eastAsia="Calibri" w:hAnsi="Times New Roman" w:cs="Times New Roman"/>
          <w:sz w:val="24"/>
          <w:szCs w:val="24"/>
        </w:rPr>
      </w:pPr>
      <w:r w:rsidRPr="008336CE">
        <w:rPr>
          <w:rFonts w:ascii="Times New Roman" w:eastAsia="Calibri" w:hAnsi="Times New Roman" w:cs="Times New Roman"/>
          <w:sz w:val="24"/>
          <w:szCs w:val="24"/>
        </w:rPr>
        <w:t xml:space="preserve">Taleplere göre vatandaşlarımızın cenazelerine ulaşımlarını, belediyemizin organize ettiği gezi </w:t>
      </w:r>
      <w:r w:rsidRPr="008336CE">
        <w:rPr>
          <w:rFonts w:ascii="Times New Roman" w:eastAsia="Calibri" w:hAnsi="Times New Roman" w:cs="Times New Roman"/>
          <w:sz w:val="24"/>
          <w:szCs w:val="24"/>
        </w:rPr>
        <w:lastRenderedPageBreak/>
        <w:t>ve organizasyon programlarına uygun olarak araçların hazır bulundurulmasını, bu organizasyonlara katılacakların istenen saatte belirlenen yere bırakılmasını ve organizasyon sonrasında yine belirlenen saatte belediyeye ve belirlenen yerlere bırakılmasını sağlanmıştır.</w:t>
      </w:r>
    </w:p>
    <w:p w:rsidR="008336CE" w:rsidRPr="008336CE" w:rsidRDefault="008336CE" w:rsidP="008336CE">
      <w:pPr>
        <w:widowControl w:val="0"/>
        <w:numPr>
          <w:ilvl w:val="0"/>
          <w:numId w:val="32"/>
        </w:numPr>
        <w:tabs>
          <w:tab w:val="left" w:pos="2344"/>
        </w:tabs>
        <w:autoSpaceDE w:val="0"/>
        <w:autoSpaceDN w:val="0"/>
        <w:spacing w:before="143" w:after="0" w:line="249" w:lineRule="auto"/>
        <w:ind w:left="227"/>
        <w:jc w:val="both"/>
        <w:rPr>
          <w:rFonts w:ascii="Times New Roman" w:eastAsia="Calibri" w:hAnsi="Times New Roman" w:cs="Times New Roman"/>
          <w:sz w:val="24"/>
          <w:szCs w:val="24"/>
        </w:rPr>
      </w:pPr>
      <w:r w:rsidRPr="008336CE">
        <w:rPr>
          <w:rFonts w:ascii="Times New Roman" w:eastAsia="Calibri" w:hAnsi="Times New Roman" w:cs="Times New Roman"/>
          <w:sz w:val="24"/>
          <w:szCs w:val="24"/>
        </w:rPr>
        <w:t>Belediyemizin yapmış olduğu altyapı, asfalt, hafriyat, afiş asma, yıkım ve kazı gibi teknik çalışmaların tamamında iş makinelerimiz başta olmak üzere tüm diğer araçlarımız ile 7 gün 24 saat kesintisiz lojistik destek sağlanmıştır.</w:t>
      </w:r>
    </w:p>
    <w:p w:rsidR="008336CE" w:rsidRPr="008336CE" w:rsidRDefault="008336CE" w:rsidP="008336CE">
      <w:pPr>
        <w:tabs>
          <w:tab w:val="left" w:pos="2344"/>
        </w:tabs>
        <w:spacing w:before="143" w:line="249" w:lineRule="auto"/>
        <w:ind w:left="227"/>
        <w:contextualSpacing/>
        <w:jc w:val="both"/>
        <w:rPr>
          <w:rFonts w:ascii="Times New Roman" w:eastAsia="Calibri" w:hAnsi="Times New Roman" w:cs="Times New Roman"/>
          <w:sz w:val="24"/>
          <w:szCs w:val="24"/>
        </w:rPr>
      </w:pPr>
    </w:p>
    <w:p w:rsidR="008336CE" w:rsidRPr="008336CE" w:rsidRDefault="008336CE" w:rsidP="008336CE">
      <w:pPr>
        <w:widowControl w:val="0"/>
        <w:numPr>
          <w:ilvl w:val="0"/>
          <w:numId w:val="32"/>
        </w:numPr>
        <w:autoSpaceDE w:val="0"/>
        <w:autoSpaceDN w:val="0"/>
        <w:spacing w:after="0" w:line="240" w:lineRule="auto"/>
        <w:ind w:left="227"/>
        <w:rPr>
          <w:rFonts w:ascii="Times New Roman" w:eastAsia="Calibri" w:hAnsi="Times New Roman" w:cs="Times New Roman"/>
          <w:sz w:val="24"/>
          <w:szCs w:val="24"/>
        </w:rPr>
      </w:pPr>
      <w:r w:rsidRPr="008336CE">
        <w:rPr>
          <w:rFonts w:ascii="Times New Roman" w:eastAsia="Calibri" w:hAnsi="Times New Roman" w:cs="Times New Roman"/>
          <w:sz w:val="24"/>
          <w:szCs w:val="24"/>
        </w:rPr>
        <w:t>Ana Hizmet Binasına ait kaloriferin yakılması, kombi-kazan tamiri ve bakımı, devreye alınması takip edilmektedir.</w:t>
      </w:r>
    </w:p>
    <w:p w:rsidR="008336CE" w:rsidRPr="008336CE" w:rsidRDefault="008336CE" w:rsidP="008336CE">
      <w:pPr>
        <w:widowControl w:val="0"/>
        <w:numPr>
          <w:ilvl w:val="0"/>
          <w:numId w:val="32"/>
        </w:numPr>
        <w:tabs>
          <w:tab w:val="left" w:pos="2344"/>
        </w:tabs>
        <w:autoSpaceDE w:val="0"/>
        <w:autoSpaceDN w:val="0"/>
        <w:spacing w:before="143" w:after="0" w:line="249" w:lineRule="auto"/>
        <w:ind w:left="227"/>
        <w:jc w:val="both"/>
        <w:rPr>
          <w:rFonts w:ascii="Times New Roman" w:eastAsia="Calibri" w:hAnsi="Times New Roman" w:cs="Times New Roman"/>
          <w:sz w:val="24"/>
          <w:szCs w:val="24"/>
        </w:rPr>
      </w:pPr>
      <w:r w:rsidRPr="008336CE">
        <w:rPr>
          <w:rFonts w:ascii="Times New Roman" w:eastAsia="Calibri" w:hAnsi="Times New Roman" w:cs="Times New Roman"/>
          <w:bCs/>
          <w:color w:val="000000"/>
          <w:sz w:val="24"/>
          <w:szCs w:val="24"/>
        </w:rPr>
        <w:t>Kül alımı, çöp alımı ve yol yıkanma işlemleri gerçekleştirildi.</w:t>
      </w:r>
    </w:p>
    <w:p w:rsidR="008336CE" w:rsidRPr="008336CE" w:rsidRDefault="008336CE" w:rsidP="008336CE">
      <w:pPr>
        <w:widowControl w:val="0"/>
        <w:numPr>
          <w:ilvl w:val="0"/>
          <w:numId w:val="32"/>
        </w:numPr>
        <w:tabs>
          <w:tab w:val="left" w:pos="2344"/>
        </w:tabs>
        <w:autoSpaceDE w:val="0"/>
        <w:autoSpaceDN w:val="0"/>
        <w:spacing w:before="143" w:after="0" w:line="249" w:lineRule="auto"/>
        <w:ind w:left="227"/>
        <w:jc w:val="both"/>
        <w:rPr>
          <w:rFonts w:ascii="Times New Roman" w:eastAsia="Calibri" w:hAnsi="Times New Roman" w:cs="Times New Roman"/>
          <w:sz w:val="24"/>
          <w:szCs w:val="24"/>
        </w:rPr>
      </w:pPr>
      <w:r w:rsidRPr="008336CE">
        <w:rPr>
          <w:rFonts w:ascii="Times New Roman" w:eastAsia="Calibri" w:hAnsi="Times New Roman" w:cs="Times New Roman"/>
          <w:bCs/>
          <w:color w:val="000000"/>
          <w:sz w:val="24"/>
          <w:szCs w:val="24"/>
        </w:rPr>
        <w:t>Depo kontrolü sağlanıp verilen malzeme takipleri yapıldı.</w:t>
      </w:r>
    </w:p>
    <w:p w:rsidR="008336CE" w:rsidRPr="008336CE" w:rsidRDefault="008336CE" w:rsidP="008336CE">
      <w:pPr>
        <w:widowControl w:val="0"/>
        <w:numPr>
          <w:ilvl w:val="0"/>
          <w:numId w:val="32"/>
        </w:numPr>
        <w:tabs>
          <w:tab w:val="left" w:pos="2344"/>
        </w:tabs>
        <w:autoSpaceDE w:val="0"/>
        <w:autoSpaceDN w:val="0"/>
        <w:spacing w:before="143" w:after="0" w:line="249" w:lineRule="auto"/>
        <w:ind w:left="227"/>
        <w:jc w:val="both"/>
        <w:rPr>
          <w:rFonts w:ascii="Times New Roman" w:eastAsia="Calibri" w:hAnsi="Times New Roman" w:cs="Times New Roman"/>
          <w:sz w:val="24"/>
          <w:szCs w:val="24"/>
        </w:rPr>
      </w:pPr>
      <w:r w:rsidRPr="008336CE">
        <w:rPr>
          <w:rFonts w:ascii="Times New Roman" w:eastAsia="Calibri" w:hAnsi="Times New Roman" w:cs="Times New Roman"/>
          <w:bCs/>
          <w:color w:val="000000"/>
          <w:sz w:val="24"/>
          <w:szCs w:val="24"/>
        </w:rPr>
        <w:t>Müdürlüğümüzce 6 adet ihale, 138 adet doğrudan temin ve 1 adet Devlet Malzeme Ofisi mal/malzeme alımları olmak üzere toplam 145 adet dosyası hazırlanmıştır.</w:t>
      </w:r>
    </w:p>
    <w:p w:rsidR="008336CE" w:rsidRPr="008336CE" w:rsidRDefault="008336CE" w:rsidP="008336CE">
      <w:pPr>
        <w:tabs>
          <w:tab w:val="left" w:pos="2410"/>
        </w:tabs>
        <w:jc w:val="both"/>
        <w:rPr>
          <w:rFonts w:ascii="Times New Roman" w:eastAsia="Calibri" w:hAnsi="Times New Roman" w:cs="Times New Roman"/>
        </w:rPr>
      </w:pPr>
    </w:p>
    <w:p w:rsidR="008336CE" w:rsidRPr="008336CE" w:rsidRDefault="008336CE" w:rsidP="008336CE">
      <w:pPr>
        <w:tabs>
          <w:tab w:val="left" w:pos="2410"/>
        </w:tabs>
        <w:jc w:val="both"/>
        <w:rPr>
          <w:rFonts w:ascii="Times New Roman" w:eastAsia="Calibri" w:hAnsi="Times New Roman" w:cs="Times New Roman"/>
        </w:rPr>
      </w:pPr>
      <w:r w:rsidRPr="008336CE">
        <w:rPr>
          <w:rFonts w:ascii="Times New Roman" w:eastAsia="Calibri" w:hAnsi="Times New Roman" w:cs="Times New Roman"/>
        </w:rPr>
        <w:t>YAPILAN İŞLERE İLİŞKİN OLARAK GİDERLERİN KALEM BAZINDA DÖKÜMANI</w:t>
      </w:r>
    </w:p>
    <w:tbl>
      <w:tblPr>
        <w:tblW w:w="9195" w:type="dxa"/>
        <w:tblInd w:w="75" w:type="dxa"/>
        <w:tblCellMar>
          <w:left w:w="70" w:type="dxa"/>
          <w:right w:w="70" w:type="dxa"/>
        </w:tblCellMar>
        <w:tblLook w:val="04A0" w:firstRow="1" w:lastRow="0" w:firstColumn="1" w:lastColumn="0" w:noHBand="0" w:noVBand="1"/>
      </w:tblPr>
      <w:tblGrid>
        <w:gridCol w:w="928"/>
        <w:gridCol w:w="8267"/>
      </w:tblGrid>
      <w:tr w:rsidR="008336CE" w:rsidRPr="008336CE" w:rsidTr="00A15722">
        <w:trPr>
          <w:trHeight w:val="302"/>
        </w:trPr>
        <w:tc>
          <w:tcPr>
            <w:tcW w:w="9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336CE" w:rsidRPr="008336CE" w:rsidRDefault="008336CE" w:rsidP="008336CE">
            <w:pPr>
              <w:jc w:val="center"/>
              <w:rPr>
                <w:rFonts w:ascii="Calibri" w:eastAsia="Times New Roman" w:hAnsi="Calibri" w:cs="Calibri"/>
                <w:b/>
                <w:bCs/>
                <w:color w:val="000000"/>
                <w:lang w:eastAsia="tr-TR"/>
              </w:rPr>
            </w:pPr>
            <w:r w:rsidRPr="008336CE">
              <w:rPr>
                <w:rFonts w:ascii="Calibri" w:eastAsia="Times New Roman" w:hAnsi="Calibri" w:cs="Calibri"/>
                <w:b/>
                <w:bCs/>
                <w:color w:val="000000"/>
                <w:lang w:eastAsia="tr-TR"/>
              </w:rPr>
              <w:t>1</w:t>
            </w:r>
          </w:p>
        </w:tc>
        <w:tc>
          <w:tcPr>
            <w:tcW w:w="8267" w:type="dxa"/>
            <w:tcBorders>
              <w:top w:val="single" w:sz="4" w:space="0" w:color="auto"/>
              <w:left w:val="nil"/>
              <w:bottom w:val="single" w:sz="4" w:space="0" w:color="auto"/>
              <w:right w:val="single" w:sz="4" w:space="0" w:color="auto"/>
            </w:tcBorders>
            <w:shd w:val="clear" w:color="auto" w:fill="auto"/>
            <w:noWrap/>
            <w:vAlign w:val="center"/>
            <w:hideMark/>
          </w:tcPr>
          <w:p w:rsidR="008336CE" w:rsidRPr="008336CE" w:rsidRDefault="008336CE" w:rsidP="008336CE">
            <w:pPr>
              <w:jc w:val="center"/>
              <w:rPr>
                <w:rFonts w:ascii="Calibri" w:eastAsia="Times New Roman" w:hAnsi="Calibri" w:cs="Calibri"/>
                <w:color w:val="000000"/>
                <w:lang w:eastAsia="tr-TR"/>
              </w:rPr>
            </w:pPr>
            <w:r w:rsidRPr="008336CE">
              <w:rPr>
                <w:rFonts w:ascii="Calibri" w:eastAsia="Times New Roman" w:hAnsi="Calibri" w:cs="Calibri"/>
                <w:color w:val="000000"/>
                <w:lang w:eastAsia="tr-TR"/>
              </w:rPr>
              <w:t>124.968,40   TL KIRTASİYE MALZEMESİ ALIMLARINA HARCANDI.</w:t>
            </w:r>
          </w:p>
        </w:tc>
      </w:tr>
      <w:tr w:rsidR="008336CE" w:rsidRPr="008336CE" w:rsidTr="00A15722">
        <w:trPr>
          <w:trHeight w:val="302"/>
        </w:trPr>
        <w:tc>
          <w:tcPr>
            <w:tcW w:w="928" w:type="dxa"/>
            <w:tcBorders>
              <w:top w:val="nil"/>
              <w:left w:val="single" w:sz="4" w:space="0" w:color="auto"/>
              <w:bottom w:val="single" w:sz="4" w:space="0" w:color="auto"/>
              <w:right w:val="single" w:sz="4" w:space="0" w:color="auto"/>
            </w:tcBorders>
            <w:shd w:val="clear" w:color="auto" w:fill="auto"/>
            <w:noWrap/>
            <w:vAlign w:val="center"/>
            <w:hideMark/>
          </w:tcPr>
          <w:p w:rsidR="008336CE" w:rsidRPr="008336CE" w:rsidRDefault="008336CE" w:rsidP="008336CE">
            <w:pPr>
              <w:jc w:val="center"/>
              <w:rPr>
                <w:rFonts w:ascii="Calibri" w:eastAsia="Times New Roman" w:hAnsi="Calibri" w:cs="Calibri"/>
                <w:b/>
                <w:bCs/>
                <w:color w:val="000000"/>
                <w:lang w:eastAsia="tr-TR"/>
              </w:rPr>
            </w:pPr>
            <w:r w:rsidRPr="008336CE">
              <w:rPr>
                <w:rFonts w:ascii="Calibri" w:eastAsia="Times New Roman" w:hAnsi="Calibri" w:cs="Calibri"/>
                <w:b/>
                <w:bCs/>
                <w:color w:val="000000"/>
                <w:lang w:eastAsia="tr-TR"/>
              </w:rPr>
              <w:t>2</w:t>
            </w:r>
          </w:p>
        </w:tc>
        <w:tc>
          <w:tcPr>
            <w:tcW w:w="8267" w:type="dxa"/>
            <w:tcBorders>
              <w:top w:val="nil"/>
              <w:left w:val="nil"/>
              <w:bottom w:val="single" w:sz="4" w:space="0" w:color="auto"/>
              <w:right w:val="single" w:sz="4" w:space="0" w:color="auto"/>
            </w:tcBorders>
            <w:shd w:val="clear" w:color="auto" w:fill="auto"/>
            <w:noWrap/>
            <w:vAlign w:val="center"/>
            <w:hideMark/>
          </w:tcPr>
          <w:p w:rsidR="008336CE" w:rsidRPr="008336CE" w:rsidRDefault="008336CE" w:rsidP="008336CE">
            <w:pPr>
              <w:jc w:val="center"/>
              <w:rPr>
                <w:rFonts w:ascii="Calibri" w:eastAsia="Times New Roman" w:hAnsi="Calibri" w:cs="Calibri"/>
                <w:color w:val="000000"/>
                <w:lang w:eastAsia="tr-TR"/>
              </w:rPr>
            </w:pPr>
            <w:r w:rsidRPr="008336CE">
              <w:rPr>
                <w:rFonts w:ascii="Calibri" w:eastAsia="Times New Roman" w:hAnsi="Calibri" w:cs="Calibri"/>
                <w:color w:val="000000"/>
                <w:lang w:eastAsia="tr-TR"/>
              </w:rPr>
              <w:t>42.451,40 TL TEMİZLİK MALZEMELERİ ALIMINDA HARCANDI.</w:t>
            </w:r>
          </w:p>
        </w:tc>
      </w:tr>
      <w:tr w:rsidR="008336CE" w:rsidRPr="008336CE" w:rsidTr="00A15722">
        <w:trPr>
          <w:trHeight w:val="302"/>
        </w:trPr>
        <w:tc>
          <w:tcPr>
            <w:tcW w:w="928" w:type="dxa"/>
            <w:tcBorders>
              <w:top w:val="nil"/>
              <w:left w:val="single" w:sz="4" w:space="0" w:color="auto"/>
              <w:bottom w:val="single" w:sz="4" w:space="0" w:color="auto"/>
              <w:right w:val="single" w:sz="4" w:space="0" w:color="auto"/>
            </w:tcBorders>
            <w:shd w:val="clear" w:color="auto" w:fill="auto"/>
            <w:noWrap/>
            <w:vAlign w:val="center"/>
            <w:hideMark/>
          </w:tcPr>
          <w:p w:rsidR="008336CE" w:rsidRPr="008336CE" w:rsidRDefault="008336CE" w:rsidP="008336CE">
            <w:pPr>
              <w:jc w:val="center"/>
              <w:rPr>
                <w:rFonts w:ascii="Calibri" w:eastAsia="Times New Roman" w:hAnsi="Calibri" w:cs="Calibri"/>
                <w:b/>
                <w:bCs/>
                <w:color w:val="000000"/>
                <w:lang w:eastAsia="tr-TR"/>
              </w:rPr>
            </w:pPr>
            <w:r w:rsidRPr="008336CE">
              <w:rPr>
                <w:rFonts w:ascii="Calibri" w:eastAsia="Times New Roman" w:hAnsi="Calibri" w:cs="Calibri"/>
                <w:b/>
                <w:bCs/>
                <w:color w:val="000000"/>
                <w:lang w:eastAsia="tr-TR"/>
              </w:rPr>
              <w:t>3</w:t>
            </w:r>
          </w:p>
        </w:tc>
        <w:tc>
          <w:tcPr>
            <w:tcW w:w="8267" w:type="dxa"/>
            <w:tcBorders>
              <w:top w:val="nil"/>
              <w:left w:val="nil"/>
              <w:bottom w:val="single" w:sz="4" w:space="0" w:color="auto"/>
              <w:right w:val="single" w:sz="4" w:space="0" w:color="auto"/>
            </w:tcBorders>
            <w:shd w:val="clear" w:color="auto" w:fill="auto"/>
            <w:noWrap/>
            <w:vAlign w:val="center"/>
            <w:hideMark/>
          </w:tcPr>
          <w:p w:rsidR="008336CE" w:rsidRPr="008336CE" w:rsidRDefault="008336CE" w:rsidP="008336CE">
            <w:pPr>
              <w:jc w:val="center"/>
              <w:rPr>
                <w:rFonts w:ascii="Calibri" w:eastAsia="Times New Roman" w:hAnsi="Calibri" w:cs="Calibri"/>
                <w:color w:val="000000"/>
                <w:lang w:eastAsia="tr-TR"/>
              </w:rPr>
            </w:pPr>
            <w:r w:rsidRPr="008336CE">
              <w:rPr>
                <w:rFonts w:ascii="Calibri" w:eastAsia="Times New Roman" w:hAnsi="Calibri" w:cs="Calibri"/>
                <w:color w:val="000000"/>
                <w:lang w:eastAsia="tr-TR"/>
              </w:rPr>
              <w:t>502.698,00 TL KÖMÜR ALIMLARINA HARCANDI.</w:t>
            </w:r>
          </w:p>
        </w:tc>
      </w:tr>
      <w:tr w:rsidR="008336CE" w:rsidRPr="008336CE" w:rsidTr="00A15722">
        <w:trPr>
          <w:trHeight w:val="603"/>
        </w:trPr>
        <w:tc>
          <w:tcPr>
            <w:tcW w:w="928" w:type="dxa"/>
            <w:tcBorders>
              <w:top w:val="nil"/>
              <w:left w:val="single" w:sz="4" w:space="0" w:color="auto"/>
              <w:bottom w:val="single" w:sz="4" w:space="0" w:color="auto"/>
              <w:right w:val="single" w:sz="4" w:space="0" w:color="auto"/>
            </w:tcBorders>
            <w:shd w:val="clear" w:color="auto" w:fill="auto"/>
            <w:noWrap/>
            <w:vAlign w:val="center"/>
            <w:hideMark/>
          </w:tcPr>
          <w:p w:rsidR="008336CE" w:rsidRPr="008336CE" w:rsidRDefault="008336CE" w:rsidP="008336CE">
            <w:pPr>
              <w:jc w:val="center"/>
              <w:rPr>
                <w:rFonts w:ascii="Calibri" w:eastAsia="Times New Roman" w:hAnsi="Calibri" w:cs="Calibri"/>
                <w:b/>
                <w:bCs/>
                <w:color w:val="000000"/>
                <w:lang w:eastAsia="tr-TR"/>
              </w:rPr>
            </w:pPr>
            <w:r w:rsidRPr="008336CE">
              <w:rPr>
                <w:rFonts w:ascii="Calibri" w:eastAsia="Times New Roman" w:hAnsi="Calibri" w:cs="Calibri"/>
                <w:b/>
                <w:bCs/>
                <w:color w:val="000000"/>
                <w:lang w:eastAsia="tr-TR"/>
              </w:rPr>
              <w:t>4</w:t>
            </w:r>
          </w:p>
        </w:tc>
        <w:tc>
          <w:tcPr>
            <w:tcW w:w="8267" w:type="dxa"/>
            <w:tcBorders>
              <w:top w:val="nil"/>
              <w:left w:val="nil"/>
              <w:bottom w:val="single" w:sz="4" w:space="0" w:color="auto"/>
              <w:right w:val="single" w:sz="4" w:space="0" w:color="auto"/>
            </w:tcBorders>
            <w:shd w:val="clear" w:color="auto" w:fill="auto"/>
            <w:vAlign w:val="center"/>
            <w:hideMark/>
          </w:tcPr>
          <w:p w:rsidR="008336CE" w:rsidRPr="008336CE" w:rsidRDefault="008336CE" w:rsidP="008336CE">
            <w:pPr>
              <w:jc w:val="center"/>
              <w:rPr>
                <w:rFonts w:ascii="Calibri" w:eastAsia="Times New Roman" w:hAnsi="Calibri" w:cs="Calibri"/>
                <w:color w:val="000000"/>
                <w:lang w:eastAsia="tr-TR"/>
              </w:rPr>
            </w:pPr>
            <w:r w:rsidRPr="008336CE">
              <w:rPr>
                <w:rFonts w:ascii="Calibri" w:eastAsia="Times New Roman" w:hAnsi="Calibri" w:cs="Calibri"/>
                <w:color w:val="000000"/>
                <w:lang w:eastAsia="tr-TR"/>
              </w:rPr>
              <w:t>7.023.505,21 TL AKARYAKIT, ARAÇLARIN YAĞ VE SIVI ALIMLARINA HARCANDI.</w:t>
            </w:r>
          </w:p>
        </w:tc>
      </w:tr>
      <w:tr w:rsidR="008336CE" w:rsidRPr="008336CE" w:rsidTr="00A15722">
        <w:trPr>
          <w:trHeight w:val="302"/>
        </w:trPr>
        <w:tc>
          <w:tcPr>
            <w:tcW w:w="928" w:type="dxa"/>
            <w:tcBorders>
              <w:top w:val="nil"/>
              <w:left w:val="single" w:sz="4" w:space="0" w:color="auto"/>
              <w:bottom w:val="single" w:sz="4" w:space="0" w:color="auto"/>
              <w:right w:val="single" w:sz="4" w:space="0" w:color="auto"/>
            </w:tcBorders>
            <w:shd w:val="clear" w:color="auto" w:fill="auto"/>
            <w:noWrap/>
            <w:vAlign w:val="center"/>
            <w:hideMark/>
          </w:tcPr>
          <w:p w:rsidR="008336CE" w:rsidRPr="008336CE" w:rsidRDefault="008336CE" w:rsidP="008336CE">
            <w:pPr>
              <w:jc w:val="center"/>
              <w:rPr>
                <w:rFonts w:ascii="Calibri" w:eastAsia="Times New Roman" w:hAnsi="Calibri" w:cs="Calibri"/>
                <w:b/>
                <w:bCs/>
                <w:color w:val="000000"/>
                <w:lang w:eastAsia="tr-TR"/>
              </w:rPr>
            </w:pPr>
            <w:r w:rsidRPr="008336CE">
              <w:rPr>
                <w:rFonts w:ascii="Calibri" w:eastAsia="Times New Roman" w:hAnsi="Calibri" w:cs="Calibri"/>
                <w:b/>
                <w:bCs/>
                <w:color w:val="000000"/>
                <w:lang w:eastAsia="tr-TR"/>
              </w:rPr>
              <w:t>5</w:t>
            </w:r>
          </w:p>
        </w:tc>
        <w:tc>
          <w:tcPr>
            <w:tcW w:w="8267" w:type="dxa"/>
            <w:tcBorders>
              <w:top w:val="nil"/>
              <w:left w:val="nil"/>
              <w:bottom w:val="single" w:sz="4" w:space="0" w:color="auto"/>
              <w:right w:val="single" w:sz="4" w:space="0" w:color="auto"/>
            </w:tcBorders>
            <w:shd w:val="clear" w:color="auto" w:fill="auto"/>
            <w:noWrap/>
            <w:vAlign w:val="center"/>
            <w:hideMark/>
          </w:tcPr>
          <w:p w:rsidR="008336CE" w:rsidRPr="008336CE" w:rsidRDefault="008336CE" w:rsidP="008336CE">
            <w:pPr>
              <w:jc w:val="center"/>
              <w:rPr>
                <w:rFonts w:ascii="Calibri" w:eastAsia="Times New Roman" w:hAnsi="Calibri" w:cs="Calibri"/>
                <w:color w:val="000000"/>
                <w:lang w:eastAsia="tr-TR"/>
              </w:rPr>
            </w:pPr>
            <w:r w:rsidRPr="008336CE">
              <w:rPr>
                <w:rFonts w:ascii="Calibri" w:eastAsia="Times New Roman" w:hAnsi="Calibri" w:cs="Calibri"/>
                <w:color w:val="000000"/>
                <w:lang w:eastAsia="tr-TR"/>
              </w:rPr>
              <w:t>203.228,63 TL ARAÇLARIN POLİÇE SİGORTALARINA HARCANDI.</w:t>
            </w:r>
          </w:p>
        </w:tc>
      </w:tr>
      <w:tr w:rsidR="008336CE" w:rsidRPr="008336CE" w:rsidTr="00A15722">
        <w:trPr>
          <w:trHeight w:val="603"/>
        </w:trPr>
        <w:tc>
          <w:tcPr>
            <w:tcW w:w="928" w:type="dxa"/>
            <w:tcBorders>
              <w:top w:val="nil"/>
              <w:left w:val="single" w:sz="4" w:space="0" w:color="auto"/>
              <w:bottom w:val="single" w:sz="4" w:space="0" w:color="auto"/>
              <w:right w:val="single" w:sz="4" w:space="0" w:color="auto"/>
            </w:tcBorders>
            <w:shd w:val="clear" w:color="auto" w:fill="auto"/>
            <w:noWrap/>
            <w:vAlign w:val="center"/>
            <w:hideMark/>
          </w:tcPr>
          <w:p w:rsidR="008336CE" w:rsidRPr="008336CE" w:rsidRDefault="008336CE" w:rsidP="008336CE">
            <w:pPr>
              <w:jc w:val="center"/>
              <w:rPr>
                <w:rFonts w:ascii="Calibri" w:eastAsia="Times New Roman" w:hAnsi="Calibri" w:cs="Calibri"/>
                <w:b/>
                <w:bCs/>
                <w:color w:val="000000"/>
                <w:lang w:eastAsia="tr-TR"/>
              </w:rPr>
            </w:pPr>
            <w:r w:rsidRPr="008336CE">
              <w:rPr>
                <w:rFonts w:ascii="Calibri" w:eastAsia="Times New Roman" w:hAnsi="Calibri" w:cs="Calibri"/>
                <w:b/>
                <w:bCs/>
                <w:color w:val="000000"/>
                <w:lang w:eastAsia="tr-TR"/>
              </w:rPr>
              <w:t>6</w:t>
            </w:r>
          </w:p>
        </w:tc>
        <w:tc>
          <w:tcPr>
            <w:tcW w:w="8267" w:type="dxa"/>
            <w:tcBorders>
              <w:top w:val="nil"/>
              <w:left w:val="nil"/>
              <w:bottom w:val="single" w:sz="4" w:space="0" w:color="auto"/>
              <w:right w:val="single" w:sz="4" w:space="0" w:color="auto"/>
            </w:tcBorders>
            <w:shd w:val="clear" w:color="auto" w:fill="auto"/>
            <w:vAlign w:val="center"/>
            <w:hideMark/>
          </w:tcPr>
          <w:p w:rsidR="008336CE" w:rsidRPr="008336CE" w:rsidRDefault="008336CE" w:rsidP="008336CE">
            <w:pPr>
              <w:jc w:val="center"/>
              <w:rPr>
                <w:rFonts w:ascii="Calibri" w:eastAsia="Times New Roman" w:hAnsi="Calibri" w:cs="Calibri"/>
                <w:color w:val="000000"/>
                <w:lang w:eastAsia="tr-TR"/>
              </w:rPr>
            </w:pPr>
            <w:r w:rsidRPr="008336CE">
              <w:rPr>
                <w:rFonts w:ascii="Calibri" w:eastAsia="Times New Roman" w:hAnsi="Calibri" w:cs="Calibri"/>
                <w:color w:val="000000"/>
                <w:lang w:eastAsia="tr-TR"/>
              </w:rPr>
              <w:t>5.099.805,00 TL İŞ MAKİNASI VE FORKLİFT KİRALAMA İŞİNDE HARCANDI.</w:t>
            </w:r>
          </w:p>
        </w:tc>
      </w:tr>
      <w:tr w:rsidR="008336CE" w:rsidRPr="008336CE" w:rsidTr="00A15722">
        <w:trPr>
          <w:trHeight w:val="603"/>
        </w:trPr>
        <w:tc>
          <w:tcPr>
            <w:tcW w:w="928" w:type="dxa"/>
            <w:tcBorders>
              <w:top w:val="nil"/>
              <w:left w:val="single" w:sz="4" w:space="0" w:color="auto"/>
              <w:bottom w:val="single" w:sz="4" w:space="0" w:color="auto"/>
              <w:right w:val="single" w:sz="4" w:space="0" w:color="auto"/>
            </w:tcBorders>
            <w:shd w:val="clear" w:color="auto" w:fill="auto"/>
            <w:noWrap/>
            <w:vAlign w:val="center"/>
            <w:hideMark/>
          </w:tcPr>
          <w:p w:rsidR="008336CE" w:rsidRPr="008336CE" w:rsidRDefault="008336CE" w:rsidP="008336CE">
            <w:pPr>
              <w:jc w:val="center"/>
              <w:rPr>
                <w:rFonts w:ascii="Calibri" w:eastAsia="Times New Roman" w:hAnsi="Calibri" w:cs="Calibri"/>
                <w:b/>
                <w:bCs/>
                <w:color w:val="000000"/>
                <w:lang w:eastAsia="tr-TR"/>
              </w:rPr>
            </w:pPr>
            <w:r w:rsidRPr="008336CE">
              <w:rPr>
                <w:rFonts w:ascii="Calibri" w:eastAsia="Times New Roman" w:hAnsi="Calibri" w:cs="Calibri"/>
                <w:b/>
                <w:bCs/>
                <w:color w:val="000000"/>
                <w:lang w:eastAsia="tr-TR"/>
              </w:rPr>
              <w:t>7</w:t>
            </w:r>
          </w:p>
        </w:tc>
        <w:tc>
          <w:tcPr>
            <w:tcW w:w="8267" w:type="dxa"/>
            <w:tcBorders>
              <w:top w:val="nil"/>
              <w:left w:val="nil"/>
              <w:bottom w:val="single" w:sz="4" w:space="0" w:color="auto"/>
              <w:right w:val="single" w:sz="4" w:space="0" w:color="auto"/>
            </w:tcBorders>
            <w:shd w:val="clear" w:color="auto" w:fill="auto"/>
            <w:vAlign w:val="center"/>
            <w:hideMark/>
          </w:tcPr>
          <w:p w:rsidR="008336CE" w:rsidRPr="008336CE" w:rsidRDefault="008336CE" w:rsidP="008336CE">
            <w:pPr>
              <w:jc w:val="center"/>
              <w:rPr>
                <w:rFonts w:ascii="Calibri" w:eastAsia="Times New Roman" w:hAnsi="Calibri" w:cs="Calibri"/>
                <w:color w:val="000000"/>
                <w:lang w:eastAsia="tr-TR"/>
              </w:rPr>
            </w:pPr>
            <w:r w:rsidRPr="008336CE">
              <w:rPr>
                <w:rFonts w:ascii="Calibri" w:eastAsia="Times New Roman" w:hAnsi="Calibri" w:cs="Calibri"/>
                <w:color w:val="000000"/>
                <w:lang w:eastAsia="tr-TR"/>
              </w:rPr>
              <w:t>3.130.791,67 TL TAŞIT VE 1.617.585,03 TL İŞ MAKİNALARININ BAKIM ONARIM TAMİR, LASTİK VE YEDEK PARÇA ALIMLARINA HARCANDI.</w:t>
            </w:r>
          </w:p>
        </w:tc>
      </w:tr>
      <w:tr w:rsidR="008336CE" w:rsidRPr="008336CE" w:rsidTr="00A15722">
        <w:trPr>
          <w:trHeight w:val="558"/>
        </w:trPr>
        <w:tc>
          <w:tcPr>
            <w:tcW w:w="928" w:type="dxa"/>
            <w:tcBorders>
              <w:top w:val="nil"/>
              <w:left w:val="single" w:sz="4" w:space="0" w:color="auto"/>
              <w:bottom w:val="single" w:sz="4" w:space="0" w:color="auto"/>
              <w:right w:val="single" w:sz="4" w:space="0" w:color="auto"/>
            </w:tcBorders>
            <w:shd w:val="clear" w:color="auto" w:fill="auto"/>
            <w:noWrap/>
            <w:vAlign w:val="center"/>
            <w:hideMark/>
          </w:tcPr>
          <w:p w:rsidR="008336CE" w:rsidRPr="008336CE" w:rsidRDefault="008336CE" w:rsidP="008336CE">
            <w:pPr>
              <w:jc w:val="center"/>
              <w:rPr>
                <w:rFonts w:ascii="Calibri" w:eastAsia="Times New Roman" w:hAnsi="Calibri" w:cs="Calibri"/>
                <w:b/>
                <w:bCs/>
                <w:color w:val="000000"/>
                <w:lang w:eastAsia="tr-TR"/>
              </w:rPr>
            </w:pPr>
            <w:r w:rsidRPr="008336CE">
              <w:rPr>
                <w:rFonts w:ascii="Calibri" w:eastAsia="Times New Roman" w:hAnsi="Calibri" w:cs="Calibri"/>
                <w:b/>
                <w:bCs/>
                <w:color w:val="000000"/>
                <w:lang w:eastAsia="tr-TR"/>
              </w:rPr>
              <w:t>8</w:t>
            </w:r>
          </w:p>
        </w:tc>
        <w:tc>
          <w:tcPr>
            <w:tcW w:w="8267" w:type="dxa"/>
            <w:tcBorders>
              <w:top w:val="nil"/>
              <w:left w:val="nil"/>
              <w:bottom w:val="single" w:sz="4" w:space="0" w:color="auto"/>
              <w:right w:val="single" w:sz="4" w:space="0" w:color="auto"/>
            </w:tcBorders>
            <w:shd w:val="clear" w:color="auto" w:fill="auto"/>
            <w:vAlign w:val="center"/>
            <w:hideMark/>
          </w:tcPr>
          <w:p w:rsidR="008336CE" w:rsidRPr="008336CE" w:rsidRDefault="008336CE" w:rsidP="008336CE">
            <w:pPr>
              <w:jc w:val="center"/>
              <w:rPr>
                <w:rFonts w:ascii="Calibri" w:eastAsia="Times New Roman" w:hAnsi="Calibri" w:cs="Calibri"/>
                <w:color w:val="000000"/>
                <w:lang w:eastAsia="tr-TR"/>
              </w:rPr>
            </w:pPr>
            <w:r w:rsidRPr="008336CE">
              <w:rPr>
                <w:rFonts w:ascii="Calibri" w:eastAsia="Times New Roman" w:hAnsi="Calibri" w:cs="Calibri"/>
                <w:color w:val="000000"/>
                <w:lang w:eastAsia="tr-TR"/>
              </w:rPr>
              <w:t>1.883.495,0 TL TAŞINMAZ BAKIM VE ONARIM KAPSAMINDA KULLANILDI.</w:t>
            </w:r>
          </w:p>
        </w:tc>
      </w:tr>
      <w:tr w:rsidR="008336CE" w:rsidRPr="008336CE" w:rsidTr="00A15722">
        <w:trPr>
          <w:trHeight w:val="558"/>
        </w:trPr>
        <w:tc>
          <w:tcPr>
            <w:tcW w:w="928" w:type="dxa"/>
            <w:tcBorders>
              <w:top w:val="nil"/>
              <w:left w:val="single" w:sz="4" w:space="0" w:color="auto"/>
              <w:bottom w:val="single" w:sz="4" w:space="0" w:color="auto"/>
              <w:right w:val="single" w:sz="4" w:space="0" w:color="auto"/>
            </w:tcBorders>
            <w:shd w:val="clear" w:color="auto" w:fill="auto"/>
            <w:noWrap/>
            <w:vAlign w:val="center"/>
            <w:hideMark/>
          </w:tcPr>
          <w:p w:rsidR="008336CE" w:rsidRPr="008336CE" w:rsidRDefault="008336CE" w:rsidP="008336CE">
            <w:pPr>
              <w:jc w:val="center"/>
              <w:rPr>
                <w:rFonts w:ascii="Calibri" w:eastAsia="Times New Roman" w:hAnsi="Calibri" w:cs="Calibri"/>
                <w:b/>
                <w:bCs/>
                <w:color w:val="000000"/>
                <w:lang w:eastAsia="tr-TR"/>
              </w:rPr>
            </w:pPr>
            <w:r w:rsidRPr="008336CE">
              <w:rPr>
                <w:rFonts w:ascii="Calibri" w:eastAsia="Times New Roman" w:hAnsi="Calibri" w:cs="Calibri"/>
                <w:b/>
                <w:bCs/>
                <w:color w:val="000000"/>
                <w:lang w:eastAsia="tr-TR"/>
              </w:rPr>
              <w:t>9</w:t>
            </w:r>
          </w:p>
        </w:tc>
        <w:tc>
          <w:tcPr>
            <w:tcW w:w="8267" w:type="dxa"/>
            <w:tcBorders>
              <w:top w:val="nil"/>
              <w:left w:val="nil"/>
              <w:bottom w:val="single" w:sz="4" w:space="0" w:color="auto"/>
              <w:right w:val="single" w:sz="4" w:space="0" w:color="auto"/>
            </w:tcBorders>
            <w:shd w:val="clear" w:color="auto" w:fill="auto"/>
            <w:noWrap/>
            <w:vAlign w:val="center"/>
            <w:hideMark/>
          </w:tcPr>
          <w:p w:rsidR="008336CE" w:rsidRPr="008336CE" w:rsidRDefault="008336CE" w:rsidP="008336CE">
            <w:pPr>
              <w:jc w:val="center"/>
              <w:rPr>
                <w:rFonts w:ascii="Calibri" w:eastAsia="Times New Roman" w:hAnsi="Calibri" w:cs="Calibri"/>
                <w:color w:val="000000"/>
                <w:lang w:eastAsia="tr-TR"/>
              </w:rPr>
            </w:pPr>
            <w:r w:rsidRPr="008336CE">
              <w:rPr>
                <w:rFonts w:ascii="Calibri" w:eastAsia="Times New Roman" w:hAnsi="Calibri" w:cs="Calibri"/>
                <w:lang w:eastAsia="tr-TR"/>
              </w:rPr>
              <w:t xml:space="preserve">214.080,00 </w:t>
            </w:r>
            <w:r w:rsidRPr="008336CE">
              <w:rPr>
                <w:rFonts w:ascii="Calibri" w:eastAsia="Times New Roman" w:hAnsi="Calibri" w:cs="Calibri"/>
                <w:color w:val="000000"/>
                <w:lang w:eastAsia="tr-TR"/>
              </w:rPr>
              <w:t>TL ARAÇLARIN YAZILIM ALIMLARI İHTİYAÇLARINA HARCANDI</w:t>
            </w:r>
          </w:p>
        </w:tc>
      </w:tr>
      <w:tr w:rsidR="008336CE" w:rsidRPr="008336CE" w:rsidTr="00A15722">
        <w:trPr>
          <w:trHeight w:val="302"/>
        </w:trPr>
        <w:tc>
          <w:tcPr>
            <w:tcW w:w="928" w:type="dxa"/>
            <w:tcBorders>
              <w:top w:val="nil"/>
              <w:left w:val="single" w:sz="4" w:space="0" w:color="auto"/>
              <w:bottom w:val="single" w:sz="4" w:space="0" w:color="auto"/>
              <w:right w:val="single" w:sz="4" w:space="0" w:color="auto"/>
            </w:tcBorders>
            <w:shd w:val="clear" w:color="auto" w:fill="auto"/>
            <w:noWrap/>
            <w:vAlign w:val="center"/>
            <w:hideMark/>
          </w:tcPr>
          <w:p w:rsidR="008336CE" w:rsidRPr="008336CE" w:rsidRDefault="008336CE" w:rsidP="008336CE">
            <w:pPr>
              <w:jc w:val="center"/>
              <w:rPr>
                <w:rFonts w:ascii="Calibri" w:eastAsia="Times New Roman" w:hAnsi="Calibri" w:cs="Calibri"/>
                <w:b/>
                <w:bCs/>
                <w:color w:val="000000"/>
                <w:lang w:eastAsia="tr-TR"/>
              </w:rPr>
            </w:pPr>
            <w:r w:rsidRPr="008336CE">
              <w:rPr>
                <w:rFonts w:ascii="Calibri" w:eastAsia="Times New Roman" w:hAnsi="Calibri" w:cs="Calibri"/>
                <w:b/>
                <w:bCs/>
                <w:color w:val="000000"/>
                <w:lang w:eastAsia="tr-TR"/>
              </w:rPr>
              <w:t>10</w:t>
            </w:r>
          </w:p>
        </w:tc>
        <w:tc>
          <w:tcPr>
            <w:tcW w:w="8267" w:type="dxa"/>
            <w:tcBorders>
              <w:top w:val="nil"/>
              <w:left w:val="nil"/>
              <w:bottom w:val="single" w:sz="4" w:space="0" w:color="auto"/>
              <w:right w:val="single" w:sz="4" w:space="0" w:color="auto"/>
            </w:tcBorders>
            <w:shd w:val="clear" w:color="auto" w:fill="auto"/>
            <w:vAlign w:val="center"/>
            <w:hideMark/>
          </w:tcPr>
          <w:p w:rsidR="008336CE" w:rsidRPr="008336CE" w:rsidRDefault="008336CE" w:rsidP="008336CE">
            <w:pPr>
              <w:jc w:val="center"/>
              <w:rPr>
                <w:rFonts w:ascii="Calibri" w:eastAsia="Times New Roman" w:hAnsi="Calibri" w:cs="Calibri"/>
                <w:color w:val="000000"/>
                <w:lang w:eastAsia="tr-TR"/>
              </w:rPr>
            </w:pPr>
            <w:r w:rsidRPr="008336CE">
              <w:rPr>
                <w:rFonts w:ascii="Calibri" w:eastAsia="Times New Roman" w:hAnsi="Calibri" w:cs="Calibri"/>
                <w:color w:val="000000"/>
                <w:lang w:eastAsia="tr-TR"/>
              </w:rPr>
              <w:t>13.724.366,75 TL İNŞAAT MALZEMESİ ALIMLARINA HARCANDI.</w:t>
            </w:r>
          </w:p>
        </w:tc>
      </w:tr>
      <w:tr w:rsidR="008336CE" w:rsidRPr="008336CE" w:rsidTr="00A15722">
        <w:trPr>
          <w:trHeight w:val="603"/>
        </w:trPr>
        <w:tc>
          <w:tcPr>
            <w:tcW w:w="928" w:type="dxa"/>
            <w:tcBorders>
              <w:top w:val="nil"/>
              <w:left w:val="single" w:sz="4" w:space="0" w:color="auto"/>
              <w:bottom w:val="single" w:sz="4" w:space="0" w:color="auto"/>
              <w:right w:val="single" w:sz="4" w:space="0" w:color="auto"/>
            </w:tcBorders>
            <w:shd w:val="clear" w:color="auto" w:fill="auto"/>
            <w:noWrap/>
            <w:vAlign w:val="center"/>
            <w:hideMark/>
          </w:tcPr>
          <w:p w:rsidR="008336CE" w:rsidRPr="008336CE" w:rsidRDefault="008336CE" w:rsidP="008336CE">
            <w:pPr>
              <w:jc w:val="center"/>
              <w:rPr>
                <w:rFonts w:ascii="Calibri" w:eastAsia="Times New Roman" w:hAnsi="Calibri" w:cs="Calibri"/>
                <w:b/>
                <w:bCs/>
                <w:color w:val="000000"/>
                <w:lang w:eastAsia="tr-TR"/>
              </w:rPr>
            </w:pPr>
          </w:p>
        </w:tc>
        <w:tc>
          <w:tcPr>
            <w:tcW w:w="8267" w:type="dxa"/>
            <w:tcBorders>
              <w:top w:val="nil"/>
              <w:left w:val="nil"/>
              <w:bottom w:val="single" w:sz="4" w:space="0" w:color="auto"/>
              <w:right w:val="single" w:sz="4" w:space="0" w:color="auto"/>
            </w:tcBorders>
            <w:shd w:val="clear" w:color="auto" w:fill="auto"/>
            <w:vAlign w:val="center"/>
            <w:hideMark/>
          </w:tcPr>
          <w:p w:rsidR="008336CE" w:rsidRPr="008336CE" w:rsidRDefault="008336CE" w:rsidP="008336CE">
            <w:pPr>
              <w:jc w:val="center"/>
              <w:rPr>
                <w:rFonts w:ascii="Calibri" w:eastAsia="Times New Roman" w:hAnsi="Calibri" w:cs="Calibri"/>
                <w:color w:val="000000"/>
                <w:lang w:eastAsia="tr-TR"/>
              </w:rPr>
            </w:pPr>
            <w:r w:rsidRPr="008336CE">
              <w:rPr>
                <w:rFonts w:ascii="Calibri" w:eastAsia="Times New Roman" w:hAnsi="Calibri" w:cs="Calibri"/>
                <w:color w:val="000000"/>
                <w:lang w:eastAsia="tr-TR"/>
              </w:rPr>
              <w:t>TOPLAM BÜTÇE 40.170.100,00  TL OLUP 39.793.822,42 TL HARCANMIŞ OLUP GERİYE KALAN MİKTAR 376.277,58 TL'DİR.</w:t>
            </w:r>
          </w:p>
        </w:tc>
      </w:tr>
    </w:tbl>
    <w:p w:rsidR="007E4DEF" w:rsidRPr="007C4981" w:rsidRDefault="00AA5B82" w:rsidP="008F44BF">
      <w:pPr>
        <w:jc w:val="both"/>
        <w:rPr>
          <w:rFonts w:ascii="Times New Roman" w:hAnsi="Times New Roman" w:cs="Times New Roman"/>
          <w:sz w:val="24"/>
          <w:szCs w:val="24"/>
        </w:rPr>
      </w:pPr>
      <w:r w:rsidRPr="00A41B13">
        <w:rPr>
          <w:rFonts w:ascii="Arial" w:hAnsi="Arial" w:cs="Arial"/>
          <w:noProof/>
          <w:lang w:eastAsia="tr-TR"/>
        </w:rPr>
        <w:drawing>
          <wp:anchor distT="0" distB="0" distL="114300" distR="114300" simplePos="0" relativeHeight="252067840" behindDoc="0" locked="0" layoutInCell="1" allowOverlap="1" wp14:anchorId="7589451F" wp14:editId="2E2DB0C6">
            <wp:simplePos x="0" y="0"/>
            <wp:positionH relativeFrom="column">
              <wp:posOffset>-38100</wp:posOffset>
            </wp:positionH>
            <wp:positionV relativeFrom="paragraph">
              <wp:posOffset>19685</wp:posOffset>
            </wp:positionV>
            <wp:extent cx="2642235" cy="1338580"/>
            <wp:effectExtent l="0" t="0" r="5715" b="0"/>
            <wp:wrapNone/>
            <wp:docPr id="123" name="Resim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WhatsApp Image 2020-06-18 at 10.19.29 (2).jpe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642235" cy="1338580"/>
                    </a:xfrm>
                    <a:prstGeom prst="rect">
                      <a:avLst/>
                    </a:prstGeom>
                  </pic:spPr>
                </pic:pic>
              </a:graphicData>
            </a:graphic>
            <wp14:sizeRelH relativeFrom="margin">
              <wp14:pctWidth>0</wp14:pctWidth>
            </wp14:sizeRelH>
            <wp14:sizeRelV relativeFrom="margin">
              <wp14:pctHeight>0</wp14:pctHeight>
            </wp14:sizeRelV>
          </wp:anchor>
        </w:drawing>
      </w:r>
      <w:r w:rsidRPr="00A41B13">
        <w:rPr>
          <w:rFonts w:ascii="Arial" w:hAnsi="Arial" w:cs="Arial"/>
          <w:noProof/>
          <w:lang w:eastAsia="tr-TR"/>
        </w:rPr>
        <w:drawing>
          <wp:anchor distT="0" distB="0" distL="114300" distR="114300" simplePos="0" relativeHeight="252070912" behindDoc="0" locked="0" layoutInCell="1" allowOverlap="1" wp14:anchorId="137EBDBD" wp14:editId="0041C0AC">
            <wp:simplePos x="0" y="0"/>
            <wp:positionH relativeFrom="column">
              <wp:posOffset>3482340</wp:posOffset>
            </wp:positionH>
            <wp:positionV relativeFrom="paragraph">
              <wp:posOffset>19713</wp:posOffset>
            </wp:positionV>
            <wp:extent cx="2693035" cy="1346200"/>
            <wp:effectExtent l="0" t="0" r="0" b="6350"/>
            <wp:wrapNone/>
            <wp:docPr id="56" name="Resi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WhatsApp Image 2020-06-18 at 10.19.30 (3).jpe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693035" cy="1346200"/>
                    </a:xfrm>
                    <a:prstGeom prst="rect">
                      <a:avLst/>
                    </a:prstGeom>
                  </pic:spPr>
                </pic:pic>
              </a:graphicData>
            </a:graphic>
            <wp14:sizeRelH relativeFrom="margin">
              <wp14:pctWidth>0</wp14:pctWidth>
            </wp14:sizeRelH>
            <wp14:sizeRelV relativeFrom="margin">
              <wp14:pctHeight>0</wp14:pctHeight>
            </wp14:sizeRelV>
          </wp:anchor>
        </w:drawing>
      </w:r>
    </w:p>
    <w:p w:rsidR="00E559DB" w:rsidRDefault="00E559DB" w:rsidP="00E559DB">
      <w:pPr>
        <w:tabs>
          <w:tab w:val="left" w:pos="2410"/>
        </w:tabs>
        <w:jc w:val="both"/>
        <w:rPr>
          <w:rFonts w:ascii="Arial" w:hAnsi="Arial" w:cs="Arial"/>
          <w:b/>
        </w:rPr>
      </w:pPr>
    </w:p>
    <w:p w:rsidR="00E559DB" w:rsidRDefault="00E559DB" w:rsidP="00E559DB">
      <w:pPr>
        <w:tabs>
          <w:tab w:val="left" w:pos="2410"/>
        </w:tabs>
        <w:jc w:val="both"/>
        <w:rPr>
          <w:rFonts w:ascii="Arial" w:hAnsi="Arial" w:cs="Arial"/>
          <w:b/>
        </w:rPr>
      </w:pPr>
    </w:p>
    <w:p w:rsidR="00E559DB" w:rsidRDefault="00E559DB" w:rsidP="00E559DB">
      <w:pPr>
        <w:tabs>
          <w:tab w:val="left" w:pos="2410"/>
        </w:tabs>
        <w:jc w:val="both"/>
        <w:rPr>
          <w:rFonts w:ascii="Arial" w:hAnsi="Arial" w:cs="Arial"/>
          <w:b/>
        </w:rPr>
      </w:pPr>
    </w:p>
    <w:p w:rsidR="00E559DB" w:rsidRDefault="00E559DB" w:rsidP="00E559DB">
      <w:pPr>
        <w:tabs>
          <w:tab w:val="left" w:pos="2410"/>
        </w:tabs>
        <w:jc w:val="center"/>
        <w:rPr>
          <w:rFonts w:ascii="Times New Roman" w:hAnsi="Times New Roman" w:cs="Times New Roman"/>
          <w:b/>
          <w:sz w:val="24"/>
          <w:szCs w:val="24"/>
        </w:rPr>
      </w:pPr>
    </w:p>
    <w:p w:rsidR="00E559DB" w:rsidRDefault="00AA5B82" w:rsidP="00E559DB">
      <w:pPr>
        <w:tabs>
          <w:tab w:val="left" w:pos="2410"/>
        </w:tabs>
        <w:jc w:val="center"/>
        <w:rPr>
          <w:rFonts w:ascii="Times New Roman" w:hAnsi="Times New Roman" w:cs="Times New Roman"/>
          <w:b/>
          <w:sz w:val="24"/>
          <w:szCs w:val="24"/>
        </w:rPr>
      </w:pPr>
      <w:r w:rsidRPr="00A41B13">
        <w:rPr>
          <w:rFonts w:ascii="Arial" w:hAnsi="Arial" w:cs="Arial"/>
          <w:noProof/>
          <w:lang w:eastAsia="tr-TR"/>
        </w:rPr>
        <w:drawing>
          <wp:anchor distT="0" distB="0" distL="114300" distR="114300" simplePos="0" relativeHeight="252071936" behindDoc="1" locked="0" layoutInCell="1" allowOverlap="1" wp14:anchorId="2153186A" wp14:editId="0BDC60B8">
            <wp:simplePos x="0" y="0"/>
            <wp:positionH relativeFrom="column">
              <wp:posOffset>3976370</wp:posOffset>
            </wp:positionH>
            <wp:positionV relativeFrom="paragraph">
              <wp:posOffset>5080</wp:posOffset>
            </wp:positionV>
            <wp:extent cx="1812925" cy="1359535"/>
            <wp:effectExtent l="0" t="0" r="0" b="0"/>
            <wp:wrapTight wrapText="bothSides">
              <wp:wrapPolygon edited="0">
                <wp:start x="0" y="0"/>
                <wp:lineTo x="0" y="21186"/>
                <wp:lineTo x="21335" y="21186"/>
                <wp:lineTo x="21335" y="0"/>
                <wp:lineTo x="0" y="0"/>
              </wp:wrapPolygon>
            </wp:wrapTight>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WhatsApp Image 2020-06-18 at 10.19.28 (1).jpe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1812925" cy="1359535"/>
                    </a:xfrm>
                    <a:prstGeom prst="rect">
                      <a:avLst/>
                    </a:prstGeom>
                  </pic:spPr>
                </pic:pic>
              </a:graphicData>
            </a:graphic>
            <wp14:sizeRelH relativeFrom="margin">
              <wp14:pctWidth>0</wp14:pctWidth>
            </wp14:sizeRelH>
            <wp14:sizeRelV relativeFrom="margin">
              <wp14:pctHeight>0</wp14:pctHeight>
            </wp14:sizeRelV>
          </wp:anchor>
        </w:drawing>
      </w:r>
      <w:r w:rsidRPr="00A41B13">
        <w:rPr>
          <w:rFonts w:ascii="Arial" w:hAnsi="Arial" w:cs="Arial"/>
          <w:noProof/>
          <w:lang w:eastAsia="tr-TR"/>
        </w:rPr>
        <w:drawing>
          <wp:anchor distT="0" distB="0" distL="114300" distR="114300" simplePos="0" relativeHeight="252068864" behindDoc="0" locked="0" layoutInCell="1" allowOverlap="1" wp14:anchorId="17DB0BCF" wp14:editId="4960CADB">
            <wp:simplePos x="0" y="0"/>
            <wp:positionH relativeFrom="column">
              <wp:posOffset>-71531</wp:posOffset>
            </wp:positionH>
            <wp:positionV relativeFrom="paragraph">
              <wp:posOffset>11568</wp:posOffset>
            </wp:positionV>
            <wp:extent cx="2679065" cy="1339215"/>
            <wp:effectExtent l="0" t="0" r="6985" b="0"/>
            <wp:wrapNone/>
            <wp:docPr id="50" name="Resi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WhatsApp Image 2020-06-18 at 10.19.28.jpe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679065" cy="1339215"/>
                    </a:xfrm>
                    <a:prstGeom prst="rect">
                      <a:avLst/>
                    </a:prstGeom>
                  </pic:spPr>
                </pic:pic>
              </a:graphicData>
            </a:graphic>
            <wp14:sizeRelH relativeFrom="margin">
              <wp14:pctWidth>0</wp14:pctWidth>
            </wp14:sizeRelH>
            <wp14:sizeRelV relativeFrom="margin">
              <wp14:pctHeight>0</wp14:pctHeight>
            </wp14:sizeRelV>
          </wp:anchor>
        </w:drawing>
      </w:r>
    </w:p>
    <w:p w:rsidR="00E559DB" w:rsidRDefault="00E559DB" w:rsidP="00E559DB">
      <w:pPr>
        <w:tabs>
          <w:tab w:val="left" w:pos="2410"/>
        </w:tabs>
        <w:jc w:val="center"/>
        <w:rPr>
          <w:rFonts w:ascii="Times New Roman" w:hAnsi="Times New Roman" w:cs="Times New Roman"/>
          <w:b/>
          <w:sz w:val="24"/>
          <w:szCs w:val="24"/>
        </w:rPr>
      </w:pPr>
    </w:p>
    <w:p w:rsidR="00E559DB" w:rsidRDefault="00E559DB" w:rsidP="00E559DB">
      <w:pPr>
        <w:tabs>
          <w:tab w:val="left" w:pos="2410"/>
        </w:tabs>
        <w:jc w:val="center"/>
        <w:rPr>
          <w:rFonts w:ascii="Times New Roman" w:hAnsi="Times New Roman" w:cs="Times New Roman"/>
          <w:b/>
          <w:sz w:val="24"/>
          <w:szCs w:val="24"/>
        </w:rPr>
      </w:pPr>
    </w:p>
    <w:p w:rsidR="00AA5B82" w:rsidRDefault="00AA5B82" w:rsidP="00E559DB">
      <w:pPr>
        <w:tabs>
          <w:tab w:val="left" w:pos="2410"/>
        </w:tabs>
        <w:jc w:val="center"/>
        <w:rPr>
          <w:rFonts w:ascii="Times New Roman" w:hAnsi="Times New Roman" w:cs="Times New Roman"/>
          <w:b/>
          <w:sz w:val="24"/>
          <w:szCs w:val="24"/>
        </w:rPr>
      </w:pPr>
    </w:p>
    <w:p w:rsidR="00AA5B82" w:rsidRDefault="00AA5B82" w:rsidP="00E559DB">
      <w:pPr>
        <w:tabs>
          <w:tab w:val="left" w:pos="2410"/>
        </w:tabs>
        <w:jc w:val="center"/>
        <w:rPr>
          <w:rFonts w:ascii="Times New Roman" w:hAnsi="Times New Roman" w:cs="Times New Roman"/>
          <w:b/>
          <w:sz w:val="24"/>
          <w:szCs w:val="24"/>
        </w:rPr>
      </w:pPr>
    </w:p>
    <w:p w:rsidR="009B5BA8" w:rsidRPr="007A003E" w:rsidRDefault="009B5BA8" w:rsidP="009B5BA8">
      <w:pPr>
        <w:autoSpaceDE w:val="0"/>
        <w:autoSpaceDN w:val="0"/>
        <w:adjustRightInd w:val="0"/>
        <w:spacing w:after="0" w:line="240" w:lineRule="auto"/>
        <w:ind w:left="1416" w:firstLine="708"/>
        <w:rPr>
          <w:rFonts w:ascii="Times New Roman" w:hAnsi="Times New Roman" w:cs="Times New Roman"/>
          <w:b/>
          <w:color w:val="000000"/>
          <w:sz w:val="24"/>
          <w:szCs w:val="24"/>
        </w:rPr>
      </w:pPr>
      <w:r w:rsidRPr="007A003E">
        <w:rPr>
          <w:rFonts w:ascii="Times New Roman" w:hAnsi="Times New Roman" w:cs="Times New Roman"/>
          <w:b/>
          <w:color w:val="000000"/>
          <w:sz w:val="24"/>
          <w:szCs w:val="24"/>
        </w:rPr>
        <w:t>İMAR VE ŞEHİRCİLİK MÜDÜRLÜĞÜ</w:t>
      </w:r>
    </w:p>
    <w:p w:rsidR="009B5BA8" w:rsidRPr="007A003E" w:rsidRDefault="009B5BA8" w:rsidP="009B5BA8">
      <w:pPr>
        <w:autoSpaceDE w:val="0"/>
        <w:autoSpaceDN w:val="0"/>
        <w:adjustRightInd w:val="0"/>
        <w:spacing w:after="0" w:line="240" w:lineRule="auto"/>
        <w:jc w:val="center"/>
        <w:rPr>
          <w:rFonts w:ascii="Times New Roman" w:hAnsi="Times New Roman" w:cs="Times New Roman"/>
          <w:b/>
          <w:color w:val="000000"/>
          <w:sz w:val="24"/>
          <w:szCs w:val="24"/>
        </w:rPr>
      </w:pPr>
    </w:p>
    <w:p w:rsidR="00CA68D7" w:rsidRDefault="00CA68D7" w:rsidP="00CA68D7">
      <w:pPr>
        <w:pStyle w:val="Balk1"/>
        <w:ind w:left="0" w:firstLine="0"/>
        <w:rPr>
          <w:rFonts w:ascii="Times New Roman" w:hAnsi="Times New Roman" w:cs="Times New Roman"/>
        </w:rPr>
      </w:pPr>
    </w:p>
    <w:tbl>
      <w:tblPr>
        <w:tblStyle w:val="OrtaKlavuz1-Vurgu1"/>
        <w:tblW w:w="9606" w:type="dxa"/>
        <w:tblLook w:val="04A0" w:firstRow="1" w:lastRow="0" w:firstColumn="1" w:lastColumn="0" w:noHBand="0" w:noVBand="1"/>
      </w:tblPr>
      <w:tblGrid>
        <w:gridCol w:w="9606"/>
      </w:tblGrid>
      <w:tr w:rsidR="00CA68D7" w:rsidRPr="00CA68D7" w:rsidTr="00CA68D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06" w:type="dxa"/>
            <w:vAlign w:val="center"/>
          </w:tcPr>
          <w:p w:rsidR="00CA68D7" w:rsidRDefault="00CA68D7" w:rsidP="00CA68D7">
            <w:pPr>
              <w:pStyle w:val="Balk1"/>
              <w:jc w:val="center"/>
              <w:outlineLvl w:val="0"/>
              <w:rPr>
                <w:rFonts w:ascii="Times New Roman" w:hAnsi="Times New Roman" w:cs="Times New Roman"/>
                <w:b/>
                <w:color w:val="000000" w:themeColor="text1"/>
              </w:rPr>
            </w:pPr>
          </w:p>
          <w:p w:rsidR="00CA68D7" w:rsidRDefault="00CA68D7" w:rsidP="00CA68D7">
            <w:pPr>
              <w:pStyle w:val="Balk1"/>
              <w:jc w:val="center"/>
              <w:outlineLvl w:val="0"/>
              <w:rPr>
                <w:rFonts w:ascii="Times New Roman" w:hAnsi="Times New Roman" w:cs="Times New Roman"/>
                <w:b/>
                <w:color w:val="000000" w:themeColor="text1"/>
              </w:rPr>
            </w:pPr>
          </w:p>
          <w:p w:rsidR="00CA68D7" w:rsidRPr="00CA68D7" w:rsidRDefault="00CA68D7" w:rsidP="00CA68D7">
            <w:pPr>
              <w:pStyle w:val="Balk1"/>
              <w:jc w:val="center"/>
              <w:outlineLvl w:val="0"/>
              <w:rPr>
                <w:rFonts w:ascii="Times New Roman" w:hAnsi="Times New Roman" w:cs="Times New Roman"/>
                <w:b/>
                <w:color w:val="000000" w:themeColor="text1"/>
              </w:rPr>
            </w:pPr>
            <w:r w:rsidRPr="00CA68D7">
              <w:rPr>
                <w:rFonts w:ascii="Times New Roman" w:hAnsi="Times New Roman" w:cs="Times New Roman"/>
                <w:b/>
                <w:color w:val="000000" w:themeColor="text1"/>
              </w:rPr>
              <w:t>MÜDÜRLÜĞÜMÜZÜN İLİŞKİLİ OLDUĞU MEVZUATLAR</w:t>
            </w:r>
          </w:p>
          <w:p w:rsidR="00CA68D7" w:rsidRPr="00CA68D7" w:rsidRDefault="00CA68D7" w:rsidP="00CA68D7">
            <w:pPr>
              <w:rPr>
                <w:rFonts w:ascii="Times New Roman" w:hAnsi="Times New Roman" w:cs="Times New Roman"/>
                <w:sz w:val="24"/>
                <w:szCs w:val="24"/>
              </w:rPr>
            </w:pPr>
          </w:p>
        </w:tc>
      </w:tr>
      <w:tr w:rsidR="00CA68D7" w:rsidRPr="00CA68D7" w:rsidTr="00CA68D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06" w:type="dxa"/>
          </w:tcPr>
          <w:p w:rsidR="00CA68D7" w:rsidRPr="00CA68D7" w:rsidRDefault="00CA68D7" w:rsidP="00CA68D7">
            <w:pPr>
              <w:pStyle w:val="Balk1"/>
              <w:outlineLvl w:val="0"/>
              <w:rPr>
                <w:rFonts w:ascii="Times New Roman" w:hAnsi="Times New Roman" w:cs="Times New Roman"/>
                <w:color w:val="000000" w:themeColor="text1"/>
              </w:rPr>
            </w:pPr>
            <w:r w:rsidRPr="00CA68D7">
              <w:rPr>
                <w:rFonts w:ascii="Times New Roman" w:hAnsi="Times New Roman" w:cs="Times New Roman"/>
                <w:color w:val="000000" w:themeColor="text1"/>
              </w:rPr>
              <w:t>5216 Sayılı Büyükşehir Belediye Kanunu</w:t>
            </w:r>
          </w:p>
        </w:tc>
      </w:tr>
      <w:tr w:rsidR="00CA68D7" w:rsidRPr="00CA68D7" w:rsidTr="00CA68D7">
        <w:tc>
          <w:tcPr>
            <w:cnfStyle w:val="001000000000" w:firstRow="0" w:lastRow="0" w:firstColumn="1" w:lastColumn="0" w:oddVBand="0" w:evenVBand="0" w:oddHBand="0" w:evenHBand="0" w:firstRowFirstColumn="0" w:firstRowLastColumn="0" w:lastRowFirstColumn="0" w:lastRowLastColumn="0"/>
            <w:tcW w:w="9606" w:type="dxa"/>
          </w:tcPr>
          <w:p w:rsidR="00CA68D7" w:rsidRPr="00CA68D7" w:rsidRDefault="00CA68D7" w:rsidP="00CA68D7">
            <w:pPr>
              <w:pStyle w:val="Balk1"/>
              <w:outlineLvl w:val="0"/>
              <w:rPr>
                <w:rFonts w:ascii="Times New Roman" w:hAnsi="Times New Roman" w:cs="Times New Roman"/>
                <w:color w:val="000000" w:themeColor="text1"/>
              </w:rPr>
            </w:pPr>
            <w:r w:rsidRPr="00CA68D7">
              <w:rPr>
                <w:rFonts w:ascii="Times New Roman" w:hAnsi="Times New Roman" w:cs="Times New Roman"/>
                <w:color w:val="000000" w:themeColor="text1"/>
              </w:rPr>
              <w:t>5393 Sayılı Belediye Kanunu</w:t>
            </w:r>
          </w:p>
        </w:tc>
      </w:tr>
      <w:tr w:rsidR="00CA68D7" w:rsidRPr="00CA68D7" w:rsidTr="00CA68D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06" w:type="dxa"/>
          </w:tcPr>
          <w:p w:rsidR="00CA68D7" w:rsidRPr="00CA68D7" w:rsidRDefault="00CA68D7" w:rsidP="00CA68D7">
            <w:pPr>
              <w:pStyle w:val="Balk1"/>
              <w:outlineLvl w:val="0"/>
              <w:rPr>
                <w:rFonts w:ascii="Times New Roman" w:hAnsi="Times New Roman" w:cs="Times New Roman"/>
                <w:color w:val="000000" w:themeColor="text1"/>
              </w:rPr>
            </w:pPr>
            <w:r w:rsidRPr="00CA68D7">
              <w:rPr>
                <w:rFonts w:ascii="Times New Roman" w:hAnsi="Times New Roman" w:cs="Times New Roman"/>
                <w:color w:val="000000" w:themeColor="text1"/>
              </w:rPr>
              <w:t>5018 Kamu ve Mali Yönetim Kontrol Kanunu</w:t>
            </w:r>
          </w:p>
        </w:tc>
      </w:tr>
      <w:tr w:rsidR="00CA68D7" w:rsidRPr="00CA68D7" w:rsidTr="00CA68D7">
        <w:tc>
          <w:tcPr>
            <w:cnfStyle w:val="001000000000" w:firstRow="0" w:lastRow="0" w:firstColumn="1" w:lastColumn="0" w:oddVBand="0" w:evenVBand="0" w:oddHBand="0" w:evenHBand="0" w:firstRowFirstColumn="0" w:firstRowLastColumn="0" w:lastRowFirstColumn="0" w:lastRowLastColumn="0"/>
            <w:tcW w:w="9606" w:type="dxa"/>
          </w:tcPr>
          <w:p w:rsidR="00CA68D7" w:rsidRPr="00CA68D7" w:rsidRDefault="00CA68D7" w:rsidP="00CA68D7">
            <w:pPr>
              <w:pStyle w:val="Balk1"/>
              <w:outlineLvl w:val="0"/>
              <w:rPr>
                <w:rFonts w:ascii="Times New Roman" w:hAnsi="Times New Roman" w:cs="Times New Roman"/>
                <w:color w:val="000000" w:themeColor="text1"/>
              </w:rPr>
            </w:pPr>
            <w:r w:rsidRPr="00CA68D7">
              <w:rPr>
                <w:rFonts w:ascii="Times New Roman" w:hAnsi="Times New Roman" w:cs="Times New Roman"/>
                <w:color w:val="000000" w:themeColor="text1"/>
              </w:rPr>
              <w:t>775 Sayılı Gece Kondu Kanunu</w:t>
            </w:r>
          </w:p>
        </w:tc>
      </w:tr>
      <w:tr w:rsidR="00CA68D7" w:rsidRPr="00CA68D7" w:rsidTr="00CA68D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06" w:type="dxa"/>
          </w:tcPr>
          <w:p w:rsidR="00CA68D7" w:rsidRPr="00CA68D7" w:rsidRDefault="00CA68D7" w:rsidP="00CA68D7">
            <w:pPr>
              <w:pStyle w:val="Balk1"/>
              <w:outlineLvl w:val="0"/>
              <w:rPr>
                <w:rFonts w:ascii="Times New Roman" w:hAnsi="Times New Roman" w:cs="Times New Roman"/>
                <w:color w:val="000000" w:themeColor="text1"/>
              </w:rPr>
            </w:pPr>
            <w:r w:rsidRPr="00CA68D7">
              <w:rPr>
                <w:rFonts w:ascii="Times New Roman" w:hAnsi="Times New Roman" w:cs="Times New Roman"/>
                <w:color w:val="000000" w:themeColor="text1"/>
              </w:rPr>
              <w:t>2872 Sayılı Çevre Kanunu</w:t>
            </w:r>
          </w:p>
        </w:tc>
      </w:tr>
      <w:tr w:rsidR="00CA68D7" w:rsidRPr="00CA68D7" w:rsidTr="00CA68D7">
        <w:tc>
          <w:tcPr>
            <w:cnfStyle w:val="001000000000" w:firstRow="0" w:lastRow="0" w:firstColumn="1" w:lastColumn="0" w:oddVBand="0" w:evenVBand="0" w:oddHBand="0" w:evenHBand="0" w:firstRowFirstColumn="0" w:firstRowLastColumn="0" w:lastRowFirstColumn="0" w:lastRowLastColumn="0"/>
            <w:tcW w:w="9606" w:type="dxa"/>
          </w:tcPr>
          <w:p w:rsidR="00CA68D7" w:rsidRPr="00CA68D7" w:rsidRDefault="00CA68D7" w:rsidP="00CA68D7">
            <w:pPr>
              <w:pStyle w:val="Balk1"/>
              <w:outlineLvl w:val="0"/>
              <w:rPr>
                <w:rFonts w:ascii="Times New Roman" w:hAnsi="Times New Roman" w:cs="Times New Roman"/>
                <w:color w:val="000000" w:themeColor="text1"/>
              </w:rPr>
            </w:pPr>
            <w:r w:rsidRPr="00CA68D7">
              <w:rPr>
                <w:rFonts w:ascii="Times New Roman" w:hAnsi="Times New Roman" w:cs="Times New Roman"/>
                <w:color w:val="000000" w:themeColor="text1"/>
              </w:rPr>
              <w:t>3194 Sayılı İmar Kanunu</w:t>
            </w:r>
          </w:p>
        </w:tc>
      </w:tr>
      <w:tr w:rsidR="00CA68D7" w:rsidRPr="00CA68D7" w:rsidTr="00CA68D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06" w:type="dxa"/>
          </w:tcPr>
          <w:p w:rsidR="00CA68D7" w:rsidRPr="00CA68D7" w:rsidRDefault="00CA68D7" w:rsidP="00CA68D7">
            <w:pPr>
              <w:pStyle w:val="Balk1"/>
              <w:outlineLvl w:val="0"/>
              <w:rPr>
                <w:rFonts w:ascii="Times New Roman" w:hAnsi="Times New Roman" w:cs="Times New Roman"/>
                <w:color w:val="000000" w:themeColor="text1"/>
              </w:rPr>
            </w:pPr>
            <w:r w:rsidRPr="00CA68D7">
              <w:rPr>
                <w:rFonts w:ascii="Times New Roman" w:hAnsi="Times New Roman" w:cs="Times New Roman"/>
                <w:color w:val="000000" w:themeColor="text1"/>
              </w:rPr>
              <w:t>4734 Sayılı Kamu İhale Kanunu</w:t>
            </w:r>
          </w:p>
        </w:tc>
      </w:tr>
      <w:tr w:rsidR="00CA68D7" w:rsidRPr="00CA68D7" w:rsidTr="00CA68D7">
        <w:tc>
          <w:tcPr>
            <w:cnfStyle w:val="001000000000" w:firstRow="0" w:lastRow="0" w:firstColumn="1" w:lastColumn="0" w:oddVBand="0" w:evenVBand="0" w:oddHBand="0" w:evenHBand="0" w:firstRowFirstColumn="0" w:firstRowLastColumn="0" w:lastRowFirstColumn="0" w:lastRowLastColumn="0"/>
            <w:tcW w:w="9606" w:type="dxa"/>
          </w:tcPr>
          <w:p w:rsidR="00CA68D7" w:rsidRPr="00CA68D7" w:rsidRDefault="00CA68D7" w:rsidP="00CA68D7">
            <w:pPr>
              <w:pStyle w:val="Balk1"/>
              <w:outlineLvl w:val="0"/>
              <w:rPr>
                <w:rFonts w:ascii="Times New Roman" w:hAnsi="Times New Roman" w:cs="Times New Roman"/>
                <w:color w:val="000000" w:themeColor="text1"/>
              </w:rPr>
            </w:pPr>
            <w:r w:rsidRPr="00CA68D7">
              <w:rPr>
                <w:rFonts w:ascii="Times New Roman" w:hAnsi="Times New Roman" w:cs="Times New Roman"/>
                <w:color w:val="000000" w:themeColor="text1"/>
              </w:rPr>
              <w:t>4735 Sayılı Kamu İhale Sözleşmeleri Kanunu</w:t>
            </w:r>
          </w:p>
        </w:tc>
      </w:tr>
      <w:tr w:rsidR="00CA68D7" w:rsidRPr="00CA68D7" w:rsidTr="00CA68D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06" w:type="dxa"/>
          </w:tcPr>
          <w:p w:rsidR="00CA68D7" w:rsidRPr="00CA68D7" w:rsidRDefault="00CA68D7" w:rsidP="00CA68D7">
            <w:pPr>
              <w:pStyle w:val="Balk1"/>
              <w:outlineLvl w:val="0"/>
              <w:rPr>
                <w:rFonts w:ascii="Times New Roman" w:hAnsi="Times New Roman" w:cs="Times New Roman"/>
                <w:color w:val="000000" w:themeColor="text1"/>
              </w:rPr>
            </w:pPr>
            <w:r w:rsidRPr="00CA68D7">
              <w:rPr>
                <w:rFonts w:ascii="Times New Roman" w:hAnsi="Times New Roman" w:cs="Times New Roman"/>
                <w:color w:val="000000" w:themeColor="text1"/>
              </w:rPr>
              <w:t>3402 Sayılı Kadastro Kanunu</w:t>
            </w:r>
          </w:p>
        </w:tc>
      </w:tr>
      <w:tr w:rsidR="00CA68D7" w:rsidRPr="00CA68D7" w:rsidTr="00CA68D7">
        <w:tc>
          <w:tcPr>
            <w:cnfStyle w:val="001000000000" w:firstRow="0" w:lastRow="0" w:firstColumn="1" w:lastColumn="0" w:oddVBand="0" w:evenVBand="0" w:oddHBand="0" w:evenHBand="0" w:firstRowFirstColumn="0" w:firstRowLastColumn="0" w:lastRowFirstColumn="0" w:lastRowLastColumn="0"/>
            <w:tcW w:w="9606" w:type="dxa"/>
          </w:tcPr>
          <w:p w:rsidR="00CA68D7" w:rsidRPr="00CA68D7" w:rsidRDefault="00CA68D7" w:rsidP="00CA68D7">
            <w:pPr>
              <w:pStyle w:val="Balk1"/>
              <w:outlineLvl w:val="0"/>
              <w:rPr>
                <w:rFonts w:ascii="Times New Roman" w:hAnsi="Times New Roman" w:cs="Times New Roman"/>
                <w:color w:val="000000" w:themeColor="text1"/>
              </w:rPr>
            </w:pPr>
            <w:r w:rsidRPr="00CA68D7">
              <w:rPr>
                <w:rFonts w:ascii="Times New Roman" w:hAnsi="Times New Roman" w:cs="Times New Roman"/>
                <w:color w:val="000000" w:themeColor="text1"/>
              </w:rPr>
              <w:t>4708 Sayılı Yapı Denetim Kanunu</w:t>
            </w:r>
          </w:p>
        </w:tc>
      </w:tr>
      <w:tr w:rsidR="00CA68D7" w:rsidRPr="00CA68D7" w:rsidTr="00CA68D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06" w:type="dxa"/>
          </w:tcPr>
          <w:p w:rsidR="00CA68D7" w:rsidRPr="00CA68D7" w:rsidRDefault="00CA68D7" w:rsidP="00CA68D7">
            <w:pPr>
              <w:pStyle w:val="Balk1"/>
              <w:outlineLvl w:val="0"/>
              <w:rPr>
                <w:rFonts w:ascii="Times New Roman" w:hAnsi="Times New Roman" w:cs="Times New Roman"/>
                <w:color w:val="000000" w:themeColor="text1"/>
              </w:rPr>
            </w:pPr>
            <w:r w:rsidRPr="00CA68D7">
              <w:rPr>
                <w:rFonts w:ascii="Times New Roman" w:hAnsi="Times New Roman" w:cs="Times New Roman"/>
                <w:color w:val="000000" w:themeColor="text1"/>
              </w:rPr>
              <w:t>4982 Sayılı Bilgi Edinme Hakkı Kanunu</w:t>
            </w:r>
          </w:p>
        </w:tc>
      </w:tr>
      <w:tr w:rsidR="00CA68D7" w:rsidRPr="00CA68D7" w:rsidTr="00CA68D7">
        <w:tc>
          <w:tcPr>
            <w:cnfStyle w:val="001000000000" w:firstRow="0" w:lastRow="0" w:firstColumn="1" w:lastColumn="0" w:oddVBand="0" w:evenVBand="0" w:oddHBand="0" w:evenHBand="0" w:firstRowFirstColumn="0" w:firstRowLastColumn="0" w:lastRowFirstColumn="0" w:lastRowLastColumn="0"/>
            <w:tcW w:w="9606" w:type="dxa"/>
          </w:tcPr>
          <w:p w:rsidR="00CA68D7" w:rsidRPr="00CA68D7" w:rsidRDefault="00CA68D7" w:rsidP="00CA68D7">
            <w:pPr>
              <w:pStyle w:val="Balk1"/>
              <w:outlineLvl w:val="0"/>
              <w:rPr>
                <w:rFonts w:ascii="Times New Roman" w:hAnsi="Times New Roman" w:cs="Times New Roman"/>
                <w:color w:val="000000" w:themeColor="text1"/>
              </w:rPr>
            </w:pPr>
            <w:r w:rsidRPr="00CA68D7">
              <w:rPr>
                <w:rFonts w:ascii="Times New Roman" w:hAnsi="Times New Roman" w:cs="Times New Roman"/>
                <w:color w:val="000000" w:themeColor="text1"/>
              </w:rPr>
              <w:t>5326 Sayılı Kabahatler Kanunu</w:t>
            </w:r>
          </w:p>
        </w:tc>
      </w:tr>
      <w:tr w:rsidR="00CA68D7" w:rsidRPr="00CA68D7" w:rsidTr="00CA68D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06" w:type="dxa"/>
          </w:tcPr>
          <w:p w:rsidR="00CA68D7" w:rsidRPr="00CA68D7" w:rsidRDefault="00CA68D7" w:rsidP="00CA68D7">
            <w:pPr>
              <w:pStyle w:val="Balk1"/>
              <w:outlineLvl w:val="0"/>
              <w:rPr>
                <w:rFonts w:ascii="Times New Roman" w:hAnsi="Times New Roman" w:cs="Times New Roman"/>
                <w:color w:val="000000" w:themeColor="text1"/>
              </w:rPr>
            </w:pPr>
            <w:r w:rsidRPr="00CA68D7">
              <w:rPr>
                <w:rFonts w:ascii="Times New Roman" w:hAnsi="Times New Roman" w:cs="Times New Roman"/>
                <w:color w:val="000000" w:themeColor="text1"/>
              </w:rPr>
              <w:t>3194 Sayılı Kanunun Geçici 16.Maddesi Uyarınca İmar Barışı</w:t>
            </w:r>
          </w:p>
        </w:tc>
      </w:tr>
      <w:tr w:rsidR="00CA68D7" w:rsidRPr="00CA68D7" w:rsidTr="00CA68D7">
        <w:tc>
          <w:tcPr>
            <w:cnfStyle w:val="001000000000" w:firstRow="0" w:lastRow="0" w:firstColumn="1" w:lastColumn="0" w:oddVBand="0" w:evenVBand="0" w:oddHBand="0" w:evenHBand="0" w:firstRowFirstColumn="0" w:firstRowLastColumn="0" w:lastRowFirstColumn="0" w:lastRowLastColumn="0"/>
            <w:tcW w:w="9606" w:type="dxa"/>
          </w:tcPr>
          <w:p w:rsidR="00CA68D7" w:rsidRPr="00CA68D7" w:rsidRDefault="00CA68D7" w:rsidP="00CA68D7">
            <w:pPr>
              <w:pStyle w:val="Balk1"/>
              <w:outlineLvl w:val="0"/>
              <w:rPr>
                <w:rFonts w:ascii="Times New Roman" w:hAnsi="Times New Roman" w:cs="Times New Roman"/>
                <w:color w:val="000000" w:themeColor="text1"/>
              </w:rPr>
            </w:pPr>
            <w:r w:rsidRPr="00CA68D7">
              <w:rPr>
                <w:rFonts w:ascii="Times New Roman" w:hAnsi="Times New Roman" w:cs="Times New Roman"/>
                <w:color w:val="000000" w:themeColor="text1"/>
              </w:rPr>
              <w:t>Yapı Denetim Uygulama Yönetmeliği</w:t>
            </w:r>
          </w:p>
        </w:tc>
      </w:tr>
      <w:tr w:rsidR="00CA68D7" w:rsidRPr="00CA68D7" w:rsidTr="00CA68D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06" w:type="dxa"/>
          </w:tcPr>
          <w:p w:rsidR="00CA68D7" w:rsidRPr="00CA68D7" w:rsidRDefault="00CA68D7" w:rsidP="00CA68D7">
            <w:pPr>
              <w:pStyle w:val="Balk1"/>
              <w:outlineLvl w:val="0"/>
              <w:rPr>
                <w:rFonts w:ascii="Times New Roman" w:hAnsi="Times New Roman" w:cs="Times New Roman"/>
                <w:color w:val="000000" w:themeColor="text1"/>
              </w:rPr>
            </w:pPr>
            <w:r w:rsidRPr="00CA68D7">
              <w:rPr>
                <w:rFonts w:ascii="Times New Roman" w:hAnsi="Times New Roman" w:cs="Times New Roman"/>
                <w:color w:val="000000" w:themeColor="text1"/>
              </w:rPr>
              <w:t>Hali Hazır Harita ve İmar Planı Yapma Yönetmeliği</w:t>
            </w:r>
          </w:p>
        </w:tc>
      </w:tr>
      <w:tr w:rsidR="00CA68D7" w:rsidRPr="00CA68D7" w:rsidTr="00CA68D7">
        <w:tc>
          <w:tcPr>
            <w:cnfStyle w:val="001000000000" w:firstRow="0" w:lastRow="0" w:firstColumn="1" w:lastColumn="0" w:oddVBand="0" w:evenVBand="0" w:oddHBand="0" w:evenHBand="0" w:firstRowFirstColumn="0" w:firstRowLastColumn="0" w:lastRowFirstColumn="0" w:lastRowLastColumn="0"/>
            <w:tcW w:w="9606" w:type="dxa"/>
          </w:tcPr>
          <w:p w:rsidR="00CA68D7" w:rsidRPr="00CA68D7" w:rsidRDefault="00CA68D7" w:rsidP="00CA68D7">
            <w:pPr>
              <w:pStyle w:val="Balk1"/>
              <w:outlineLvl w:val="0"/>
              <w:rPr>
                <w:rFonts w:ascii="Times New Roman" w:hAnsi="Times New Roman" w:cs="Times New Roman"/>
                <w:color w:val="000000" w:themeColor="text1"/>
              </w:rPr>
            </w:pPr>
            <w:r w:rsidRPr="00CA68D7">
              <w:rPr>
                <w:rFonts w:ascii="Times New Roman" w:hAnsi="Times New Roman" w:cs="Times New Roman"/>
                <w:color w:val="000000" w:themeColor="text1"/>
              </w:rPr>
              <w:t>18.Madde Uygulama Yönetmeliği</w:t>
            </w:r>
          </w:p>
        </w:tc>
      </w:tr>
      <w:tr w:rsidR="00CA68D7" w:rsidRPr="00CA68D7" w:rsidTr="00CA68D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06" w:type="dxa"/>
          </w:tcPr>
          <w:p w:rsidR="00CA68D7" w:rsidRPr="00CA68D7" w:rsidRDefault="00CA68D7" w:rsidP="00CA68D7">
            <w:pPr>
              <w:pStyle w:val="Balk1"/>
              <w:outlineLvl w:val="0"/>
              <w:rPr>
                <w:rFonts w:ascii="Times New Roman" w:hAnsi="Times New Roman" w:cs="Times New Roman"/>
                <w:color w:val="000000" w:themeColor="text1"/>
              </w:rPr>
            </w:pPr>
            <w:r w:rsidRPr="00CA68D7">
              <w:rPr>
                <w:rFonts w:ascii="Times New Roman" w:hAnsi="Times New Roman" w:cs="Times New Roman"/>
                <w:color w:val="000000" w:themeColor="text1"/>
              </w:rPr>
              <w:t>Numarataj Yönetmeliği</w:t>
            </w:r>
          </w:p>
        </w:tc>
      </w:tr>
    </w:tbl>
    <w:p w:rsidR="00CA68D7" w:rsidRDefault="00CA68D7" w:rsidP="00CA68D7">
      <w:pPr>
        <w:pStyle w:val="Balk1"/>
        <w:rPr>
          <w:rFonts w:ascii="Times New Roman" w:hAnsi="Times New Roman" w:cs="Times New Roman"/>
          <w:u w:val="single"/>
        </w:rPr>
      </w:pPr>
    </w:p>
    <w:p w:rsidR="00CA68D7" w:rsidRDefault="00CA68D7" w:rsidP="00CA68D7">
      <w:pPr>
        <w:pStyle w:val="Balk1"/>
        <w:rPr>
          <w:rFonts w:ascii="Times New Roman" w:hAnsi="Times New Roman" w:cs="Times New Roman"/>
          <w:u w:val="single"/>
        </w:rPr>
      </w:pPr>
    </w:p>
    <w:p w:rsidR="00CA68D7" w:rsidRDefault="00CA68D7" w:rsidP="00CA68D7">
      <w:pPr>
        <w:pStyle w:val="Balk1"/>
        <w:rPr>
          <w:rFonts w:ascii="Times New Roman" w:hAnsi="Times New Roman" w:cs="Times New Roman"/>
          <w:u w:val="single"/>
        </w:rPr>
      </w:pPr>
    </w:p>
    <w:p w:rsidR="00CA68D7" w:rsidRDefault="00CA68D7" w:rsidP="00CA68D7">
      <w:pPr>
        <w:pStyle w:val="Balk1"/>
        <w:rPr>
          <w:rFonts w:ascii="Times New Roman" w:hAnsi="Times New Roman" w:cs="Times New Roman"/>
          <w:u w:val="single"/>
        </w:rPr>
      </w:pPr>
    </w:p>
    <w:p w:rsidR="00CA68D7" w:rsidRDefault="00CA68D7" w:rsidP="00CA68D7">
      <w:pPr>
        <w:pStyle w:val="Balk1"/>
        <w:rPr>
          <w:rFonts w:ascii="Times New Roman" w:hAnsi="Times New Roman" w:cs="Times New Roman"/>
          <w:u w:val="single"/>
        </w:rPr>
      </w:pPr>
    </w:p>
    <w:p w:rsidR="00CA68D7" w:rsidRDefault="00CA68D7" w:rsidP="00CA68D7">
      <w:pPr>
        <w:pStyle w:val="Balk1"/>
        <w:rPr>
          <w:rFonts w:ascii="Times New Roman" w:hAnsi="Times New Roman" w:cs="Times New Roman"/>
          <w:u w:val="single"/>
        </w:rPr>
      </w:pPr>
    </w:p>
    <w:p w:rsidR="00AA5B82" w:rsidRDefault="00AA5B82" w:rsidP="00CA68D7">
      <w:pPr>
        <w:pStyle w:val="Balk1"/>
        <w:rPr>
          <w:rFonts w:ascii="Times New Roman" w:hAnsi="Times New Roman" w:cs="Times New Roman"/>
          <w:u w:val="single"/>
        </w:rPr>
      </w:pPr>
    </w:p>
    <w:p w:rsidR="00AA5B82" w:rsidRDefault="00AA5B82" w:rsidP="00CA68D7">
      <w:pPr>
        <w:pStyle w:val="Balk1"/>
        <w:rPr>
          <w:rFonts w:ascii="Times New Roman" w:hAnsi="Times New Roman" w:cs="Times New Roman"/>
          <w:u w:val="single"/>
        </w:rPr>
      </w:pPr>
    </w:p>
    <w:p w:rsidR="00AA5B82" w:rsidRDefault="00AA5B82" w:rsidP="00CA68D7">
      <w:pPr>
        <w:pStyle w:val="Balk1"/>
        <w:rPr>
          <w:rFonts w:ascii="Times New Roman" w:hAnsi="Times New Roman" w:cs="Times New Roman"/>
          <w:u w:val="single"/>
        </w:rPr>
      </w:pPr>
    </w:p>
    <w:p w:rsidR="00AA5B82" w:rsidRDefault="00AA5B82" w:rsidP="00CA68D7">
      <w:pPr>
        <w:pStyle w:val="Balk1"/>
        <w:rPr>
          <w:rFonts w:ascii="Times New Roman" w:hAnsi="Times New Roman" w:cs="Times New Roman"/>
          <w:u w:val="single"/>
        </w:rPr>
      </w:pPr>
    </w:p>
    <w:p w:rsidR="00AA5B82" w:rsidRDefault="00AA5B82" w:rsidP="00CA68D7">
      <w:pPr>
        <w:pStyle w:val="Balk1"/>
        <w:rPr>
          <w:rFonts w:ascii="Times New Roman" w:hAnsi="Times New Roman" w:cs="Times New Roman"/>
          <w:u w:val="single"/>
        </w:rPr>
      </w:pPr>
    </w:p>
    <w:p w:rsidR="00AA5B82" w:rsidRDefault="00AA5B82" w:rsidP="00CA68D7">
      <w:pPr>
        <w:pStyle w:val="Balk1"/>
        <w:rPr>
          <w:rFonts w:ascii="Times New Roman" w:hAnsi="Times New Roman" w:cs="Times New Roman"/>
          <w:u w:val="single"/>
        </w:rPr>
      </w:pPr>
    </w:p>
    <w:p w:rsidR="00AA5B82" w:rsidRDefault="00AA5B82" w:rsidP="00CA68D7">
      <w:pPr>
        <w:pStyle w:val="Balk1"/>
        <w:rPr>
          <w:rFonts w:ascii="Times New Roman" w:hAnsi="Times New Roman" w:cs="Times New Roman"/>
          <w:u w:val="single"/>
        </w:rPr>
      </w:pPr>
    </w:p>
    <w:p w:rsidR="00AA5B82" w:rsidRDefault="00AA5B82" w:rsidP="00CA68D7">
      <w:pPr>
        <w:pStyle w:val="Balk1"/>
        <w:rPr>
          <w:rFonts w:ascii="Times New Roman" w:hAnsi="Times New Roman" w:cs="Times New Roman"/>
          <w:u w:val="single"/>
        </w:rPr>
      </w:pPr>
    </w:p>
    <w:p w:rsidR="00AA5B82" w:rsidRDefault="00AA5B82" w:rsidP="00CA68D7">
      <w:pPr>
        <w:pStyle w:val="Balk1"/>
        <w:rPr>
          <w:rFonts w:ascii="Times New Roman" w:hAnsi="Times New Roman" w:cs="Times New Roman"/>
          <w:u w:val="single"/>
        </w:rPr>
      </w:pPr>
    </w:p>
    <w:p w:rsidR="00AA5B82" w:rsidRDefault="00AA5B82" w:rsidP="00CA68D7">
      <w:pPr>
        <w:pStyle w:val="Balk1"/>
        <w:rPr>
          <w:rFonts w:ascii="Times New Roman" w:hAnsi="Times New Roman" w:cs="Times New Roman"/>
          <w:u w:val="single"/>
        </w:rPr>
      </w:pPr>
    </w:p>
    <w:p w:rsidR="00AA5B82" w:rsidRDefault="00AA5B82" w:rsidP="00CA68D7">
      <w:pPr>
        <w:pStyle w:val="Balk1"/>
        <w:rPr>
          <w:rFonts w:ascii="Times New Roman" w:hAnsi="Times New Roman" w:cs="Times New Roman"/>
          <w:u w:val="single"/>
        </w:rPr>
      </w:pPr>
    </w:p>
    <w:p w:rsidR="00AA5B82" w:rsidRDefault="00AA5B82" w:rsidP="00CA68D7">
      <w:pPr>
        <w:pStyle w:val="Balk1"/>
        <w:rPr>
          <w:rFonts w:ascii="Times New Roman" w:hAnsi="Times New Roman" w:cs="Times New Roman"/>
          <w:u w:val="single"/>
        </w:rPr>
      </w:pPr>
    </w:p>
    <w:p w:rsidR="00AA5B82" w:rsidRDefault="00AA5B82" w:rsidP="00CA68D7">
      <w:pPr>
        <w:pStyle w:val="Balk1"/>
        <w:rPr>
          <w:rFonts w:ascii="Times New Roman" w:hAnsi="Times New Roman" w:cs="Times New Roman"/>
          <w:u w:val="single"/>
        </w:rPr>
      </w:pPr>
    </w:p>
    <w:p w:rsidR="00AA5B82" w:rsidRDefault="00AA5B82" w:rsidP="00CA68D7">
      <w:pPr>
        <w:pStyle w:val="Balk1"/>
        <w:rPr>
          <w:rFonts w:ascii="Times New Roman" w:hAnsi="Times New Roman" w:cs="Times New Roman"/>
          <w:u w:val="single"/>
        </w:rPr>
      </w:pPr>
    </w:p>
    <w:p w:rsidR="00AA5B82" w:rsidRDefault="00AA5B82" w:rsidP="00CA68D7">
      <w:pPr>
        <w:pStyle w:val="Balk1"/>
        <w:rPr>
          <w:rFonts w:ascii="Times New Roman" w:hAnsi="Times New Roman" w:cs="Times New Roman"/>
          <w:u w:val="single"/>
        </w:rPr>
      </w:pPr>
    </w:p>
    <w:p w:rsidR="00AA5B82" w:rsidRDefault="00AA5B82" w:rsidP="00CA68D7">
      <w:pPr>
        <w:pStyle w:val="Balk1"/>
        <w:rPr>
          <w:rFonts w:ascii="Times New Roman" w:hAnsi="Times New Roman" w:cs="Times New Roman"/>
          <w:u w:val="single"/>
        </w:rPr>
      </w:pPr>
    </w:p>
    <w:p w:rsidR="00AA5B82" w:rsidRDefault="00AA5B82" w:rsidP="00CA68D7">
      <w:pPr>
        <w:pStyle w:val="Balk1"/>
        <w:rPr>
          <w:rFonts w:ascii="Times New Roman" w:hAnsi="Times New Roman" w:cs="Times New Roman"/>
          <w:u w:val="single"/>
        </w:rPr>
      </w:pPr>
    </w:p>
    <w:p w:rsidR="00CA68D7" w:rsidRDefault="00CA68D7" w:rsidP="00CA68D7">
      <w:pPr>
        <w:pStyle w:val="Balk1"/>
        <w:rPr>
          <w:rFonts w:ascii="Times New Roman" w:hAnsi="Times New Roman" w:cs="Times New Roman"/>
          <w:u w:val="single"/>
        </w:rPr>
      </w:pPr>
    </w:p>
    <w:p w:rsidR="00CA68D7" w:rsidRDefault="00CA68D7" w:rsidP="00CA68D7">
      <w:pPr>
        <w:pStyle w:val="Balk1"/>
        <w:rPr>
          <w:rFonts w:ascii="Times New Roman" w:hAnsi="Times New Roman" w:cs="Times New Roman"/>
          <w:u w:val="single"/>
        </w:rPr>
      </w:pPr>
    </w:p>
    <w:p w:rsidR="00CA68D7" w:rsidRDefault="00CA68D7" w:rsidP="00CA68D7">
      <w:pPr>
        <w:pStyle w:val="Balk1"/>
        <w:rPr>
          <w:rFonts w:ascii="Times New Roman" w:hAnsi="Times New Roman" w:cs="Times New Roman"/>
          <w:u w:val="single"/>
        </w:rPr>
      </w:pPr>
    </w:p>
    <w:p w:rsidR="00CA68D7" w:rsidRPr="00CA68D7" w:rsidRDefault="00CA68D7" w:rsidP="00CA68D7">
      <w:pPr>
        <w:pStyle w:val="Balk1"/>
        <w:rPr>
          <w:rFonts w:ascii="Times New Roman" w:hAnsi="Times New Roman" w:cs="Times New Roman"/>
          <w:u w:val="single"/>
        </w:rPr>
      </w:pPr>
      <w:r w:rsidRPr="00CA68D7">
        <w:rPr>
          <w:rFonts w:ascii="Times New Roman" w:hAnsi="Times New Roman" w:cs="Times New Roman"/>
          <w:u w:val="single"/>
        </w:rPr>
        <w:t>Birime İlişkin Bilgiler:</w:t>
      </w:r>
    </w:p>
    <w:p w:rsidR="00CA68D7" w:rsidRPr="00CA68D7" w:rsidRDefault="00CA68D7" w:rsidP="00CA68D7">
      <w:pPr>
        <w:pStyle w:val="Balk1"/>
        <w:rPr>
          <w:rFonts w:ascii="Times New Roman" w:hAnsi="Times New Roman" w:cs="Times New Roman"/>
          <w:u w:val="single"/>
        </w:rPr>
      </w:pPr>
      <w:r w:rsidRPr="00CA68D7">
        <w:rPr>
          <w:rFonts w:ascii="Times New Roman" w:hAnsi="Times New Roman" w:cs="Times New Roman"/>
          <w:u w:val="single"/>
        </w:rPr>
        <w:t>Kurumsal Yapı:</w:t>
      </w:r>
    </w:p>
    <w:p w:rsidR="00CA68D7" w:rsidRPr="00CA68D7" w:rsidRDefault="00CA68D7" w:rsidP="00CA68D7">
      <w:pPr>
        <w:rPr>
          <w:rFonts w:ascii="Times New Roman" w:hAnsi="Times New Roman" w:cs="Times New Roman"/>
          <w:sz w:val="24"/>
          <w:szCs w:val="24"/>
        </w:rPr>
      </w:pPr>
      <w:r w:rsidRPr="00CA68D7">
        <w:rPr>
          <w:rFonts w:ascii="Times New Roman" w:hAnsi="Times New Roman" w:cs="Times New Roman"/>
          <w:noProof/>
          <w:sz w:val="24"/>
          <w:szCs w:val="24"/>
          <w:lang w:eastAsia="tr-TR"/>
        </w:rPr>
        <mc:AlternateContent>
          <mc:Choice Requires="wps">
            <w:drawing>
              <wp:anchor distT="0" distB="0" distL="114300" distR="114300" simplePos="0" relativeHeight="252136448" behindDoc="0" locked="0" layoutInCell="1" allowOverlap="1" wp14:anchorId="4CC003E8" wp14:editId="7D62BDCF">
                <wp:simplePos x="0" y="0"/>
                <wp:positionH relativeFrom="column">
                  <wp:posOffset>1510682</wp:posOffset>
                </wp:positionH>
                <wp:positionV relativeFrom="paragraph">
                  <wp:posOffset>189230</wp:posOffset>
                </wp:positionV>
                <wp:extent cx="2683824" cy="1318161"/>
                <wp:effectExtent l="19050" t="0" r="40640" b="549275"/>
                <wp:wrapNone/>
                <wp:docPr id="272" name="Dikdörtgen 272"/>
                <wp:cNvGraphicFramePr/>
                <a:graphic xmlns:a="http://schemas.openxmlformats.org/drawingml/2006/main">
                  <a:graphicData uri="http://schemas.microsoft.com/office/word/2010/wordprocessingShape">
                    <wps:wsp>
                      <wps:cNvSpPr/>
                      <wps:spPr>
                        <a:xfrm>
                          <a:off x="0" y="0"/>
                          <a:ext cx="2683824" cy="1318161"/>
                        </a:xfrm>
                        <a:prstGeom prst="rect">
                          <a:avLst/>
                        </a:prstGeom>
                        <a:ln>
                          <a:solidFill>
                            <a:schemeClr val="tx2"/>
                          </a:solidFill>
                        </a:ln>
                        <a:effectLst>
                          <a:reflection blurRad="6350" stA="52000" endA="300" endPos="35000" dir="5400000" sy="-100000" algn="bl" rotWithShape="0"/>
                        </a:effectLst>
                      </wps:spPr>
                      <wps:style>
                        <a:lnRef idx="2">
                          <a:schemeClr val="accent6"/>
                        </a:lnRef>
                        <a:fillRef idx="1">
                          <a:schemeClr val="lt1"/>
                        </a:fillRef>
                        <a:effectRef idx="0">
                          <a:schemeClr val="accent6"/>
                        </a:effectRef>
                        <a:fontRef idx="minor">
                          <a:schemeClr val="dk1"/>
                        </a:fontRef>
                      </wps:style>
                      <wps:txbx>
                        <w:txbxContent>
                          <w:p w:rsidR="00A15722" w:rsidRPr="002A1610" w:rsidRDefault="00A15722" w:rsidP="00CA68D7">
                            <w:pPr>
                              <w:jc w:val="center"/>
                              <w:rPr>
                                <w:b/>
                                <w:sz w:val="26"/>
                                <w:szCs w:val="26"/>
                              </w:rPr>
                            </w:pPr>
                            <w:r w:rsidRPr="002A1610">
                              <w:rPr>
                                <w:b/>
                                <w:sz w:val="26"/>
                                <w:szCs w:val="26"/>
                              </w:rPr>
                              <w:t>Ahmet COŞKUN</w:t>
                            </w:r>
                          </w:p>
                          <w:p w:rsidR="00A15722" w:rsidRPr="002A1610" w:rsidRDefault="00A15722" w:rsidP="00CA68D7">
                            <w:pPr>
                              <w:jc w:val="center"/>
                              <w:rPr>
                                <w:b/>
                                <w:sz w:val="26"/>
                                <w:szCs w:val="26"/>
                              </w:rPr>
                            </w:pPr>
                            <w:r w:rsidRPr="002A1610">
                              <w:rPr>
                                <w:b/>
                                <w:sz w:val="26"/>
                                <w:szCs w:val="26"/>
                              </w:rPr>
                              <w:t>İspir Belediye Başkanı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Dikdörtgen 272" o:spid="_x0000_s1037" style="position:absolute;margin-left:118.95pt;margin-top:14.9pt;width:211.3pt;height:103.8pt;z-index:252136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" fillcolor="white [3201]" strokecolor="#44546a [3215]" strokeweight="1pt">
                <v:textbox>
                  <w:txbxContent>
                    <w:p w:rsidR="00CA68D7" w:rsidRPr="002A1610" w:rsidRDefault="00CA68D7" w:rsidP="00CA68D7">
                      <w:pPr>
                        <w:jc w:val="center"/>
                        <w:rPr>
                          <w:b/>
                          <w:sz w:val="26"/>
                          <w:szCs w:val="26"/>
                        </w:rPr>
                      </w:pPr>
                      <w:r w:rsidRPr="002A1610">
                        <w:rPr>
                          <w:b/>
                          <w:sz w:val="26"/>
                          <w:szCs w:val="26"/>
                        </w:rPr>
                        <w:t>Ahmet COŞKUN</w:t>
                      </w:r>
                    </w:p>
                    <w:p w:rsidR="00CA68D7" w:rsidRPr="002A1610" w:rsidRDefault="00CA68D7" w:rsidP="00CA68D7">
                      <w:pPr>
                        <w:jc w:val="center"/>
                        <w:rPr>
                          <w:b/>
                          <w:sz w:val="26"/>
                          <w:szCs w:val="26"/>
                        </w:rPr>
                      </w:pPr>
                      <w:r w:rsidRPr="002A1610">
                        <w:rPr>
                          <w:b/>
                          <w:sz w:val="26"/>
                          <w:szCs w:val="26"/>
                        </w:rPr>
                        <w:t>İspir Belediye Başkanı</w:t>
                      </w:r>
                    </w:p>
                  </w:txbxContent>
                </v:textbox>
              </v:rect>
            </w:pict>
          </mc:Fallback>
        </mc:AlternateContent>
      </w:r>
    </w:p>
    <w:p w:rsidR="00CA68D7" w:rsidRPr="00CA68D7" w:rsidRDefault="00CA68D7" w:rsidP="00CA68D7">
      <w:pPr>
        <w:rPr>
          <w:rFonts w:ascii="Times New Roman" w:hAnsi="Times New Roman" w:cs="Times New Roman"/>
          <w:sz w:val="24"/>
          <w:szCs w:val="24"/>
        </w:rPr>
      </w:pPr>
    </w:p>
    <w:p w:rsidR="00CA68D7" w:rsidRPr="00CA68D7" w:rsidRDefault="00CA68D7" w:rsidP="00CA68D7">
      <w:pPr>
        <w:rPr>
          <w:rFonts w:ascii="Times New Roman" w:hAnsi="Times New Roman" w:cs="Times New Roman"/>
          <w:sz w:val="24"/>
          <w:szCs w:val="24"/>
        </w:rPr>
      </w:pPr>
    </w:p>
    <w:p w:rsidR="00CA68D7" w:rsidRPr="00CA68D7" w:rsidRDefault="00CA68D7" w:rsidP="00CA68D7">
      <w:pPr>
        <w:rPr>
          <w:rFonts w:ascii="Times New Roman" w:hAnsi="Times New Roman" w:cs="Times New Roman"/>
          <w:sz w:val="24"/>
          <w:szCs w:val="24"/>
        </w:rPr>
      </w:pPr>
    </w:p>
    <w:p w:rsidR="00CA68D7" w:rsidRPr="00CA68D7" w:rsidRDefault="00CA68D7" w:rsidP="00CA68D7">
      <w:pPr>
        <w:rPr>
          <w:rFonts w:ascii="Times New Roman" w:hAnsi="Times New Roman" w:cs="Times New Roman"/>
          <w:sz w:val="24"/>
          <w:szCs w:val="24"/>
        </w:rPr>
      </w:pPr>
      <w:r w:rsidRPr="00CA68D7">
        <w:rPr>
          <w:rFonts w:ascii="Times New Roman" w:hAnsi="Times New Roman" w:cs="Times New Roman"/>
          <w:noProof/>
          <w:sz w:val="24"/>
          <w:szCs w:val="24"/>
          <w:lang w:eastAsia="tr-TR"/>
        </w:rPr>
        <mc:AlternateContent>
          <mc:Choice Requires="wps">
            <w:drawing>
              <wp:anchor distT="0" distB="0" distL="114300" distR="114300" simplePos="0" relativeHeight="252129280" behindDoc="0" locked="0" layoutInCell="1" allowOverlap="1" wp14:anchorId="5018A8EE" wp14:editId="5D15A087">
                <wp:simplePos x="0" y="0"/>
                <wp:positionH relativeFrom="column">
                  <wp:posOffset>2840932</wp:posOffset>
                </wp:positionH>
                <wp:positionV relativeFrom="paragraph">
                  <wp:posOffset>213038</wp:posOffset>
                </wp:positionV>
                <wp:extent cx="0" cy="1187533"/>
                <wp:effectExtent l="114300" t="57150" r="114300" b="88900"/>
                <wp:wrapNone/>
                <wp:docPr id="273" name="Düz Ok Bağlayıcısı 273"/>
                <wp:cNvGraphicFramePr/>
                <a:graphic xmlns:a="http://schemas.openxmlformats.org/drawingml/2006/main">
                  <a:graphicData uri="http://schemas.microsoft.com/office/word/2010/wordprocessingShape">
                    <wps:wsp>
                      <wps:cNvCnPr/>
                      <wps:spPr>
                        <a:xfrm>
                          <a:off x="0" y="0"/>
                          <a:ext cx="0" cy="1187533"/>
                        </a:xfrm>
                        <a:prstGeom prst="straightConnector1">
                          <a:avLst/>
                        </a:prstGeom>
                        <a:ln>
                          <a:tailEnd type="arrow"/>
                        </a:ln>
                        <a:effectLst>
                          <a:glow rad="63500">
                            <a:schemeClr val="accent1">
                              <a:satMod val="175000"/>
                              <a:alpha val="40000"/>
                            </a:schemeClr>
                          </a:glo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Düz Ok Bağlayıcısı 273" o:spid="_x0000_s1026" type="#_x0000_t32" style="position:absolute;margin-left:223.7pt;margin-top:16.75pt;width:0;height:93.5pt;z-index:25212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" strokecolor="#5b9bd5 [3204]" strokeweight=".5pt">
                <v:stroke endarrow="open" joinstyle="miter"/>
              </v:shape>
            </w:pict>
          </mc:Fallback>
        </mc:AlternateContent>
      </w:r>
    </w:p>
    <w:p w:rsidR="00CA68D7" w:rsidRPr="00CA68D7" w:rsidRDefault="00CA68D7" w:rsidP="00CA68D7">
      <w:pPr>
        <w:rPr>
          <w:rFonts w:ascii="Times New Roman" w:hAnsi="Times New Roman" w:cs="Times New Roman"/>
          <w:sz w:val="24"/>
          <w:szCs w:val="24"/>
        </w:rPr>
      </w:pPr>
    </w:p>
    <w:p w:rsidR="00CA68D7" w:rsidRPr="00CA68D7" w:rsidRDefault="00CA68D7" w:rsidP="00CA68D7">
      <w:pPr>
        <w:rPr>
          <w:rFonts w:ascii="Times New Roman" w:hAnsi="Times New Roman" w:cs="Times New Roman"/>
          <w:sz w:val="24"/>
          <w:szCs w:val="24"/>
        </w:rPr>
      </w:pPr>
      <w:r w:rsidRPr="00CA68D7">
        <w:rPr>
          <w:rFonts w:ascii="Times New Roman" w:hAnsi="Times New Roman" w:cs="Times New Roman"/>
          <w:noProof/>
          <w:sz w:val="24"/>
          <w:szCs w:val="24"/>
          <w:lang w:eastAsia="tr-TR"/>
        </w:rPr>
        <mc:AlternateContent>
          <mc:Choice Requires="wps">
            <w:drawing>
              <wp:anchor distT="0" distB="0" distL="114300" distR="114300" simplePos="0" relativeHeight="252126208" behindDoc="0" locked="0" layoutInCell="1" allowOverlap="1" wp14:anchorId="21BC54BB" wp14:editId="510B3CCF">
                <wp:simplePos x="0" y="0"/>
                <wp:positionH relativeFrom="column">
                  <wp:posOffset>-344170</wp:posOffset>
                </wp:positionH>
                <wp:positionV relativeFrom="paragraph">
                  <wp:posOffset>174625</wp:posOffset>
                </wp:positionV>
                <wp:extent cx="2683510" cy="1317625"/>
                <wp:effectExtent l="19050" t="0" r="40640" b="549275"/>
                <wp:wrapNone/>
                <wp:docPr id="6" name="Dikdörtgen 6"/>
                <wp:cNvGraphicFramePr/>
                <a:graphic xmlns:a="http://schemas.openxmlformats.org/drawingml/2006/main">
                  <a:graphicData uri="http://schemas.microsoft.com/office/word/2010/wordprocessingShape">
                    <wps:wsp>
                      <wps:cNvSpPr/>
                      <wps:spPr>
                        <a:xfrm>
                          <a:off x="0" y="0"/>
                          <a:ext cx="2683510" cy="1317625"/>
                        </a:xfrm>
                        <a:prstGeom prst="rect">
                          <a:avLst/>
                        </a:prstGeom>
                        <a:ln>
                          <a:solidFill>
                            <a:schemeClr val="tx2"/>
                          </a:solidFill>
                        </a:ln>
                        <a:effectLst>
                          <a:reflection blurRad="6350" stA="52000" endA="300" endPos="35000" dir="5400000" sy="-100000" algn="bl" rotWithShape="0"/>
                        </a:effectLst>
                      </wps:spPr>
                      <wps:style>
                        <a:lnRef idx="2">
                          <a:schemeClr val="accent6"/>
                        </a:lnRef>
                        <a:fillRef idx="1">
                          <a:schemeClr val="lt1"/>
                        </a:fillRef>
                        <a:effectRef idx="0">
                          <a:schemeClr val="accent6"/>
                        </a:effectRef>
                        <a:fontRef idx="minor">
                          <a:schemeClr val="dk1"/>
                        </a:fontRef>
                      </wps:style>
                      <wps:txbx>
                        <w:txbxContent>
                          <w:p w:rsidR="00A15722" w:rsidRPr="002A1610" w:rsidRDefault="00A15722" w:rsidP="00CA68D7">
                            <w:pPr>
                              <w:jc w:val="center"/>
                              <w:rPr>
                                <w:b/>
                                <w:sz w:val="26"/>
                                <w:szCs w:val="26"/>
                              </w:rPr>
                            </w:pPr>
                            <w:r>
                              <w:rPr>
                                <w:b/>
                                <w:sz w:val="26"/>
                                <w:szCs w:val="26"/>
                              </w:rPr>
                              <w:t>Hüseyin SERTKAYA</w:t>
                            </w:r>
                          </w:p>
                          <w:p w:rsidR="00A15722" w:rsidRPr="002A1610" w:rsidRDefault="00A15722" w:rsidP="00CA68D7">
                            <w:pPr>
                              <w:jc w:val="center"/>
                              <w:rPr>
                                <w:b/>
                                <w:sz w:val="26"/>
                                <w:szCs w:val="26"/>
                              </w:rPr>
                            </w:pPr>
                            <w:r>
                              <w:rPr>
                                <w:b/>
                                <w:sz w:val="26"/>
                                <w:szCs w:val="26"/>
                              </w:rPr>
                              <w:t>Belediye Başkan Yardımcısı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Dikdörtgen 6" o:spid="_x0000_s1038" style="position:absolute;margin-left:-27.1pt;margin-top:13.75pt;width:211.3pt;height:103.75pt;z-index:252126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" fillcolor="white [3201]" strokecolor="#44546a [3215]" strokeweight="1pt">
                <v:textbox>
                  <w:txbxContent>
                    <w:p w:rsidR="00CA68D7" w:rsidRPr="002A1610" w:rsidRDefault="00CA68D7" w:rsidP="00CA68D7">
                      <w:pPr>
                        <w:jc w:val="center"/>
                        <w:rPr>
                          <w:b/>
                          <w:sz w:val="26"/>
                          <w:szCs w:val="26"/>
                        </w:rPr>
                      </w:pPr>
                      <w:r>
                        <w:rPr>
                          <w:b/>
                          <w:sz w:val="26"/>
                          <w:szCs w:val="26"/>
                        </w:rPr>
                        <w:t>Hüseyin SERTKAYA</w:t>
                      </w:r>
                    </w:p>
                    <w:p w:rsidR="00CA68D7" w:rsidRPr="002A1610" w:rsidRDefault="00CA68D7" w:rsidP="00CA68D7">
                      <w:pPr>
                        <w:jc w:val="center"/>
                        <w:rPr>
                          <w:b/>
                          <w:sz w:val="26"/>
                          <w:szCs w:val="26"/>
                        </w:rPr>
                      </w:pPr>
                      <w:r>
                        <w:rPr>
                          <w:b/>
                          <w:sz w:val="26"/>
                          <w:szCs w:val="26"/>
                        </w:rPr>
                        <w:t>Belediye Başkan Yardımcısı</w:t>
                      </w:r>
                    </w:p>
                  </w:txbxContent>
                </v:textbox>
              </v:rect>
            </w:pict>
          </mc:Fallback>
        </mc:AlternateContent>
      </w:r>
      <w:r w:rsidRPr="00CA68D7">
        <w:rPr>
          <w:rFonts w:ascii="Times New Roman" w:hAnsi="Times New Roman" w:cs="Times New Roman"/>
          <w:noProof/>
          <w:sz w:val="24"/>
          <w:szCs w:val="24"/>
          <w:lang w:eastAsia="tr-TR"/>
        </w:rPr>
        <mc:AlternateContent>
          <mc:Choice Requires="wps">
            <w:drawing>
              <wp:anchor distT="0" distB="0" distL="114300" distR="114300" simplePos="0" relativeHeight="252127232" behindDoc="0" locked="0" layoutInCell="1" allowOverlap="1" wp14:anchorId="3728B7DA" wp14:editId="3021FA31">
                <wp:simplePos x="0" y="0"/>
                <wp:positionH relativeFrom="column">
                  <wp:posOffset>3406792</wp:posOffset>
                </wp:positionH>
                <wp:positionV relativeFrom="paragraph">
                  <wp:posOffset>172836</wp:posOffset>
                </wp:positionV>
                <wp:extent cx="2683824" cy="1318161"/>
                <wp:effectExtent l="19050" t="0" r="40640" b="549275"/>
                <wp:wrapNone/>
                <wp:docPr id="8" name="Dikdörtgen 8"/>
                <wp:cNvGraphicFramePr/>
                <a:graphic xmlns:a="http://schemas.openxmlformats.org/drawingml/2006/main">
                  <a:graphicData uri="http://schemas.microsoft.com/office/word/2010/wordprocessingShape">
                    <wps:wsp>
                      <wps:cNvSpPr/>
                      <wps:spPr>
                        <a:xfrm>
                          <a:off x="0" y="0"/>
                          <a:ext cx="2683824" cy="1318161"/>
                        </a:xfrm>
                        <a:prstGeom prst="rect">
                          <a:avLst/>
                        </a:prstGeom>
                        <a:ln>
                          <a:solidFill>
                            <a:schemeClr val="tx2"/>
                          </a:solidFill>
                        </a:ln>
                        <a:effectLst>
                          <a:reflection blurRad="6350" stA="52000" endA="300" endPos="35000" dir="5400000" sy="-100000" algn="bl" rotWithShape="0"/>
                        </a:effectLst>
                      </wps:spPr>
                      <wps:style>
                        <a:lnRef idx="2">
                          <a:schemeClr val="accent6"/>
                        </a:lnRef>
                        <a:fillRef idx="1">
                          <a:schemeClr val="lt1"/>
                        </a:fillRef>
                        <a:effectRef idx="0">
                          <a:schemeClr val="accent6"/>
                        </a:effectRef>
                        <a:fontRef idx="minor">
                          <a:schemeClr val="dk1"/>
                        </a:fontRef>
                      </wps:style>
                      <wps:txbx>
                        <w:txbxContent>
                          <w:p w:rsidR="00A15722" w:rsidRPr="002A1610" w:rsidRDefault="00A15722" w:rsidP="00CA68D7">
                            <w:pPr>
                              <w:jc w:val="center"/>
                              <w:rPr>
                                <w:b/>
                                <w:sz w:val="26"/>
                                <w:szCs w:val="26"/>
                              </w:rPr>
                            </w:pPr>
                            <w:r>
                              <w:rPr>
                                <w:b/>
                                <w:sz w:val="26"/>
                                <w:szCs w:val="26"/>
                              </w:rPr>
                              <w:t>Mustafa ARSLAN</w:t>
                            </w:r>
                          </w:p>
                          <w:p w:rsidR="00A15722" w:rsidRPr="002A1610" w:rsidRDefault="00A15722" w:rsidP="00CA68D7">
                            <w:pPr>
                              <w:jc w:val="center"/>
                              <w:rPr>
                                <w:b/>
                                <w:sz w:val="26"/>
                                <w:szCs w:val="26"/>
                              </w:rPr>
                            </w:pPr>
                            <w:r>
                              <w:rPr>
                                <w:b/>
                                <w:sz w:val="26"/>
                                <w:szCs w:val="26"/>
                              </w:rPr>
                              <w:t>Belediye Başkan Yardımcısı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Dikdörtgen 8" o:spid="_x0000_s1039" style="position:absolute;margin-left:268.25pt;margin-top:13.6pt;width:211.3pt;height:103.8pt;z-index:252127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" fillcolor="white [3201]" strokecolor="#44546a [3215]" strokeweight="1pt">
                <v:textbox>
                  <w:txbxContent>
                    <w:p w:rsidR="00CA68D7" w:rsidRPr="002A1610" w:rsidRDefault="00CA68D7" w:rsidP="00CA68D7">
                      <w:pPr>
                        <w:jc w:val="center"/>
                        <w:rPr>
                          <w:b/>
                          <w:sz w:val="26"/>
                          <w:szCs w:val="26"/>
                        </w:rPr>
                      </w:pPr>
                      <w:r>
                        <w:rPr>
                          <w:b/>
                          <w:sz w:val="26"/>
                          <w:szCs w:val="26"/>
                        </w:rPr>
                        <w:t>Mustafa ARSLAN</w:t>
                      </w:r>
                    </w:p>
                    <w:p w:rsidR="00CA68D7" w:rsidRPr="002A1610" w:rsidRDefault="00CA68D7" w:rsidP="00CA68D7">
                      <w:pPr>
                        <w:jc w:val="center"/>
                        <w:rPr>
                          <w:b/>
                          <w:sz w:val="26"/>
                          <w:szCs w:val="26"/>
                        </w:rPr>
                      </w:pPr>
                      <w:r>
                        <w:rPr>
                          <w:b/>
                          <w:sz w:val="26"/>
                          <w:szCs w:val="26"/>
                        </w:rPr>
                        <w:t>Belediye Başkan Yardımcısı</w:t>
                      </w:r>
                    </w:p>
                  </w:txbxContent>
                </v:textbox>
              </v:rect>
            </w:pict>
          </mc:Fallback>
        </mc:AlternateContent>
      </w:r>
    </w:p>
    <w:p w:rsidR="00CA68D7" w:rsidRPr="00CA68D7" w:rsidRDefault="00CA68D7" w:rsidP="00CA68D7">
      <w:pPr>
        <w:rPr>
          <w:rFonts w:ascii="Times New Roman" w:hAnsi="Times New Roman" w:cs="Times New Roman"/>
          <w:sz w:val="24"/>
          <w:szCs w:val="24"/>
        </w:rPr>
      </w:pPr>
    </w:p>
    <w:p w:rsidR="00CA68D7" w:rsidRPr="00CA68D7" w:rsidRDefault="00CA68D7" w:rsidP="00CA68D7">
      <w:pPr>
        <w:rPr>
          <w:rFonts w:ascii="Times New Roman" w:hAnsi="Times New Roman" w:cs="Times New Roman"/>
          <w:sz w:val="24"/>
          <w:szCs w:val="24"/>
        </w:rPr>
      </w:pPr>
      <w:r w:rsidRPr="00CA68D7">
        <w:rPr>
          <w:rFonts w:ascii="Times New Roman" w:hAnsi="Times New Roman" w:cs="Times New Roman"/>
          <w:noProof/>
          <w:sz w:val="24"/>
          <w:szCs w:val="24"/>
          <w:lang w:eastAsia="tr-TR"/>
        </w:rPr>
        <mc:AlternateContent>
          <mc:Choice Requires="wps">
            <w:drawing>
              <wp:anchor distT="0" distB="0" distL="114300" distR="114300" simplePos="0" relativeHeight="252137472" behindDoc="0" locked="0" layoutInCell="1" allowOverlap="1" wp14:anchorId="2287F508" wp14:editId="54CFF578">
                <wp:simplePos x="0" y="0"/>
                <wp:positionH relativeFrom="column">
                  <wp:posOffset>3405505</wp:posOffset>
                </wp:positionH>
                <wp:positionV relativeFrom="paragraph">
                  <wp:posOffset>116840</wp:posOffset>
                </wp:positionV>
                <wp:extent cx="0" cy="1187533"/>
                <wp:effectExtent l="114300" t="57150" r="114300" b="88900"/>
                <wp:wrapNone/>
                <wp:docPr id="14" name="Düz Ok Bağlayıcısı 14"/>
                <wp:cNvGraphicFramePr/>
                <a:graphic xmlns:a="http://schemas.openxmlformats.org/drawingml/2006/main">
                  <a:graphicData uri="http://schemas.microsoft.com/office/word/2010/wordprocessingShape">
                    <wps:wsp>
                      <wps:cNvCnPr/>
                      <wps:spPr>
                        <a:xfrm>
                          <a:off x="0" y="0"/>
                          <a:ext cx="0" cy="1187533"/>
                        </a:xfrm>
                        <a:prstGeom prst="straightConnector1">
                          <a:avLst/>
                        </a:prstGeom>
                        <a:ln>
                          <a:tailEnd type="arrow"/>
                        </a:ln>
                        <a:effectLst>
                          <a:glow rad="63500">
                            <a:schemeClr val="accent1">
                              <a:satMod val="175000"/>
                              <a:alpha val="40000"/>
                            </a:schemeClr>
                          </a:glo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Düz Ok Bağlayıcısı 14" o:spid="_x0000_s1026" type="#_x0000_t32" style="position:absolute;margin-left:268.15pt;margin-top:9.2pt;width:0;height:93.5pt;z-index:25213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" strokecolor="#5b9bd5 [3204]" strokeweight=".5pt">
                <v:stroke endarrow="open" joinstyle="miter"/>
              </v:shape>
            </w:pict>
          </mc:Fallback>
        </mc:AlternateContent>
      </w:r>
      <w:r w:rsidRPr="00CA68D7">
        <w:rPr>
          <w:rFonts w:ascii="Times New Roman" w:hAnsi="Times New Roman" w:cs="Times New Roman"/>
          <w:noProof/>
          <w:sz w:val="24"/>
          <w:szCs w:val="24"/>
          <w:lang w:eastAsia="tr-TR"/>
        </w:rPr>
        <mc:AlternateContent>
          <mc:Choice Requires="wps">
            <w:drawing>
              <wp:anchor distT="0" distB="0" distL="114300" distR="114300" simplePos="0" relativeHeight="252133376" behindDoc="0" locked="0" layoutInCell="1" allowOverlap="1" wp14:anchorId="4908D3F6" wp14:editId="72B85643">
                <wp:simplePos x="0" y="0"/>
                <wp:positionH relativeFrom="column">
                  <wp:posOffset>2341855</wp:posOffset>
                </wp:positionH>
                <wp:positionV relativeFrom="paragraph">
                  <wp:posOffset>108346</wp:posOffset>
                </wp:positionV>
                <wp:extent cx="499077" cy="0"/>
                <wp:effectExtent l="76200" t="114300" r="0" b="133350"/>
                <wp:wrapNone/>
                <wp:docPr id="13" name="Düz Ok Bağlayıcısı 13"/>
                <wp:cNvGraphicFramePr/>
                <a:graphic xmlns:a="http://schemas.openxmlformats.org/drawingml/2006/main">
                  <a:graphicData uri="http://schemas.microsoft.com/office/word/2010/wordprocessingShape">
                    <wps:wsp>
                      <wps:cNvCnPr/>
                      <wps:spPr>
                        <a:xfrm flipH="1">
                          <a:off x="0" y="0"/>
                          <a:ext cx="499077" cy="0"/>
                        </a:xfrm>
                        <a:prstGeom prst="straightConnector1">
                          <a:avLst/>
                        </a:prstGeom>
                        <a:ln>
                          <a:tailEnd type="arrow"/>
                        </a:ln>
                        <a:effectLst>
                          <a:glow rad="63500">
                            <a:schemeClr val="accent1">
                              <a:satMod val="175000"/>
                              <a:alpha val="40000"/>
                            </a:schemeClr>
                          </a:glo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Düz Ok Bağlayıcısı 13" o:spid="_x0000_s1026" type="#_x0000_t32" style="position:absolute;margin-left:184.4pt;margin-top:8.55pt;width:39.3pt;height:0;flip:x;z-index:25213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" strokecolor="#5b9bd5 [3204]" strokeweight=".5pt">
                <v:stroke endarrow="open" joinstyle="miter"/>
              </v:shape>
            </w:pict>
          </mc:Fallback>
        </mc:AlternateContent>
      </w:r>
      <w:r w:rsidRPr="00CA68D7">
        <w:rPr>
          <w:rFonts w:ascii="Times New Roman" w:hAnsi="Times New Roman" w:cs="Times New Roman"/>
          <w:noProof/>
          <w:sz w:val="24"/>
          <w:szCs w:val="24"/>
          <w:lang w:eastAsia="tr-TR"/>
        </w:rPr>
        <mc:AlternateContent>
          <mc:Choice Requires="wps">
            <w:drawing>
              <wp:anchor distT="0" distB="0" distL="114300" distR="114300" simplePos="0" relativeHeight="252131328" behindDoc="0" locked="0" layoutInCell="1" allowOverlap="1" wp14:anchorId="24D236A3" wp14:editId="2F86CD14">
                <wp:simplePos x="0" y="0"/>
                <wp:positionH relativeFrom="column">
                  <wp:posOffset>2840932</wp:posOffset>
                </wp:positionH>
                <wp:positionV relativeFrom="paragraph">
                  <wp:posOffset>108346</wp:posOffset>
                </wp:positionV>
                <wp:extent cx="570016" cy="0"/>
                <wp:effectExtent l="0" t="114300" r="40005" b="133350"/>
                <wp:wrapNone/>
                <wp:docPr id="274" name="Düz Ok Bağlayıcısı 274"/>
                <wp:cNvGraphicFramePr/>
                <a:graphic xmlns:a="http://schemas.openxmlformats.org/drawingml/2006/main">
                  <a:graphicData uri="http://schemas.microsoft.com/office/word/2010/wordprocessingShape">
                    <wps:wsp>
                      <wps:cNvCnPr/>
                      <wps:spPr>
                        <a:xfrm>
                          <a:off x="0" y="0"/>
                          <a:ext cx="570016" cy="0"/>
                        </a:xfrm>
                        <a:prstGeom prst="straightConnector1">
                          <a:avLst/>
                        </a:prstGeom>
                        <a:ln>
                          <a:tailEnd type="arrow"/>
                        </a:ln>
                        <a:effectLst>
                          <a:glow rad="63500">
                            <a:schemeClr val="accent1">
                              <a:satMod val="175000"/>
                              <a:alpha val="40000"/>
                            </a:schemeClr>
                          </a:glo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Düz Ok Bağlayıcısı 274" o:spid="_x0000_s1026" type="#_x0000_t32" style="position:absolute;margin-left:223.7pt;margin-top:8.55pt;width:44.9pt;height:0;z-index:25213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" strokecolor="#5b9bd5 [3204]" strokeweight=".5pt">
                <v:stroke endarrow="open" joinstyle="miter"/>
              </v:shape>
            </w:pict>
          </mc:Fallback>
        </mc:AlternateContent>
      </w:r>
    </w:p>
    <w:p w:rsidR="00CA68D7" w:rsidRPr="00CA68D7" w:rsidRDefault="00CA68D7" w:rsidP="00CA68D7">
      <w:pPr>
        <w:rPr>
          <w:rFonts w:ascii="Times New Roman" w:hAnsi="Times New Roman" w:cs="Times New Roman"/>
          <w:sz w:val="24"/>
          <w:szCs w:val="24"/>
        </w:rPr>
      </w:pPr>
    </w:p>
    <w:p w:rsidR="00CA68D7" w:rsidRPr="00CA68D7" w:rsidRDefault="00CA68D7" w:rsidP="00CA68D7">
      <w:pPr>
        <w:rPr>
          <w:rFonts w:ascii="Times New Roman" w:hAnsi="Times New Roman" w:cs="Times New Roman"/>
          <w:sz w:val="24"/>
          <w:szCs w:val="24"/>
        </w:rPr>
      </w:pPr>
    </w:p>
    <w:p w:rsidR="00CA68D7" w:rsidRPr="00CA68D7" w:rsidRDefault="00CA68D7" w:rsidP="00CA68D7">
      <w:pPr>
        <w:rPr>
          <w:rFonts w:ascii="Times New Roman" w:hAnsi="Times New Roman" w:cs="Times New Roman"/>
          <w:sz w:val="24"/>
          <w:szCs w:val="24"/>
        </w:rPr>
      </w:pPr>
    </w:p>
    <w:p w:rsidR="00CA68D7" w:rsidRPr="00CA68D7" w:rsidRDefault="00CA68D7" w:rsidP="00CA68D7">
      <w:pPr>
        <w:rPr>
          <w:rFonts w:ascii="Times New Roman" w:hAnsi="Times New Roman" w:cs="Times New Roman"/>
          <w:sz w:val="24"/>
          <w:szCs w:val="24"/>
        </w:rPr>
      </w:pPr>
      <w:r w:rsidRPr="00CA68D7">
        <w:rPr>
          <w:rFonts w:ascii="Times New Roman" w:hAnsi="Times New Roman" w:cs="Times New Roman"/>
          <w:noProof/>
          <w:sz w:val="24"/>
          <w:szCs w:val="24"/>
          <w:lang w:eastAsia="tr-TR"/>
        </w:rPr>
        <mc:AlternateContent>
          <mc:Choice Requires="wps">
            <w:drawing>
              <wp:anchor distT="0" distB="0" distL="114300" distR="114300" simplePos="0" relativeHeight="252125184" behindDoc="0" locked="0" layoutInCell="1" allowOverlap="1" wp14:anchorId="61764524" wp14:editId="11475DDB">
                <wp:simplePos x="0" y="0"/>
                <wp:positionH relativeFrom="column">
                  <wp:posOffset>1622425</wp:posOffset>
                </wp:positionH>
                <wp:positionV relativeFrom="paragraph">
                  <wp:posOffset>13970</wp:posOffset>
                </wp:positionV>
                <wp:extent cx="2683510" cy="1317625"/>
                <wp:effectExtent l="19050" t="0" r="40640" b="549275"/>
                <wp:wrapNone/>
                <wp:docPr id="9" name="Dikdörtgen 9"/>
                <wp:cNvGraphicFramePr/>
                <a:graphic xmlns:a="http://schemas.openxmlformats.org/drawingml/2006/main">
                  <a:graphicData uri="http://schemas.microsoft.com/office/word/2010/wordprocessingShape">
                    <wps:wsp>
                      <wps:cNvSpPr/>
                      <wps:spPr>
                        <a:xfrm>
                          <a:off x="0" y="0"/>
                          <a:ext cx="2683510" cy="1317625"/>
                        </a:xfrm>
                        <a:prstGeom prst="rect">
                          <a:avLst/>
                        </a:prstGeom>
                        <a:ln>
                          <a:solidFill>
                            <a:schemeClr val="tx2"/>
                          </a:solidFill>
                        </a:ln>
                        <a:effectLst>
                          <a:reflection blurRad="6350" stA="52000" endA="300" endPos="35000" dir="5400000" sy="-100000" algn="bl" rotWithShape="0"/>
                        </a:effectLst>
                      </wps:spPr>
                      <wps:style>
                        <a:lnRef idx="2">
                          <a:schemeClr val="accent6"/>
                        </a:lnRef>
                        <a:fillRef idx="1">
                          <a:schemeClr val="lt1"/>
                        </a:fillRef>
                        <a:effectRef idx="0">
                          <a:schemeClr val="accent6"/>
                        </a:effectRef>
                        <a:fontRef idx="minor">
                          <a:schemeClr val="dk1"/>
                        </a:fontRef>
                      </wps:style>
                      <wps:txbx>
                        <w:txbxContent>
                          <w:p w:rsidR="00A15722" w:rsidRDefault="00A15722" w:rsidP="00CA68D7">
                            <w:pPr>
                              <w:jc w:val="center"/>
                              <w:rPr>
                                <w:b/>
                                <w:sz w:val="26"/>
                                <w:szCs w:val="26"/>
                              </w:rPr>
                            </w:pPr>
                            <w:r>
                              <w:rPr>
                                <w:b/>
                                <w:sz w:val="26"/>
                                <w:szCs w:val="26"/>
                              </w:rPr>
                              <w:t>Ali Cihan YILMAZ</w:t>
                            </w:r>
                          </w:p>
                          <w:p w:rsidR="00A15722" w:rsidRPr="002A1610" w:rsidRDefault="00A15722" w:rsidP="00CA68D7">
                            <w:pPr>
                              <w:jc w:val="center"/>
                              <w:rPr>
                                <w:b/>
                                <w:sz w:val="26"/>
                                <w:szCs w:val="26"/>
                              </w:rPr>
                            </w:pPr>
                            <w:r>
                              <w:rPr>
                                <w:b/>
                                <w:sz w:val="26"/>
                                <w:szCs w:val="26"/>
                              </w:rPr>
                              <w:t>İmar ve Şehircilik Müdürü 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Dikdörtgen 9" o:spid="_x0000_s1040" style="position:absolute;margin-left:127.75pt;margin-top:1.1pt;width:211.3pt;height:103.75pt;z-index:252125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" fillcolor="white [3201]" strokecolor="#44546a [3215]" strokeweight="1pt">
                <v:textbox>
                  <w:txbxContent>
                    <w:p w:rsidR="00CA68D7" w:rsidRDefault="00CA68D7" w:rsidP="00CA68D7">
                      <w:pPr>
                        <w:jc w:val="center"/>
                        <w:rPr>
                          <w:b/>
                          <w:sz w:val="26"/>
                          <w:szCs w:val="26"/>
                        </w:rPr>
                      </w:pPr>
                      <w:r>
                        <w:rPr>
                          <w:b/>
                          <w:sz w:val="26"/>
                          <w:szCs w:val="26"/>
                        </w:rPr>
                        <w:t>Ali Cihan YILMAZ</w:t>
                      </w:r>
                    </w:p>
                    <w:p w:rsidR="00CA68D7" w:rsidRPr="002A1610" w:rsidRDefault="00CA68D7" w:rsidP="00CA68D7">
                      <w:pPr>
                        <w:jc w:val="center"/>
                        <w:rPr>
                          <w:b/>
                          <w:sz w:val="26"/>
                          <w:szCs w:val="26"/>
                        </w:rPr>
                      </w:pPr>
                      <w:r>
                        <w:rPr>
                          <w:b/>
                          <w:sz w:val="26"/>
                          <w:szCs w:val="26"/>
                        </w:rPr>
                        <w:t>İmar ve Şehircilik Müdürü V.</w:t>
                      </w:r>
                    </w:p>
                  </w:txbxContent>
                </v:textbox>
              </v:rect>
            </w:pict>
          </mc:Fallback>
        </mc:AlternateContent>
      </w:r>
    </w:p>
    <w:p w:rsidR="00CA68D7" w:rsidRPr="00CA68D7" w:rsidRDefault="00CA68D7" w:rsidP="00CA68D7">
      <w:pPr>
        <w:rPr>
          <w:rFonts w:ascii="Times New Roman" w:hAnsi="Times New Roman" w:cs="Times New Roman"/>
          <w:sz w:val="24"/>
          <w:szCs w:val="24"/>
        </w:rPr>
      </w:pPr>
    </w:p>
    <w:p w:rsidR="00CA68D7" w:rsidRPr="00CA68D7" w:rsidRDefault="00CA68D7" w:rsidP="00CA68D7">
      <w:pPr>
        <w:rPr>
          <w:rFonts w:ascii="Times New Roman" w:hAnsi="Times New Roman" w:cs="Times New Roman"/>
          <w:sz w:val="24"/>
          <w:szCs w:val="24"/>
        </w:rPr>
      </w:pPr>
    </w:p>
    <w:p w:rsidR="00CA68D7" w:rsidRPr="00CA68D7" w:rsidRDefault="00CA68D7" w:rsidP="00CA68D7">
      <w:pPr>
        <w:rPr>
          <w:rFonts w:ascii="Times New Roman" w:hAnsi="Times New Roman" w:cs="Times New Roman"/>
          <w:sz w:val="24"/>
          <w:szCs w:val="24"/>
        </w:rPr>
      </w:pPr>
    </w:p>
    <w:p w:rsidR="00CA68D7" w:rsidRPr="00CA68D7" w:rsidRDefault="00CA68D7" w:rsidP="00CA68D7">
      <w:pPr>
        <w:rPr>
          <w:rFonts w:ascii="Times New Roman" w:hAnsi="Times New Roman" w:cs="Times New Roman"/>
          <w:sz w:val="24"/>
          <w:szCs w:val="24"/>
        </w:rPr>
      </w:pPr>
      <w:r w:rsidRPr="00CA68D7">
        <w:rPr>
          <w:rFonts w:ascii="Times New Roman" w:hAnsi="Times New Roman" w:cs="Times New Roman"/>
          <w:noProof/>
          <w:sz w:val="24"/>
          <w:szCs w:val="24"/>
          <w:lang w:eastAsia="tr-TR"/>
        </w:rPr>
        <mc:AlternateContent>
          <mc:Choice Requires="wps">
            <w:drawing>
              <wp:anchor distT="0" distB="0" distL="114300" distR="114300" simplePos="0" relativeHeight="252132352" behindDoc="0" locked="0" layoutInCell="1" allowOverlap="1" wp14:anchorId="79E863FC" wp14:editId="6350BB0C">
                <wp:simplePos x="0" y="0"/>
                <wp:positionH relativeFrom="column">
                  <wp:posOffset>4229735</wp:posOffset>
                </wp:positionH>
                <wp:positionV relativeFrom="paragraph">
                  <wp:posOffset>97155</wp:posOffset>
                </wp:positionV>
                <wp:extent cx="2172970" cy="1317625"/>
                <wp:effectExtent l="19050" t="0" r="36830" b="549275"/>
                <wp:wrapNone/>
                <wp:docPr id="275" name="Dikdörtgen 275"/>
                <wp:cNvGraphicFramePr/>
                <a:graphic xmlns:a="http://schemas.openxmlformats.org/drawingml/2006/main">
                  <a:graphicData uri="http://schemas.microsoft.com/office/word/2010/wordprocessingShape">
                    <wps:wsp>
                      <wps:cNvSpPr/>
                      <wps:spPr>
                        <a:xfrm>
                          <a:off x="0" y="0"/>
                          <a:ext cx="2172970" cy="1317625"/>
                        </a:xfrm>
                        <a:prstGeom prst="rect">
                          <a:avLst/>
                        </a:prstGeom>
                        <a:ln>
                          <a:solidFill>
                            <a:schemeClr val="tx2"/>
                          </a:solidFill>
                        </a:ln>
                        <a:effectLst>
                          <a:reflection blurRad="6350" stA="52000" endA="300" endPos="35000" dir="5400000" sy="-100000" algn="bl" rotWithShape="0"/>
                        </a:effectLst>
                      </wps:spPr>
                      <wps:style>
                        <a:lnRef idx="2">
                          <a:schemeClr val="accent6"/>
                        </a:lnRef>
                        <a:fillRef idx="1">
                          <a:schemeClr val="lt1"/>
                        </a:fillRef>
                        <a:effectRef idx="0">
                          <a:schemeClr val="accent6"/>
                        </a:effectRef>
                        <a:fontRef idx="minor">
                          <a:schemeClr val="dk1"/>
                        </a:fontRef>
                      </wps:style>
                      <wps:txbx>
                        <w:txbxContent>
                          <w:p w:rsidR="00A15722" w:rsidRDefault="00A15722" w:rsidP="00CA68D7">
                            <w:pPr>
                              <w:jc w:val="center"/>
                              <w:rPr>
                                <w:b/>
                                <w:sz w:val="26"/>
                                <w:szCs w:val="26"/>
                              </w:rPr>
                            </w:pPr>
                            <w:r>
                              <w:rPr>
                                <w:b/>
                                <w:sz w:val="26"/>
                                <w:szCs w:val="26"/>
                              </w:rPr>
                              <w:t>Mustafa KANTAR</w:t>
                            </w:r>
                          </w:p>
                          <w:p w:rsidR="00A15722" w:rsidRPr="002A1610" w:rsidRDefault="00A15722" w:rsidP="00CA68D7">
                            <w:pPr>
                              <w:jc w:val="center"/>
                              <w:rPr>
                                <w:b/>
                                <w:sz w:val="26"/>
                                <w:szCs w:val="26"/>
                              </w:rPr>
                            </w:pPr>
                            <w:r>
                              <w:rPr>
                                <w:b/>
                                <w:sz w:val="26"/>
                                <w:szCs w:val="26"/>
                              </w:rPr>
                              <w:t>Harita Teknikeri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Dikdörtgen 275" o:spid="_x0000_s1041" style="position:absolute;margin-left:333.05pt;margin-top:7.65pt;width:171.1pt;height:103.75pt;z-index:2521323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" fillcolor="white [3201]" strokecolor="#44546a [3215]" strokeweight="1pt">
                <v:textbox>
                  <w:txbxContent>
                    <w:p w:rsidR="00CA68D7" w:rsidRDefault="00CA68D7" w:rsidP="00CA68D7">
                      <w:pPr>
                        <w:jc w:val="center"/>
                        <w:rPr>
                          <w:b/>
                          <w:sz w:val="26"/>
                          <w:szCs w:val="26"/>
                        </w:rPr>
                      </w:pPr>
                      <w:r>
                        <w:rPr>
                          <w:b/>
                          <w:sz w:val="26"/>
                          <w:szCs w:val="26"/>
                        </w:rPr>
                        <w:t>Mustafa KANTAR</w:t>
                      </w:r>
                    </w:p>
                    <w:p w:rsidR="00CA68D7" w:rsidRPr="002A1610" w:rsidRDefault="00CA68D7" w:rsidP="00CA68D7">
                      <w:pPr>
                        <w:jc w:val="center"/>
                        <w:rPr>
                          <w:b/>
                          <w:sz w:val="26"/>
                          <w:szCs w:val="26"/>
                        </w:rPr>
                      </w:pPr>
                      <w:r>
                        <w:rPr>
                          <w:b/>
                          <w:sz w:val="26"/>
                          <w:szCs w:val="26"/>
                        </w:rPr>
                        <w:t>Harita Teknikeri</w:t>
                      </w:r>
                    </w:p>
                  </w:txbxContent>
                </v:textbox>
              </v:rect>
            </w:pict>
          </mc:Fallback>
        </mc:AlternateContent>
      </w:r>
      <w:r w:rsidRPr="00CA68D7">
        <w:rPr>
          <w:rFonts w:ascii="Times New Roman" w:hAnsi="Times New Roman" w:cs="Times New Roman"/>
          <w:noProof/>
          <w:sz w:val="24"/>
          <w:szCs w:val="24"/>
          <w:lang w:eastAsia="tr-TR"/>
        </w:rPr>
        <mc:AlternateContent>
          <mc:Choice Requires="wps">
            <w:drawing>
              <wp:anchor distT="0" distB="0" distL="114300" distR="114300" simplePos="0" relativeHeight="252128256" behindDoc="0" locked="0" layoutInCell="1" allowOverlap="1" wp14:anchorId="2B24A8FB" wp14:editId="3873750F">
                <wp:simplePos x="0" y="0"/>
                <wp:positionH relativeFrom="column">
                  <wp:posOffset>-477520</wp:posOffset>
                </wp:positionH>
                <wp:positionV relativeFrom="paragraph">
                  <wp:posOffset>99695</wp:posOffset>
                </wp:positionV>
                <wp:extent cx="2172970" cy="1317625"/>
                <wp:effectExtent l="19050" t="0" r="36830" b="549275"/>
                <wp:wrapNone/>
                <wp:docPr id="280" name="Dikdörtgen 280"/>
                <wp:cNvGraphicFramePr/>
                <a:graphic xmlns:a="http://schemas.openxmlformats.org/drawingml/2006/main">
                  <a:graphicData uri="http://schemas.microsoft.com/office/word/2010/wordprocessingShape">
                    <wps:wsp>
                      <wps:cNvSpPr/>
                      <wps:spPr>
                        <a:xfrm>
                          <a:off x="0" y="0"/>
                          <a:ext cx="2172970" cy="1317625"/>
                        </a:xfrm>
                        <a:prstGeom prst="rect">
                          <a:avLst/>
                        </a:prstGeom>
                        <a:ln>
                          <a:solidFill>
                            <a:schemeClr val="tx2"/>
                          </a:solidFill>
                        </a:ln>
                        <a:effectLst>
                          <a:reflection blurRad="6350" stA="52000" endA="300" endPos="35000" dir="5400000" sy="-100000" algn="bl" rotWithShape="0"/>
                        </a:effectLst>
                      </wps:spPr>
                      <wps:style>
                        <a:lnRef idx="2">
                          <a:schemeClr val="accent6"/>
                        </a:lnRef>
                        <a:fillRef idx="1">
                          <a:schemeClr val="lt1"/>
                        </a:fillRef>
                        <a:effectRef idx="0">
                          <a:schemeClr val="accent6"/>
                        </a:effectRef>
                        <a:fontRef idx="minor">
                          <a:schemeClr val="dk1"/>
                        </a:fontRef>
                      </wps:style>
                      <wps:txbx>
                        <w:txbxContent>
                          <w:p w:rsidR="00A15722" w:rsidRDefault="00A15722" w:rsidP="00CA68D7">
                            <w:pPr>
                              <w:jc w:val="center"/>
                              <w:rPr>
                                <w:b/>
                                <w:sz w:val="26"/>
                                <w:szCs w:val="26"/>
                              </w:rPr>
                            </w:pPr>
                            <w:r>
                              <w:rPr>
                                <w:b/>
                                <w:sz w:val="26"/>
                                <w:szCs w:val="26"/>
                              </w:rPr>
                              <w:t>E. Kemalettin BAYRAK</w:t>
                            </w:r>
                          </w:p>
                          <w:p w:rsidR="00A15722" w:rsidRPr="002A1610" w:rsidRDefault="00A15722" w:rsidP="00CA68D7">
                            <w:pPr>
                              <w:jc w:val="center"/>
                              <w:rPr>
                                <w:b/>
                                <w:sz w:val="26"/>
                                <w:szCs w:val="26"/>
                              </w:rPr>
                            </w:pPr>
                            <w:r>
                              <w:rPr>
                                <w:b/>
                                <w:sz w:val="26"/>
                                <w:szCs w:val="26"/>
                              </w:rPr>
                              <w:t>Yapı Denetim Tek.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Dikdörtgen 280" o:spid="_x0000_s1042" style="position:absolute;margin-left:-37.6pt;margin-top:7.85pt;width:171.1pt;height:103.75pt;z-index:252128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" fillcolor="white [3201]" strokecolor="#44546a [3215]" strokeweight="1pt">
                <v:textbox>
                  <w:txbxContent>
                    <w:p w:rsidR="00CA68D7" w:rsidRDefault="00CA68D7" w:rsidP="00CA68D7">
                      <w:pPr>
                        <w:jc w:val="center"/>
                        <w:rPr>
                          <w:b/>
                          <w:sz w:val="26"/>
                          <w:szCs w:val="26"/>
                        </w:rPr>
                      </w:pPr>
                      <w:r>
                        <w:rPr>
                          <w:b/>
                          <w:sz w:val="26"/>
                          <w:szCs w:val="26"/>
                        </w:rPr>
                        <w:t>E. Kemalettin BAYRAK</w:t>
                      </w:r>
                    </w:p>
                    <w:p w:rsidR="00CA68D7" w:rsidRPr="002A1610" w:rsidRDefault="00CA68D7" w:rsidP="00CA68D7">
                      <w:pPr>
                        <w:jc w:val="center"/>
                        <w:rPr>
                          <w:b/>
                          <w:sz w:val="26"/>
                          <w:szCs w:val="26"/>
                        </w:rPr>
                      </w:pPr>
                      <w:r>
                        <w:rPr>
                          <w:b/>
                          <w:sz w:val="26"/>
                          <w:szCs w:val="26"/>
                        </w:rPr>
                        <w:t>Yapı Denetim Tek.</w:t>
                      </w:r>
                    </w:p>
                  </w:txbxContent>
                </v:textbox>
              </v:rect>
            </w:pict>
          </mc:Fallback>
        </mc:AlternateContent>
      </w:r>
    </w:p>
    <w:p w:rsidR="00CA68D7" w:rsidRPr="00CA68D7" w:rsidRDefault="00CA68D7" w:rsidP="00CA68D7">
      <w:pPr>
        <w:rPr>
          <w:rFonts w:ascii="Times New Roman" w:hAnsi="Times New Roman" w:cs="Times New Roman"/>
          <w:sz w:val="24"/>
          <w:szCs w:val="24"/>
        </w:rPr>
      </w:pPr>
    </w:p>
    <w:p w:rsidR="00CA68D7" w:rsidRPr="00CA68D7" w:rsidRDefault="00CA68D7" w:rsidP="00CA68D7">
      <w:pPr>
        <w:rPr>
          <w:rFonts w:ascii="Times New Roman" w:hAnsi="Times New Roman" w:cs="Times New Roman"/>
          <w:sz w:val="24"/>
          <w:szCs w:val="24"/>
        </w:rPr>
      </w:pPr>
    </w:p>
    <w:p w:rsidR="00CA68D7" w:rsidRPr="00CA68D7" w:rsidRDefault="00CA68D7" w:rsidP="00CA68D7">
      <w:pPr>
        <w:tabs>
          <w:tab w:val="left" w:pos="6134"/>
        </w:tabs>
        <w:rPr>
          <w:rFonts w:ascii="Times New Roman" w:hAnsi="Times New Roman" w:cs="Times New Roman"/>
          <w:sz w:val="24"/>
          <w:szCs w:val="24"/>
        </w:rPr>
      </w:pPr>
      <w:r w:rsidRPr="00CA68D7">
        <w:rPr>
          <w:rFonts w:ascii="Times New Roman" w:hAnsi="Times New Roman" w:cs="Times New Roman"/>
          <w:sz w:val="24"/>
          <w:szCs w:val="24"/>
        </w:rPr>
        <w:tab/>
      </w:r>
    </w:p>
    <w:p w:rsidR="00CA68D7" w:rsidRPr="00CA68D7" w:rsidRDefault="00CA68D7" w:rsidP="00CA68D7">
      <w:pPr>
        <w:tabs>
          <w:tab w:val="left" w:pos="6134"/>
        </w:tabs>
        <w:rPr>
          <w:rFonts w:ascii="Times New Roman" w:hAnsi="Times New Roman" w:cs="Times New Roman"/>
          <w:sz w:val="24"/>
          <w:szCs w:val="24"/>
        </w:rPr>
      </w:pPr>
      <w:r w:rsidRPr="00CA68D7">
        <w:rPr>
          <w:rFonts w:ascii="Times New Roman" w:hAnsi="Times New Roman" w:cs="Times New Roman"/>
          <w:noProof/>
          <w:sz w:val="24"/>
          <w:szCs w:val="24"/>
          <w:lang w:eastAsia="tr-TR"/>
        </w:rPr>
        <mc:AlternateContent>
          <mc:Choice Requires="wps">
            <w:drawing>
              <wp:anchor distT="0" distB="0" distL="114300" distR="114300" simplePos="0" relativeHeight="252130304" behindDoc="0" locked="0" layoutInCell="1" allowOverlap="1" wp14:anchorId="405E8C0D" wp14:editId="062FB321">
                <wp:simplePos x="0" y="0"/>
                <wp:positionH relativeFrom="column">
                  <wp:posOffset>-476250</wp:posOffset>
                </wp:positionH>
                <wp:positionV relativeFrom="paragraph">
                  <wp:posOffset>328930</wp:posOffset>
                </wp:positionV>
                <wp:extent cx="2172970" cy="1317625"/>
                <wp:effectExtent l="19050" t="0" r="36830" b="549275"/>
                <wp:wrapNone/>
                <wp:docPr id="282" name="Dikdörtgen 282"/>
                <wp:cNvGraphicFramePr/>
                <a:graphic xmlns:a="http://schemas.openxmlformats.org/drawingml/2006/main">
                  <a:graphicData uri="http://schemas.microsoft.com/office/word/2010/wordprocessingShape">
                    <wps:wsp>
                      <wps:cNvSpPr/>
                      <wps:spPr>
                        <a:xfrm>
                          <a:off x="0" y="0"/>
                          <a:ext cx="2172970" cy="1317625"/>
                        </a:xfrm>
                        <a:prstGeom prst="rect">
                          <a:avLst/>
                        </a:prstGeom>
                        <a:ln>
                          <a:solidFill>
                            <a:schemeClr val="tx2"/>
                          </a:solidFill>
                        </a:ln>
                        <a:effectLst>
                          <a:reflection blurRad="6350" stA="52000" endA="300" endPos="35000" dir="5400000" sy="-100000" algn="bl" rotWithShape="0"/>
                        </a:effectLst>
                      </wps:spPr>
                      <wps:style>
                        <a:lnRef idx="2">
                          <a:schemeClr val="accent6"/>
                        </a:lnRef>
                        <a:fillRef idx="1">
                          <a:schemeClr val="lt1"/>
                        </a:fillRef>
                        <a:effectRef idx="0">
                          <a:schemeClr val="accent6"/>
                        </a:effectRef>
                        <a:fontRef idx="minor">
                          <a:schemeClr val="dk1"/>
                        </a:fontRef>
                      </wps:style>
                      <wps:txbx>
                        <w:txbxContent>
                          <w:p w:rsidR="00A15722" w:rsidRDefault="00A15722" w:rsidP="00CA68D7">
                            <w:pPr>
                              <w:jc w:val="center"/>
                              <w:rPr>
                                <w:b/>
                                <w:sz w:val="26"/>
                                <w:szCs w:val="26"/>
                              </w:rPr>
                            </w:pPr>
                            <w:r>
                              <w:rPr>
                                <w:b/>
                                <w:sz w:val="26"/>
                                <w:szCs w:val="26"/>
                              </w:rPr>
                              <w:t>Gülşah SEZGİN</w:t>
                            </w:r>
                          </w:p>
                          <w:p w:rsidR="00A15722" w:rsidRPr="002A1610" w:rsidRDefault="00A15722" w:rsidP="00CA68D7">
                            <w:pPr>
                              <w:jc w:val="center"/>
                              <w:rPr>
                                <w:b/>
                                <w:sz w:val="26"/>
                                <w:szCs w:val="26"/>
                              </w:rPr>
                            </w:pPr>
                            <w:r>
                              <w:rPr>
                                <w:b/>
                                <w:sz w:val="26"/>
                                <w:szCs w:val="26"/>
                              </w:rPr>
                              <w:t>Mimar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Dikdörtgen 282" o:spid="_x0000_s1043" style="position:absolute;margin-left:-37.5pt;margin-top:25.9pt;width:171.1pt;height:103.75pt;z-index:252130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" fillcolor="white [3201]" strokecolor="#44546a [3215]" strokeweight="1pt">
                <v:textbox>
                  <w:txbxContent>
                    <w:p w:rsidR="00CA68D7" w:rsidRDefault="00CA68D7" w:rsidP="00CA68D7">
                      <w:pPr>
                        <w:jc w:val="center"/>
                        <w:rPr>
                          <w:b/>
                          <w:sz w:val="26"/>
                          <w:szCs w:val="26"/>
                        </w:rPr>
                      </w:pPr>
                      <w:r>
                        <w:rPr>
                          <w:b/>
                          <w:sz w:val="26"/>
                          <w:szCs w:val="26"/>
                        </w:rPr>
                        <w:t>Gülşah SEZGİN</w:t>
                      </w:r>
                    </w:p>
                    <w:p w:rsidR="00CA68D7" w:rsidRPr="002A1610" w:rsidRDefault="00CA68D7" w:rsidP="00CA68D7">
                      <w:pPr>
                        <w:jc w:val="center"/>
                        <w:rPr>
                          <w:b/>
                          <w:sz w:val="26"/>
                          <w:szCs w:val="26"/>
                        </w:rPr>
                      </w:pPr>
                      <w:r>
                        <w:rPr>
                          <w:b/>
                          <w:sz w:val="26"/>
                          <w:szCs w:val="26"/>
                        </w:rPr>
                        <w:t>Mimar</w:t>
                      </w:r>
                    </w:p>
                  </w:txbxContent>
                </v:textbox>
              </v:rect>
            </w:pict>
          </mc:Fallback>
        </mc:AlternateContent>
      </w:r>
    </w:p>
    <w:p w:rsidR="00CA68D7" w:rsidRPr="00CA68D7" w:rsidRDefault="00CA68D7" w:rsidP="00CA68D7">
      <w:pPr>
        <w:tabs>
          <w:tab w:val="left" w:pos="6134"/>
        </w:tabs>
        <w:rPr>
          <w:rFonts w:ascii="Times New Roman" w:hAnsi="Times New Roman" w:cs="Times New Roman"/>
          <w:sz w:val="24"/>
          <w:szCs w:val="24"/>
        </w:rPr>
      </w:pPr>
    </w:p>
    <w:p w:rsidR="00CA68D7" w:rsidRPr="00CA68D7" w:rsidRDefault="00CA68D7" w:rsidP="00CA68D7">
      <w:pPr>
        <w:tabs>
          <w:tab w:val="left" w:pos="6780"/>
        </w:tabs>
        <w:rPr>
          <w:rFonts w:ascii="Times New Roman" w:hAnsi="Times New Roman" w:cs="Times New Roman"/>
          <w:sz w:val="24"/>
          <w:szCs w:val="24"/>
        </w:rPr>
      </w:pPr>
      <w:r w:rsidRPr="00CA68D7">
        <w:rPr>
          <w:rFonts w:ascii="Times New Roman" w:hAnsi="Times New Roman" w:cs="Times New Roman"/>
          <w:sz w:val="24"/>
          <w:szCs w:val="24"/>
        </w:rPr>
        <w:tab/>
      </w:r>
    </w:p>
    <w:p w:rsidR="00CA68D7" w:rsidRDefault="00CA68D7" w:rsidP="00CA68D7">
      <w:pPr>
        <w:tabs>
          <w:tab w:val="left" w:pos="6134"/>
        </w:tabs>
        <w:rPr>
          <w:rFonts w:ascii="Times New Roman" w:hAnsi="Times New Roman" w:cs="Times New Roman"/>
          <w:sz w:val="24"/>
          <w:szCs w:val="24"/>
        </w:rPr>
      </w:pPr>
    </w:p>
    <w:p w:rsidR="00CA68D7" w:rsidRDefault="00CA68D7" w:rsidP="00CA68D7">
      <w:pPr>
        <w:tabs>
          <w:tab w:val="left" w:pos="6134"/>
        </w:tabs>
        <w:rPr>
          <w:rFonts w:ascii="Times New Roman" w:hAnsi="Times New Roman" w:cs="Times New Roman"/>
          <w:sz w:val="24"/>
          <w:szCs w:val="24"/>
        </w:rPr>
      </w:pPr>
    </w:p>
    <w:p w:rsidR="00CA68D7" w:rsidRDefault="00CA68D7" w:rsidP="00CA68D7">
      <w:pPr>
        <w:tabs>
          <w:tab w:val="left" w:pos="6134"/>
        </w:tabs>
        <w:rPr>
          <w:rFonts w:ascii="Times New Roman" w:hAnsi="Times New Roman" w:cs="Times New Roman"/>
          <w:sz w:val="24"/>
          <w:szCs w:val="24"/>
        </w:rPr>
      </w:pPr>
    </w:p>
    <w:p w:rsidR="00CA68D7" w:rsidRDefault="00CA68D7" w:rsidP="00CA68D7">
      <w:pPr>
        <w:tabs>
          <w:tab w:val="left" w:pos="6134"/>
        </w:tabs>
        <w:rPr>
          <w:rFonts w:ascii="Times New Roman" w:hAnsi="Times New Roman" w:cs="Times New Roman"/>
          <w:sz w:val="24"/>
          <w:szCs w:val="24"/>
        </w:rPr>
      </w:pPr>
    </w:p>
    <w:p w:rsidR="00CA68D7" w:rsidRDefault="00CA68D7" w:rsidP="00CA68D7">
      <w:pPr>
        <w:tabs>
          <w:tab w:val="left" w:pos="6134"/>
        </w:tabs>
        <w:rPr>
          <w:rFonts w:ascii="Times New Roman" w:hAnsi="Times New Roman" w:cs="Times New Roman"/>
          <w:sz w:val="24"/>
          <w:szCs w:val="24"/>
        </w:rPr>
      </w:pPr>
    </w:p>
    <w:p w:rsidR="00CA68D7" w:rsidRDefault="00CA68D7" w:rsidP="00CA68D7">
      <w:pPr>
        <w:tabs>
          <w:tab w:val="left" w:pos="6134"/>
        </w:tabs>
        <w:rPr>
          <w:rFonts w:ascii="Times New Roman" w:hAnsi="Times New Roman" w:cs="Times New Roman"/>
          <w:sz w:val="24"/>
          <w:szCs w:val="24"/>
        </w:rPr>
      </w:pPr>
    </w:p>
    <w:p w:rsidR="00CA68D7" w:rsidRDefault="00CA68D7" w:rsidP="00CA68D7">
      <w:pPr>
        <w:tabs>
          <w:tab w:val="left" w:pos="6134"/>
        </w:tabs>
        <w:rPr>
          <w:rFonts w:ascii="Times New Roman" w:hAnsi="Times New Roman" w:cs="Times New Roman"/>
          <w:sz w:val="24"/>
          <w:szCs w:val="24"/>
        </w:rPr>
      </w:pPr>
    </w:p>
    <w:p w:rsidR="00CA68D7" w:rsidRPr="00CA68D7" w:rsidRDefault="00CA68D7" w:rsidP="00CA68D7">
      <w:pPr>
        <w:jc w:val="both"/>
        <w:rPr>
          <w:rFonts w:ascii="Times New Roman" w:hAnsi="Times New Roman" w:cs="Times New Roman"/>
          <w:sz w:val="24"/>
          <w:szCs w:val="24"/>
        </w:rPr>
      </w:pPr>
      <w:r w:rsidRPr="00CA68D7">
        <w:rPr>
          <w:rFonts w:ascii="Times New Roman" w:hAnsi="Times New Roman" w:cs="Times New Roman"/>
          <w:b/>
          <w:sz w:val="24"/>
          <w:szCs w:val="24"/>
        </w:rPr>
        <w:t>Misyon:</w:t>
      </w:r>
      <w:r w:rsidRPr="00CA68D7">
        <w:rPr>
          <w:rFonts w:ascii="Times New Roman" w:hAnsi="Times New Roman" w:cs="Times New Roman"/>
          <w:sz w:val="24"/>
          <w:szCs w:val="24"/>
        </w:rPr>
        <w:t xml:space="preserve"> Belediyemiz ve İlçemiz için Uygulama İmar planları yapmak, planların gerçekleştirilmesi için gereken disiplin ve öz veriyi göstermek, uygulama sırasında ortaya çıkan sorunları gidermek, sağlam estetik ve çağdaş bir yerleşim yapmaktır.</w:t>
      </w:r>
    </w:p>
    <w:p w:rsidR="00CA68D7" w:rsidRDefault="00CA68D7" w:rsidP="00CA68D7">
      <w:pPr>
        <w:jc w:val="both"/>
        <w:rPr>
          <w:rFonts w:ascii="Times New Roman" w:hAnsi="Times New Roman" w:cs="Times New Roman"/>
          <w:sz w:val="24"/>
          <w:szCs w:val="24"/>
        </w:rPr>
      </w:pPr>
      <w:r w:rsidRPr="00CA68D7">
        <w:rPr>
          <w:rFonts w:ascii="Times New Roman" w:hAnsi="Times New Roman" w:cs="Times New Roman"/>
          <w:b/>
          <w:sz w:val="24"/>
          <w:szCs w:val="24"/>
        </w:rPr>
        <w:t xml:space="preserve">Vizyon: </w:t>
      </w:r>
      <w:r w:rsidRPr="00CA68D7">
        <w:rPr>
          <w:rFonts w:ascii="Times New Roman" w:hAnsi="Times New Roman" w:cs="Times New Roman"/>
          <w:sz w:val="24"/>
          <w:szCs w:val="24"/>
        </w:rPr>
        <w:t>Gelişen teknolojik faaliyetleri takip ederek, ideal bir kent estetiği oluşturmak halkımızın isteklerini de göz önünde tutarak Herkesin Mutlu bir şekilde yaşıya bileceği Modern ve fen ve sanat kurallarına uygun yaşanabilir bir İspir oluşturmak.</w:t>
      </w:r>
    </w:p>
    <w:p w:rsidR="008336CE" w:rsidRPr="008336CE" w:rsidRDefault="008336CE" w:rsidP="00CA68D7">
      <w:pPr>
        <w:jc w:val="both"/>
        <w:rPr>
          <w:rFonts w:ascii="Times New Roman" w:hAnsi="Times New Roman" w:cs="Times New Roman"/>
          <w:b/>
          <w:sz w:val="24"/>
          <w:szCs w:val="24"/>
          <w:u w:val="single"/>
        </w:rPr>
      </w:pPr>
      <w:r w:rsidRPr="008336CE">
        <w:rPr>
          <w:rFonts w:ascii="Times New Roman" w:hAnsi="Times New Roman" w:cs="Times New Roman"/>
          <w:b/>
          <w:sz w:val="24"/>
          <w:szCs w:val="24"/>
          <w:u w:val="single"/>
        </w:rPr>
        <w:t>Yetki, Görev ve Sorumlulukları:</w:t>
      </w:r>
    </w:p>
    <w:p w:rsidR="00CA68D7" w:rsidRPr="00CA68D7" w:rsidRDefault="00CA68D7" w:rsidP="00CA68D7">
      <w:pPr>
        <w:numPr>
          <w:ilvl w:val="0"/>
          <w:numId w:val="10"/>
        </w:numPr>
        <w:spacing w:after="200" w:line="276" w:lineRule="auto"/>
        <w:contextualSpacing/>
        <w:jc w:val="both"/>
        <w:rPr>
          <w:rFonts w:ascii="Times New Roman" w:eastAsia="Calibri" w:hAnsi="Times New Roman" w:cs="Times New Roman"/>
          <w:sz w:val="24"/>
          <w:szCs w:val="24"/>
        </w:rPr>
      </w:pPr>
      <w:r w:rsidRPr="00CA68D7">
        <w:rPr>
          <w:rFonts w:ascii="Times New Roman" w:eastAsia="Calibri" w:hAnsi="Times New Roman" w:cs="Times New Roman"/>
          <w:sz w:val="24"/>
          <w:szCs w:val="24"/>
        </w:rPr>
        <w:t>İmar ve Şehircilik Müdürlüğü İlçe Merkez ve Mahallerinde Uygulama İmar Planlarını ve Mevzi İmar Planlarının Uygulanmasını sağlamak.</w:t>
      </w:r>
    </w:p>
    <w:p w:rsidR="00CA68D7" w:rsidRPr="00CA68D7" w:rsidRDefault="00CA68D7" w:rsidP="00CA68D7">
      <w:pPr>
        <w:numPr>
          <w:ilvl w:val="0"/>
          <w:numId w:val="10"/>
        </w:numPr>
        <w:spacing w:after="200" w:line="276" w:lineRule="auto"/>
        <w:contextualSpacing/>
        <w:jc w:val="both"/>
        <w:rPr>
          <w:rFonts w:ascii="Times New Roman" w:eastAsia="Calibri" w:hAnsi="Times New Roman" w:cs="Times New Roman"/>
          <w:sz w:val="24"/>
          <w:szCs w:val="24"/>
        </w:rPr>
      </w:pPr>
      <w:r w:rsidRPr="00CA68D7">
        <w:rPr>
          <w:rFonts w:ascii="Times New Roman" w:eastAsia="Calibri" w:hAnsi="Times New Roman" w:cs="Times New Roman"/>
          <w:sz w:val="24"/>
          <w:szCs w:val="24"/>
        </w:rPr>
        <w:t>Mevcut Planlarının günün koşullarını karşılamaması halinde Uygulama İmar Planlarının revizyonunu yapmak, Uygulama ve Mevzi İmar Planlara göre imar durumu, istikamet rölevesi, parselasyon işlemlerini yapmak veya yaptırmak.</w:t>
      </w:r>
    </w:p>
    <w:p w:rsidR="00CA68D7" w:rsidRPr="00CA68D7" w:rsidRDefault="00CA68D7" w:rsidP="00CA68D7">
      <w:pPr>
        <w:numPr>
          <w:ilvl w:val="0"/>
          <w:numId w:val="10"/>
        </w:numPr>
        <w:spacing w:after="200" w:line="276" w:lineRule="auto"/>
        <w:contextualSpacing/>
        <w:jc w:val="both"/>
        <w:rPr>
          <w:rFonts w:ascii="Times New Roman" w:eastAsia="Calibri" w:hAnsi="Times New Roman" w:cs="Times New Roman"/>
          <w:sz w:val="24"/>
          <w:szCs w:val="24"/>
        </w:rPr>
      </w:pPr>
      <w:r w:rsidRPr="00CA68D7">
        <w:rPr>
          <w:rFonts w:ascii="Times New Roman" w:eastAsia="Calibri" w:hAnsi="Times New Roman" w:cs="Times New Roman"/>
          <w:sz w:val="24"/>
          <w:szCs w:val="24"/>
        </w:rPr>
        <w:t xml:space="preserve"> Yapı tanzim etmek ruhsatı tanzim aşamasında mimari, statik, mekanik, elektrik tesisat projeleri onayı, yapı denetim kuruluşları ile denetim faaliyetleri yapmak ve yaptırmak, imar uygulamaları yapmak, yaptırmak ve bunları denetlemek yapı kullanma izni belgesi tanzim etmek. </w:t>
      </w:r>
    </w:p>
    <w:p w:rsidR="00CA68D7" w:rsidRPr="008336CE" w:rsidRDefault="00CA68D7" w:rsidP="00CA68D7">
      <w:pPr>
        <w:numPr>
          <w:ilvl w:val="0"/>
          <w:numId w:val="10"/>
        </w:numPr>
        <w:spacing w:after="200" w:line="276" w:lineRule="auto"/>
        <w:contextualSpacing/>
        <w:jc w:val="both"/>
        <w:rPr>
          <w:rFonts w:ascii="Times New Roman" w:hAnsi="Times New Roman" w:cs="Times New Roman"/>
          <w:sz w:val="24"/>
          <w:szCs w:val="24"/>
        </w:rPr>
      </w:pPr>
      <w:r w:rsidRPr="008336CE">
        <w:rPr>
          <w:rFonts w:ascii="Times New Roman" w:eastAsia="Calibri" w:hAnsi="Times New Roman" w:cs="Times New Roman"/>
          <w:sz w:val="24"/>
          <w:szCs w:val="24"/>
        </w:rPr>
        <w:t>Kaçak, Riskli veya ruhsat eklerine aykırı faaliyet gören inşaatları tespit ederek yapı tatil tutanağı tanzim etmek 3194 sayılı imar kanunun 32.maddesine göre Belediye Encümenine sevk etmek.</w:t>
      </w:r>
      <w:r w:rsidRPr="008336CE">
        <w:rPr>
          <w:rFonts w:ascii="Times New Roman" w:hAnsi="Times New Roman" w:cs="Times New Roman"/>
          <w:sz w:val="24"/>
          <w:szCs w:val="24"/>
        </w:rPr>
        <w:t xml:space="preserve"> </w:t>
      </w:r>
    </w:p>
    <w:p w:rsidR="00CA68D7" w:rsidRPr="00CA68D7" w:rsidRDefault="00CA68D7" w:rsidP="00CA68D7">
      <w:pPr>
        <w:pStyle w:val="Balk1"/>
        <w:rPr>
          <w:rFonts w:ascii="Times New Roman" w:hAnsi="Times New Roman" w:cs="Times New Roman"/>
          <w:u w:val="single"/>
        </w:rPr>
      </w:pPr>
      <w:r w:rsidRPr="00CA68D7">
        <w:rPr>
          <w:rFonts w:ascii="Times New Roman" w:hAnsi="Times New Roman" w:cs="Times New Roman"/>
          <w:u w:val="single"/>
        </w:rPr>
        <w:t>Bilgi ve Teknolojik Kaynaklar:</w:t>
      </w:r>
    </w:p>
    <w:p w:rsidR="00CA68D7" w:rsidRPr="00CA68D7" w:rsidRDefault="00CA68D7" w:rsidP="00CA68D7">
      <w:pPr>
        <w:pStyle w:val="ListeParagraf"/>
        <w:numPr>
          <w:ilvl w:val="0"/>
          <w:numId w:val="11"/>
        </w:numPr>
        <w:spacing w:after="200" w:line="276" w:lineRule="auto"/>
        <w:ind w:left="720"/>
        <w:jc w:val="both"/>
        <w:rPr>
          <w:rFonts w:ascii="Times New Roman" w:hAnsi="Times New Roman" w:cs="Times New Roman"/>
          <w:sz w:val="24"/>
          <w:szCs w:val="24"/>
        </w:rPr>
      </w:pPr>
      <w:r w:rsidRPr="00CA68D7">
        <w:rPr>
          <w:rFonts w:ascii="Times New Roman" w:hAnsi="Times New Roman" w:cs="Times New Roman"/>
          <w:sz w:val="24"/>
          <w:szCs w:val="24"/>
        </w:rPr>
        <w:t>Müdürlüğümüze ait Elektronik aletlerin ayrıntılı bilgileri aşağıdaki tabloda gösterilmiştir.</w:t>
      </w:r>
    </w:p>
    <w:tbl>
      <w:tblPr>
        <w:tblStyle w:val="OrtaKlavuz1-Vurgu1"/>
        <w:tblW w:w="0" w:type="auto"/>
        <w:tblLook w:val="04A0" w:firstRow="1" w:lastRow="0" w:firstColumn="1" w:lastColumn="0" w:noHBand="0" w:noVBand="1"/>
      </w:tblPr>
      <w:tblGrid>
        <w:gridCol w:w="7621"/>
        <w:gridCol w:w="1591"/>
      </w:tblGrid>
      <w:tr w:rsidR="00CA68D7" w:rsidRPr="00CA68D7" w:rsidTr="00CA68D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gridSpan w:val="2"/>
          </w:tcPr>
          <w:p w:rsidR="00CA68D7" w:rsidRPr="00CA68D7" w:rsidRDefault="00CA68D7" w:rsidP="00CA68D7">
            <w:pPr>
              <w:pStyle w:val="Balk1"/>
              <w:jc w:val="center"/>
              <w:outlineLvl w:val="0"/>
              <w:rPr>
                <w:rFonts w:ascii="Times New Roman" w:hAnsi="Times New Roman" w:cs="Times New Roman"/>
                <w:b/>
                <w:color w:val="000000" w:themeColor="text1"/>
              </w:rPr>
            </w:pPr>
            <w:r w:rsidRPr="00CA68D7">
              <w:rPr>
                <w:rFonts w:ascii="Times New Roman" w:hAnsi="Times New Roman" w:cs="Times New Roman"/>
                <w:b/>
                <w:color w:val="000000" w:themeColor="text1"/>
              </w:rPr>
              <w:t>BİLGİ VE TEKNOLOJİK ALTYAPI DONANIMLARI TABLOSU</w:t>
            </w:r>
          </w:p>
          <w:p w:rsidR="00CA68D7" w:rsidRPr="00CA68D7" w:rsidRDefault="00CA68D7" w:rsidP="00CA68D7">
            <w:pPr>
              <w:tabs>
                <w:tab w:val="left" w:pos="6134"/>
              </w:tabs>
              <w:jc w:val="center"/>
              <w:rPr>
                <w:rFonts w:ascii="Times New Roman" w:hAnsi="Times New Roman" w:cs="Times New Roman"/>
                <w:sz w:val="24"/>
                <w:szCs w:val="24"/>
              </w:rPr>
            </w:pPr>
          </w:p>
        </w:tc>
      </w:tr>
      <w:tr w:rsidR="00CA68D7" w:rsidRPr="00CA68D7" w:rsidTr="00CA68D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21" w:type="dxa"/>
          </w:tcPr>
          <w:p w:rsidR="00CA68D7" w:rsidRPr="00CA68D7" w:rsidRDefault="00CA68D7" w:rsidP="00CA68D7">
            <w:pPr>
              <w:tabs>
                <w:tab w:val="left" w:pos="6134"/>
              </w:tabs>
              <w:jc w:val="center"/>
              <w:rPr>
                <w:rFonts w:ascii="Times New Roman" w:hAnsi="Times New Roman" w:cs="Times New Roman"/>
                <w:sz w:val="24"/>
                <w:szCs w:val="24"/>
              </w:rPr>
            </w:pPr>
            <w:r w:rsidRPr="00CA68D7">
              <w:rPr>
                <w:rFonts w:ascii="Times New Roman" w:hAnsi="Times New Roman" w:cs="Times New Roman"/>
                <w:sz w:val="24"/>
                <w:szCs w:val="24"/>
              </w:rPr>
              <w:t>Donanım Türü</w:t>
            </w:r>
          </w:p>
        </w:tc>
        <w:tc>
          <w:tcPr>
            <w:tcW w:w="1591" w:type="dxa"/>
          </w:tcPr>
          <w:p w:rsidR="00CA68D7" w:rsidRPr="00CA68D7" w:rsidRDefault="00CA68D7" w:rsidP="00CA68D7">
            <w:pPr>
              <w:tabs>
                <w:tab w:val="left" w:pos="6134"/>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CA68D7">
              <w:rPr>
                <w:rFonts w:ascii="Times New Roman" w:hAnsi="Times New Roman" w:cs="Times New Roman"/>
                <w:b/>
                <w:sz w:val="24"/>
                <w:szCs w:val="24"/>
              </w:rPr>
              <w:t>Adet</w:t>
            </w:r>
          </w:p>
        </w:tc>
      </w:tr>
      <w:tr w:rsidR="00CA68D7" w:rsidRPr="00CA68D7" w:rsidTr="00CA68D7">
        <w:tc>
          <w:tcPr>
            <w:cnfStyle w:val="001000000000" w:firstRow="0" w:lastRow="0" w:firstColumn="1" w:lastColumn="0" w:oddVBand="0" w:evenVBand="0" w:oddHBand="0" w:evenHBand="0" w:firstRowFirstColumn="0" w:firstRowLastColumn="0" w:lastRowFirstColumn="0" w:lastRowLastColumn="0"/>
            <w:tcW w:w="7621" w:type="dxa"/>
          </w:tcPr>
          <w:p w:rsidR="00CA68D7" w:rsidRPr="00CA68D7" w:rsidRDefault="00CA68D7" w:rsidP="00CA68D7">
            <w:pPr>
              <w:tabs>
                <w:tab w:val="left" w:pos="6134"/>
              </w:tabs>
              <w:rPr>
                <w:rFonts w:ascii="Times New Roman" w:hAnsi="Times New Roman" w:cs="Times New Roman"/>
                <w:sz w:val="24"/>
                <w:szCs w:val="24"/>
              </w:rPr>
            </w:pPr>
            <w:r w:rsidRPr="00CA68D7">
              <w:rPr>
                <w:rFonts w:ascii="Times New Roman" w:hAnsi="Times New Roman" w:cs="Times New Roman"/>
                <w:sz w:val="24"/>
                <w:szCs w:val="24"/>
              </w:rPr>
              <w:t>Masaüstü PC</w:t>
            </w:r>
          </w:p>
        </w:tc>
        <w:tc>
          <w:tcPr>
            <w:tcW w:w="1591" w:type="dxa"/>
          </w:tcPr>
          <w:p w:rsidR="00CA68D7" w:rsidRPr="00CA68D7" w:rsidRDefault="00CA68D7" w:rsidP="00CA68D7">
            <w:pPr>
              <w:tabs>
                <w:tab w:val="left" w:pos="6134"/>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CA68D7">
              <w:rPr>
                <w:rFonts w:ascii="Times New Roman" w:hAnsi="Times New Roman" w:cs="Times New Roman"/>
                <w:sz w:val="24"/>
                <w:szCs w:val="24"/>
              </w:rPr>
              <w:t>4</w:t>
            </w:r>
          </w:p>
        </w:tc>
      </w:tr>
      <w:tr w:rsidR="00CA68D7" w:rsidRPr="00CA68D7" w:rsidTr="00CA68D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21" w:type="dxa"/>
          </w:tcPr>
          <w:p w:rsidR="00CA68D7" w:rsidRPr="00CA68D7" w:rsidRDefault="00CA68D7" w:rsidP="00CA68D7">
            <w:pPr>
              <w:tabs>
                <w:tab w:val="left" w:pos="6134"/>
              </w:tabs>
              <w:rPr>
                <w:rFonts w:ascii="Times New Roman" w:hAnsi="Times New Roman" w:cs="Times New Roman"/>
                <w:sz w:val="24"/>
                <w:szCs w:val="24"/>
              </w:rPr>
            </w:pPr>
            <w:r w:rsidRPr="00CA68D7">
              <w:rPr>
                <w:rFonts w:ascii="Times New Roman" w:hAnsi="Times New Roman" w:cs="Times New Roman"/>
                <w:sz w:val="24"/>
                <w:szCs w:val="24"/>
              </w:rPr>
              <w:t>Monitör</w:t>
            </w:r>
          </w:p>
        </w:tc>
        <w:tc>
          <w:tcPr>
            <w:tcW w:w="1591" w:type="dxa"/>
          </w:tcPr>
          <w:p w:rsidR="00CA68D7" w:rsidRPr="00CA68D7" w:rsidRDefault="00CA68D7" w:rsidP="00CA68D7">
            <w:pPr>
              <w:tabs>
                <w:tab w:val="left" w:pos="6134"/>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CA68D7">
              <w:rPr>
                <w:rFonts w:ascii="Times New Roman" w:hAnsi="Times New Roman" w:cs="Times New Roman"/>
                <w:sz w:val="24"/>
                <w:szCs w:val="24"/>
              </w:rPr>
              <w:t>4</w:t>
            </w:r>
          </w:p>
        </w:tc>
      </w:tr>
      <w:tr w:rsidR="00CA68D7" w:rsidRPr="00CA68D7" w:rsidTr="00CA68D7">
        <w:tc>
          <w:tcPr>
            <w:cnfStyle w:val="001000000000" w:firstRow="0" w:lastRow="0" w:firstColumn="1" w:lastColumn="0" w:oddVBand="0" w:evenVBand="0" w:oddHBand="0" w:evenHBand="0" w:firstRowFirstColumn="0" w:firstRowLastColumn="0" w:lastRowFirstColumn="0" w:lastRowLastColumn="0"/>
            <w:tcW w:w="7621" w:type="dxa"/>
          </w:tcPr>
          <w:p w:rsidR="00CA68D7" w:rsidRPr="00CA68D7" w:rsidRDefault="00CA68D7" w:rsidP="00CA68D7">
            <w:pPr>
              <w:tabs>
                <w:tab w:val="left" w:pos="6134"/>
              </w:tabs>
              <w:rPr>
                <w:rFonts w:ascii="Times New Roman" w:hAnsi="Times New Roman" w:cs="Times New Roman"/>
                <w:sz w:val="24"/>
                <w:szCs w:val="24"/>
              </w:rPr>
            </w:pPr>
            <w:r w:rsidRPr="00CA68D7">
              <w:rPr>
                <w:rFonts w:ascii="Times New Roman" w:hAnsi="Times New Roman" w:cs="Times New Roman"/>
                <w:sz w:val="24"/>
                <w:szCs w:val="24"/>
              </w:rPr>
              <w:t>Yazıcı</w:t>
            </w:r>
          </w:p>
        </w:tc>
        <w:tc>
          <w:tcPr>
            <w:tcW w:w="1591" w:type="dxa"/>
          </w:tcPr>
          <w:p w:rsidR="00CA68D7" w:rsidRPr="00CA68D7" w:rsidRDefault="00CA68D7" w:rsidP="00CA68D7">
            <w:pPr>
              <w:tabs>
                <w:tab w:val="left" w:pos="6134"/>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CA68D7">
              <w:rPr>
                <w:rFonts w:ascii="Times New Roman" w:hAnsi="Times New Roman" w:cs="Times New Roman"/>
                <w:sz w:val="24"/>
                <w:szCs w:val="24"/>
              </w:rPr>
              <w:t>4</w:t>
            </w:r>
          </w:p>
        </w:tc>
      </w:tr>
      <w:tr w:rsidR="00CA68D7" w:rsidRPr="00CA68D7" w:rsidTr="00CA68D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21" w:type="dxa"/>
          </w:tcPr>
          <w:p w:rsidR="00CA68D7" w:rsidRPr="00CA68D7" w:rsidRDefault="00CA68D7" w:rsidP="00CA68D7">
            <w:pPr>
              <w:tabs>
                <w:tab w:val="left" w:pos="6134"/>
              </w:tabs>
              <w:rPr>
                <w:rFonts w:ascii="Times New Roman" w:hAnsi="Times New Roman" w:cs="Times New Roman"/>
                <w:sz w:val="24"/>
                <w:szCs w:val="24"/>
              </w:rPr>
            </w:pPr>
            <w:r w:rsidRPr="00CA68D7">
              <w:rPr>
                <w:rFonts w:ascii="Times New Roman" w:hAnsi="Times New Roman" w:cs="Times New Roman"/>
                <w:sz w:val="24"/>
                <w:szCs w:val="24"/>
              </w:rPr>
              <w:t>Netcad</w:t>
            </w:r>
          </w:p>
        </w:tc>
        <w:tc>
          <w:tcPr>
            <w:tcW w:w="1591" w:type="dxa"/>
          </w:tcPr>
          <w:p w:rsidR="00CA68D7" w:rsidRPr="00CA68D7" w:rsidRDefault="00CA68D7" w:rsidP="00CA68D7">
            <w:pPr>
              <w:tabs>
                <w:tab w:val="left" w:pos="6134"/>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CA68D7">
              <w:rPr>
                <w:rFonts w:ascii="Times New Roman" w:hAnsi="Times New Roman" w:cs="Times New Roman"/>
                <w:sz w:val="24"/>
                <w:szCs w:val="24"/>
              </w:rPr>
              <w:t>3</w:t>
            </w:r>
          </w:p>
        </w:tc>
      </w:tr>
      <w:tr w:rsidR="00CA68D7" w:rsidRPr="00CA68D7" w:rsidTr="00CA68D7">
        <w:tc>
          <w:tcPr>
            <w:cnfStyle w:val="001000000000" w:firstRow="0" w:lastRow="0" w:firstColumn="1" w:lastColumn="0" w:oddVBand="0" w:evenVBand="0" w:oddHBand="0" w:evenHBand="0" w:firstRowFirstColumn="0" w:firstRowLastColumn="0" w:lastRowFirstColumn="0" w:lastRowLastColumn="0"/>
            <w:tcW w:w="7621" w:type="dxa"/>
          </w:tcPr>
          <w:p w:rsidR="00CA68D7" w:rsidRPr="00CA68D7" w:rsidRDefault="00CA68D7" w:rsidP="00CA68D7">
            <w:pPr>
              <w:tabs>
                <w:tab w:val="left" w:pos="6134"/>
              </w:tabs>
              <w:rPr>
                <w:rFonts w:ascii="Times New Roman" w:hAnsi="Times New Roman" w:cs="Times New Roman"/>
                <w:sz w:val="24"/>
                <w:szCs w:val="24"/>
              </w:rPr>
            </w:pPr>
            <w:r w:rsidRPr="00CA68D7">
              <w:rPr>
                <w:rFonts w:ascii="Times New Roman" w:hAnsi="Times New Roman" w:cs="Times New Roman"/>
                <w:sz w:val="24"/>
                <w:szCs w:val="24"/>
              </w:rPr>
              <w:t>Klavye</w:t>
            </w:r>
          </w:p>
        </w:tc>
        <w:tc>
          <w:tcPr>
            <w:tcW w:w="1591" w:type="dxa"/>
          </w:tcPr>
          <w:p w:rsidR="00CA68D7" w:rsidRPr="00CA68D7" w:rsidRDefault="00CA68D7" w:rsidP="00CA68D7">
            <w:pPr>
              <w:tabs>
                <w:tab w:val="left" w:pos="6134"/>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CA68D7">
              <w:rPr>
                <w:rFonts w:ascii="Times New Roman" w:hAnsi="Times New Roman" w:cs="Times New Roman"/>
                <w:sz w:val="24"/>
                <w:szCs w:val="24"/>
              </w:rPr>
              <w:t>4</w:t>
            </w:r>
          </w:p>
        </w:tc>
      </w:tr>
      <w:tr w:rsidR="00CA68D7" w:rsidRPr="00CA68D7" w:rsidTr="00CA68D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21" w:type="dxa"/>
          </w:tcPr>
          <w:p w:rsidR="00CA68D7" w:rsidRPr="00CA68D7" w:rsidRDefault="00CA68D7" w:rsidP="00CA68D7">
            <w:pPr>
              <w:tabs>
                <w:tab w:val="left" w:pos="6134"/>
              </w:tabs>
              <w:rPr>
                <w:rFonts w:ascii="Times New Roman" w:hAnsi="Times New Roman" w:cs="Times New Roman"/>
                <w:sz w:val="24"/>
                <w:szCs w:val="24"/>
              </w:rPr>
            </w:pPr>
            <w:r w:rsidRPr="00CA68D7">
              <w:rPr>
                <w:rFonts w:ascii="Times New Roman" w:hAnsi="Times New Roman" w:cs="Times New Roman"/>
                <w:sz w:val="24"/>
                <w:szCs w:val="24"/>
              </w:rPr>
              <w:t>Mouse</w:t>
            </w:r>
          </w:p>
        </w:tc>
        <w:tc>
          <w:tcPr>
            <w:tcW w:w="1591" w:type="dxa"/>
          </w:tcPr>
          <w:p w:rsidR="00CA68D7" w:rsidRPr="00CA68D7" w:rsidRDefault="00CA68D7" w:rsidP="00CA68D7">
            <w:pPr>
              <w:tabs>
                <w:tab w:val="left" w:pos="6134"/>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CA68D7">
              <w:rPr>
                <w:rFonts w:ascii="Times New Roman" w:hAnsi="Times New Roman" w:cs="Times New Roman"/>
                <w:sz w:val="24"/>
                <w:szCs w:val="24"/>
              </w:rPr>
              <w:t>4</w:t>
            </w:r>
          </w:p>
        </w:tc>
      </w:tr>
      <w:tr w:rsidR="00CA68D7" w:rsidRPr="00CA68D7" w:rsidTr="00CA68D7">
        <w:tc>
          <w:tcPr>
            <w:cnfStyle w:val="001000000000" w:firstRow="0" w:lastRow="0" w:firstColumn="1" w:lastColumn="0" w:oddVBand="0" w:evenVBand="0" w:oddHBand="0" w:evenHBand="0" w:firstRowFirstColumn="0" w:firstRowLastColumn="0" w:lastRowFirstColumn="0" w:lastRowLastColumn="0"/>
            <w:tcW w:w="7621" w:type="dxa"/>
          </w:tcPr>
          <w:p w:rsidR="00CA68D7" w:rsidRPr="00CA68D7" w:rsidRDefault="00CA68D7" w:rsidP="00CA68D7">
            <w:pPr>
              <w:tabs>
                <w:tab w:val="left" w:pos="6134"/>
              </w:tabs>
              <w:rPr>
                <w:rFonts w:ascii="Times New Roman" w:hAnsi="Times New Roman" w:cs="Times New Roman"/>
                <w:sz w:val="24"/>
                <w:szCs w:val="24"/>
              </w:rPr>
            </w:pPr>
            <w:r w:rsidRPr="00CA68D7">
              <w:rPr>
                <w:rFonts w:ascii="Times New Roman" w:hAnsi="Times New Roman" w:cs="Times New Roman"/>
                <w:sz w:val="24"/>
                <w:szCs w:val="24"/>
              </w:rPr>
              <w:t>Sabit Telefon</w:t>
            </w:r>
          </w:p>
        </w:tc>
        <w:tc>
          <w:tcPr>
            <w:tcW w:w="1591" w:type="dxa"/>
          </w:tcPr>
          <w:p w:rsidR="00CA68D7" w:rsidRPr="00CA68D7" w:rsidRDefault="00CA68D7" w:rsidP="00CA68D7">
            <w:pPr>
              <w:tabs>
                <w:tab w:val="left" w:pos="6134"/>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CA68D7">
              <w:rPr>
                <w:rFonts w:ascii="Times New Roman" w:hAnsi="Times New Roman" w:cs="Times New Roman"/>
                <w:sz w:val="24"/>
                <w:szCs w:val="24"/>
              </w:rPr>
              <w:t>0</w:t>
            </w:r>
          </w:p>
        </w:tc>
      </w:tr>
      <w:tr w:rsidR="00CA68D7" w:rsidRPr="00CA68D7" w:rsidTr="00CA68D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21" w:type="dxa"/>
          </w:tcPr>
          <w:p w:rsidR="00CA68D7" w:rsidRPr="00CA68D7" w:rsidRDefault="00CA68D7" w:rsidP="00CA68D7">
            <w:pPr>
              <w:tabs>
                <w:tab w:val="left" w:pos="6134"/>
              </w:tabs>
              <w:rPr>
                <w:rFonts w:ascii="Times New Roman" w:hAnsi="Times New Roman" w:cs="Times New Roman"/>
                <w:sz w:val="24"/>
                <w:szCs w:val="24"/>
              </w:rPr>
            </w:pPr>
            <w:r w:rsidRPr="00CA68D7">
              <w:rPr>
                <w:rFonts w:ascii="Times New Roman" w:hAnsi="Times New Roman" w:cs="Times New Roman"/>
                <w:sz w:val="24"/>
                <w:szCs w:val="24"/>
              </w:rPr>
              <w:t>Corse Ölçüm Aleti</w:t>
            </w:r>
          </w:p>
        </w:tc>
        <w:tc>
          <w:tcPr>
            <w:tcW w:w="1591" w:type="dxa"/>
          </w:tcPr>
          <w:p w:rsidR="00CA68D7" w:rsidRPr="00CA68D7" w:rsidRDefault="00CA68D7" w:rsidP="00CA68D7">
            <w:pPr>
              <w:tabs>
                <w:tab w:val="left" w:pos="6134"/>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CA68D7">
              <w:rPr>
                <w:rFonts w:ascii="Times New Roman" w:hAnsi="Times New Roman" w:cs="Times New Roman"/>
                <w:sz w:val="24"/>
                <w:szCs w:val="24"/>
              </w:rPr>
              <w:t>1</w:t>
            </w:r>
          </w:p>
        </w:tc>
      </w:tr>
      <w:tr w:rsidR="00CA68D7" w:rsidRPr="00CA68D7" w:rsidTr="00CA68D7">
        <w:tc>
          <w:tcPr>
            <w:cnfStyle w:val="001000000000" w:firstRow="0" w:lastRow="0" w:firstColumn="1" w:lastColumn="0" w:oddVBand="0" w:evenVBand="0" w:oddHBand="0" w:evenHBand="0" w:firstRowFirstColumn="0" w:firstRowLastColumn="0" w:lastRowFirstColumn="0" w:lastRowLastColumn="0"/>
            <w:tcW w:w="7621" w:type="dxa"/>
          </w:tcPr>
          <w:p w:rsidR="00CA68D7" w:rsidRPr="00CA68D7" w:rsidRDefault="00CA68D7" w:rsidP="00CA68D7">
            <w:pPr>
              <w:tabs>
                <w:tab w:val="left" w:pos="6134"/>
              </w:tabs>
              <w:rPr>
                <w:rFonts w:ascii="Times New Roman" w:hAnsi="Times New Roman" w:cs="Times New Roman"/>
                <w:sz w:val="24"/>
                <w:szCs w:val="24"/>
              </w:rPr>
            </w:pPr>
            <w:r w:rsidRPr="00CA68D7">
              <w:rPr>
                <w:rFonts w:ascii="Times New Roman" w:hAnsi="Times New Roman" w:cs="Times New Roman"/>
                <w:sz w:val="24"/>
                <w:szCs w:val="24"/>
              </w:rPr>
              <w:t>Nivo Ölçüm Aleti</w:t>
            </w:r>
          </w:p>
        </w:tc>
        <w:tc>
          <w:tcPr>
            <w:tcW w:w="1591" w:type="dxa"/>
          </w:tcPr>
          <w:p w:rsidR="00CA68D7" w:rsidRPr="00CA68D7" w:rsidRDefault="00CA68D7" w:rsidP="00CA68D7">
            <w:pPr>
              <w:tabs>
                <w:tab w:val="left" w:pos="6134"/>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CA68D7">
              <w:rPr>
                <w:rFonts w:ascii="Times New Roman" w:hAnsi="Times New Roman" w:cs="Times New Roman"/>
                <w:sz w:val="24"/>
                <w:szCs w:val="24"/>
              </w:rPr>
              <w:t>1</w:t>
            </w:r>
          </w:p>
        </w:tc>
      </w:tr>
      <w:tr w:rsidR="00CA68D7" w:rsidRPr="00CA68D7" w:rsidTr="00CA68D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21" w:type="dxa"/>
          </w:tcPr>
          <w:p w:rsidR="00CA68D7" w:rsidRPr="00CA68D7" w:rsidRDefault="00CA68D7" w:rsidP="00CA68D7">
            <w:pPr>
              <w:tabs>
                <w:tab w:val="left" w:pos="6134"/>
              </w:tabs>
              <w:rPr>
                <w:rFonts w:ascii="Times New Roman" w:hAnsi="Times New Roman" w:cs="Times New Roman"/>
                <w:sz w:val="24"/>
                <w:szCs w:val="24"/>
              </w:rPr>
            </w:pPr>
            <w:r w:rsidRPr="00CA68D7">
              <w:rPr>
                <w:rFonts w:ascii="Times New Roman" w:hAnsi="Times New Roman" w:cs="Times New Roman"/>
                <w:sz w:val="24"/>
                <w:szCs w:val="24"/>
              </w:rPr>
              <w:t>Mira Ölçüm Aleti</w:t>
            </w:r>
          </w:p>
        </w:tc>
        <w:tc>
          <w:tcPr>
            <w:tcW w:w="1591" w:type="dxa"/>
          </w:tcPr>
          <w:p w:rsidR="00CA68D7" w:rsidRPr="00CA68D7" w:rsidRDefault="00CA68D7" w:rsidP="00CA68D7">
            <w:pPr>
              <w:tabs>
                <w:tab w:val="left" w:pos="6134"/>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CA68D7">
              <w:rPr>
                <w:rFonts w:ascii="Times New Roman" w:hAnsi="Times New Roman" w:cs="Times New Roman"/>
                <w:sz w:val="24"/>
                <w:szCs w:val="24"/>
              </w:rPr>
              <w:t>1</w:t>
            </w:r>
          </w:p>
        </w:tc>
      </w:tr>
      <w:tr w:rsidR="00CA68D7" w:rsidRPr="00CA68D7" w:rsidTr="00CA68D7">
        <w:tc>
          <w:tcPr>
            <w:cnfStyle w:val="001000000000" w:firstRow="0" w:lastRow="0" w:firstColumn="1" w:lastColumn="0" w:oddVBand="0" w:evenVBand="0" w:oddHBand="0" w:evenHBand="0" w:firstRowFirstColumn="0" w:firstRowLastColumn="0" w:lastRowFirstColumn="0" w:lastRowLastColumn="0"/>
            <w:tcW w:w="7621" w:type="dxa"/>
          </w:tcPr>
          <w:p w:rsidR="00CA68D7" w:rsidRPr="00CA68D7" w:rsidRDefault="00CA68D7" w:rsidP="00CA68D7">
            <w:pPr>
              <w:tabs>
                <w:tab w:val="left" w:pos="6134"/>
              </w:tabs>
              <w:rPr>
                <w:rFonts w:ascii="Times New Roman" w:hAnsi="Times New Roman" w:cs="Times New Roman"/>
                <w:sz w:val="24"/>
                <w:szCs w:val="24"/>
              </w:rPr>
            </w:pPr>
            <w:r w:rsidRPr="00CA68D7">
              <w:rPr>
                <w:rFonts w:ascii="Times New Roman" w:hAnsi="Times New Roman" w:cs="Times New Roman"/>
                <w:sz w:val="24"/>
                <w:szCs w:val="24"/>
              </w:rPr>
              <w:t>Total Station Ölçüm Aleti</w:t>
            </w:r>
          </w:p>
        </w:tc>
        <w:tc>
          <w:tcPr>
            <w:tcW w:w="1591" w:type="dxa"/>
          </w:tcPr>
          <w:p w:rsidR="00CA68D7" w:rsidRPr="00CA68D7" w:rsidRDefault="00CA68D7" w:rsidP="00CA68D7">
            <w:pPr>
              <w:tabs>
                <w:tab w:val="left" w:pos="6134"/>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CA68D7">
              <w:rPr>
                <w:rFonts w:ascii="Times New Roman" w:hAnsi="Times New Roman" w:cs="Times New Roman"/>
                <w:sz w:val="24"/>
                <w:szCs w:val="24"/>
              </w:rPr>
              <w:t>1</w:t>
            </w:r>
          </w:p>
        </w:tc>
      </w:tr>
      <w:tr w:rsidR="00CA68D7" w:rsidRPr="00CA68D7" w:rsidTr="00CA68D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21" w:type="dxa"/>
          </w:tcPr>
          <w:p w:rsidR="00CA68D7" w:rsidRPr="00CA68D7" w:rsidRDefault="00CA68D7" w:rsidP="00CA68D7">
            <w:pPr>
              <w:tabs>
                <w:tab w:val="left" w:pos="6134"/>
              </w:tabs>
              <w:rPr>
                <w:rFonts w:ascii="Times New Roman" w:hAnsi="Times New Roman" w:cs="Times New Roman"/>
                <w:sz w:val="24"/>
                <w:szCs w:val="24"/>
              </w:rPr>
            </w:pPr>
            <w:r w:rsidRPr="00CA68D7">
              <w:rPr>
                <w:rFonts w:ascii="Times New Roman" w:hAnsi="Times New Roman" w:cs="Times New Roman"/>
                <w:sz w:val="24"/>
                <w:szCs w:val="24"/>
              </w:rPr>
              <w:t>PC-Tarayıcı</w:t>
            </w:r>
          </w:p>
        </w:tc>
        <w:tc>
          <w:tcPr>
            <w:tcW w:w="1591" w:type="dxa"/>
          </w:tcPr>
          <w:p w:rsidR="00CA68D7" w:rsidRPr="00CA68D7" w:rsidRDefault="00CA68D7" w:rsidP="00CA68D7">
            <w:pPr>
              <w:tabs>
                <w:tab w:val="left" w:pos="6134"/>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CA68D7">
              <w:rPr>
                <w:rFonts w:ascii="Times New Roman" w:hAnsi="Times New Roman" w:cs="Times New Roman"/>
                <w:sz w:val="24"/>
                <w:szCs w:val="24"/>
              </w:rPr>
              <w:t>1</w:t>
            </w:r>
          </w:p>
        </w:tc>
      </w:tr>
    </w:tbl>
    <w:p w:rsidR="00CA68D7" w:rsidRPr="00CA68D7" w:rsidRDefault="00CA68D7" w:rsidP="00CA68D7">
      <w:pPr>
        <w:tabs>
          <w:tab w:val="left" w:pos="6134"/>
        </w:tabs>
        <w:jc w:val="center"/>
        <w:rPr>
          <w:rFonts w:ascii="Times New Roman" w:hAnsi="Times New Roman" w:cs="Times New Roman"/>
          <w:sz w:val="24"/>
          <w:szCs w:val="24"/>
        </w:rPr>
      </w:pPr>
    </w:p>
    <w:p w:rsidR="00CA68D7" w:rsidRPr="00CA68D7" w:rsidRDefault="00CA68D7" w:rsidP="00CA68D7">
      <w:pPr>
        <w:tabs>
          <w:tab w:val="left" w:pos="6134"/>
        </w:tabs>
        <w:jc w:val="center"/>
        <w:rPr>
          <w:rFonts w:ascii="Times New Roman" w:hAnsi="Times New Roman" w:cs="Times New Roman"/>
          <w:sz w:val="24"/>
          <w:szCs w:val="24"/>
        </w:rPr>
      </w:pPr>
      <w:r w:rsidRPr="00CA68D7">
        <w:rPr>
          <w:rFonts w:ascii="Times New Roman" w:hAnsi="Times New Roman" w:cs="Times New Roman"/>
          <w:noProof/>
          <w:sz w:val="24"/>
          <w:szCs w:val="24"/>
          <w:lang w:eastAsia="tr-TR"/>
        </w:rPr>
        <w:lastRenderedPageBreak/>
        <w:drawing>
          <wp:inline distT="0" distB="0" distL="0" distR="0" wp14:anchorId="45E856F3" wp14:editId="7D5C9478">
            <wp:extent cx="2374595" cy="2517569"/>
            <wp:effectExtent l="19050" t="0" r="26035" b="1102360"/>
            <wp:docPr id="16" name="Resim 16" descr="C:\Users\User\AppData\Local\Microsoft\Windows\INetCache\Content.Word\37374526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AppData\Local\Microsoft\Windows\INetCache\Content.Word\37374526z.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374900" cy="2517893"/>
                    </a:xfrm>
                    <a:prstGeom prst="rect">
                      <a:avLst/>
                    </a:prstGeom>
                    <a:noFill/>
                    <a:ln>
                      <a:noFill/>
                    </a:ln>
                    <a:effectLst>
                      <a:reflection blurRad="6350" stA="50000" endA="300" endPos="38500" dist="50800" dir="5400000" sy="-100000" algn="bl" rotWithShape="0"/>
                    </a:effectLst>
                  </pic:spPr>
                </pic:pic>
              </a:graphicData>
            </a:graphic>
          </wp:inline>
        </w:drawing>
      </w:r>
      <w:r w:rsidRPr="00CA68D7">
        <w:rPr>
          <w:rFonts w:ascii="Times New Roman" w:hAnsi="Times New Roman" w:cs="Times New Roman"/>
          <w:noProof/>
          <w:sz w:val="24"/>
          <w:szCs w:val="24"/>
          <w:lang w:eastAsia="tr-TR"/>
        </w:rPr>
        <w:drawing>
          <wp:inline distT="0" distB="0" distL="0" distR="0" wp14:anchorId="19779C21" wp14:editId="1CAD5417">
            <wp:extent cx="2386941" cy="2422566"/>
            <wp:effectExtent l="19050" t="0" r="13970" b="930275"/>
            <wp:docPr id="19" name="Resim 19" descr="C:\Users\User\AppData\Local\Microsoft\Windows\INetCache\Content.Word\asus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AppData\Local\Microsoft\Windows\INetCache\Content.Word\asus0.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386965" cy="2422590"/>
                    </a:xfrm>
                    <a:prstGeom prst="rect">
                      <a:avLst/>
                    </a:prstGeom>
                    <a:noFill/>
                    <a:ln>
                      <a:noFill/>
                    </a:ln>
                    <a:effectLst>
                      <a:reflection blurRad="6350" stA="52000" endA="300" endPos="35000" dir="5400000" sy="-100000" algn="bl" rotWithShape="0"/>
                    </a:effectLst>
                  </pic:spPr>
                </pic:pic>
              </a:graphicData>
            </a:graphic>
          </wp:inline>
        </w:drawing>
      </w:r>
    </w:p>
    <w:p w:rsidR="00CA68D7" w:rsidRDefault="00CA68D7" w:rsidP="00CA68D7">
      <w:pPr>
        <w:pStyle w:val="Balk1"/>
        <w:rPr>
          <w:rFonts w:ascii="Times New Roman" w:hAnsi="Times New Roman" w:cs="Times New Roman"/>
          <w:u w:val="single"/>
        </w:rPr>
      </w:pPr>
    </w:p>
    <w:p w:rsidR="00CA68D7" w:rsidRPr="00CA68D7" w:rsidRDefault="00CA68D7" w:rsidP="00CA68D7">
      <w:pPr>
        <w:pStyle w:val="Balk1"/>
        <w:rPr>
          <w:rFonts w:ascii="Times New Roman" w:hAnsi="Times New Roman" w:cs="Times New Roman"/>
          <w:u w:val="single"/>
        </w:rPr>
      </w:pPr>
      <w:r w:rsidRPr="00CA68D7">
        <w:rPr>
          <w:rFonts w:ascii="Times New Roman" w:hAnsi="Times New Roman" w:cs="Times New Roman"/>
          <w:u w:val="single"/>
        </w:rPr>
        <w:t>Sunulan Hizmetler:</w:t>
      </w:r>
    </w:p>
    <w:p w:rsidR="00CA68D7" w:rsidRPr="00CA68D7" w:rsidRDefault="00CA68D7" w:rsidP="00CA68D7">
      <w:pPr>
        <w:pStyle w:val="ListeParagraf"/>
        <w:numPr>
          <w:ilvl w:val="0"/>
          <w:numId w:val="11"/>
        </w:numPr>
        <w:tabs>
          <w:tab w:val="left" w:pos="6134"/>
        </w:tabs>
        <w:spacing w:after="200" w:line="276" w:lineRule="auto"/>
        <w:ind w:left="720"/>
        <w:jc w:val="both"/>
        <w:rPr>
          <w:rFonts w:ascii="Times New Roman" w:hAnsi="Times New Roman" w:cs="Times New Roman"/>
          <w:sz w:val="24"/>
          <w:szCs w:val="24"/>
        </w:rPr>
      </w:pPr>
      <w:r w:rsidRPr="00CA68D7">
        <w:rPr>
          <w:rFonts w:ascii="Times New Roman" w:hAnsi="Times New Roman" w:cs="Times New Roman"/>
          <w:sz w:val="24"/>
          <w:szCs w:val="24"/>
        </w:rPr>
        <w:t>Plan tadilat, Revizyon ve İlaveler ile eksik İmar Planlarının tamamlanması.</w:t>
      </w:r>
    </w:p>
    <w:p w:rsidR="00CA68D7" w:rsidRPr="00CA68D7" w:rsidRDefault="00CA68D7" w:rsidP="00CA68D7">
      <w:pPr>
        <w:pStyle w:val="ListeParagraf"/>
        <w:numPr>
          <w:ilvl w:val="0"/>
          <w:numId w:val="11"/>
        </w:numPr>
        <w:tabs>
          <w:tab w:val="left" w:pos="6134"/>
        </w:tabs>
        <w:spacing w:after="200" w:line="276" w:lineRule="auto"/>
        <w:ind w:left="720"/>
        <w:jc w:val="both"/>
        <w:rPr>
          <w:rFonts w:ascii="Times New Roman" w:hAnsi="Times New Roman" w:cs="Times New Roman"/>
          <w:sz w:val="24"/>
          <w:szCs w:val="24"/>
        </w:rPr>
      </w:pPr>
      <w:r w:rsidRPr="00CA68D7">
        <w:rPr>
          <w:rFonts w:ascii="Times New Roman" w:hAnsi="Times New Roman" w:cs="Times New Roman"/>
          <w:sz w:val="24"/>
          <w:szCs w:val="24"/>
        </w:rPr>
        <w:t>İnşaatlara İmar durumu, Yapı Ruhsatı ve Yapı Kullanma İzni Belgesi verilmesi.</w:t>
      </w:r>
    </w:p>
    <w:p w:rsidR="00CA68D7" w:rsidRPr="00CA68D7" w:rsidRDefault="00CA68D7" w:rsidP="00CA68D7">
      <w:pPr>
        <w:pStyle w:val="ListeParagraf"/>
        <w:numPr>
          <w:ilvl w:val="0"/>
          <w:numId w:val="11"/>
        </w:numPr>
        <w:tabs>
          <w:tab w:val="left" w:pos="6134"/>
        </w:tabs>
        <w:spacing w:after="200" w:line="276" w:lineRule="auto"/>
        <w:ind w:left="720"/>
        <w:jc w:val="both"/>
        <w:rPr>
          <w:rFonts w:ascii="Times New Roman" w:hAnsi="Times New Roman" w:cs="Times New Roman"/>
          <w:sz w:val="24"/>
          <w:szCs w:val="24"/>
        </w:rPr>
      </w:pPr>
      <w:r w:rsidRPr="00CA68D7">
        <w:rPr>
          <w:rFonts w:ascii="Times New Roman" w:hAnsi="Times New Roman" w:cs="Times New Roman"/>
          <w:sz w:val="24"/>
          <w:szCs w:val="24"/>
        </w:rPr>
        <w:t>İnşaatların Yapı Denetim Kuruşu ile kontrolünün yapılması.</w:t>
      </w:r>
    </w:p>
    <w:p w:rsidR="00CA68D7" w:rsidRPr="00CA68D7" w:rsidRDefault="00CA68D7" w:rsidP="00CA68D7">
      <w:pPr>
        <w:pStyle w:val="ListeParagraf"/>
        <w:numPr>
          <w:ilvl w:val="0"/>
          <w:numId w:val="11"/>
        </w:numPr>
        <w:tabs>
          <w:tab w:val="left" w:pos="6134"/>
        </w:tabs>
        <w:spacing w:after="200" w:line="276" w:lineRule="auto"/>
        <w:ind w:left="720"/>
        <w:jc w:val="both"/>
        <w:rPr>
          <w:rFonts w:ascii="Times New Roman" w:hAnsi="Times New Roman" w:cs="Times New Roman"/>
          <w:sz w:val="24"/>
          <w:szCs w:val="24"/>
        </w:rPr>
      </w:pPr>
      <w:r w:rsidRPr="00CA68D7">
        <w:rPr>
          <w:rFonts w:ascii="Times New Roman" w:hAnsi="Times New Roman" w:cs="Times New Roman"/>
          <w:sz w:val="24"/>
          <w:szCs w:val="24"/>
        </w:rPr>
        <w:t>Projelendirme aşamasında Bina cephelerinin belirlenmesi.</w:t>
      </w:r>
    </w:p>
    <w:p w:rsidR="00CA68D7" w:rsidRPr="00CA68D7" w:rsidRDefault="00CA68D7" w:rsidP="00CA68D7">
      <w:pPr>
        <w:pStyle w:val="ListeParagraf"/>
        <w:numPr>
          <w:ilvl w:val="0"/>
          <w:numId w:val="11"/>
        </w:numPr>
        <w:tabs>
          <w:tab w:val="left" w:pos="6134"/>
        </w:tabs>
        <w:spacing w:after="200" w:line="276" w:lineRule="auto"/>
        <w:ind w:left="720"/>
        <w:jc w:val="both"/>
        <w:rPr>
          <w:rFonts w:ascii="Times New Roman" w:hAnsi="Times New Roman" w:cs="Times New Roman"/>
          <w:sz w:val="24"/>
          <w:szCs w:val="24"/>
        </w:rPr>
      </w:pPr>
      <w:r w:rsidRPr="00CA68D7">
        <w:rPr>
          <w:rFonts w:ascii="Times New Roman" w:hAnsi="Times New Roman" w:cs="Times New Roman"/>
          <w:sz w:val="24"/>
          <w:szCs w:val="24"/>
        </w:rPr>
        <w:t>Mimari, Statik, Mekanik, Elektrik vb. Projelerinin Kontrolünün ve Muayenesinin yapılması.</w:t>
      </w:r>
    </w:p>
    <w:p w:rsidR="00CA68D7" w:rsidRPr="00CA68D7" w:rsidRDefault="00CA68D7" w:rsidP="00CA68D7">
      <w:pPr>
        <w:pStyle w:val="ListeParagraf"/>
        <w:numPr>
          <w:ilvl w:val="0"/>
          <w:numId w:val="11"/>
        </w:numPr>
        <w:tabs>
          <w:tab w:val="left" w:pos="6134"/>
        </w:tabs>
        <w:spacing w:after="200" w:line="276" w:lineRule="auto"/>
        <w:ind w:left="720"/>
        <w:jc w:val="both"/>
        <w:rPr>
          <w:rFonts w:ascii="Times New Roman" w:hAnsi="Times New Roman" w:cs="Times New Roman"/>
          <w:sz w:val="24"/>
          <w:szCs w:val="24"/>
        </w:rPr>
      </w:pPr>
      <w:r w:rsidRPr="00CA68D7">
        <w:rPr>
          <w:rFonts w:ascii="Times New Roman" w:hAnsi="Times New Roman" w:cs="Times New Roman"/>
          <w:sz w:val="24"/>
          <w:szCs w:val="24"/>
        </w:rPr>
        <w:t>Yeni yapılacak yapılara istikamet ve kot verilmesi.</w:t>
      </w:r>
    </w:p>
    <w:p w:rsidR="00CA68D7" w:rsidRPr="00CA68D7" w:rsidRDefault="00CA68D7" w:rsidP="00CA68D7">
      <w:pPr>
        <w:pStyle w:val="ListeParagraf"/>
        <w:numPr>
          <w:ilvl w:val="0"/>
          <w:numId w:val="11"/>
        </w:numPr>
        <w:tabs>
          <w:tab w:val="left" w:pos="6134"/>
        </w:tabs>
        <w:spacing w:after="200" w:line="276" w:lineRule="auto"/>
        <w:ind w:left="720"/>
        <w:jc w:val="both"/>
        <w:rPr>
          <w:rFonts w:ascii="Times New Roman" w:hAnsi="Times New Roman" w:cs="Times New Roman"/>
          <w:sz w:val="24"/>
          <w:szCs w:val="24"/>
        </w:rPr>
      </w:pPr>
      <w:r w:rsidRPr="00CA68D7">
        <w:rPr>
          <w:rFonts w:ascii="Times New Roman" w:hAnsi="Times New Roman" w:cs="Times New Roman"/>
          <w:sz w:val="24"/>
          <w:szCs w:val="24"/>
        </w:rPr>
        <w:t>İmar uygulamalarının yapılması.</w:t>
      </w:r>
    </w:p>
    <w:p w:rsidR="00CA68D7" w:rsidRPr="00CA68D7" w:rsidRDefault="00CA68D7" w:rsidP="00CA68D7">
      <w:pPr>
        <w:pStyle w:val="ListeParagraf"/>
        <w:numPr>
          <w:ilvl w:val="0"/>
          <w:numId w:val="11"/>
        </w:numPr>
        <w:tabs>
          <w:tab w:val="left" w:pos="6134"/>
        </w:tabs>
        <w:spacing w:after="200" w:line="276" w:lineRule="auto"/>
        <w:ind w:left="720"/>
        <w:jc w:val="both"/>
        <w:rPr>
          <w:rFonts w:ascii="Times New Roman" w:hAnsi="Times New Roman" w:cs="Times New Roman"/>
          <w:sz w:val="24"/>
          <w:szCs w:val="24"/>
        </w:rPr>
      </w:pPr>
      <w:r w:rsidRPr="00CA68D7">
        <w:rPr>
          <w:rFonts w:ascii="Times New Roman" w:hAnsi="Times New Roman" w:cs="Times New Roman"/>
          <w:sz w:val="24"/>
          <w:szCs w:val="24"/>
        </w:rPr>
        <w:t>Zemin Tespit ve Aplikasyon işlemlerinin yapılması.</w:t>
      </w:r>
    </w:p>
    <w:p w:rsidR="00CA68D7" w:rsidRPr="00CA68D7" w:rsidRDefault="00CA68D7" w:rsidP="00CA68D7">
      <w:pPr>
        <w:pStyle w:val="ListeParagraf"/>
        <w:numPr>
          <w:ilvl w:val="0"/>
          <w:numId w:val="11"/>
        </w:numPr>
        <w:tabs>
          <w:tab w:val="left" w:pos="6134"/>
        </w:tabs>
        <w:spacing w:after="200" w:line="276" w:lineRule="auto"/>
        <w:ind w:left="720"/>
        <w:jc w:val="both"/>
        <w:rPr>
          <w:rFonts w:ascii="Times New Roman" w:hAnsi="Times New Roman" w:cs="Times New Roman"/>
          <w:sz w:val="24"/>
          <w:szCs w:val="24"/>
        </w:rPr>
      </w:pPr>
      <w:r w:rsidRPr="00CA68D7">
        <w:rPr>
          <w:rFonts w:ascii="Times New Roman" w:hAnsi="Times New Roman" w:cs="Times New Roman"/>
          <w:sz w:val="24"/>
          <w:szCs w:val="24"/>
        </w:rPr>
        <w:t>Parselasyon işlemlerinin yapılması.</w:t>
      </w:r>
    </w:p>
    <w:p w:rsidR="00CA68D7" w:rsidRPr="00CA68D7" w:rsidRDefault="00CA68D7" w:rsidP="00CA68D7">
      <w:pPr>
        <w:tabs>
          <w:tab w:val="left" w:pos="6134"/>
        </w:tabs>
        <w:jc w:val="both"/>
        <w:rPr>
          <w:rFonts w:ascii="Times New Roman" w:hAnsi="Times New Roman" w:cs="Times New Roman"/>
          <w:sz w:val="24"/>
          <w:szCs w:val="24"/>
        </w:rPr>
      </w:pPr>
    </w:p>
    <w:p w:rsidR="00CA68D7" w:rsidRPr="00CA68D7" w:rsidRDefault="00CA68D7" w:rsidP="00CA68D7">
      <w:pPr>
        <w:tabs>
          <w:tab w:val="left" w:pos="6134"/>
        </w:tabs>
        <w:jc w:val="both"/>
        <w:rPr>
          <w:rFonts w:ascii="Times New Roman" w:hAnsi="Times New Roman" w:cs="Times New Roman"/>
          <w:sz w:val="24"/>
          <w:szCs w:val="24"/>
        </w:rPr>
      </w:pPr>
      <w:r w:rsidRPr="00CA68D7">
        <w:rPr>
          <w:rFonts w:ascii="Times New Roman" w:hAnsi="Times New Roman" w:cs="Times New Roman"/>
          <w:noProof/>
          <w:sz w:val="24"/>
          <w:szCs w:val="24"/>
          <w:u w:val="single"/>
          <w:lang w:eastAsia="tr-TR"/>
        </w:rPr>
        <w:lastRenderedPageBreak/>
        <w:drawing>
          <wp:inline distT="0" distB="0" distL="0" distR="0" wp14:anchorId="79B8C205" wp14:editId="3FF823D7">
            <wp:extent cx="5581816" cy="3130616"/>
            <wp:effectExtent l="19050" t="0" r="19050" b="1860550"/>
            <wp:docPr id="60" name="Resim 60" descr="C:\Users\User\AppData\Local\Microsoft\Windows\INetCache\Content.Word\5c8dff2807291c1d740521d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AppData\Local\Microsoft\Windows\INetCache\Content.Word\5c8dff2807291c1d740521d9.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584440" cy="3132088"/>
                    </a:xfrm>
                    <a:prstGeom prst="rect">
                      <a:avLst/>
                    </a:prstGeom>
                    <a:noFill/>
                    <a:ln>
                      <a:noFill/>
                    </a:ln>
                    <a:effectLst>
                      <a:reflection blurRad="6350" stA="50000" endA="300" endPos="55500" dist="101600" dir="5400000" sy="-100000" algn="bl" rotWithShape="0"/>
                    </a:effectLst>
                  </pic:spPr>
                </pic:pic>
              </a:graphicData>
            </a:graphic>
          </wp:inline>
        </w:drawing>
      </w:r>
    </w:p>
    <w:p w:rsidR="00CA68D7" w:rsidRPr="00CA68D7" w:rsidRDefault="00CA68D7" w:rsidP="00CA68D7">
      <w:pPr>
        <w:pStyle w:val="Balk1"/>
        <w:rPr>
          <w:rFonts w:ascii="Times New Roman" w:hAnsi="Times New Roman" w:cs="Times New Roman"/>
          <w:u w:val="single"/>
        </w:rPr>
      </w:pPr>
      <w:r w:rsidRPr="00CA68D7">
        <w:rPr>
          <w:rFonts w:ascii="Times New Roman" w:hAnsi="Times New Roman" w:cs="Times New Roman"/>
          <w:u w:val="single"/>
        </w:rPr>
        <w:t>İmar ve Şehircilik Müdürlüğü Performans Bilgileri:</w:t>
      </w:r>
    </w:p>
    <w:tbl>
      <w:tblPr>
        <w:tblStyle w:val="OrtaKlavuz1-Vurgu1"/>
        <w:tblW w:w="0" w:type="auto"/>
        <w:tblLook w:val="04A0" w:firstRow="1" w:lastRow="0" w:firstColumn="1" w:lastColumn="0" w:noHBand="0" w:noVBand="1"/>
      </w:tblPr>
      <w:tblGrid>
        <w:gridCol w:w="3070"/>
        <w:gridCol w:w="3071"/>
        <w:gridCol w:w="3071"/>
      </w:tblGrid>
      <w:tr w:rsidR="00CA68D7" w:rsidRPr="00CA68D7" w:rsidTr="00CA68D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gridSpan w:val="3"/>
          </w:tcPr>
          <w:p w:rsidR="00CA68D7" w:rsidRPr="00CA68D7" w:rsidRDefault="00CA68D7" w:rsidP="00CA68D7">
            <w:pPr>
              <w:jc w:val="center"/>
              <w:rPr>
                <w:rFonts w:ascii="Times New Roman" w:hAnsi="Times New Roman" w:cs="Times New Roman"/>
                <w:sz w:val="24"/>
                <w:szCs w:val="24"/>
              </w:rPr>
            </w:pPr>
            <w:r w:rsidRPr="00CA68D7">
              <w:rPr>
                <w:rFonts w:ascii="Times New Roman" w:hAnsi="Times New Roman" w:cs="Times New Roman"/>
                <w:sz w:val="24"/>
                <w:szCs w:val="24"/>
              </w:rPr>
              <w:t>Performans Bilgi Tablosu</w:t>
            </w:r>
          </w:p>
        </w:tc>
      </w:tr>
      <w:tr w:rsidR="00CA68D7" w:rsidRPr="00CA68D7" w:rsidTr="00CA68D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0" w:type="dxa"/>
          </w:tcPr>
          <w:p w:rsidR="00CA68D7" w:rsidRPr="00CA68D7" w:rsidRDefault="00CA68D7" w:rsidP="00CA68D7">
            <w:pPr>
              <w:jc w:val="center"/>
              <w:rPr>
                <w:rFonts w:ascii="Times New Roman" w:hAnsi="Times New Roman" w:cs="Times New Roman"/>
                <w:sz w:val="24"/>
                <w:szCs w:val="24"/>
              </w:rPr>
            </w:pPr>
            <w:r w:rsidRPr="00CA68D7">
              <w:rPr>
                <w:rFonts w:ascii="Times New Roman" w:hAnsi="Times New Roman" w:cs="Times New Roman"/>
                <w:sz w:val="24"/>
                <w:szCs w:val="24"/>
              </w:rPr>
              <w:t>Faaliyet</w:t>
            </w:r>
          </w:p>
        </w:tc>
        <w:tc>
          <w:tcPr>
            <w:tcW w:w="3071" w:type="dxa"/>
          </w:tcPr>
          <w:p w:rsidR="00CA68D7" w:rsidRPr="00CA68D7" w:rsidRDefault="00CA68D7" w:rsidP="00CA68D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CA68D7">
              <w:rPr>
                <w:rFonts w:ascii="Times New Roman" w:hAnsi="Times New Roman" w:cs="Times New Roman"/>
                <w:b/>
                <w:sz w:val="24"/>
                <w:szCs w:val="24"/>
              </w:rPr>
              <w:t>Birim</w:t>
            </w:r>
          </w:p>
        </w:tc>
        <w:tc>
          <w:tcPr>
            <w:tcW w:w="3071" w:type="dxa"/>
          </w:tcPr>
          <w:p w:rsidR="00CA68D7" w:rsidRPr="00CA68D7" w:rsidRDefault="00CA68D7" w:rsidP="00CA68D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CA68D7">
              <w:rPr>
                <w:rFonts w:ascii="Times New Roman" w:hAnsi="Times New Roman" w:cs="Times New Roman"/>
                <w:b/>
                <w:sz w:val="24"/>
                <w:szCs w:val="24"/>
              </w:rPr>
              <w:t>Miktar</w:t>
            </w:r>
          </w:p>
        </w:tc>
      </w:tr>
      <w:tr w:rsidR="00CA68D7" w:rsidRPr="00CA68D7" w:rsidTr="00CA68D7">
        <w:tc>
          <w:tcPr>
            <w:cnfStyle w:val="001000000000" w:firstRow="0" w:lastRow="0" w:firstColumn="1" w:lastColumn="0" w:oddVBand="0" w:evenVBand="0" w:oddHBand="0" w:evenHBand="0" w:firstRowFirstColumn="0" w:firstRowLastColumn="0" w:lastRowFirstColumn="0" w:lastRowLastColumn="0"/>
            <w:tcW w:w="3070" w:type="dxa"/>
            <w:vAlign w:val="center"/>
          </w:tcPr>
          <w:p w:rsidR="00CA68D7" w:rsidRPr="00CA68D7" w:rsidRDefault="00CA68D7" w:rsidP="00CA68D7">
            <w:pPr>
              <w:rPr>
                <w:rFonts w:ascii="Times New Roman" w:hAnsi="Times New Roman" w:cs="Times New Roman"/>
                <w:b w:val="0"/>
                <w:sz w:val="24"/>
                <w:szCs w:val="24"/>
              </w:rPr>
            </w:pPr>
            <w:r w:rsidRPr="00CA68D7">
              <w:rPr>
                <w:rFonts w:ascii="Times New Roman" w:hAnsi="Times New Roman" w:cs="Times New Roman"/>
                <w:b w:val="0"/>
                <w:sz w:val="24"/>
                <w:szCs w:val="24"/>
              </w:rPr>
              <w:t>Revizyon İmar Planı Çalışması</w:t>
            </w:r>
          </w:p>
        </w:tc>
        <w:tc>
          <w:tcPr>
            <w:tcW w:w="3071" w:type="dxa"/>
            <w:vAlign w:val="center"/>
          </w:tcPr>
          <w:p w:rsidR="00CA68D7" w:rsidRPr="00CA68D7" w:rsidRDefault="00CA68D7" w:rsidP="00CA68D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CA68D7">
              <w:rPr>
                <w:rFonts w:ascii="Times New Roman" w:hAnsi="Times New Roman" w:cs="Times New Roman"/>
                <w:sz w:val="24"/>
                <w:szCs w:val="24"/>
              </w:rPr>
              <w:t>Adet</w:t>
            </w:r>
          </w:p>
        </w:tc>
        <w:tc>
          <w:tcPr>
            <w:tcW w:w="3071" w:type="dxa"/>
            <w:vAlign w:val="center"/>
          </w:tcPr>
          <w:p w:rsidR="00CA68D7" w:rsidRPr="00CA68D7" w:rsidRDefault="00CA68D7" w:rsidP="00CA68D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CA68D7">
              <w:rPr>
                <w:rFonts w:ascii="Times New Roman" w:hAnsi="Times New Roman" w:cs="Times New Roman"/>
                <w:sz w:val="24"/>
                <w:szCs w:val="24"/>
              </w:rPr>
              <w:t>1</w:t>
            </w:r>
          </w:p>
        </w:tc>
      </w:tr>
      <w:tr w:rsidR="00CA68D7" w:rsidRPr="00CA68D7" w:rsidTr="00CA68D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0" w:type="dxa"/>
            <w:vAlign w:val="center"/>
          </w:tcPr>
          <w:p w:rsidR="00CA68D7" w:rsidRPr="00CA68D7" w:rsidRDefault="00CA68D7" w:rsidP="00CA68D7">
            <w:pPr>
              <w:rPr>
                <w:rFonts w:ascii="Times New Roman" w:hAnsi="Times New Roman" w:cs="Times New Roman"/>
                <w:b w:val="0"/>
                <w:sz w:val="24"/>
                <w:szCs w:val="24"/>
              </w:rPr>
            </w:pPr>
            <w:r w:rsidRPr="00CA68D7">
              <w:rPr>
                <w:rFonts w:ascii="Times New Roman" w:hAnsi="Times New Roman" w:cs="Times New Roman"/>
                <w:b w:val="0"/>
                <w:sz w:val="24"/>
                <w:szCs w:val="24"/>
              </w:rPr>
              <w:t>Mevzi İmar Planı Çalışması</w:t>
            </w:r>
          </w:p>
        </w:tc>
        <w:tc>
          <w:tcPr>
            <w:tcW w:w="3071" w:type="dxa"/>
            <w:vAlign w:val="center"/>
          </w:tcPr>
          <w:p w:rsidR="00CA68D7" w:rsidRPr="00CA68D7" w:rsidRDefault="00CA68D7" w:rsidP="00CA68D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CA68D7">
              <w:rPr>
                <w:rFonts w:ascii="Times New Roman" w:hAnsi="Times New Roman" w:cs="Times New Roman"/>
                <w:sz w:val="24"/>
                <w:szCs w:val="24"/>
              </w:rPr>
              <w:t>Adet</w:t>
            </w:r>
          </w:p>
        </w:tc>
        <w:tc>
          <w:tcPr>
            <w:tcW w:w="3071" w:type="dxa"/>
            <w:vAlign w:val="center"/>
          </w:tcPr>
          <w:p w:rsidR="00CA68D7" w:rsidRPr="00CA68D7" w:rsidRDefault="00CA68D7" w:rsidP="00CA68D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CA68D7">
              <w:rPr>
                <w:rFonts w:ascii="Times New Roman" w:hAnsi="Times New Roman" w:cs="Times New Roman"/>
                <w:sz w:val="24"/>
                <w:szCs w:val="24"/>
              </w:rPr>
              <w:t>2</w:t>
            </w:r>
          </w:p>
        </w:tc>
      </w:tr>
      <w:tr w:rsidR="00CA68D7" w:rsidRPr="00CA68D7" w:rsidTr="00CA68D7">
        <w:tc>
          <w:tcPr>
            <w:cnfStyle w:val="001000000000" w:firstRow="0" w:lastRow="0" w:firstColumn="1" w:lastColumn="0" w:oddVBand="0" w:evenVBand="0" w:oddHBand="0" w:evenHBand="0" w:firstRowFirstColumn="0" w:firstRowLastColumn="0" w:lastRowFirstColumn="0" w:lastRowLastColumn="0"/>
            <w:tcW w:w="3070" w:type="dxa"/>
            <w:vAlign w:val="center"/>
          </w:tcPr>
          <w:p w:rsidR="00CA68D7" w:rsidRPr="00CA68D7" w:rsidRDefault="00CA68D7" w:rsidP="00CA68D7">
            <w:pPr>
              <w:rPr>
                <w:rFonts w:ascii="Times New Roman" w:hAnsi="Times New Roman" w:cs="Times New Roman"/>
                <w:b w:val="0"/>
                <w:sz w:val="24"/>
                <w:szCs w:val="24"/>
              </w:rPr>
            </w:pPr>
            <w:r w:rsidRPr="00CA68D7">
              <w:rPr>
                <w:rFonts w:ascii="Times New Roman" w:hAnsi="Times New Roman" w:cs="Times New Roman"/>
                <w:b w:val="0"/>
                <w:sz w:val="24"/>
                <w:szCs w:val="24"/>
              </w:rPr>
              <w:t>Plan Değişikliği Çalışması</w:t>
            </w:r>
          </w:p>
        </w:tc>
        <w:tc>
          <w:tcPr>
            <w:tcW w:w="3071" w:type="dxa"/>
            <w:vAlign w:val="center"/>
          </w:tcPr>
          <w:p w:rsidR="00CA68D7" w:rsidRPr="00CA68D7" w:rsidRDefault="00CA68D7" w:rsidP="00CA68D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CA68D7">
              <w:rPr>
                <w:rFonts w:ascii="Times New Roman" w:hAnsi="Times New Roman" w:cs="Times New Roman"/>
                <w:sz w:val="24"/>
                <w:szCs w:val="24"/>
              </w:rPr>
              <w:t>Adet</w:t>
            </w:r>
          </w:p>
        </w:tc>
        <w:tc>
          <w:tcPr>
            <w:tcW w:w="3071" w:type="dxa"/>
            <w:vAlign w:val="center"/>
          </w:tcPr>
          <w:p w:rsidR="00CA68D7" w:rsidRPr="00CA68D7" w:rsidRDefault="00CA68D7" w:rsidP="00CA68D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CA68D7">
              <w:rPr>
                <w:rFonts w:ascii="Times New Roman" w:hAnsi="Times New Roman" w:cs="Times New Roman"/>
                <w:sz w:val="24"/>
                <w:szCs w:val="24"/>
              </w:rPr>
              <w:t>5</w:t>
            </w:r>
          </w:p>
        </w:tc>
      </w:tr>
      <w:tr w:rsidR="00CA68D7" w:rsidRPr="00CA68D7" w:rsidTr="00CA68D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0" w:type="dxa"/>
            <w:vAlign w:val="center"/>
          </w:tcPr>
          <w:p w:rsidR="00CA68D7" w:rsidRPr="00CA68D7" w:rsidRDefault="00CA68D7" w:rsidP="00CA68D7">
            <w:pPr>
              <w:rPr>
                <w:rFonts w:ascii="Times New Roman" w:hAnsi="Times New Roman" w:cs="Times New Roman"/>
                <w:b w:val="0"/>
                <w:sz w:val="24"/>
                <w:szCs w:val="24"/>
              </w:rPr>
            </w:pPr>
            <w:r w:rsidRPr="00CA68D7">
              <w:rPr>
                <w:rFonts w:ascii="Times New Roman" w:hAnsi="Times New Roman" w:cs="Times New Roman"/>
                <w:b w:val="0"/>
                <w:sz w:val="24"/>
                <w:szCs w:val="24"/>
              </w:rPr>
              <w:t>İmar Durum Belgesi</w:t>
            </w:r>
          </w:p>
        </w:tc>
        <w:tc>
          <w:tcPr>
            <w:tcW w:w="3071" w:type="dxa"/>
            <w:vAlign w:val="center"/>
          </w:tcPr>
          <w:p w:rsidR="00CA68D7" w:rsidRPr="00CA68D7" w:rsidRDefault="00CA68D7" w:rsidP="00CA68D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CA68D7">
              <w:rPr>
                <w:rFonts w:ascii="Times New Roman" w:hAnsi="Times New Roman" w:cs="Times New Roman"/>
                <w:sz w:val="24"/>
                <w:szCs w:val="24"/>
              </w:rPr>
              <w:t>Adet</w:t>
            </w:r>
          </w:p>
        </w:tc>
        <w:tc>
          <w:tcPr>
            <w:tcW w:w="3071" w:type="dxa"/>
            <w:vAlign w:val="center"/>
          </w:tcPr>
          <w:p w:rsidR="00CA68D7" w:rsidRPr="00CA68D7" w:rsidRDefault="00CA68D7" w:rsidP="00CA68D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CA68D7">
              <w:rPr>
                <w:rFonts w:ascii="Times New Roman" w:hAnsi="Times New Roman" w:cs="Times New Roman"/>
                <w:sz w:val="24"/>
                <w:szCs w:val="24"/>
              </w:rPr>
              <w:t>6</w:t>
            </w:r>
          </w:p>
        </w:tc>
      </w:tr>
      <w:tr w:rsidR="00CA68D7" w:rsidRPr="00CA68D7" w:rsidTr="00CA68D7">
        <w:tc>
          <w:tcPr>
            <w:cnfStyle w:val="001000000000" w:firstRow="0" w:lastRow="0" w:firstColumn="1" w:lastColumn="0" w:oddVBand="0" w:evenVBand="0" w:oddHBand="0" w:evenHBand="0" w:firstRowFirstColumn="0" w:firstRowLastColumn="0" w:lastRowFirstColumn="0" w:lastRowLastColumn="0"/>
            <w:tcW w:w="3070" w:type="dxa"/>
            <w:vAlign w:val="center"/>
          </w:tcPr>
          <w:p w:rsidR="00CA68D7" w:rsidRPr="00CA68D7" w:rsidRDefault="00CA68D7" w:rsidP="00CA68D7">
            <w:pPr>
              <w:rPr>
                <w:rFonts w:ascii="Times New Roman" w:hAnsi="Times New Roman" w:cs="Times New Roman"/>
                <w:b w:val="0"/>
                <w:sz w:val="24"/>
                <w:szCs w:val="24"/>
              </w:rPr>
            </w:pPr>
            <w:r w:rsidRPr="00CA68D7">
              <w:rPr>
                <w:rFonts w:ascii="Times New Roman" w:hAnsi="Times New Roman" w:cs="Times New Roman"/>
                <w:b w:val="0"/>
                <w:sz w:val="24"/>
                <w:szCs w:val="24"/>
              </w:rPr>
              <w:t>Zemin Tespit ve Aplikasyon</w:t>
            </w:r>
          </w:p>
        </w:tc>
        <w:tc>
          <w:tcPr>
            <w:tcW w:w="3071" w:type="dxa"/>
            <w:vAlign w:val="center"/>
          </w:tcPr>
          <w:p w:rsidR="00CA68D7" w:rsidRPr="00CA68D7" w:rsidRDefault="00CA68D7" w:rsidP="00CA68D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CA68D7">
              <w:rPr>
                <w:rFonts w:ascii="Times New Roman" w:hAnsi="Times New Roman" w:cs="Times New Roman"/>
                <w:sz w:val="24"/>
                <w:szCs w:val="24"/>
              </w:rPr>
              <w:t>Adet</w:t>
            </w:r>
          </w:p>
        </w:tc>
        <w:tc>
          <w:tcPr>
            <w:tcW w:w="3071" w:type="dxa"/>
            <w:vAlign w:val="center"/>
          </w:tcPr>
          <w:p w:rsidR="00CA68D7" w:rsidRPr="00CA68D7" w:rsidRDefault="00CA68D7" w:rsidP="00CA68D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CA68D7">
              <w:rPr>
                <w:rFonts w:ascii="Times New Roman" w:hAnsi="Times New Roman" w:cs="Times New Roman"/>
                <w:sz w:val="24"/>
                <w:szCs w:val="24"/>
              </w:rPr>
              <w:t>98</w:t>
            </w:r>
          </w:p>
        </w:tc>
      </w:tr>
      <w:tr w:rsidR="00CA68D7" w:rsidRPr="00CA68D7" w:rsidTr="00CA68D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0" w:type="dxa"/>
            <w:vAlign w:val="center"/>
          </w:tcPr>
          <w:p w:rsidR="00CA68D7" w:rsidRPr="00CA68D7" w:rsidRDefault="00CA68D7" w:rsidP="00CA68D7">
            <w:pPr>
              <w:pStyle w:val="AralkYok"/>
              <w:rPr>
                <w:rFonts w:ascii="Times New Roman" w:hAnsi="Times New Roman" w:cs="Times New Roman"/>
                <w:b w:val="0"/>
                <w:color w:val="000000" w:themeColor="text1"/>
                <w:sz w:val="24"/>
                <w:szCs w:val="24"/>
              </w:rPr>
            </w:pPr>
            <w:r w:rsidRPr="00CA68D7">
              <w:rPr>
                <w:rFonts w:ascii="Times New Roman" w:hAnsi="Times New Roman" w:cs="Times New Roman"/>
                <w:b w:val="0"/>
                <w:color w:val="000000" w:themeColor="text1"/>
                <w:sz w:val="24"/>
                <w:szCs w:val="24"/>
              </w:rPr>
              <w:t>Cins Değişikliği, Yola Terk, Tevhit, İhdas ve İfraz İşlemleri</w:t>
            </w:r>
          </w:p>
        </w:tc>
        <w:tc>
          <w:tcPr>
            <w:tcW w:w="3071" w:type="dxa"/>
            <w:vAlign w:val="center"/>
          </w:tcPr>
          <w:p w:rsidR="00CA68D7" w:rsidRPr="00CA68D7" w:rsidRDefault="00CA68D7" w:rsidP="00CA68D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CA68D7">
              <w:rPr>
                <w:rFonts w:ascii="Times New Roman" w:hAnsi="Times New Roman" w:cs="Times New Roman"/>
                <w:sz w:val="24"/>
                <w:szCs w:val="24"/>
              </w:rPr>
              <w:t>Adet</w:t>
            </w:r>
          </w:p>
        </w:tc>
        <w:tc>
          <w:tcPr>
            <w:tcW w:w="3071" w:type="dxa"/>
            <w:vAlign w:val="center"/>
          </w:tcPr>
          <w:p w:rsidR="00CA68D7" w:rsidRPr="00CA68D7" w:rsidRDefault="00CA68D7" w:rsidP="00CA68D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CA68D7">
              <w:rPr>
                <w:rFonts w:ascii="Times New Roman" w:hAnsi="Times New Roman" w:cs="Times New Roman"/>
                <w:sz w:val="24"/>
                <w:szCs w:val="24"/>
              </w:rPr>
              <w:t>14</w:t>
            </w:r>
          </w:p>
        </w:tc>
      </w:tr>
      <w:tr w:rsidR="00CA68D7" w:rsidRPr="00CA68D7" w:rsidTr="00CA68D7">
        <w:tc>
          <w:tcPr>
            <w:cnfStyle w:val="001000000000" w:firstRow="0" w:lastRow="0" w:firstColumn="1" w:lastColumn="0" w:oddVBand="0" w:evenVBand="0" w:oddHBand="0" w:evenHBand="0" w:firstRowFirstColumn="0" w:firstRowLastColumn="0" w:lastRowFirstColumn="0" w:lastRowLastColumn="0"/>
            <w:tcW w:w="3070" w:type="dxa"/>
            <w:vAlign w:val="center"/>
          </w:tcPr>
          <w:p w:rsidR="00CA68D7" w:rsidRPr="00CA68D7" w:rsidRDefault="00CA68D7" w:rsidP="00CA68D7">
            <w:pPr>
              <w:pStyle w:val="AralkYok"/>
              <w:rPr>
                <w:rFonts w:ascii="Times New Roman" w:hAnsi="Times New Roman" w:cs="Times New Roman"/>
                <w:b w:val="0"/>
                <w:color w:val="000000" w:themeColor="text1"/>
                <w:sz w:val="24"/>
                <w:szCs w:val="24"/>
              </w:rPr>
            </w:pPr>
            <w:r w:rsidRPr="00CA68D7">
              <w:rPr>
                <w:rFonts w:ascii="Times New Roman" w:hAnsi="Times New Roman" w:cs="Times New Roman"/>
                <w:b w:val="0"/>
                <w:color w:val="000000" w:themeColor="text1"/>
                <w:sz w:val="24"/>
                <w:szCs w:val="24"/>
              </w:rPr>
              <w:t>3194 Sayılı İmar Kanunun 18.Maddesi Uygulama İşlemi</w:t>
            </w:r>
          </w:p>
        </w:tc>
        <w:tc>
          <w:tcPr>
            <w:tcW w:w="3071" w:type="dxa"/>
            <w:vAlign w:val="center"/>
          </w:tcPr>
          <w:p w:rsidR="00CA68D7" w:rsidRPr="00CA68D7" w:rsidRDefault="00CA68D7" w:rsidP="00CA68D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CA68D7">
              <w:rPr>
                <w:rFonts w:ascii="Times New Roman" w:hAnsi="Times New Roman" w:cs="Times New Roman"/>
                <w:sz w:val="24"/>
                <w:szCs w:val="24"/>
              </w:rPr>
              <w:t>Adet</w:t>
            </w:r>
          </w:p>
        </w:tc>
        <w:tc>
          <w:tcPr>
            <w:tcW w:w="3071" w:type="dxa"/>
            <w:vAlign w:val="center"/>
          </w:tcPr>
          <w:p w:rsidR="00CA68D7" w:rsidRPr="00CA68D7" w:rsidRDefault="00CA68D7" w:rsidP="00CA68D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CA68D7">
              <w:rPr>
                <w:rFonts w:ascii="Times New Roman" w:hAnsi="Times New Roman" w:cs="Times New Roman"/>
                <w:sz w:val="24"/>
                <w:szCs w:val="24"/>
              </w:rPr>
              <w:t>3</w:t>
            </w:r>
          </w:p>
        </w:tc>
      </w:tr>
      <w:tr w:rsidR="00CA68D7" w:rsidRPr="00CA68D7" w:rsidTr="00CA68D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0" w:type="dxa"/>
            <w:vAlign w:val="center"/>
          </w:tcPr>
          <w:p w:rsidR="00CA68D7" w:rsidRPr="00CA68D7" w:rsidRDefault="00CA68D7" w:rsidP="00CA68D7">
            <w:pPr>
              <w:pStyle w:val="AralkYok"/>
              <w:rPr>
                <w:rFonts w:ascii="Times New Roman" w:hAnsi="Times New Roman" w:cs="Times New Roman"/>
                <w:b w:val="0"/>
                <w:color w:val="000000" w:themeColor="text1"/>
                <w:sz w:val="24"/>
                <w:szCs w:val="24"/>
              </w:rPr>
            </w:pPr>
            <w:r w:rsidRPr="00CA68D7">
              <w:rPr>
                <w:rFonts w:ascii="Times New Roman" w:hAnsi="Times New Roman" w:cs="Times New Roman"/>
                <w:b w:val="0"/>
                <w:color w:val="000000" w:themeColor="text1"/>
                <w:sz w:val="24"/>
                <w:szCs w:val="24"/>
              </w:rPr>
              <w:t>Plan, Proje Tasdik İşlemleri</w:t>
            </w:r>
          </w:p>
        </w:tc>
        <w:tc>
          <w:tcPr>
            <w:tcW w:w="3071" w:type="dxa"/>
            <w:vAlign w:val="center"/>
          </w:tcPr>
          <w:p w:rsidR="00CA68D7" w:rsidRPr="00CA68D7" w:rsidRDefault="00CA68D7" w:rsidP="00CA68D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CA68D7">
              <w:rPr>
                <w:rFonts w:ascii="Times New Roman" w:hAnsi="Times New Roman" w:cs="Times New Roman"/>
                <w:sz w:val="24"/>
                <w:szCs w:val="24"/>
              </w:rPr>
              <w:t>Adet</w:t>
            </w:r>
          </w:p>
        </w:tc>
        <w:tc>
          <w:tcPr>
            <w:tcW w:w="3071" w:type="dxa"/>
            <w:vAlign w:val="center"/>
          </w:tcPr>
          <w:p w:rsidR="00CA68D7" w:rsidRPr="00CA68D7" w:rsidRDefault="00CA68D7" w:rsidP="00CA68D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CA68D7">
              <w:rPr>
                <w:rFonts w:ascii="Times New Roman" w:hAnsi="Times New Roman" w:cs="Times New Roman"/>
                <w:sz w:val="24"/>
                <w:szCs w:val="24"/>
              </w:rPr>
              <w:t>52</w:t>
            </w:r>
          </w:p>
        </w:tc>
      </w:tr>
      <w:tr w:rsidR="00CA68D7" w:rsidRPr="00CA68D7" w:rsidTr="00CA68D7">
        <w:tc>
          <w:tcPr>
            <w:cnfStyle w:val="001000000000" w:firstRow="0" w:lastRow="0" w:firstColumn="1" w:lastColumn="0" w:oddVBand="0" w:evenVBand="0" w:oddHBand="0" w:evenHBand="0" w:firstRowFirstColumn="0" w:firstRowLastColumn="0" w:lastRowFirstColumn="0" w:lastRowLastColumn="0"/>
            <w:tcW w:w="3070" w:type="dxa"/>
            <w:vAlign w:val="center"/>
          </w:tcPr>
          <w:p w:rsidR="00CA68D7" w:rsidRPr="00CA68D7" w:rsidRDefault="00CA68D7" w:rsidP="00CA68D7">
            <w:pPr>
              <w:pStyle w:val="AralkYok"/>
              <w:rPr>
                <w:rFonts w:ascii="Times New Roman" w:hAnsi="Times New Roman" w:cs="Times New Roman"/>
                <w:b w:val="0"/>
                <w:color w:val="000000" w:themeColor="text1"/>
                <w:sz w:val="24"/>
                <w:szCs w:val="24"/>
              </w:rPr>
            </w:pPr>
            <w:r w:rsidRPr="00CA68D7">
              <w:rPr>
                <w:rFonts w:ascii="Times New Roman" w:hAnsi="Times New Roman" w:cs="Times New Roman"/>
                <w:b w:val="0"/>
                <w:color w:val="000000" w:themeColor="text1"/>
                <w:sz w:val="24"/>
                <w:szCs w:val="24"/>
              </w:rPr>
              <w:t>Yapı Ruhsatı (İnşaat Ruhsatları)</w:t>
            </w:r>
          </w:p>
        </w:tc>
        <w:tc>
          <w:tcPr>
            <w:tcW w:w="3071" w:type="dxa"/>
            <w:vAlign w:val="center"/>
          </w:tcPr>
          <w:p w:rsidR="00CA68D7" w:rsidRPr="00CA68D7" w:rsidRDefault="00CA68D7" w:rsidP="00CA68D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CA68D7">
              <w:rPr>
                <w:rFonts w:ascii="Times New Roman" w:hAnsi="Times New Roman" w:cs="Times New Roman"/>
                <w:sz w:val="24"/>
                <w:szCs w:val="24"/>
              </w:rPr>
              <w:t>Adet</w:t>
            </w:r>
          </w:p>
        </w:tc>
        <w:tc>
          <w:tcPr>
            <w:tcW w:w="3071" w:type="dxa"/>
            <w:vAlign w:val="center"/>
          </w:tcPr>
          <w:p w:rsidR="00CA68D7" w:rsidRPr="00CA68D7" w:rsidRDefault="00CA68D7" w:rsidP="00CA68D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CA68D7">
              <w:rPr>
                <w:rFonts w:ascii="Times New Roman" w:hAnsi="Times New Roman" w:cs="Times New Roman"/>
                <w:sz w:val="24"/>
                <w:szCs w:val="24"/>
              </w:rPr>
              <w:t>16</w:t>
            </w:r>
          </w:p>
        </w:tc>
      </w:tr>
      <w:tr w:rsidR="00CA68D7" w:rsidRPr="00CA68D7" w:rsidTr="00CA68D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0" w:type="dxa"/>
            <w:vAlign w:val="center"/>
          </w:tcPr>
          <w:p w:rsidR="00CA68D7" w:rsidRPr="00CA68D7" w:rsidRDefault="00CA68D7" w:rsidP="00CA68D7">
            <w:pPr>
              <w:pStyle w:val="AralkYok"/>
              <w:rPr>
                <w:rFonts w:ascii="Times New Roman" w:hAnsi="Times New Roman" w:cs="Times New Roman"/>
                <w:b w:val="0"/>
                <w:color w:val="000000" w:themeColor="text1"/>
                <w:sz w:val="24"/>
                <w:szCs w:val="24"/>
              </w:rPr>
            </w:pPr>
            <w:r w:rsidRPr="00CA68D7">
              <w:rPr>
                <w:rFonts w:ascii="Times New Roman" w:hAnsi="Times New Roman" w:cs="Times New Roman"/>
                <w:b w:val="0"/>
                <w:color w:val="000000" w:themeColor="text1"/>
                <w:sz w:val="24"/>
                <w:szCs w:val="24"/>
              </w:rPr>
              <w:t>Plansız Alanlar 27.Maddeye göre İzin verilen inşaatlar</w:t>
            </w:r>
          </w:p>
        </w:tc>
        <w:tc>
          <w:tcPr>
            <w:tcW w:w="3071" w:type="dxa"/>
            <w:vAlign w:val="center"/>
          </w:tcPr>
          <w:p w:rsidR="00CA68D7" w:rsidRPr="00CA68D7" w:rsidRDefault="00CA68D7" w:rsidP="00CA68D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CA68D7">
              <w:rPr>
                <w:rFonts w:ascii="Times New Roman" w:hAnsi="Times New Roman" w:cs="Times New Roman"/>
                <w:sz w:val="24"/>
                <w:szCs w:val="24"/>
              </w:rPr>
              <w:t>Adet</w:t>
            </w:r>
          </w:p>
        </w:tc>
        <w:tc>
          <w:tcPr>
            <w:tcW w:w="3071" w:type="dxa"/>
            <w:vAlign w:val="center"/>
          </w:tcPr>
          <w:p w:rsidR="00CA68D7" w:rsidRPr="00CA68D7" w:rsidRDefault="00CA68D7" w:rsidP="00CA68D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CA68D7">
              <w:rPr>
                <w:rFonts w:ascii="Times New Roman" w:hAnsi="Times New Roman" w:cs="Times New Roman"/>
                <w:sz w:val="24"/>
                <w:szCs w:val="24"/>
              </w:rPr>
              <w:t>10</w:t>
            </w:r>
          </w:p>
        </w:tc>
      </w:tr>
      <w:tr w:rsidR="00CA68D7" w:rsidRPr="00CA68D7" w:rsidTr="00CA68D7">
        <w:tc>
          <w:tcPr>
            <w:cnfStyle w:val="001000000000" w:firstRow="0" w:lastRow="0" w:firstColumn="1" w:lastColumn="0" w:oddVBand="0" w:evenVBand="0" w:oddHBand="0" w:evenHBand="0" w:firstRowFirstColumn="0" w:firstRowLastColumn="0" w:lastRowFirstColumn="0" w:lastRowLastColumn="0"/>
            <w:tcW w:w="3070" w:type="dxa"/>
            <w:vAlign w:val="center"/>
          </w:tcPr>
          <w:p w:rsidR="00CA68D7" w:rsidRPr="00CA68D7" w:rsidRDefault="00CA68D7" w:rsidP="00CA68D7">
            <w:pPr>
              <w:pStyle w:val="AralkYok"/>
              <w:rPr>
                <w:rFonts w:ascii="Times New Roman" w:hAnsi="Times New Roman" w:cs="Times New Roman"/>
                <w:b w:val="0"/>
                <w:color w:val="000000" w:themeColor="text1"/>
                <w:sz w:val="24"/>
                <w:szCs w:val="24"/>
              </w:rPr>
            </w:pPr>
            <w:r w:rsidRPr="00CA68D7">
              <w:rPr>
                <w:rFonts w:ascii="Times New Roman" w:hAnsi="Times New Roman" w:cs="Times New Roman"/>
                <w:b w:val="0"/>
                <w:color w:val="000000" w:themeColor="text1"/>
                <w:sz w:val="24"/>
                <w:szCs w:val="24"/>
              </w:rPr>
              <w:t>Yapı Kullanma İzni Belgeleri</w:t>
            </w:r>
          </w:p>
        </w:tc>
        <w:tc>
          <w:tcPr>
            <w:tcW w:w="3071" w:type="dxa"/>
            <w:vAlign w:val="center"/>
          </w:tcPr>
          <w:p w:rsidR="00CA68D7" w:rsidRPr="00CA68D7" w:rsidRDefault="00CA68D7" w:rsidP="00CA68D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CA68D7">
              <w:rPr>
                <w:rFonts w:ascii="Times New Roman" w:hAnsi="Times New Roman" w:cs="Times New Roman"/>
                <w:sz w:val="24"/>
                <w:szCs w:val="24"/>
              </w:rPr>
              <w:t>Adet</w:t>
            </w:r>
          </w:p>
        </w:tc>
        <w:tc>
          <w:tcPr>
            <w:tcW w:w="3071" w:type="dxa"/>
            <w:vAlign w:val="center"/>
          </w:tcPr>
          <w:p w:rsidR="00CA68D7" w:rsidRPr="00CA68D7" w:rsidRDefault="00CA68D7" w:rsidP="00CA68D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CA68D7">
              <w:rPr>
                <w:rFonts w:ascii="Times New Roman" w:hAnsi="Times New Roman" w:cs="Times New Roman"/>
                <w:sz w:val="24"/>
                <w:szCs w:val="24"/>
              </w:rPr>
              <w:t>12</w:t>
            </w:r>
          </w:p>
        </w:tc>
      </w:tr>
      <w:tr w:rsidR="00CA68D7" w:rsidRPr="00CA68D7" w:rsidTr="00CA68D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0" w:type="dxa"/>
            <w:vAlign w:val="center"/>
          </w:tcPr>
          <w:p w:rsidR="00CA68D7" w:rsidRPr="00CA68D7" w:rsidRDefault="00CA68D7" w:rsidP="00CA68D7">
            <w:pPr>
              <w:pStyle w:val="AralkYok"/>
              <w:rPr>
                <w:rFonts w:ascii="Times New Roman" w:hAnsi="Times New Roman" w:cs="Times New Roman"/>
                <w:b w:val="0"/>
                <w:color w:val="000000" w:themeColor="text1"/>
                <w:sz w:val="24"/>
                <w:szCs w:val="24"/>
              </w:rPr>
            </w:pPr>
            <w:r w:rsidRPr="00CA68D7">
              <w:rPr>
                <w:rFonts w:ascii="Times New Roman" w:hAnsi="Times New Roman" w:cs="Times New Roman"/>
                <w:b w:val="0"/>
                <w:color w:val="000000" w:themeColor="text1"/>
                <w:sz w:val="24"/>
                <w:szCs w:val="24"/>
              </w:rPr>
              <w:t>Kaçak Yapı Tespiti ve Durdurulması</w:t>
            </w:r>
          </w:p>
        </w:tc>
        <w:tc>
          <w:tcPr>
            <w:tcW w:w="3071" w:type="dxa"/>
            <w:vAlign w:val="center"/>
          </w:tcPr>
          <w:p w:rsidR="00CA68D7" w:rsidRPr="00CA68D7" w:rsidRDefault="00CA68D7" w:rsidP="00CA68D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CA68D7">
              <w:rPr>
                <w:rFonts w:ascii="Times New Roman" w:hAnsi="Times New Roman" w:cs="Times New Roman"/>
                <w:sz w:val="24"/>
                <w:szCs w:val="24"/>
              </w:rPr>
              <w:t>Adet</w:t>
            </w:r>
          </w:p>
        </w:tc>
        <w:tc>
          <w:tcPr>
            <w:tcW w:w="3071" w:type="dxa"/>
            <w:vAlign w:val="center"/>
          </w:tcPr>
          <w:p w:rsidR="00CA68D7" w:rsidRPr="00CA68D7" w:rsidRDefault="00CA68D7" w:rsidP="00CA68D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CA68D7">
              <w:rPr>
                <w:rFonts w:ascii="Times New Roman" w:hAnsi="Times New Roman" w:cs="Times New Roman"/>
                <w:sz w:val="24"/>
                <w:szCs w:val="24"/>
              </w:rPr>
              <w:t>9</w:t>
            </w:r>
          </w:p>
        </w:tc>
      </w:tr>
      <w:tr w:rsidR="00CA68D7" w:rsidRPr="00CA68D7" w:rsidTr="00CA68D7">
        <w:tc>
          <w:tcPr>
            <w:cnfStyle w:val="001000000000" w:firstRow="0" w:lastRow="0" w:firstColumn="1" w:lastColumn="0" w:oddVBand="0" w:evenVBand="0" w:oddHBand="0" w:evenHBand="0" w:firstRowFirstColumn="0" w:firstRowLastColumn="0" w:lastRowFirstColumn="0" w:lastRowLastColumn="0"/>
            <w:tcW w:w="3070" w:type="dxa"/>
            <w:vAlign w:val="center"/>
          </w:tcPr>
          <w:p w:rsidR="00CA68D7" w:rsidRPr="00CA68D7" w:rsidRDefault="00CA68D7" w:rsidP="00CA68D7">
            <w:pPr>
              <w:pStyle w:val="AralkYok"/>
              <w:rPr>
                <w:rFonts w:ascii="Times New Roman" w:hAnsi="Times New Roman" w:cs="Times New Roman"/>
                <w:b w:val="0"/>
                <w:color w:val="000000" w:themeColor="text1"/>
                <w:sz w:val="24"/>
                <w:szCs w:val="24"/>
              </w:rPr>
            </w:pPr>
            <w:r w:rsidRPr="00CA68D7">
              <w:rPr>
                <w:rFonts w:ascii="Times New Roman" w:hAnsi="Times New Roman" w:cs="Times New Roman"/>
                <w:b w:val="0"/>
                <w:color w:val="000000" w:themeColor="text1"/>
                <w:sz w:val="24"/>
                <w:szCs w:val="24"/>
              </w:rPr>
              <w:t>Riskli Yapı Tespiti</w:t>
            </w:r>
          </w:p>
        </w:tc>
        <w:tc>
          <w:tcPr>
            <w:tcW w:w="3071" w:type="dxa"/>
            <w:vAlign w:val="center"/>
          </w:tcPr>
          <w:p w:rsidR="00CA68D7" w:rsidRPr="00CA68D7" w:rsidRDefault="00CA68D7" w:rsidP="00CA68D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CA68D7">
              <w:rPr>
                <w:rFonts w:ascii="Times New Roman" w:hAnsi="Times New Roman" w:cs="Times New Roman"/>
                <w:sz w:val="24"/>
                <w:szCs w:val="24"/>
              </w:rPr>
              <w:t>Adet</w:t>
            </w:r>
          </w:p>
        </w:tc>
        <w:tc>
          <w:tcPr>
            <w:tcW w:w="3071" w:type="dxa"/>
            <w:vAlign w:val="center"/>
          </w:tcPr>
          <w:p w:rsidR="00CA68D7" w:rsidRPr="00CA68D7" w:rsidRDefault="00CA68D7" w:rsidP="00CA68D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CA68D7">
              <w:rPr>
                <w:rFonts w:ascii="Times New Roman" w:hAnsi="Times New Roman" w:cs="Times New Roman"/>
                <w:sz w:val="24"/>
                <w:szCs w:val="24"/>
              </w:rPr>
              <w:t>11</w:t>
            </w:r>
          </w:p>
        </w:tc>
      </w:tr>
    </w:tbl>
    <w:p w:rsidR="00CA68D7" w:rsidRPr="00CA68D7" w:rsidRDefault="00CA68D7" w:rsidP="00CA68D7">
      <w:pPr>
        <w:rPr>
          <w:rFonts w:ascii="Times New Roman" w:hAnsi="Times New Roman" w:cs="Times New Roman"/>
          <w:sz w:val="24"/>
          <w:szCs w:val="24"/>
        </w:rPr>
      </w:pPr>
    </w:p>
    <w:p w:rsidR="00CA68D7" w:rsidRPr="00CA68D7" w:rsidRDefault="00CA68D7" w:rsidP="00CA68D7">
      <w:pPr>
        <w:rPr>
          <w:rFonts w:ascii="Times New Roman" w:hAnsi="Times New Roman" w:cs="Times New Roman"/>
          <w:sz w:val="24"/>
          <w:szCs w:val="24"/>
        </w:rPr>
      </w:pPr>
      <w:r w:rsidRPr="00CA68D7">
        <w:rPr>
          <w:rFonts w:ascii="Times New Roman" w:hAnsi="Times New Roman" w:cs="Times New Roman"/>
          <w:noProof/>
          <w:sz w:val="24"/>
          <w:szCs w:val="24"/>
          <w:lang w:eastAsia="tr-TR"/>
        </w:rPr>
        <mc:AlternateContent>
          <mc:Choice Requires="wps">
            <w:drawing>
              <wp:anchor distT="0" distB="0" distL="114300" distR="114300" simplePos="0" relativeHeight="252140544" behindDoc="0" locked="0" layoutInCell="1" allowOverlap="1" wp14:anchorId="2D83C9D8" wp14:editId="33E33C09">
                <wp:simplePos x="0" y="0"/>
                <wp:positionH relativeFrom="column">
                  <wp:posOffset>-92273</wp:posOffset>
                </wp:positionH>
                <wp:positionV relativeFrom="paragraph">
                  <wp:posOffset>214292</wp:posOffset>
                </wp:positionV>
                <wp:extent cx="5913912" cy="4085112"/>
                <wp:effectExtent l="0" t="0" r="10795" b="10795"/>
                <wp:wrapNone/>
                <wp:docPr id="287" name="Dikdörtgen 287"/>
                <wp:cNvGraphicFramePr/>
                <a:graphic xmlns:a="http://schemas.openxmlformats.org/drawingml/2006/main">
                  <a:graphicData uri="http://schemas.microsoft.com/office/word/2010/wordprocessingShape">
                    <wps:wsp>
                      <wps:cNvSpPr/>
                      <wps:spPr>
                        <a:xfrm>
                          <a:off x="0" y="0"/>
                          <a:ext cx="5913912" cy="4085112"/>
                        </a:xfrm>
                        <a:prstGeom prst="rect">
                          <a:avLst/>
                        </a:prstGeom>
                        <a:no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Dikdörtgen 287" o:spid="_x0000_s1026" style="position:absolute;margin-left:-7.25pt;margin-top:16.85pt;width:465.65pt;height:321.65pt;z-index:252140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" filled="f" strokecolor="#44546a [3215]" strokeweight="1pt"/>
            </w:pict>
          </mc:Fallback>
        </mc:AlternateContent>
      </w:r>
    </w:p>
    <w:p w:rsidR="00CA68D7" w:rsidRPr="00CA68D7" w:rsidRDefault="00CA68D7" w:rsidP="00CA68D7">
      <w:pPr>
        <w:jc w:val="center"/>
        <w:rPr>
          <w:rFonts w:ascii="Times New Roman" w:hAnsi="Times New Roman" w:cs="Times New Roman"/>
          <w:sz w:val="24"/>
          <w:szCs w:val="24"/>
          <w:u w:val="single"/>
        </w:rPr>
      </w:pPr>
      <w:r w:rsidRPr="00CA68D7">
        <w:rPr>
          <w:rFonts w:ascii="Times New Roman" w:hAnsi="Times New Roman" w:cs="Times New Roman"/>
          <w:noProof/>
          <w:sz w:val="24"/>
          <w:szCs w:val="24"/>
          <w:u w:val="single"/>
          <w:lang w:eastAsia="tr-TR"/>
        </w:rPr>
        <w:drawing>
          <wp:inline distT="0" distB="0" distL="0" distR="0" wp14:anchorId="2F82F392" wp14:editId="4DC6FAC2">
            <wp:extent cx="5545776" cy="3301340"/>
            <wp:effectExtent l="38100" t="38100" r="93345" b="90170"/>
            <wp:docPr id="61" name="Resim 61" descr="C:\Users\User\AppData\Local\Microsoft\Windows\INetCache\Content.Word\unna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User\AppData\Local\Microsoft\Windows\INetCache\Content.Word\unnamed.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545608" cy="3301240"/>
                    </a:xfrm>
                    <a:prstGeom prst="rect">
                      <a:avLst/>
                    </a:prstGeom>
                    <a:noFill/>
                    <a:ln>
                      <a:noFill/>
                    </a:ln>
                    <a:effectLst>
                      <a:outerShdw blurRad="50800" dist="38100" dir="2700000" algn="tl" rotWithShape="0">
                        <a:prstClr val="black">
                          <a:alpha val="40000"/>
                        </a:prstClr>
                      </a:outerShdw>
                    </a:effectLst>
                  </pic:spPr>
                </pic:pic>
              </a:graphicData>
            </a:graphic>
          </wp:inline>
        </w:drawing>
      </w:r>
    </w:p>
    <w:p w:rsidR="009B5BA8" w:rsidRPr="00CA68D7" w:rsidRDefault="009B5BA8" w:rsidP="009B5BA8">
      <w:pPr>
        <w:tabs>
          <w:tab w:val="left" w:pos="6134"/>
        </w:tabs>
        <w:spacing w:after="200" w:line="276" w:lineRule="auto"/>
        <w:jc w:val="both"/>
        <w:rPr>
          <w:rFonts w:ascii="Times New Roman" w:hAnsi="Times New Roman" w:cs="Times New Roman"/>
          <w:b/>
          <w:sz w:val="24"/>
          <w:szCs w:val="24"/>
        </w:rPr>
      </w:pPr>
    </w:p>
    <w:p w:rsidR="009B5BA8" w:rsidRPr="00CA68D7" w:rsidRDefault="009B5BA8" w:rsidP="009B5BA8">
      <w:pPr>
        <w:tabs>
          <w:tab w:val="left" w:pos="6134"/>
        </w:tabs>
        <w:spacing w:after="200" w:line="276" w:lineRule="auto"/>
        <w:jc w:val="both"/>
        <w:rPr>
          <w:rFonts w:ascii="Times New Roman" w:hAnsi="Times New Roman" w:cs="Times New Roman"/>
          <w:b/>
          <w:sz w:val="24"/>
          <w:szCs w:val="24"/>
        </w:rPr>
      </w:pPr>
    </w:p>
    <w:p w:rsidR="009B5BA8" w:rsidRPr="00CA68D7" w:rsidRDefault="009B5BA8" w:rsidP="009B5BA8">
      <w:pPr>
        <w:tabs>
          <w:tab w:val="left" w:pos="6134"/>
        </w:tabs>
        <w:spacing w:after="200" w:line="276" w:lineRule="auto"/>
        <w:jc w:val="both"/>
        <w:rPr>
          <w:rFonts w:ascii="Times New Roman" w:hAnsi="Times New Roman" w:cs="Times New Roman"/>
          <w:b/>
          <w:sz w:val="24"/>
          <w:szCs w:val="24"/>
        </w:rPr>
      </w:pPr>
    </w:p>
    <w:p w:rsidR="009B5BA8" w:rsidRDefault="009B5BA8" w:rsidP="009B5BA8">
      <w:pPr>
        <w:pStyle w:val="ListeParagraf"/>
        <w:autoSpaceDE w:val="0"/>
        <w:autoSpaceDN w:val="0"/>
        <w:adjustRightInd w:val="0"/>
        <w:spacing w:after="0" w:line="240" w:lineRule="auto"/>
        <w:jc w:val="center"/>
        <w:rPr>
          <w:rFonts w:ascii="Times New Roman" w:hAnsi="Times New Roman" w:cs="Times New Roman"/>
          <w:b/>
          <w:color w:val="000000"/>
          <w:sz w:val="24"/>
          <w:szCs w:val="24"/>
        </w:rPr>
      </w:pPr>
    </w:p>
    <w:p w:rsidR="00CA68D7" w:rsidRDefault="00CA68D7" w:rsidP="009B5BA8">
      <w:pPr>
        <w:pStyle w:val="ListeParagraf"/>
        <w:autoSpaceDE w:val="0"/>
        <w:autoSpaceDN w:val="0"/>
        <w:adjustRightInd w:val="0"/>
        <w:spacing w:after="0" w:line="240" w:lineRule="auto"/>
        <w:jc w:val="center"/>
        <w:rPr>
          <w:rFonts w:ascii="Times New Roman" w:hAnsi="Times New Roman" w:cs="Times New Roman"/>
          <w:b/>
          <w:color w:val="000000"/>
          <w:sz w:val="24"/>
          <w:szCs w:val="24"/>
        </w:rPr>
      </w:pPr>
    </w:p>
    <w:p w:rsidR="00CA68D7" w:rsidRDefault="00CA68D7" w:rsidP="009B5BA8">
      <w:pPr>
        <w:pStyle w:val="ListeParagraf"/>
        <w:autoSpaceDE w:val="0"/>
        <w:autoSpaceDN w:val="0"/>
        <w:adjustRightInd w:val="0"/>
        <w:spacing w:after="0" w:line="240" w:lineRule="auto"/>
        <w:jc w:val="center"/>
        <w:rPr>
          <w:rFonts w:ascii="Times New Roman" w:hAnsi="Times New Roman" w:cs="Times New Roman"/>
          <w:b/>
          <w:color w:val="000000"/>
          <w:sz w:val="24"/>
          <w:szCs w:val="24"/>
        </w:rPr>
      </w:pPr>
    </w:p>
    <w:p w:rsidR="00CA68D7" w:rsidRDefault="00CA68D7" w:rsidP="009B5BA8">
      <w:pPr>
        <w:pStyle w:val="ListeParagraf"/>
        <w:autoSpaceDE w:val="0"/>
        <w:autoSpaceDN w:val="0"/>
        <w:adjustRightInd w:val="0"/>
        <w:spacing w:after="0" w:line="240" w:lineRule="auto"/>
        <w:jc w:val="center"/>
        <w:rPr>
          <w:rFonts w:ascii="Times New Roman" w:hAnsi="Times New Roman" w:cs="Times New Roman"/>
          <w:b/>
          <w:color w:val="000000"/>
          <w:sz w:val="24"/>
          <w:szCs w:val="24"/>
        </w:rPr>
      </w:pPr>
    </w:p>
    <w:p w:rsidR="008336CE" w:rsidRDefault="008336CE" w:rsidP="009B5BA8">
      <w:pPr>
        <w:pStyle w:val="ListeParagraf"/>
        <w:autoSpaceDE w:val="0"/>
        <w:autoSpaceDN w:val="0"/>
        <w:adjustRightInd w:val="0"/>
        <w:spacing w:after="0" w:line="240" w:lineRule="auto"/>
        <w:jc w:val="center"/>
        <w:rPr>
          <w:rFonts w:ascii="Times New Roman" w:hAnsi="Times New Roman" w:cs="Times New Roman"/>
          <w:b/>
          <w:color w:val="000000"/>
          <w:sz w:val="24"/>
          <w:szCs w:val="24"/>
        </w:rPr>
      </w:pPr>
    </w:p>
    <w:p w:rsidR="008336CE" w:rsidRDefault="008336CE" w:rsidP="009B5BA8">
      <w:pPr>
        <w:pStyle w:val="ListeParagraf"/>
        <w:autoSpaceDE w:val="0"/>
        <w:autoSpaceDN w:val="0"/>
        <w:adjustRightInd w:val="0"/>
        <w:spacing w:after="0" w:line="240" w:lineRule="auto"/>
        <w:jc w:val="center"/>
        <w:rPr>
          <w:rFonts w:ascii="Times New Roman" w:hAnsi="Times New Roman" w:cs="Times New Roman"/>
          <w:b/>
          <w:color w:val="000000"/>
          <w:sz w:val="24"/>
          <w:szCs w:val="24"/>
        </w:rPr>
      </w:pPr>
    </w:p>
    <w:p w:rsidR="008336CE" w:rsidRDefault="008336CE" w:rsidP="009B5BA8">
      <w:pPr>
        <w:pStyle w:val="ListeParagraf"/>
        <w:autoSpaceDE w:val="0"/>
        <w:autoSpaceDN w:val="0"/>
        <w:adjustRightInd w:val="0"/>
        <w:spacing w:after="0" w:line="240" w:lineRule="auto"/>
        <w:jc w:val="center"/>
        <w:rPr>
          <w:rFonts w:ascii="Times New Roman" w:hAnsi="Times New Roman" w:cs="Times New Roman"/>
          <w:b/>
          <w:color w:val="000000"/>
          <w:sz w:val="24"/>
          <w:szCs w:val="24"/>
        </w:rPr>
      </w:pPr>
    </w:p>
    <w:p w:rsidR="008336CE" w:rsidRDefault="008336CE" w:rsidP="009B5BA8">
      <w:pPr>
        <w:pStyle w:val="ListeParagraf"/>
        <w:autoSpaceDE w:val="0"/>
        <w:autoSpaceDN w:val="0"/>
        <w:adjustRightInd w:val="0"/>
        <w:spacing w:after="0" w:line="240" w:lineRule="auto"/>
        <w:jc w:val="center"/>
        <w:rPr>
          <w:rFonts w:ascii="Times New Roman" w:hAnsi="Times New Roman" w:cs="Times New Roman"/>
          <w:b/>
          <w:color w:val="000000"/>
          <w:sz w:val="24"/>
          <w:szCs w:val="24"/>
        </w:rPr>
      </w:pPr>
    </w:p>
    <w:p w:rsidR="008336CE" w:rsidRDefault="008336CE" w:rsidP="009B5BA8">
      <w:pPr>
        <w:pStyle w:val="ListeParagraf"/>
        <w:autoSpaceDE w:val="0"/>
        <w:autoSpaceDN w:val="0"/>
        <w:adjustRightInd w:val="0"/>
        <w:spacing w:after="0" w:line="240" w:lineRule="auto"/>
        <w:jc w:val="center"/>
        <w:rPr>
          <w:rFonts w:ascii="Times New Roman" w:hAnsi="Times New Roman" w:cs="Times New Roman"/>
          <w:b/>
          <w:color w:val="000000"/>
          <w:sz w:val="24"/>
          <w:szCs w:val="24"/>
        </w:rPr>
      </w:pPr>
    </w:p>
    <w:p w:rsidR="008336CE" w:rsidRDefault="008336CE" w:rsidP="009B5BA8">
      <w:pPr>
        <w:pStyle w:val="ListeParagraf"/>
        <w:autoSpaceDE w:val="0"/>
        <w:autoSpaceDN w:val="0"/>
        <w:adjustRightInd w:val="0"/>
        <w:spacing w:after="0" w:line="240" w:lineRule="auto"/>
        <w:jc w:val="center"/>
        <w:rPr>
          <w:rFonts w:ascii="Times New Roman" w:hAnsi="Times New Roman" w:cs="Times New Roman"/>
          <w:b/>
          <w:color w:val="000000"/>
          <w:sz w:val="24"/>
          <w:szCs w:val="24"/>
        </w:rPr>
      </w:pPr>
    </w:p>
    <w:p w:rsidR="008336CE" w:rsidRDefault="008336CE" w:rsidP="009B5BA8">
      <w:pPr>
        <w:pStyle w:val="ListeParagraf"/>
        <w:autoSpaceDE w:val="0"/>
        <w:autoSpaceDN w:val="0"/>
        <w:adjustRightInd w:val="0"/>
        <w:spacing w:after="0" w:line="240" w:lineRule="auto"/>
        <w:jc w:val="center"/>
        <w:rPr>
          <w:rFonts w:ascii="Times New Roman" w:hAnsi="Times New Roman" w:cs="Times New Roman"/>
          <w:b/>
          <w:color w:val="000000"/>
          <w:sz w:val="24"/>
          <w:szCs w:val="24"/>
        </w:rPr>
      </w:pPr>
    </w:p>
    <w:p w:rsidR="008336CE" w:rsidRDefault="008336CE" w:rsidP="009B5BA8">
      <w:pPr>
        <w:pStyle w:val="ListeParagraf"/>
        <w:autoSpaceDE w:val="0"/>
        <w:autoSpaceDN w:val="0"/>
        <w:adjustRightInd w:val="0"/>
        <w:spacing w:after="0" w:line="240" w:lineRule="auto"/>
        <w:jc w:val="center"/>
        <w:rPr>
          <w:rFonts w:ascii="Times New Roman" w:hAnsi="Times New Roman" w:cs="Times New Roman"/>
          <w:b/>
          <w:color w:val="000000"/>
          <w:sz w:val="24"/>
          <w:szCs w:val="24"/>
        </w:rPr>
      </w:pPr>
    </w:p>
    <w:p w:rsidR="008336CE" w:rsidRDefault="008336CE" w:rsidP="009B5BA8">
      <w:pPr>
        <w:pStyle w:val="ListeParagraf"/>
        <w:autoSpaceDE w:val="0"/>
        <w:autoSpaceDN w:val="0"/>
        <w:adjustRightInd w:val="0"/>
        <w:spacing w:after="0" w:line="240" w:lineRule="auto"/>
        <w:jc w:val="center"/>
        <w:rPr>
          <w:rFonts w:ascii="Times New Roman" w:hAnsi="Times New Roman" w:cs="Times New Roman"/>
          <w:b/>
          <w:color w:val="000000"/>
          <w:sz w:val="24"/>
          <w:szCs w:val="24"/>
        </w:rPr>
      </w:pPr>
    </w:p>
    <w:p w:rsidR="008336CE" w:rsidRDefault="008336CE" w:rsidP="009B5BA8">
      <w:pPr>
        <w:pStyle w:val="ListeParagraf"/>
        <w:autoSpaceDE w:val="0"/>
        <w:autoSpaceDN w:val="0"/>
        <w:adjustRightInd w:val="0"/>
        <w:spacing w:after="0" w:line="240" w:lineRule="auto"/>
        <w:jc w:val="center"/>
        <w:rPr>
          <w:rFonts w:ascii="Times New Roman" w:hAnsi="Times New Roman" w:cs="Times New Roman"/>
          <w:b/>
          <w:color w:val="000000"/>
          <w:sz w:val="24"/>
          <w:szCs w:val="24"/>
        </w:rPr>
      </w:pPr>
    </w:p>
    <w:p w:rsidR="008336CE" w:rsidRDefault="008336CE" w:rsidP="009B5BA8">
      <w:pPr>
        <w:pStyle w:val="ListeParagraf"/>
        <w:autoSpaceDE w:val="0"/>
        <w:autoSpaceDN w:val="0"/>
        <w:adjustRightInd w:val="0"/>
        <w:spacing w:after="0" w:line="240" w:lineRule="auto"/>
        <w:jc w:val="center"/>
        <w:rPr>
          <w:rFonts w:ascii="Times New Roman" w:hAnsi="Times New Roman" w:cs="Times New Roman"/>
          <w:b/>
          <w:color w:val="000000"/>
          <w:sz w:val="24"/>
          <w:szCs w:val="24"/>
        </w:rPr>
      </w:pPr>
    </w:p>
    <w:p w:rsidR="008336CE" w:rsidRDefault="008336CE" w:rsidP="009B5BA8">
      <w:pPr>
        <w:pStyle w:val="ListeParagraf"/>
        <w:autoSpaceDE w:val="0"/>
        <w:autoSpaceDN w:val="0"/>
        <w:adjustRightInd w:val="0"/>
        <w:spacing w:after="0" w:line="240" w:lineRule="auto"/>
        <w:jc w:val="center"/>
        <w:rPr>
          <w:rFonts w:ascii="Times New Roman" w:hAnsi="Times New Roman" w:cs="Times New Roman"/>
          <w:b/>
          <w:color w:val="000000"/>
          <w:sz w:val="24"/>
          <w:szCs w:val="24"/>
        </w:rPr>
      </w:pPr>
    </w:p>
    <w:p w:rsidR="008336CE" w:rsidRDefault="008336CE" w:rsidP="009B5BA8">
      <w:pPr>
        <w:pStyle w:val="ListeParagraf"/>
        <w:autoSpaceDE w:val="0"/>
        <w:autoSpaceDN w:val="0"/>
        <w:adjustRightInd w:val="0"/>
        <w:spacing w:after="0" w:line="240" w:lineRule="auto"/>
        <w:jc w:val="center"/>
        <w:rPr>
          <w:rFonts w:ascii="Times New Roman" w:hAnsi="Times New Roman" w:cs="Times New Roman"/>
          <w:b/>
          <w:color w:val="000000"/>
          <w:sz w:val="24"/>
          <w:szCs w:val="24"/>
        </w:rPr>
      </w:pPr>
    </w:p>
    <w:p w:rsidR="008336CE" w:rsidRDefault="008336CE" w:rsidP="009B5BA8">
      <w:pPr>
        <w:pStyle w:val="ListeParagraf"/>
        <w:autoSpaceDE w:val="0"/>
        <w:autoSpaceDN w:val="0"/>
        <w:adjustRightInd w:val="0"/>
        <w:spacing w:after="0" w:line="240" w:lineRule="auto"/>
        <w:jc w:val="center"/>
        <w:rPr>
          <w:rFonts w:ascii="Times New Roman" w:hAnsi="Times New Roman" w:cs="Times New Roman"/>
          <w:b/>
          <w:color w:val="000000"/>
          <w:sz w:val="24"/>
          <w:szCs w:val="24"/>
        </w:rPr>
      </w:pPr>
    </w:p>
    <w:p w:rsidR="008336CE" w:rsidRDefault="008336CE" w:rsidP="009B5BA8">
      <w:pPr>
        <w:pStyle w:val="ListeParagraf"/>
        <w:autoSpaceDE w:val="0"/>
        <w:autoSpaceDN w:val="0"/>
        <w:adjustRightInd w:val="0"/>
        <w:spacing w:after="0" w:line="240" w:lineRule="auto"/>
        <w:jc w:val="center"/>
        <w:rPr>
          <w:rFonts w:ascii="Times New Roman" w:hAnsi="Times New Roman" w:cs="Times New Roman"/>
          <w:b/>
          <w:color w:val="000000"/>
          <w:sz w:val="24"/>
          <w:szCs w:val="24"/>
        </w:rPr>
      </w:pPr>
    </w:p>
    <w:p w:rsidR="008336CE" w:rsidRDefault="008336CE" w:rsidP="009B5BA8">
      <w:pPr>
        <w:pStyle w:val="ListeParagraf"/>
        <w:autoSpaceDE w:val="0"/>
        <w:autoSpaceDN w:val="0"/>
        <w:adjustRightInd w:val="0"/>
        <w:spacing w:after="0" w:line="240" w:lineRule="auto"/>
        <w:jc w:val="center"/>
        <w:rPr>
          <w:rFonts w:ascii="Times New Roman" w:hAnsi="Times New Roman" w:cs="Times New Roman"/>
          <w:b/>
          <w:color w:val="000000"/>
          <w:sz w:val="24"/>
          <w:szCs w:val="24"/>
        </w:rPr>
      </w:pPr>
    </w:p>
    <w:p w:rsidR="008336CE" w:rsidRDefault="008336CE" w:rsidP="009B5BA8">
      <w:pPr>
        <w:pStyle w:val="ListeParagraf"/>
        <w:autoSpaceDE w:val="0"/>
        <w:autoSpaceDN w:val="0"/>
        <w:adjustRightInd w:val="0"/>
        <w:spacing w:after="0" w:line="240" w:lineRule="auto"/>
        <w:jc w:val="center"/>
        <w:rPr>
          <w:rFonts w:ascii="Times New Roman" w:hAnsi="Times New Roman" w:cs="Times New Roman"/>
          <w:b/>
          <w:color w:val="000000"/>
          <w:sz w:val="24"/>
          <w:szCs w:val="24"/>
        </w:rPr>
      </w:pPr>
    </w:p>
    <w:p w:rsidR="00CA68D7" w:rsidRDefault="00CA68D7" w:rsidP="009B5BA8">
      <w:pPr>
        <w:pStyle w:val="ListeParagraf"/>
        <w:autoSpaceDE w:val="0"/>
        <w:autoSpaceDN w:val="0"/>
        <w:adjustRightInd w:val="0"/>
        <w:spacing w:after="0" w:line="240" w:lineRule="auto"/>
        <w:jc w:val="center"/>
        <w:rPr>
          <w:rFonts w:ascii="Times New Roman" w:hAnsi="Times New Roman" w:cs="Times New Roman"/>
          <w:b/>
          <w:color w:val="000000"/>
          <w:sz w:val="24"/>
          <w:szCs w:val="24"/>
        </w:rPr>
      </w:pPr>
    </w:p>
    <w:p w:rsidR="00CA68D7" w:rsidRDefault="00CA68D7" w:rsidP="009B5BA8">
      <w:pPr>
        <w:pStyle w:val="ListeParagraf"/>
        <w:autoSpaceDE w:val="0"/>
        <w:autoSpaceDN w:val="0"/>
        <w:adjustRightInd w:val="0"/>
        <w:spacing w:after="0" w:line="240" w:lineRule="auto"/>
        <w:jc w:val="center"/>
        <w:rPr>
          <w:rFonts w:ascii="Times New Roman" w:hAnsi="Times New Roman" w:cs="Times New Roman"/>
          <w:b/>
          <w:color w:val="000000"/>
          <w:sz w:val="24"/>
          <w:szCs w:val="24"/>
        </w:rPr>
      </w:pPr>
    </w:p>
    <w:p w:rsidR="00CA68D7" w:rsidRPr="00CA68D7" w:rsidRDefault="00CA68D7" w:rsidP="009B5BA8">
      <w:pPr>
        <w:pStyle w:val="ListeParagraf"/>
        <w:autoSpaceDE w:val="0"/>
        <w:autoSpaceDN w:val="0"/>
        <w:adjustRightInd w:val="0"/>
        <w:spacing w:after="0" w:line="240" w:lineRule="auto"/>
        <w:jc w:val="center"/>
        <w:rPr>
          <w:rFonts w:ascii="Times New Roman" w:hAnsi="Times New Roman" w:cs="Times New Roman"/>
          <w:b/>
          <w:color w:val="000000"/>
          <w:sz w:val="24"/>
          <w:szCs w:val="24"/>
        </w:rPr>
      </w:pPr>
    </w:p>
    <w:p w:rsidR="009B5BA8" w:rsidRDefault="009B5BA8" w:rsidP="009B5BA8">
      <w:pPr>
        <w:pStyle w:val="ListeParagraf"/>
        <w:autoSpaceDE w:val="0"/>
        <w:autoSpaceDN w:val="0"/>
        <w:adjustRightInd w:val="0"/>
        <w:spacing w:after="0" w:line="240" w:lineRule="auto"/>
        <w:jc w:val="center"/>
        <w:rPr>
          <w:rFonts w:ascii="Arial" w:hAnsi="Arial" w:cs="Arial"/>
          <w:b/>
          <w:color w:val="000000"/>
        </w:rPr>
      </w:pPr>
    </w:p>
    <w:p w:rsidR="00E27B9C" w:rsidRDefault="00E27B9C" w:rsidP="00C46669">
      <w:pPr>
        <w:pStyle w:val="ListeParagraf"/>
        <w:autoSpaceDE w:val="0"/>
        <w:autoSpaceDN w:val="0"/>
        <w:adjustRightInd w:val="0"/>
        <w:spacing w:after="0" w:line="240" w:lineRule="auto"/>
        <w:jc w:val="center"/>
        <w:rPr>
          <w:rFonts w:ascii="Arial" w:hAnsi="Arial" w:cs="Arial"/>
          <w:b/>
          <w:color w:val="000000"/>
        </w:rPr>
      </w:pPr>
    </w:p>
    <w:p w:rsidR="007A003E" w:rsidRPr="002A2715" w:rsidRDefault="00E27B9C" w:rsidP="00C46669">
      <w:pPr>
        <w:pStyle w:val="ListeParagraf"/>
        <w:autoSpaceDE w:val="0"/>
        <w:autoSpaceDN w:val="0"/>
        <w:adjustRightInd w:val="0"/>
        <w:spacing w:after="0" w:line="240" w:lineRule="auto"/>
        <w:jc w:val="center"/>
        <w:rPr>
          <w:rFonts w:ascii="Times New Roman" w:hAnsi="Times New Roman" w:cs="Times New Roman"/>
          <w:b/>
          <w:color w:val="000000"/>
        </w:rPr>
      </w:pPr>
      <w:r w:rsidRPr="002A2715">
        <w:rPr>
          <w:rFonts w:ascii="Times New Roman" w:hAnsi="Times New Roman" w:cs="Times New Roman"/>
          <w:b/>
          <w:color w:val="000000"/>
        </w:rPr>
        <w:t>İSPİR BELEDİYESİ ZABITA AMİRLİĞİ</w:t>
      </w:r>
    </w:p>
    <w:p w:rsidR="00CB25C6" w:rsidRPr="002A2715" w:rsidRDefault="00CB25C6" w:rsidP="00C46669">
      <w:pPr>
        <w:pStyle w:val="ListeParagraf"/>
        <w:autoSpaceDE w:val="0"/>
        <w:autoSpaceDN w:val="0"/>
        <w:adjustRightInd w:val="0"/>
        <w:spacing w:after="0" w:line="240" w:lineRule="auto"/>
        <w:jc w:val="center"/>
        <w:rPr>
          <w:rFonts w:ascii="Times New Roman" w:hAnsi="Times New Roman" w:cs="Times New Roman"/>
          <w:b/>
          <w:color w:val="000000"/>
        </w:rPr>
      </w:pPr>
    </w:p>
    <w:p w:rsidR="007902E1" w:rsidRPr="002A2715" w:rsidRDefault="007902E1" w:rsidP="007902E1">
      <w:pPr>
        <w:pStyle w:val="ListeParagraf"/>
        <w:autoSpaceDE w:val="0"/>
        <w:autoSpaceDN w:val="0"/>
        <w:adjustRightInd w:val="0"/>
        <w:spacing w:after="0" w:line="240" w:lineRule="auto"/>
        <w:jc w:val="center"/>
        <w:rPr>
          <w:rFonts w:ascii="Times New Roman" w:hAnsi="Times New Roman" w:cs="Times New Roman"/>
          <w:b/>
          <w:color w:val="000000"/>
        </w:rPr>
      </w:pPr>
    </w:p>
    <w:p w:rsidR="007902E1" w:rsidRPr="002A2715" w:rsidRDefault="007902E1" w:rsidP="007902E1">
      <w:pPr>
        <w:autoSpaceDE w:val="0"/>
        <w:autoSpaceDN w:val="0"/>
        <w:adjustRightInd w:val="0"/>
        <w:spacing w:after="0" w:line="240" w:lineRule="auto"/>
        <w:ind w:left="-360" w:right="180" w:firstLine="1068"/>
        <w:jc w:val="both"/>
        <w:rPr>
          <w:rFonts w:ascii="Times New Roman" w:hAnsi="Times New Roman" w:cs="Times New Roman"/>
          <w:b/>
        </w:rPr>
      </w:pPr>
      <w:r w:rsidRPr="002A2715">
        <w:rPr>
          <w:rFonts w:ascii="Times New Roman" w:hAnsi="Times New Roman" w:cs="Times New Roman"/>
          <w:b/>
          <w:bCs/>
          <w:u w:val="single"/>
        </w:rPr>
        <w:t xml:space="preserve">I-GENEL BİLGİLER: </w:t>
      </w:r>
    </w:p>
    <w:p w:rsidR="007902E1" w:rsidRPr="002A2715" w:rsidRDefault="007902E1" w:rsidP="007902E1">
      <w:pPr>
        <w:autoSpaceDE w:val="0"/>
        <w:autoSpaceDN w:val="0"/>
        <w:adjustRightInd w:val="0"/>
        <w:spacing w:after="0" w:line="240" w:lineRule="auto"/>
        <w:ind w:left="-360" w:hanging="360"/>
        <w:jc w:val="both"/>
        <w:rPr>
          <w:rFonts w:ascii="Times New Roman" w:hAnsi="Times New Roman" w:cs="Times New Roman"/>
          <w:bCs/>
        </w:rPr>
      </w:pPr>
      <w:r w:rsidRPr="002A2715">
        <w:rPr>
          <w:rFonts w:ascii="Times New Roman" w:hAnsi="Times New Roman" w:cs="Times New Roman"/>
          <w:bCs/>
        </w:rPr>
        <w:t xml:space="preserve">  </w:t>
      </w:r>
    </w:p>
    <w:p w:rsidR="007902E1" w:rsidRPr="002A2715" w:rsidRDefault="007902E1" w:rsidP="007902E1">
      <w:pPr>
        <w:autoSpaceDE w:val="0"/>
        <w:autoSpaceDN w:val="0"/>
        <w:adjustRightInd w:val="0"/>
        <w:spacing w:after="0" w:line="240" w:lineRule="auto"/>
        <w:ind w:left="-360" w:hanging="360"/>
        <w:jc w:val="both"/>
        <w:rPr>
          <w:rFonts w:ascii="Times New Roman" w:hAnsi="Times New Roman" w:cs="Times New Roman"/>
          <w:bCs/>
        </w:rPr>
      </w:pPr>
    </w:p>
    <w:p w:rsidR="007902E1" w:rsidRPr="002A2715" w:rsidRDefault="007902E1" w:rsidP="007902E1">
      <w:pPr>
        <w:autoSpaceDE w:val="0"/>
        <w:autoSpaceDN w:val="0"/>
        <w:adjustRightInd w:val="0"/>
        <w:spacing w:after="0" w:line="240" w:lineRule="auto"/>
        <w:ind w:left="-360" w:firstLine="360"/>
        <w:jc w:val="both"/>
        <w:rPr>
          <w:rFonts w:ascii="Times New Roman" w:hAnsi="Times New Roman" w:cs="Times New Roman"/>
          <w:b/>
        </w:rPr>
      </w:pPr>
      <w:r w:rsidRPr="002A2715">
        <w:rPr>
          <w:rFonts w:ascii="Times New Roman" w:hAnsi="Times New Roman" w:cs="Times New Roman"/>
          <w:b/>
          <w:bCs/>
        </w:rPr>
        <w:t xml:space="preserve">A. </w:t>
      </w:r>
      <w:r w:rsidRPr="002A2715">
        <w:rPr>
          <w:rFonts w:ascii="Times New Roman" w:hAnsi="Times New Roman" w:cs="Times New Roman"/>
          <w:b/>
          <w:bCs/>
          <w:u w:val="single"/>
        </w:rPr>
        <w:t>MİSYON VE VİZYON</w:t>
      </w:r>
      <w:r w:rsidRPr="002A2715">
        <w:rPr>
          <w:rFonts w:ascii="Times New Roman" w:hAnsi="Times New Roman" w:cs="Times New Roman"/>
          <w:b/>
          <w:bCs/>
        </w:rPr>
        <w:t xml:space="preserve">: </w:t>
      </w:r>
    </w:p>
    <w:p w:rsidR="007902E1" w:rsidRPr="002A2715" w:rsidRDefault="007902E1" w:rsidP="007902E1">
      <w:pPr>
        <w:autoSpaceDE w:val="0"/>
        <w:autoSpaceDN w:val="0"/>
        <w:adjustRightInd w:val="0"/>
        <w:spacing w:after="0" w:line="240" w:lineRule="auto"/>
        <w:jc w:val="both"/>
        <w:rPr>
          <w:rFonts w:ascii="Times New Roman" w:hAnsi="Times New Roman" w:cs="Times New Roman"/>
        </w:rPr>
      </w:pPr>
    </w:p>
    <w:p w:rsidR="007902E1" w:rsidRPr="002A2715" w:rsidRDefault="007902E1" w:rsidP="007902E1">
      <w:pPr>
        <w:autoSpaceDE w:val="0"/>
        <w:autoSpaceDN w:val="0"/>
        <w:adjustRightInd w:val="0"/>
        <w:spacing w:after="0" w:line="240" w:lineRule="auto"/>
        <w:jc w:val="both"/>
        <w:rPr>
          <w:rFonts w:ascii="Times New Roman" w:hAnsi="Times New Roman" w:cs="Times New Roman"/>
        </w:rPr>
      </w:pPr>
    </w:p>
    <w:p w:rsidR="007902E1" w:rsidRPr="002A2715" w:rsidRDefault="007902E1" w:rsidP="007902E1">
      <w:pPr>
        <w:autoSpaceDE w:val="0"/>
        <w:autoSpaceDN w:val="0"/>
        <w:adjustRightInd w:val="0"/>
        <w:spacing w:after="0" w:line="240" w:lineRule="auto"/>
        <w:ind w:left="-360" w:right="180" w:firstLine="360"/>
        <w:jc w:val="both"/>
        <w:rPr>
          <w:rFonts w:ascii="Times New Roman" w:hAnsi="Times New Roman" w:cs="Times New Roman"/>
          <w:bCs/>
          <w:u w:val="single"/>
        </w:rPr>
      </w:pPr>
      <w:r w:rsidRPr="002A2715">
        <w:rPr>
          <w:rFonts w:ascii="Times New Roman" w:hAnsi="Times New Roman" w:cs="Times New Roman"/>
          <w:bCs/>
          <w:u w:val="single"/>
        </w:rPr>
        <w:t xml:space="preserve">.1-Misyonumuz: </w:t>
      </w:r>
    </w:p>
    <w:p w:rsidR="007902E1" w:rsidRPr="002A2715" w:rsidRDefault="007902E1" w:rsidP="007902E1">
      <w:pPr>
        <w:autoSpaceDE w:val="0"/>
        <w:autoSpaceDN w:val="0"/>
        <w:adjustRightInd w:val="0"/>
        <w:spacing w:after="0" w:line="240" w:lineRule="auto"/>
        <w:ind w:left="-360" w:right="180" w:firstLine="360"/>
        <w:jc w:val="both"/>
        <w:rPr>
          <w:rFonts w:ascii="Times New Roman" w:hAnsi="Times New Roman" w:cs="Times New Roman"/>
        </w:rPr>
      </w:pPr>
    </w:p>
    <w:p w:rsidR="007902E1" w:rsidRPr="002A2715" w:rsidRDefault="007902E1" w:rsidP="007902E1">
      <w:pPr>
        <w:autoSpaceDE w:val="0"/>
        <w:autoSpaceDN w:val="0"/>
        <w:adjustRightInd w:val="0"/>
        <w:spacing w:after="0" w:line="240" w:lineRule="auto"/>
        <w:ind w:left="-360" w:right="180" w:firstLine="360"/>
        <w:jc w:val="both"/>
        <w:rPr>
          <w:rFonts w:ascii="Times New Roman" w:hAnsi="Times New Roman" w:cs="Times New Roman"/>
        </w:rPr>
      </w:pPr>
      <w:r w:rsidRPr="002A2715">
        <w:rPr>
          <w:rFonts w:ascii="Times New Roman" w:hAnsi="Times New Roman" w:cs="Times New Roman"/>
        </w:rPr>
        <w:t xml:space="preserve">Belediyemiz sınırları ve mücavir alanları içerisinde, İlçemizin esenlik huzur, sağlık ve düzeninin sağlanması Belediyemiz kaynaklarının etkin, ekonomik ve verimli kullanılması, yasalar ve mevzuatlar çerçevesinde imkan ve yetkileri kullanarak yaşanabilir bir çevre şeffaf ve her işin merkezine insanı koyan bir yönetim, görev yetki ve sorumluluk bilinci ile katılımcı, çağdaş, birim hizmeti ile hızlı, güvenilir ve planlı çalışma ile hizmet verecek yenilikçi, ileri görüşlü, vatandaş ve kalite odaklı, takım çalışmasına inanan, insanlara değer veren, güvenen, öncü, dinamik, lider Amirlik olmak. </w:t>
      </w:r>
    </w:p>
    <w:p w:rsidR="007902E1" w:rsidRPr="002A2715" w:rsidRDefault="007902E1" w:rsidP="007902E1">
      <w:pPr>
        <w:autoSpaceDE w:val="0"/>
        <w:autoSpaceDN w:val="0"/>
        <w:adjustRightInd w:val="0"/>
        <w:spacing w:after="0" w:line="240" w:lineRule="auto"/>
        <w:ind w:left="-360" w:right="180" w:firstLine="360"/>
        <w:jc w:val="both"/>
        <w:rPr>
          <w:rFonts w:ascii="Times New Roman" w:hAnsi="Times New Roman" w:cs="Times New Roman"/>
          <w:bCs/>
          <w:u w:val="single"/>
        </w:rPr>
      </w:pPr>
    </w:p>
    <w:p w:rsidR="007902E1" w:rsidRPr="002A2715" w:rsidRDefault="007902E1" w:rsidP="007902E1">
      <w:pPr>
        <w:autoSpaceDE w:val="0"/>
        <w:autoSpaceDN w:val="0"/>
        <w:adjustRightInd w:val="0"/>
        <w:spacing w:after="0" w:line="240" w:lineRule="auto"/>
        <w:ind w:left="-360" w:right="180" w:firstLine="360"/>
        <w:jc w:val="both"/>
        <w:rPr>
          <w:rFonts w:ascii="Times New Roman" w:hAnsi="Times New Roman" w:cs="Times New Roman"/>
          <w:bCs/>
        </w:rPr>
      </w:pPr>
      <w:r w:rsidRPr="002A2715">
        <w:rPr>
          <w:rFonts w:ascii="Times New Roman" w:hAnsi="Times New Roman" w:cs="Times New Roman"/>
          <w:bCs/>
          <w:u w:val="single"/>
        </w:rPr>
        <w:t>A.2-Vizyonumuz</w:t>
      </w:r>
      <w:r w:rsidRPr="002A2715">
        <w:rPr>
          <w:rFonts w:ascii="Times New Roman" w:hAnsi="Times New Roman" w:cs="Times New Roman"/>
          <w:bCs/>
        </w:rPr>
        <w:t xml:space="preserve">: </w:t>
      </w:r>
    </w:p>
    <w:p w:rsidR="007902E1" w:rsidRPr="002A2715" w:rsidRDefault="007902E1" w:rsidP="007902E1">
      <w:pPr>
        <w:autoSpaceDE w:val="0"/>
        <w:autoSpaceDN w:val="0"/>
        <w:adjustRightInd w:val="0"/>
        <w:spacing w:after="0" w:line="240" w:lineRule="auto"/>
        <w:ind w:left="-360" w:right="180" w:firstLine="360"/>
        <w:jc w:val="both"/>
        <w:rPr>
          <w:rFonts w:ascii="Times New Roman" w:hAnsi="Times New Roman" w:cs="Times New Roman"/>
        </w:rPr>
      </w:pPr>
    </w:p>
    <w:p w:rsidR="007902E1" w:rsidRPr="002A2715" w:rsidRDefault="007902E1" w:rsidP="007902E1">
      <w:pPr>
        <w:autoSpaceDE w:val="0"/>
        <w:autoSpaceDN w:val="0"/>
        <w:adjustRightInd w:val="0"/>
        <w:spacing w:after="0" w:line="240" w:lineRule="auto"/>
        <w:ind w:left="-360" w:right="180" w:firstLine="360"/>
        <w:jc w:val="both"/>
        <w:rPr>
          <w:rFonts w:ascii="Times New Roman" w:hAnsi="Times New Roman" w:cs="Times New Roman"/>
        </w:rPr>
      </w:pPr>
      <w:r w:rsidRPr="002A2715">
        <w:rPr>
          <w:rFonts w:ascii="Times New Roman" w:hAnsi="Times New Roman" w:cs="Times New Roman"/>
        </w:rPr>
        <w:t xml:space="preserve">İnsan ve hizmet odaklı ilçe halkının beklentileri üzerinde, bilgili, nitelikli, yeniliklere açık ve kararlı hizmet veren, yasalara saygılı, mevzuat bilgisine sahip, cezacı değil, öğretici, insan haklarına saygılı, dürüst, ayırımcılık yapmayan, demokratik kurallara saygılı, etik ve ahlaki değerlere sahip, çevreye saygılı, örnek gösterilen, görüşlerine başvurulan, iletişime açık, uzlaşmacı, kurumsal güven, bilinç ve kültüre sahip, mükemmelliğe ulaşmaya çalışan, işbirliği anlayışına sahip, paylaşımcı, sorumluluk bilincinde, şeffaf, adil ve hoşgörülü, takdir edilen, yaratıcı ve yenilikçi bir birim olarak varlığını sürdürmektedir. </w:t>
      </w:r>
    </w:p>
    <w:p w:rsidR="007902E1" w:rsidRPr="002A2715" w:rsidRDefault="007902E1" w:rsidP="007902E1">
      <w:pPr>
        <w:autoSpaceDE w:val="0"/>
        <w:autoSpaceDN w:val="0"/>
        <w:adjustRightInd w:val="0"/>
        <w:spacing w:after="0" w:line="240" w:lineRule="auto"/>
        <w:ind w:left="-360" w:firstLine="360"/>
        <w:jc w:val="both"/>
        <w:rPr>
          <w:rFonts w:ascii="Times New Roman" w:hAnsi="Times New Roman" w:cs="Times New Roman"/>
          <w:bCs/>
        </w:rPr>
      </w:pPr>
    </w:p>
    <w:p w:rsidR="007902E1" w:rsidRPr="002A2715" w:rsidRDefault="007902E1" w:rsidP="007902E1">
      <w:pPr>
        <w:autoSpaceDE w:val="0"/>
        <w:autoSpaceDN w:val="0"/>
        <w:adjustRightInd w:val="0"/>
        <w:spacing w:after="0" w:line="240" w:lineRule="auto"/>
        <w:ind w:left="-360" w:firstLine="360"/>
        <w:jc w:val="both"/>
        <w:rPr>
          <w:rFonts w:ascii="Times New Roman" w:hAnsi="Times New Roman" w:cs="Times New Roman"/>
          <w:b/>
          <w:bCs/>
        </w:rPr>
      </w:pPr>
    </w:p>
    <w:p w:rsidR="007902E1" w:rsidRPr="002A2715" w:rsidRDefault="007902E1" w:rsidP="007902E1">
      <w:pPr>
        <w:autoSpaceDE w:val="0"/>
        <w:autoSpaceDN w:val="0"/>
        <w:adjustRightInd w:val="0"/>
        <w:spacing w:after="0" w:line="240" w:lineRule="auto"/>
        <w:ind w:left="-360" w:firstLine="360"/>
        <w:jc w:val="both"/>
        <w:rPr>
          <w:rFonts w:ascii="Times New Roman" w:hAnsi="Times New Roman" w:cs="Times New Roman"/>
          <w:b/>
          <w:bCs/>
        </w:rPr>
      </w:pPr>
    </w:p>
    <w:p w:rsidR="007902E1" w:rsidRPr="002A2715" w:rsidRDefault="007902E1" w:rsidP="007902E1">
      <w:pPr>
        <w:autoSpaceDE w:val="0"/>
        <w:autoSpaceDN w:val="0"/>
        <w:adjustRightInd w:val="0"/>
        <w:spacing w:after="0" w:line="240" w:lineRule="auto"/>
        <w:ind w:left="-360" w:firstLine="360"/>
        <w:jc w:val="both"/>
        <w:rPr>
          <w:rFonts w:ascii="Times New Roman" w:hAnsi="Times New Roman" w:cs="Times New Roman"/>
          <w:b/>
          <w:bCs/>
        </w:rPr>
      </w:pPr>
      <w:r w:rsidRPr="002A2715">
        <w:rPr>
          <w:rFonts w:ascii="Times New Roman" w:hAnsi="Times New Roman" w:cs="Times New Roman"/>
          <w:b/>
          <w:bCs/>
        </w:rPr>
        <w:t xml:space="preserve"> </w:t>
      </w:r>
    </w:p>
    <w:p w:rsidR="007902E1" w:rsidRPr="002A2715" w:rsidRDefault="007902E1" w:rsidP="007902E1">
      <w:pPr>
        <w:autoSpaceDE w:val="0"/>
        <w:autoSpaceDN w:val="0"/>
        <w:adjustRightInd w:val="0"/>
        <w:spacing w:after="0" w:line="240" w:lineRule="auto"/>
        <w:ind w:left="-360" w:firstLine="360"/>
        <w:jc w:val="both"/>
        <w:rPr>
          <w:rFonts w:ascii="Times New Roman" w:hAnsi="Times New Roman" w:cs="Times New Roman"/>
          <w:b/>
          <w:bCs/>
        </w:rPr>
      </w:pPr>
    </w:p>
    <w:p w:rsidR="007902E1" w:rsidRPr="002A2715" w:rsidRDefault="007902E1" w:rsidP="007902E1">
      <w:pPr>
        <w:autoSpaceDE w:val="0"/>
        <w:autoSpaceDN w:val="0"/>
        <w:adjustRightInd w:val="0"/>
        <w:spacing w:after="0" w:line="240" w:lineRule="auto"/>
        <w:ind w:left="-360" w:firstLine="360"/>
        <w:jc w:val="both"/>
        <w:rPr>
          <w:rFonts w:ascii="Times New Roman" w:hAnsi="Times New Roman" w:cs="Times New Roman"/>
          <w:b/>
        </w:rPr>
      </w:pPr>
      <w:r w:rsidRPr="002A2715">
        <w:rPr>
          <w:rFonts w:ascii="Times New Roman" w:hAnsi="Times New Roman" w:cs="Times New Roman"/>
          <w:b/>
          <w:bCs/>
        </w:rPr>
        <w:t xml:space="preserve">B. </w:t>
      </w:r>
      <w:r w:rsidRPr="002A2715">
        <w:rPr>
          <w:rFonts w:ascii="Times New Roman" w:hAnsi="Times New Roman" w:cs="Times New Roman"/>
          <w:b/>
          <w:bCs/>
          <w:u w:val="single"/>
        </w:rPr>
        <w:t>YETKİ, GÖREV VE SORUMLULUKLAR</w:t>
      </w:r>
      <w:r w:rsidRPr="002A2715">
        <w:rPr>
          <w:rFonts w:ascii="Times New Roman" w:hAnsi="Times New Roman" w:cs="Times New Roman"/>
          <w:b/>
          <w:bCs/>
        </w:rPr>
        <w:t xml:space="preserve">: </w:t>
      </w:r>
    </w:p>
    <w:p w:rsidR="007902E1" w:rsidRPr="002A2715" w:rsidRDefault="007902E1" w:rsidP="007902E1">
      <w:pPr>
        <w:autoSpaceDE w:val="0"/>
        <w:autoSpaceDN w:val="0"/>
        <w:adjustRightInd w:val="0"/>
        <w:spacing w:after="0" w:line="240" w:lineRule="auto"/>
        <w:jc w:val="both"/>
        <w:rPr>
          <w:rFonts w:ascii="Times New Roman" w:hAnsi="Times New Roman" w:cs="Times New Roman"/>
        </w:rPr>
      </w:pPr>
    </w:p>
    <w:p w:rsidR="007902E1" w:rsidRPr="002A2715" w:rsidRDefault="007902E1" w:rsidP="007902E1">
      <w:pPr>
        <w:autoSpaceDE w:val="0"/>
        <w:autoSpaceDN w:val="0"/>
        <w:adjustRightInd w:val="0"/>
        <w:spacing w:after="0" w:line="240" w:lineRule="auto"/>
        <w:jc w:val="both"/>
        <w:rPr>
          <w:rFonts w:ascii="Times New Roman" w:hAnsi="Times New Roman" w:cs="Times New Roman"/>
        </w:rPr>
      </w:pPr>
    </w:p>
    <w:p w:rsidR="007902E1" w:rsidRPr="002A2715" w:rsidRDefault="007902E1" w:rsidP="007902E1">
      <w:pPr>
        <w:autoSpaceDE w:val="0"/>
        <w:autoSpaceDN w:val="0"/>
        <w:adjustRightInd w:val="0"/>
        <w:spacing w:after="0" w:line="240" w:lineRule="auto"/>
        <w:ind w:left="-360" w:right="180"/>
        <w:jc w:val="both"/>
        <w:rPr>
          <w:rFonts w:ascii="Times New Roman" w:hAnsi="Times New Roman" w:cs="Times New Roman"/>
        </w:rPr>
      </w:pPr>
      <w:r w:rsidRPr="002A2715">
        <w:rPr>
          <w:rFonts w:ascii="Times New Roman" w:hAnsi="Times New Roman" w:cs="Times New Roman"/>
        </w:rPr>
        <w:t xml:space="preserve">Zabıta Amirliği olarak yetki, görev ve sorumluluklarımıza ilişkin kanun ve yönetmelikler aşağıda dökümlenmiştir. </w:t>
      </w:r>
    </w:p>
    <w:p w:rsidR="007902E1" w:rsidRPr="002A2715" w:rsidRDefault="007902E1" w:rsidP="007902E1">
      <w:pPr>
        <w:autoSpaceDE w:val="0"/>
        <w:autoSpaceDN w:val="0"/>
        <w:adjustRightInd w:val="0"/>
        <w:spacing w:after="0" w:line="240" w:lineRule="auto"/>
        <w:ind w:left="-360" w:right="180"/>
        <w:jc w:val="both"/>
        <w:rPr>
          <w:rFonts w:ascii="Times New Roman" w:hAnsi="Times New Roman" w:cs="Times New Roman"/>
        </w:rPr>
      </w:pPr>
    </w:p>
    <w:p w:rsidR="007902E1" w:rsidRPr="002A2715" w:rsidRDefault="007902E1" w:rsidP="007902E1">
      <w:pPr>
        <w:autoSpaceDE w:val="0"/>
        <w:autoSpaceDN w:val="0"/>
        <w:adjustRightInd w:val="0"/>
        <w:spacing w:after="0" w:line="240" w:lineRule="auto"/>
        <w:ind w:left="-360"/>
        <w:jc w:val="both"/>
        <w:rPr>
          <w:rFonts w:ascii="Times New Roman" w:hAnsi="Times New Roman" w:cs="Times New Roman"/>
        </w:rPr>
      </w:pPr>
      <w:r w:rsidRPr="002A2715">
        <w:rPr>
          <w:rFonts w:ascii="Times New Roman" w:hAnsi="Times New Roman" w:cs="Times New Roman"/>
        </w:rPr>
        <w:t xml:space="preserve">1- 5393 sayılı Belediye Kanunu ve ilişkili Yönetmelikler, </w:t>
      </w:r>
    </w:p>
    <w:p w:rsidR="007902E1" w:rsidRPr="002A2715" w:rsidRDefault="007902E1" w:rsidP="007902E1">
      <w:pPr>
        <w:autoSpaceDE w:val="0"/>
        <w:autoSpaceDN w:val="0"/>
        <w:adjustRightInd w:val="0"/>
        <w:spacing w:after="0" w:line="240" w:lineRule="auto"/>
        <w:ind w:left="-360"/>
        <w:jc w:val="both"/>
        <w:rPr>
          <w:rFonts w:ascii="Times New Roman" w:hAnsi="Times New Roman" w:cs="Times New Roman"/>
        </w:rPr>
      </w:pPr>
      <w:r w:rsidRPr="002A2715">
        <w:rPr>
          <w:rFonts w:ascii="Times New Roman" w:hAnsi="Times New Roman" w:cs="Times New Roman"/>
        </w:rPr>
        <w:t xml:space="preserve">2- 5326 sayılı Kabahatler Kanunu </w:t>
      </w:r>
    </w:p>
    <w:p w:rsidR="007902E1" w:rsidRPr="002A2715" w:rsidRDefault="007902E1" w:rsidP="007902E1">
      <w:pPr>
        <w:autoSpaceDE w:val="0"/>
        <w:autoSpaceDN w:val="0"/>
        <w:adjustRightInd w:val="0"/>
        <w:spacing w:after="0" w:line="240" w:lineRule="auto"/>
        <w:ind w:left="-360"/>
        <w:jc w:val="both"/>
        <w:rPr>
          <w:rFonts w:ascii="Times New Roman" w:hAnsi="Times New Roman" w:cs="Times New Roman"/>
        </w:rPr>
      </w:pPr>
      <w:r w:rsidRPr="002A2715">
        <w:rPr>
          <w:rFonts w:ascii="Times New Roman" w:hAnsi="Times New Roman" w:cs="Times New Roman"/>
        </w:rPr>
        <w:t xml:space="preserve">3- 2559 sayılı Polis Vazife Salahiyet Kanunu, </w:t>
      </w:r>
    </w:p>
    <w:p w:rsidR="007902E1" w:rsidRPr="002A2715" w:rsidRDefault="007902E1" w:rsidP="007902E1">
      <w:pPr>
        <w:autoSpaceDE w:val="0"/>
        <w:autoSpaceDN w:val="0"/>
        <w:adjustRightInd w:val="0"/>
        <w:spacing w:after="0" w:line="240" w:lineRule="auto"/>
        <w:ind w:left="-360"/>
        <w:jc w:val="both"/>
        <w:rPr>
          <w:rFonts w:ascii="Times New Roman" w:hAnsi="Times New Roman" w:cs="Times New Roman"/>
        </w:rPr>
      </w:pPr>
      <w:r w:rsidRPr="002A2715">
        <w:rPr>
          <w:rFonts w:ascii="Times New Roman" w:hAnsi="Times New Roman" w:cs="Times New Roman"/>
        </w:rPr>
        <w:t>4-</w:t>
      </w:r>
      <w:r w:rsidRPr="002A2715">
        <w:rPr>
          <w:rFonts w:ascii="Times New Roman" w:eastAsia="Times New Roman" w:hAnsi="Times New Roman" w:cs="Times New Roman"/>
          <w:color w:val="333333"/>
          <w:lang w:eastAsia="tr-TR"/>
        </w:rPr>
        <w:t>14.7.2005 tarihli ve 2005/9207 sayılı Bakanlar Kurulu Kararı ile yürürlüğe konulan İşyeri Açma ve Çalışma Ruhsatlarına İlişkin Yönetmelik,</w:t>
      </w:r>
    </w:p>
    <w:p w:rsidR="007902E1" w:rsidRPr="002A2715" w:rsidRDefault="007902E1" w:rsidP="007902E1">
      <w:pPr>
        <w:autoSpaceDE w:val="0"/>
        <w:autoSpaceDN w:val="0"/>
        <w:adjustRightInd w:val="0"/>
        <w:spacing w:after="0" w:line="240" w:lineRule="auto"/>
        <w:ind w:left="-360"/>
        <w:jc w:val="both"/>
        <w:rPr>
          <w:rFonts w:ascii="Times New Roman" w:hAnsi="Times New Roman" w:cs="Times New Roman"/>
        </w:rPr>
      </w:pPr>
      <w:r w:rsidRPr="002A2715">
        <w:rPr>
          <w:rFonts w:ascii="Times New Roman" w:hAnsi="Times New Roman" w:cs="Times New Roman"/>
        </w:rPr>
        <w:t xml:space="preserve">5- Diğer ilgili kanun ve yönetmelikler. </w:t>
      </w:r>
    </w:p>
    <w:p w:rsidR="007902E1" w:rsidRPr="002A2715" w:rsidRDefault="007902E1" w:rsidP="007902E1">
      <w:pPr>
        <w:autoSpaceDE w:val="0"/>
        <w:autoSpaceDN w:val="0"/>
        <w:adjustRightInd w:val="0"/>
        <w:spacing w:after="0" w:line="240" w:lineRule="auto"/>
        <w:jc w:val="both"/>
        <w:rPr>
          <w:rFonts w:ascii="Times New Roman" w:hAnsi="Times New Roman" w:cs="Times New Roman"/>
        </w:rPr>
      </w:pPr>
    </w:p>
    <w:p w:rsidR="007902E1" w:rsidRDefault="007902E1" w:rsidP="007902E1">
      <w:pPr>
        <w:autoSpaceDE w:val="0"/>
        <w:autoSpaceDN w:val="0"/>
        <w:adjustRightInd w:val="0"/>
        <w:spacing w:after="0" w:line="240" w:lineRule="auto"/>
        <w:ind w:right="180"/>
        <w:jc w:val="both"/>
        <w:rPr>
          <w:rFonts w:ascii="Times New Roman" w:hAnsi="Times New Roman" w:cs="Times New Roman"/>
          <w:b/>
          <w:bCs/>
          <w:u w:val="single"/>
        </w:rPr>
      </w:pPr>
    </w:p>
    <w:p w:rsidR="007902E1" w:rsidRPr="002A2715" w:rsidRDefault="007902E1" w:rsidP="007902E1">
      <w:pPr>
        <w:autoSpaceDE w:val="0"/>
        <w:autoSpaceDN w:val="0"/>
        <w:adjustRightInd w:val="0"/>
        <w:spacing w:after="0" w:line="240" w:lineRule="auto"/>
        <w:ind w:right="180"/>
        <w:jc w:val="both"/>
        <w:rPr>
          <w:rFonts w:ascii="Times New Roman" w:hAnsi="Times New Roman" w:cs="Times New Roman"/>
          <w:b/>
          <w:bCs/>
        </w:rPr>
      </w:pPr>
      <w:r w:rsidRPr="002A2715">
        <w:rPr>
          <w:rFonts w:ascii="Times New Roman" w:hAnsi="Times New Roman" w:cs="Times New Roman"/>
          <w:b/>
          <w:bCs/>
          <w:u w:val="single"/>
        </w:rPr>
        <w:t>C- İDAREYE İLİŞKİN BİLGİLER</w:t>
      </w:r>
      <w:r w:rsidRPr="002A2715">
        <w:rPr>
          <w:rFonts w:ascii="Times New Roman" w:hAnsi="Times New Roman" w:cs="Times New Roman"/>
          <w:b/>
          <w:bCs/>
        </w:rPr>
        <w:t>:</w:t>
      </w:r>
    </w:p>
    <w:p w:rsidR="007902E1" w:rsidRDefault="007902E1" w:rsidP="007902E1">
      <w:pPr>
        <w:autoSpaceDE w:val="0"/>
        <w:autoSpaceDN w:val="0"/>
        <w:adjustRightInd w:val="0"/>
        <w:spacing w:after="0" w:line="240" w:lineRule="auto"/>
        <w:ind w:left="-720" w:right="180" w:firstLine="720"/>
        <w:jc w:val="both"/>
        <w:rPr>
          <w:rFonts w:ascii="Times New Roman" w:hAnsi="Times New Roman" w:cs="Times New Roman"/>
          <w:bCs/>
        </w:rPr>
      </w:pPr>
      <w:r w:rsidRPr="002A2715">
        <w:rPr>
          <w:rFonts w:ascii="Times New Roman" w:hAnsi="Times New Roman" w:cs="Times New Roman"/>
          <w:bCs/>
        </w:rPr>
        <w:t xml:space="preserve"> </w:t>
      </w:r>
    </w:p>
    <w:p w:rsidR="007902E1" w:rsidRPr="002A2715" w:rsidRDefault="007902E1" w:rsidP="007902E1">
      <w:pPr>
        <w:autoSpaceDE w:val="0"/>
        <w:autoSpaceDN w:val="0"/>
        <w:adjustRightInd w:val="0"/>
        <w:spacing w:after="0" w:line="240" w:lineRule="auto"/>
        <w:ind w:left="-360" w:right="180"/>
        <w:jc w:val="both"/>
        <w:rPr>
          <w:rFonts w:ascii="Times New Roman" w:hAnsi="Times New Roman" w:cs="Times New Roman"/>
        </w:rPr>
      </w:pPr>
      <w:r w:rsidRPr="002A2715">
        <w:rPr>
          <w:rFonts w:ascii="Times New Roman" w:hAnsi="Times New Roman" w:cs="Times New Roman"/>
          <w:bCs/>
          <w:u w:val="single"/>
        </w:rPr>
        <w:t xml:space="preserve">  Fiziksel Yapı</w:t>
      </w:r>
      <w:r w:rsidRPr="002A2715">
        <w:rPr>
          <w:rFonts w:ascii="Times New Roman" w:hAnsi="Times New Roman" w:cs="Times New Roman"/>
          <w:bCs/>
        </w:rPr>
        <w:t xml:space="preserve">: </w:t>
      </w:r>
    </w:p>
    <w:p w:rsidR="007902E1" w:rsidRDefault="007902E1" w:rsidP="004C379F">
      <w:pPr>
        <w:pStyle w:val="ListeParagraf"/>
        <w:numPr>
          <w:ilvl w:val="0"/>
          <w:numId w:val="31"/>
        </w:numPr>
        <w:autoSpaceDE w:val="0"/>
        <w:autoSpaceDN w:val="0"/>
        <w:adjustRightInd w:val="0"/>
        <w:spacing w:after="0" w:line="240" w:lineRule="auto"/>
        <w:ind w:right="180"/>
        <w:jc w:val="both"/>
        <w:rPr>
          <w:rFonts w:ascii="Times New Roman" w:hAnsi="Times New Roman" w:cs="Times New Roman"/>
        </w:rPr>
      </w:pPr>
      <w:r>
        <w:rPr>
          <w:rFonts w:ascii="Times New Roman" w:hAnsi="Times New Roman" w:cs="Times New Roman"/>
        </w:rPr>
        <w:t xml:space="preserve">Zabıta Amirliği </w:t>
      </w:r>
      <w:r w:rsidRPr="002A2715">
        <w:rPr>
          <w:rFonts w:ascii="Times New Roman" w:hAnsi="Times New Roman" w:cs="Times New Roman"/>
        </w:rPr>
        <w:t>Cum</w:t>
      </w:r>
      <w:r>
        <w:rPr>
          <w:rFonts w:ascii="Times New Roman" w:hAnsi="Times New Roman" w:cs="Times New Roman"/>
        </w:rPr>
        <w:t xml:space="preserve">huriyet Caddesi üzerindeki </w:t>
      </w:r>
      <w:r w:rsidRPr="002A2715">
        <w:rPr>
          <w:rFonts w:ascii="Times New Roman" w:hAnsi="Times New Roman" w:cs="Times New Roman"/>
        </w:rPr>
        <w:t xml:space="preserve">ofisinde görevine devam etmektedir. </w:t>
      </w:r>
    </w:p>
    <w:p w:rsidR="007902E1" w:rsidRDefault="007902E1" w:rsidP="007902E1">
      <w:pPr>
        <w:autoSpaceDE w:val="0"/>
        <w:autoSpaceDN w:val="0"/>
        <w:adjustRightInd w:val="0"/>
        <w:spacing w:after="0" w:line="240" w:lineRule="auto"/>
        <w:ind w:right="180"/>
        <w:jc w:val="both"/>
        <w:rPr>
          <w:rFonts w:ascii="Times New Roman" w:hAnsi="Times New Roman" w:cs="Times New Roman"/>
        </w:rPr>
      </w:pPr>
    </w:p>
    <w:p w:rsidR="007902E1" w:rsidRPr="002A2715" w:rsidRDefault="007902E1" w:rsidP="007902E1">
      <w:pPr>
        <w:autoSpaceDE w:val="0"/>
        <w:autoSpaceDN w:val="0"/>
        <w:adjustRightInd w:val="0"/>
        <w:spacing w:after="0" w:line="240" w:lineRule="auto"/>
        <w:ind w:right="180"/>
        <w:jc w:val="both"/>
        <w:rPr>
          <w:rFonts w:ascii="Times New Roman" w:hAnsi="Times New Roman" w:cs="Times New Roman"/>
        </w:rPr>
      </w:pPr>
    </w:p>
    <w:p w:rsidR="007902E1" w:rsidRPr="002A2715" w:rsidRDefault="007902E1" w:rsidP="007902E1">
      <w:pPr>
        <w:autoSpaceDE w:val="0"/>
        <w:autoSpaceDN w:val="0"/>
        <w:adjustRightInd w:val="0"/>
        <w:spacing w:after="0" w:line="240" w:lineRule="auto"/>
        <w:ind w:left="-426"/>
        <w:jc w:val="both"/>
        <w:rPr>
          <w:rFonts w:ascii="Times New Roman" w:hAnsi="Times New Roman" w:cs="Times New Roman"/>
          <w:noProof/>
          <w:lang w:eastAsia="tr-TR"/>
        </w:rPr>
      </w:pPr>
    </w:p>
    <w:p w:rsidR="007902E1" w:rsidRPr="002A2715" w:rsidRDefault="007902E1" w:rsidP="007902E1">
      <w:pPr>
        <w:autoSpaceDE w:val="0"/>
        <w:autoSpaceDN w:val="0"/>
        <w:adjustRightInd w:val="0"/>
        <w:spacing w:after="0" w:line="240" w:lineRule="auto"/>
        <w:ind w:left="-426"/>
        <w:jc w:val="both"/>
        <w:rPr>
          <w:rFonts w:ascii="Times New Roman" w:hAnsi="Times New Roman" w:cs="Times New Roman"/>
        </w:rPr>
      </w:pPr>
      <w:r w:rsidRPr="002A2715">
        <w:rPr>
          <w:rFonts w:ascii="Times New Roman" w:hAnsi="Times New Roman" w:cs="Times New Roman"/>
          <w:noProof/>
          <w:lang w:eastAsia="tr-TR"/>
        </w:rPr>
        <w:lastRenderedPageBreak/>
        <w:drawing>
          <wp:inline distT="0" distB="0" distL="0" distR="0" wp14:anchorId="6287A22B" wp14:editId="08653580">
            <wp:extent cx="2781300" cy="2781300"/>
            <wp:effectExtent l="0" t="0" r="0" b="0"/>
            <wp:docPr id="47" name="Resim 47" descr="72020d0c-f633-4c8e-9db8-e57cd2034d8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72020d0c-f633-4c8e-9db8-e57cd2034d8f"/>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781300" cy="2781300"/>
                    </a:xfrm>
                    <a:prstGeom prst="rect">
                      <a:avLst/>
                    </a:prstGeom>
                    <a:noFill/>
                    <a:ln>
                      <a:noFill/>
                    </a:ln>
                  </pic:spPr>
                </pic:pic>
              </a:graphicData>
            </a:graphic>
          </wp:inline>
        </w:drawing>
      </w:r>
      <w:r w:rsidRPr="002A2715">
        <w:rPr>
          <w:rFonts w:ascii="Times New Roman" w:hAnsi="Times New Roman" w:cs="Times New Roman"/>
          <w:noProof/>
          <w:lang w:eastAsia="tr-TR"/>
        </w:rPr>
        <w:drawing>
          <wp:inline distT="0" distB="0" distL="0" distR="0" wp14:anchorId="2DC215DD" wp14:editId="09CD9921">
            <wp:extent cx="2966085" cy="2799080"/>
            <wp:effectExtent l="0" t="0" r="5715" b="1270"/>
            <wp:docPr id="46" name="Resim 46" descr="bb303f6c-58d6-437e-b303-16c852a2e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b303f6c-58d6-437e-b303-16c852a2e907"/>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966085" cy="2799080"/>
                    </a:xfrm>
                    <a:prstGeom prst="rect">
                      <a:avLst/>
                    </a:prstGeom>
                    <a:noFill/>
                    <a:ln>
                      <a:noFill/>
                    </a:ln>
                  </pic:spPr>
                </pic:pic>
              </a:graphicData>
            </a:graphic>
          </wp:inline>
        </w:drawing>
      </w:r>
    </w:p>
    <w:p w:rsidR="007902E1" w:rsidRPr="002A2715" w:rsidRDefault="007902E1" w:rsidP="007902E1">
      <w:pPr>
        <w:autoSpaceDE w:val="0"/>
        <w:autoSpaceDN w:val="0"/>
        <w:adjustRightInd w:val="0"/>
        <w:spacing w:after="0" w:line="240" w:lineRule="auto"/>
        <w:jc w:val="both"/>
        <w:rPr>
          <w:rFonts w:ascii="Times New Roman" w:hAnsi="Times New Roman" w:cs="Times New Roman"/>
          <w:b/>
        </w:rPr>
      </w:pPr>
    </w:p>
    <w:p w:rsidR="007902E1" w:rsidRPr="002A2715" w:rsidRDefault="007902E1" w:rsidP="007902E1">
      <w:pPr>
        <w:autoSpaceDE w:val="0"/>
        <w:autoSpaceDN w:val="0"/>
        <w:adjustRightInd w:val="0"/>
        <w:spacing w:after="0" w:line="240" w:lineRule="auto"/>
        <w:jc w:val="both"/>
        <w:rPr>
          <w:rFonts w:ascii="Times New Roman" w:hAnsi="Times New Roman" w:cs="Times New Roman"/>
          <w:b/>
        </w:rPr>
      </w:pPr>
      <w:r w:rsidRPr="002A2715">
        <w:rPr>
          <w:rFonts w:ascii="Times New Roman" w:hAnsi="Times New Roman" w:cs="Times New Roman"/>
          <w:b/>
        </w:rPr>
        <w:t xml:space="preserve">  Personel Yapısı:</w:t>
      </w:r>
    </w:p>
    <w:p w:rsidR="007902E1" w:rsidRPr="002A2715" w:rsidRDefault="007902E1" w:rsidP="007902E1">
      <w:pPr>
        <w:autoSpaceDE w:val="0"/>
        <w:autoSpaceDN w:val="0"/>
        <w:adjustRightInd w:val="0"/>
        <w:spacing w:after="0" w:line="240" w:lineRule="auto"/>
        <w:jc w:val="both"/>
        <w:rPr>
          <w:rFonts w:ascii="Times New Roman" w:hAnsi="Times New Roman" w:cs="Times New Roman"/>
        </w:rPr>
      </w:pPr>
    </w:p>
    <w:p w:rsidR="007902E1" w:rsidRPr="002A2715" w:rsidRDefault="007902E1" w:rsidP="007902E1">
      <w:pPr>
        <w:autoSpaceDE w:val="0"/>
        <w:autoSpaceDN w:val="0"/>
        <w:adjustRightInd w:val="0"/>
        <w:spacing w:after="0" w:line="240" w:lineRule="auto"/>
        <w:jc w:val="both"/>
        <w:rPr>
          <w:rFonts w:ascii="Times New Roman" w:hAnsi="Times New Roman" w:cs="Times New Roman"/>
        </w:rPr>
      </w:pPr>
      <w:r w:rsidRPr="002A2715">
        <w:rPr>
          <w:rFonts w:ascii="Times New Roman" w:hAnsi="Times New Roman" w:cs="Times New Roman"/>
        </w:rPr>
        <w:t xml:space="preserve">                           </w:t>
      </w:r>
    </w:p>
    <w:p w:rsidR="007902E1" w:rsidRPr="002A2715" w:rsidRDefault="007902E1" w:rsidP="007902E1">
      <w:pPr>
        <w:autoSpaceDE w:val="0"/>
        <w:autoSpaceDN w:val="0"/>
        <w:adjustRightInd w:val="0"/>
        <w:spacing w:after="0" w:line="240" w:lineRule="auto"/>
        <w:jc w:val="both"/>
        <w:rPr>
          <w:rFonts w:ascii="Times New Roman" w:hAnsi="Times New Roman" w:cs="Times New Roman"/>
        </w:rPr>
      </w:pPr>
      <w:r w:rsidRPr="002A2715">
        <w:rPr>
          <w:rFonts w:ascii="Times New Roman" w:hAnsi="Times New Roman" w:cs="Times New Roman"/>
        </w:rPr>
        <w:t xml:space="preserve">                            </w:t>
      </w:r>
      <w:r w:rsidRPr="002A2715">
        <w:rPr>
          <w:rFonts w:ascii="Times New Roman" w:hAnsi="Times New Roman" w:cs="Times New Roman"/>
          <w:noProof/>
          <w:lang w:eastAsia="tr-TR"/>
        </w:rPr>
        <mc:AlternateContent>
          <mc:Choice Requires="wps">
            <w:drawing>
              <wp:inline distT="0" distB="0" distL="0" distR="0" wp14:anchorId="16CD194E" wp14:editId="555078F6">
                <wp:extent cx="6003235" cy="811033"/>
                <wp:effectExtent l="19050" t="19050" r="36195" b="65405"/>
                <wp:docPr id="117"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3235" cy="811033"/>
                        </a:xfrm>
                        <a:prstGeom prst="rect">
                          <a:avLst/>
                        </a:prstGeom>
                        <a:solidFill>
                          <a:schemeClr val="accent5">
                            <a:lumMod val="100000"/>
                            <a:lumOff val="0"/>
                          </a:schemeClr>
                        </a:solidFill>
                        <a:ln w="38100">
                          <a:solidFill>
                            <a:schemeClr val="lt1">
                              <a:lumMod val="95000"/>
                              <a:lumOff val="0"/>
                            </a:schemeClr>
                          </a:solidFill>
                          <a:miter lim="800000"/>
                          <a:headEnd/>
                          <a:tailEnd/>
                        </a:ln>
                        <a:effectLst>
                          <a:outerShdw dist="28398" dir="3806097" algn="ctr" rotWithShape="0">
                            <a:schemeClr val="accent5">
                              <a:lumMod val="50000"/>
                              <a:lumOff val="0"/>
                              <a:alpha val="50000"/>
                            </a:schemeClr>
                          </a:outerShdw>
                        </a:effectLst>
                      </wps:spPr>
                      <wps:txbx>
                        <w:txbxContent>
                          <w:p w:rsidR="00A15722" w:rsidRDefault="00A15722" w:rsidP="007902E1">
                            <w:pPr>
                              <w:spacing w:after="0"/>
                              <w:jc w:val="center"/>
                              <w:rPr>
                                <w:rFonts w:ascii="Arial" w:hAnsi="Arial" w:cs="Arial"/>
                                <w:sz w:val="24"/>
                                <w:szCs w:val="24"/>
                              </w:rPr>
                            </w:pPr>
                          </w:p>
                          <w:p w:rsidR="00A15722" w:rsidRPr="00FF4FD7" w:rsidRDefault="00A15722" w:rsidP="007902E1">
                            <w:pPr>
                              <w:spacing w:after="0"/>
                              <w:jc w:val="center"/>
                              <w:rPr>
                                <w:rFonts w:ascii="Arial" w:hAnsi="Arial" w:cs="Arial"/>
                                <w:b/>
                                <w:sz w:val="24"/>
                                <w:szCs w:val="24"/>
                              </w:rPr>
                            </w:pPr>
                            <w:r w:rsidRPr="00FF4FD7">
                              <w:rPr>
                                <w:rFonts w:ascii="Arial" w:hAnsi="Arial" w:cs="Arial"/>
                                <w:b/>
                                <w:sz w:val="24"/>
                                <w:szCs w:val="24"/>
                              </w:rPr>
                              <w:t xml:space="preserve">ZABITA </w:t>
                            </w:r>
                            <w:r>
                              <w:rPr>
                                <w:rFonts w:ascii="Arial" w:hAnsi="Arial" w:cs="Arial"/>
                                <w:b/>
                                <w:sz w:val="24"/>
                                <w:szCs w:val="24"/>
                              </w:rPr>
                              <w:t>AMİRLİĞİ</w:t>
                            </w:r>
                            <w:r w:rsidRPr="00FF4FD7">
                              <w:rPr>
                                <w:rFonts w:ascii="Arial" w:hAnsi="Arial" w:cs="Arial"/>
                                <w:b/>
                                <w:sz w:val="24"/>
                                <w:szCs w:val="24"/>
                              </w:rPr>
                              <w:t xml:space="preserve"> PERSONEL ŞEMASI</w:t>
                            </w:r>
                          </w:p>
                        </w:txbxContent>
                      </wps:txbx>
                      <wps:bodyPr rot="0" vert="horz" wrap="square" lIns="91440" tIns="45720" rIns="91440" bIns="45720" anchor="t" anchorCtr="0" upright="1">
                        <a:noAutofit/>
                      </wps:bodyPr>
                    </wps:wsp>
                  </a:graphicData>
                </a:graphic>
              </wp:inline>
            </w:drawing>
          </mc:Choice>
          <mc:Fallback>
            <w:pict>
              <v:shape id="Text Box 27" o:spid="_x0000_s1044" type="#_x0000_t202" style="width:472.7pt;height:63.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" fillcolor="#4472c4 [3208]" strokecolor="#f2f2f2 [3041]" strokeweight="3pt">
                <v:shadow on="t" color="#1f3763 [1608]" opacity=".5" offset="1pt"/>
                <v:textbox>
                  <w:txbxContent>
                    <w:p w:rsidR="00CA68D7" w:rsidRDefault="00CA68D7" w:rsidP="007902E1">
                      <w:pPr>
                        <w:spacing w:after="0"/>
                        <w:jc w:val="center"/>
                        <w:rPr>
                          <w:rFonts w:ascii="Arial" w:hAnsi="Arial" w:cs="Arial"/>
                          <w:sz w:val="24"/>
                          <w:szCs w:val="24"/>
                        </w:rPr>
                      </w:pPr>
                    </w:p>
                    <w:p w:rsidR="00CA68D7" w:rsidRPr="00FF4FD7" w:rsidRDefault="00CA68D7" w:rsidP="007902E1">
                      <w:pPr>
                        <w:spacing w:after="0"/>
                        <w:jc w:val="center"/>
                        <w:rPr>
                          <w:rFonts w:ascii="Arial" w:hAnsi="Arial" w:cs="Arial"/>
                          <w:b/>
                          <w:sz w:val="24"/>
                          <w:szCs w:val="24"/>
                        </w:rPr>
                      </w:pPr>
                      <w:r w:rsidRPr="00FF4FD7">
                        <w:rPr>
                          <w:rFonts w:ascii="Arial" w:hAnsi="Arial" w:cs="Arial"/>
                          <w:b/>
                          <w:sz w:val="24"/>
                          <w:szCs w:val="24"/>
                        </w:rPr>
                        <w:t xml:space="preserve">ZABITA </w:t>
                      </w:r>
                      <w:r>
                        <w:rPr>
                          <w:rFonts w:ascii="Arial" w:hAnsi="Arial" w:cs="Arial"/>
                          <w:b/>
                          <w:sz w:val="24"/>
                          <w:szCs w:val="24"/>
                        </w:rPr>
                        <w:t>AMİRLİĞİ</w:t>
                      </w:r>
                      <w:r w:rsidRPr="00FF4FD7">
                        <w:rPr>
                          <w:rFonts w:ascii="Arial" w:hAnsi="Arial" w:cs="Arial"/>
                          <w:b/>
                          <w:sz w:val="24"/>
                          <w:szCs w:val="24"/>
                        </w:rPr>
                        <w:t xml:space="preserve"> PERSONEL ŞEMASI</w:t>
                      </w:r>
                    </w:p>
                  </w:txbxContent>
                </v:textbox>
                <w10:anchorlock/>
              </v:shape>
            </w:pict>
          </mc:Fallback>
        </mc:AlternateContent>
      </w:r>
    </w:p>
    <w:p w:rsidR="007902E1" w:rsidRPr="002A2715" w:rsidRDefault="007902E1" w:rsidP="007902E1">
      <w:pPr>
        <w:autoSpaceDE w:val="0"/>
        <w:autoSpaceDN w:val="0"/>
        <w:adjustRightInd w:val="0"/>
        <w:spacing w:after="0" w:line="240" w:lineRule="auto"/>
        <w:jc w:val="both"/>
        <w:rPr>
          <w:rFonts w:ascii="Times New Roman" w:hAnsi="Times New Roman" w:cs="Times New Roman"/>
        </w:rPr>
      </w:pPr>
    </w:p>
    <w:p w:rsidR="007902E1" w:rsidRPr="002A2715" w:rsidRDefault="007902E1" w:rsidP="007902E1">
      <w:pPr>
        <w:autoSpaceDE w:val="0"/>
        <w:autoSpaceDN w:val="0"/>
        <w:adjustRightInd w:val="0"/>
        <w:spacing w:after="0" w:line="240" w:lineRule="auto"/>
        <w:jc w:val="both"/>
        <w:rPr>
          <w:rFonts w:ascii="Times New Roman" w:hAnsi="Times New Roman" w:cs="Times New Roman"/>
        </w:rPr>
      </w:pPr>
    </w:p>
    <w:p w:rsidR="007902E1" w:rsidRPr="002A2715" w:rsidRDefault="007902E1" w:rsidP="007902E1">
      <w:pPr>
        <w:autoSpaceDE w:val="0"/>
        <w:autoSpaceDN w:val="0"/>
        <w:adjustRightInd w:val="0"/>
        <w:spacing w:after="0" w:line="240" w:lineRule="auto"/>
        <w:rPr>
          <w:rFonts w:ascii="Times New Roman" w:hAnsi="Times New Roman" w:cs="Times New Roman"/>
        </w:rPr>
      </w:pPr>
      <w:r w:rsidRPr="002A2715">
        <w:rPr>
          <w:rFonts w:ascii="Times New Roman" w:hAnsi="Times New Roman" w:cs="Times New Roman"/>
          <w:noProof/>
          <w:lang w:eastAsia="tr-TR"/>
        </w:rPr>
        <mc:AlternateContent>
          <mc:Choice Requires="wps">
            <w:drawing>
              <wp:anchor distT="0" distB="0" distL="114300" distR="114300" simplePos="0" relativeHeight="252102656" behindDoc="0" locked="0" layoutInCell="1" allowOverlap="1" wp14:anchorId="7CF1A063" wp14:editId="5CA2EAB4">
                <wp:simplePos x="0" y="0"/>
                <wp:positionH relativeFrom="column">
                  <wp:posOffset>2124931</wp:posOffset>
                </wp:positionH>
                <wp:positionV relativeFrom="paragraph">
                  <wp:posOffset>161925</wp:posOffset>
                </wp:positionV>
                <wp:extent cx="1663065" cy="495300"/>
                <wp:effectExtent l="6985" t="6350" r="6350" b="12700"/>
                <wp:wrapNone/>
                <wp:docPr id="116"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3065" cy="495300"/>
                        </a:xfrm>
                        <a:prstGeom prst="rect">
                          <a:avLst/>
                        </a:prstGeom>
                        <a:solidFill>
                          <a:srgbClr val="FFFFFF"/>
                        </a:solidFill>
                        <a:ln w="9525">
                          <a:solidFill>
                            <a:srgbClr val="000000"/>
                          </a:solidFill>
                          <a:miter lim="800000"/>
                          <a:headEnd/>
                          <a:tailEnd/>
                        </a:ln>
                      </wps:spPr>
                      <wps:txbx>
                        <w:txbxContent>
                          <w:p w:rsidR="00A15722" w:rsidRDefault="00A15722" w:rsidP="007902E1">
                            <w:pPr>
                              <w:shd w:val="clear" w:color="auto" w:fill="FFFFFF" w:themeFill="background1"/>
                              <w:spacing w:after="0"/>
                              <w:jc w:val="center"/>
                            </w:pPr>
                            <w:r>
                              <w:t>AHMET COŞKUN</w:t>
                            </w:r>
                          </w:p>
                          <w:p w:rsidR="00A15722" w:rsidRDefault="00A15722" w:rsidP="007902E1">
                            <w:pPr>
                              <w:shd w:val="clear" w:color="auto" w:fill="FFFFFF" w:themeFill="background1"/>
                              <w:spacing w:after="0"/>
                              <w:jc w:val="center"/>
                            </w:pPr>
                            <w:r>
                              <w:t>BELEDİYE BAŞKANI</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 o:spid="_x0000_s1045" type="#_x0000_t202" style="position:absolute;margin-left:167.3pt;margin-top:12.75pt;width:130.95pt;height:39pt;z-index:25210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">
                <v:textbox>
                  <w:txbxContent>
                    <w:p w:rsidR="00CA68D7" w:rsidRDefault="00CA68D7" w:rsidP="007902E1">
                      <w:pPr>
                        <w:shd w:val="clear" w:color="auto" w:fill="FFFFFF" w:themeFill="background1"/>
                        <w:spacing w:after="0"/>
                        <w:jc w:val="center"/>
                      </w:pPr>
                      <w:r>
                        <w:t>AHMET COŞKUN</w:t>
                      </w:r>
                    </w:p>
                    <w:p w:rsidR="00CA68D7" w:rsidRDefault="00CA68D7" w:rsidP="007902E1">
                      <w:pPr>
                        <w:shd w:val="clear" w:color="auto" w:fill="FFFFFF" w:themeFill="background1"/>
                        <w:spacing w:after="0"/>
                        <w:jc w:val="center"/>
                      </w:pPr>
                      <w:r>
                        <w:t>BELEDİYE BAŞKANI</w:t>
                      </w:r>
                    </w:p>
                  </w:txbxContent>
                </v:textbox>
              </v:shape>
            </w:pict>
          </mc:Fallback>
        </mc:AlternateContent>
      </w:r>
    </w:p>
    <w:p w:rsidR="007902E1" w:rsidRPr="002A2715" w:rsidRDefault="007902E1" w:rsidP="007902E1">
      <w:pPr>
        <w:autoSpaceDE w:val="0"/>
        <w:autoSpaceDN w:val="0"/>
        <w:adjustRightInd w:val="0"/>
        <w:spacing w:after="0" w:line="240" w:lineRule="auto"/>
        <w:rPr>
          <w:rFonts w:ascii="Times New Roman" w:hAnsi="Times New Roman" w:cs="Times New Roman"/>
        </w:rPr>
      </w:pPr>
    </w:p>
    <w:p w:rsidR="007902E1" w:rsidRPr="002A2715" w:rsidRDefault="007902E1" w:rsidP="007902E1">
      <w:pPr>
        <w:autoSpaceDE w:val="0"/>
        <w:autoSpaceDN w:val="0"/>
        <w:adjustRightInd w:val="0"/>
        <w:spacing w:after="0" w:line="240" w:lineRule="auto"/>
        <w:rPr>
          <w:rFonts w:ascii="Times New Roman" w:hAnsi="Times New Roman" w:cs="Times New Roman"/>
        </w:rPr>
      </w:pPr>
      <w:r w:rsidRPr="002A2715">
        <w:rPr>
          <w:rFonts w:ascii="Times New Roman" w:hAnsi="Times New Roman" w:cs="Times New Roman"/>
        </w:rPr>
        <w:t xml:space="preserve">    </w:t>
      </w:r>
    </w:p>
    <w:p w:rsidR="007902E1" w:rsidRPr="002A2715" w:rsidRDefault="007902E1" w:rsidP="007902E1">
      <w:pPr>
        <w:autoSpaceDE w:val="0"/>
        <w:autoSpaceDN w:val="0"/>
        <w:adjustRightInd w:val="0"/>
        <w:spacing w:after="0" w:line="240" w:lineRule="auto"/>
        <w:rPr>
          <w:rFonts w:ascii="Times New Roman" w:hAnsi="Times New Roman" w:cs="Times New Roman"/>
        </w:rPr>
      </w:pPr>
    </w:p>
    <w:p w:rsidR="007902E1" w:rsidRPr="002A2715" w:rsidRDefault="007902E1" w:rsidP="007902E1">
      <w:pPr>
        <w:autoSpaceDE w:val="0"/>
        <w:autoSpaceDN w:val="0"/>
        <w:adjustRightInd w:val="0"/>
        <w:spacing w:after="0" w:line="240" w:lineRule="auto"/>
        <w:rPr>
          <w:rFonts w:ascii="Times New Roman" w:hAnsi="Times New Roman" w:cs="Times New Roman"/>
        </w:rPr>
      </w:pPr>
    </w:p>
    <w:p w:rsidR="007902E1" w:rsidRPr="002A2715" w:rsidRDefault="007902E1" w:rsidP="007902E1">
      <w:pPr>
        <w:autoSpaceDE w:val="0"/>
        <w:autoSpaceDN w:val="0"/>
        <w:adjustRightInd w:val="0"/>
        <w:spacing w:after="0" w:line="240" w:lineRule="auto"/>
        <w:rPr>
          <w:rFonts w:ascii="Times New Roman" w:hAnsi="Times New Roman" w:cs="Times New Roman"/>
        </w:rPr>
      </w:pPr>
      <w:r w:rsidRPr="002A2715">
        <w:rPr>
          <w:rFonts w:ascii="Times New Roman" w:hAnsi="Times New Roman" w:cs="Times New Roman"/>
          <w:noProof/>
          <w:lang w:eastAsia="tr-TR"/>
        </w:rPr>
        <mc:AlternateContent>
          <mc:Choice Requires="wps">
            <w:drawing>
              <wp:anchor distT="0" distB="0" distL="114300" distR="114300" simplePos="0" relativeHeight="252108800" behindDoc="0" locked="0" layoutInCell="1" allowOverlap="1" wp14:anchorId="26F694B5" wp14:editId="5CB39AE6">
                <wp:simplePos x="0" y="0"/>
                <wp:positionH relativeFrom="column">
                  <wp:posOffset>2757971</wp:posOffset>
                </wp:positionH>
                <wp:positionV relativeFrom="paragraph">
                  <wp:posOffset>95250</wp:posOffset>
                </wp:positionV>
                <wp:extent cx="361950" cy="390525"/>
                <wp:effectExtent l="33020" t="12700" r="24130" b="15875"/>
                <wp:wrapNone/>
                <wp:docPr id="10" name="AutoShap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390525"/>
                        </a:xfrm>
                        <a:prstGeom prst="downArrow">
                          <a:avLst>
                            <a:gd name="adj1" fmla="val 50000"/>
                            <a:gd name="adj2" fmla="val 26974"/>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15" o:spid="_x0000_s1026" type="#_x0000_t67" style="position:absolute;margin-left:217.15pt;margin-top:7.5pt;width:28.5pt;height:30.75pt;z-index:25210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">
                <v:textbox style="layout-flow:vertical-ideographic"/>
              </v:shape>
            </w:pict>
          </mc:Fallback>
        </mc:AlternateContent>
      </w:r>
    </w:p>
    <w:p w:rsidR="007902E1" w:rsidRPr="002A2715" w:rsidRDefault="007902E1" w:rsidP="007902E1">
      <w:pPr>
        <w:autoSpaceDE w:val="0"/>
        <w:autoSpaceDN w:val="0"/>
        <w:adjustRightInd w:val="0"/>
        <w:spacing w:after="0" w:line="240" w:lineRule="auto"/>
        <w:rPr>
          <w:rFonts w:ascii="Times New Roman" w:hAnsi="Times New Roman" w:cs="Times New Roman"/>
        </w:rPr>
      </w:pPr>
    </w:p>
    <w:p w:rsidR="007902E1" w:rsidRPr="002A2715" w:rsidRDefault="007902E1" w:rsidP="007902E1">
      <w:pPr>
        <w:autoSpaceDE w:val="0"/>
        <w:autoSpaceDN w:val="0"/>
        <w:adjustRightInd w:val="0"/>
        <w:spacing w:after="0" w:line="240" w:lineRule="auto"/>
        <w:rPr>
          <w:rFonts w:ascii="Times New Roman" w:hAnsi="Times New Roman" w:cs="Times New Roman"/>
        </w:rPr>
      </w:pPr>
    </w:p>
    <w:p w:rsidR="007902E1" w:rsidRPr="002A2715" w:rsidRDefault="007902E1" w:rsidP="007902E1">
      <w:pPr>
        <w:autoSpaceDE w:val="0"/>
        <w:autoSpaceDN w:val="0"/>
        <w:adjustRightInd w:val="0"/>
        <w:spacing w:after="0" w:line="240" w:lineRule="auto"/>
        <w:rPr>
          <w:rFonts w:ascii="Times New Roman" w:hAnsi="Times New Roman" w:cs="Times New Roman"/>
        </w:rPr>
      </w:pPr>
    </w:p>
    <w:p w:rsidR="007902E1" w:rsidRPr="002A2715" w:rsidRDefault="007902E1" w:rsidP="007902E1">
      <w:pPr>
        <w:autoSpaceDE w:val="0"/>
        <w:autoSpaceDN w:val="0"/>
        <w:adjustRightInd w:val="0"/>
        <w:spacing w:after="0" w:line="240" w:lineRule="auto"/>
        <w:rPr>
          <w:rFonts w:ascii="Times New Roman" w:hAnsi="Times New Roman" w:cs="Times New Roman"/>
        </w:rPr>
      </w:pPr>
      <w:r w:rsidRPr="002A2715">
        <w:rPr>
          <w:rFonts w:ascii="Times New Roman" w:hAnsi="Times New Roman" w:cs="Times New Roman"/>
          <w:noProof/>
          <w:lang w:eastAsia="tr-TR"/>
        </w:rPr>
        <mc:AlternateContent>
          <mc:Choice Requires="wps">
            <w:drawing>
              <wp:anchor distT="0" distB="0" distL="114300" distR="114300" simplePos="0" relativeHeight="252107776" behindDoc="0" locked="0" layoutInCell="1" allowOverlap="1" wp14:anchorId="7B75F3B5" wp14:editId="77135173">
                <wp:simplePos x="0" y="0"/>
                <wp:positionH relativeFrom="column">
                  <wp:posOffset>2127747</wp:posOffset>
                </wp:positionH>
                <wp:positionV relativeFrom="paragraph">
                  <wp:posOffset>28575</wp:posOffset>
                </wp:positionV>
                <wp:extent cx="1663065" cy="495300"/>
                <wp:effectExtent l="0" t="0" r="13335" b="19050"/>
                <wp:wrapNone/>
                <wp:docPr id="15"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3065" cy="495300"/>
                        </a:xfrm>
                        <a:prstGeom prst="rect">
                          <a:avLst/>
                        </a:prstGeom>
                        <a:solidFill>
                          <a:srgbClr val="FFFFFF"/>
                        </a:solidFill>
                        <a:ln w="9525">
                          <a:solidFill>
                            <a:srgbClr val="000000"/>
                          </a:solidFill>
                          <a:miter lim="800000"/>
                          <a:headEnd/>
                          <a:tailEnd/>
                        </a:ln>
                      </wps:spPr>
                      <wps:txbx>
                        <w:txbxContent>
                          <w:p w:rsidR="00A15722" w:rsidRDefault="00A15722" w:rsidP="007902E1">
                            <w:pPr>
                              <w:shd w:val="clear" w:color="auto" w:fill="FFFFFF" w:themeFill="background1"/>
                              <w:spacing w:after="0"/>
                              <w:jc w:val="center"/>
                            </w:pPr>
                            <w:r>
                              <w:t>NURCAN ÇAĞLAYAN</w:t>
                            </w:r>
                          </w:p>
                          <w:p w:rsidR="00A15722" w:rsidRDefault="00A15722" w:rsidP="007902E1">
                            <w:pPr>
                              <w:shd w:val="clear" w:color="auto" w:fill="FFFFFF" w:themeFill="background1"/>
                              <w:spacing w:after="0"/>
                              <w:jc w:val="center"/>
                            </w:pPr>
                            <w:r>
                              <w:t>ZABITA AMİRİ</w:t>
                            </w:r>
                          </w:p>
                          <w:p w:rsidR="00A15722" w:rsidRDefault="00A15722" w:rsidP="007902E1">
                            <w:pPr>
                              <w:shd w:val="clear" w:color="auto" w:fill="FFFFFF" w:themeFill="background1"/>
                              <w:spacing w:after="0"/>
                              <w:jc w:val="cente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46" type="#_x0000_t202" style="position:absolute;margin-left:167.55pt;margin-top:2.25pt;width:130.95pt;height:39pt;z-index:25210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">
                <v:textbox>
                  <w:txbxContent>
                    <w:p w:rsidR="00CA68D7" w:rsidRDefault="00CA68D7" w:rsidP="007902E1">
                      <w:pPr>
                        <w:shd w:val="clear" w:color="auto" w:fill="FFFFFF" w:themeFill="background1"/>
                        <w:spacing w:after="0"/>
                        <w:jc w:val="center"/>
                      </w:pPr>
                      <w:r>
                        <w:t>NURCAN ÇAĞLAYAN</w:t>
                      </w:r>
                    </w:p>
                    <w:p w:rsidR="00CA68D7" w:rsidRDefault="00CA68D7" w:rsidP="007902E1">
                      <w:pPr>
                        <w:shd w:val="clear" w:color="auto" w:fill="FFFFFF" w:themeFill="background1"/>
                        <w:spacing w:after="0"/>
                        <w:jc w:val="center"/>
                      </w:pPr>
                      <w:r>
                        <w:t>ZABITA AMİRİ</w:t>
                      </w:r>
                    </w:p>
                    <w:p w:rsidR="00CA68D7" w:rsidRDefault="00CA68D7" w:rsidP="007902E1">
                      <w:pPr>
                        <w:shd w:val="clear" w:color="auto" w:fill="FFFFFF" w:themeFill="background1"/>
                        <w:spacing w:after="0"/>
                        <w:jc w:val="center"/>
                      </w:pPr>
                    </w:p>
                  </w:txbxContent>
                </v:textbox>
              </v:shape>
            </w:pict>
          </mc:Fallback>
        </mc:AlternateContent>
      </w:r>
    </w:p>
    <w:p w:rsidR="007902E1" w:rsidRPr="002A2715" w:rsidRDefault="007902E1" w:rsidP="007902E1">
      <w:pPr>
        <w:autoSpaceDE w:val="0"/>
        <w:autoSpaceDN w:val="0"/>
        <w:adjustRightInd w:val="0"/>
        <w:spacing w:after="0" w:line="240" w:lineRule="auto"/>
        <w:rPr>
          <w:rFonts w:ascii="Times New Roman" w:hAnsi="Times New Roman" w:cs="Times New Roman"/>
        </w:rPr>
      </w:pPr>
    </w:p>
    <w:p w:rsidR="007902E1" w:rsidRPr="002A2715" w:rsidRDefault="007902E1" w:rsidP="007902E1">
      <w:pPr>
        <w:autoSpaceDE w:val="0"/>
        <w:autoSpaceDN w:val="0"/>
        <w:adjustRightInd w:val="0"/>
        <w:spacing w:after="0" w:line="240" w:lineRule="auto"/>
        <w:rPr>
          <w:rFonts w:ascii="Times New Roman" w:hAnsi="Times New Roman" w:cs="Times New Roman"/>
        </w:rPr>
      </w:pPr>
    </w:p>
    <w:p w:rsidR="007902E1" w:rsidRPr="002A2715" w:rsidRDefault="007902E1" w:rsidP="007902E1">
      <w:pPr>
        <w:autoSpaceDE w:val="0"/>
        <w:autoSpaceDN w:val="0"/>
        <w:adjustRightInd w:val="0"/>
        <w:spacing w:after="0" w:line="240" w:lineRule="auto"/>
        <w:rPr>
          <w:rFonts w:ascii="Times New Roman" w:hAnsi="Times New Roman" w:cs="Times New Roman"/>
        </w:rPr>
      </w:pPr>
    </w:p>
    <w:p w:rsidR="007902E1" w:rsidRPr="002A2715" w:rsidRDefault="007902E1" w:rsidP="007902E1">
      <w:pPr>
        <w:autoSpaceDE w:val="0"/>
        <w:autoSpaceDN w:val="0"/>
        <w:adjustRightInd w:val="0"/>
        <w:spacing w:after="0" w:line="240" w:lineRule="auto"/>
        <w:rPr>
          <w:rFonts w:ascii="Times New Roman" w:hAnsi="Times New Roman" w:cs="Times New Roman"/>
        </w:rPr>
      </w:pPr>
      <w:r w:rsidRPr="002A2715">
        <w:rPr>
          <w:rFonts w:ascii="Times New Roman" w:hAnsi="Times New Roman" w:cs="Times New Roman"/>
          <w:noProof/>
          <w:lang w:eastAsia="tr-TR"/>
        </w:rPr>
        <mc:AlternateContent>
          <mc:Choice Requires="wps">
            <w:drawing>
              <wp:anchor distT="0" distB="0" distL="114300" distR="114300" simplePos="0" relativeHeight="252110848" behindDoc="0" locked="0" layoutInCell="1" allowOverlap="1" wp14:anchorId="7DA768A2" wp14:editId="1A661713">
                <wp:simplePos x="0" y="0"/>
                <wp:positionH relativeFrom="page">
                  <wp:posOffset>5664200</wp:posOffset>
                </wp:positionH>
                <wp:positionV relativeFrom="paragraph">
                  <wp:posOffset>55245</wp:posOffset>
                </wp:positionV>
                <wp:extent cx="361950" cy="390525"/>
                <wp:effectExtent l="38100" t="0" r="57150" b="47625"/>
                <wp:wrapNone/>
                <wp:docPr id="17" name="AutoShap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390525"/>
                        </a:xfrm>
                        <a:prstGeom prst="downArrow">
                          <a:avLst>
                            <a:gd name="adj1" fmla="val 50000"/>
                            <a:gd name="adj2" fmla="val 26974"/>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5" o:spid="_x0000_s1026" type="#_x0000_t67" style="position:absolute;margin-left:446pt;margin-top:4.35pt;width:28.5pt;height:30.75pt;z-index:2521108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">
                <v:textbox style="layout-flow:vertical-ideographic"/>
                <w10:wrap anchorx="page"/>
              </v:shape>
            </w:pict>
          </mc:Fallback>
        </mc:AlternateContent>
      </w:r>
      <w:r w:rsidRPr="002A2715">
        <w:rPr>
          <w:rFonts w:ascii="Times New Roman" w:hAnsi="Times New Roman" w:cs="Times New Roman"/>
          <w:noProof/>
          <w:lang w:eastAsia="tr-TR"/>
        </w:rPr>
        <mc:AlternateContent>
          <mc:Choice Requires="wps">
            <w:drawing>
              <wp:anchor distT="0" distB="0" distL="114300" distR="114300" simplePos="0" relativeHeight="252109824" behindDoc="0" locked="0" layoutInCell="1" allowOverlap="1" wp14:anchorId="2A92AA5C" wp14:editId="579E4BA2">
                <wp:simplePos x="0" y="0"/>
                <wp:positionH relativeFrom="column">
                  <wp:posOffset>695325</wp:posOffset>
                </wp:positionH>
                <wp:positionV relativeFrom="paragraph">
                  <wp:posOffset>58641</wp:posOffset>
                </wp:positionV>
                <wp:extent cx="361950" cy="390525"/>
                <wp:effectExtent l="38100" t="0" r="57150" b="47625"/>
                <wp:wrapNone/>
                <wp:docPr id="20" name="AutoShap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390525"/>
                        </a:xfrm>
                        <a:prstGeom prst="downArrow">
                          <a:avLst>
                            <a:gd name="adj1" fmla="val 50000"/>
                            <a:gd name="adj2" fmla="val 26974"/>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5" o:spid="_x0000_s1026" type="#_x0000_t67" style="position:absolute;margin-left:54.75pt;margin-top:4.6pt;width:28.5pt;height:30.75pt;z-index:25210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">
                <v:textbox style="layout-flow:vertical-ideographic"/>
              </v:shape>
            </w:pict>
          </mc:Fallback>
        </mc:AlternateContent>
      </w:r>
      <w:r w:rsidRPr="002A2715">
        <w:rPr>
          <w:rFonts w:ascii="Times New Roman" w:hAnsi="Times New Roman" w:cs="Times New Roman"/>
          <w:noProof/>
          <w:lang w:eastAsia="tr-TR"/>
        </w:rPr>
        <mc:AlternateContent>
          <mc:Choice Requires="wps">
            <w:drawing>
              <wp:anchor distT="0" distB="0" distL="114300" distR="114300" simplePos="0" relativeHeight="252105728" behindDoc="0" locked="0" layoutInCell="1" allowOverlap="1" wp14:anchorId="6EC8793D" wp14:editId="1BE00EE0">
                <wp:simplePos x="0" y="0"/>
                <wp:positionH relativeFrom="page">
                  <wp:posOffset>3589655</wp:posOffset>
                </wp:positionH>
                <wp:positionV relativeFrom="paragraph">
                  <wp:posOffset>59690</wp:posOffset>
                </wp:positionV>
                <wp:extent cx="361950" cy="390525"/>
                <wp:effectExtent l="38100" t="0" r="57150" b="47625"/>
                <wp:wrapNone/>
                <wp:docPr id="18" name="AutoShap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390525"/>
                        </a:xfrm>
                        <a:prstGeom prst="downArrow">
                          <a:avLst>
                            <a:gd name="adj1" fmla="val 50000"/>
                            <a:gd name="adj2" fmla="val 26974"/>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5" o:spid="_x0000_s1026" type="#_x0000_t67" style="position:absolute;margin-left:282.65pt;margin-top:4.7pt;width:28.5pt;height:30.75pt;z-index:252105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">
                <v:textbox style="layout-flow:vertical-ideographic"/>
                <w10:wrap anchorx="page"/>
              </v:shape>
            </w:pict>
          </mc:Fallback>
        </mc:AlternateContent>
      </w:r>
    </w:p>
    <w:p w:rsidR="007902E1" w:rsidRPr="002A2715" w:rsidRDefault="007902E1" w:rsidP="007902E1">
      <w:pPr>
        <w:autoSpaceDE w:val="0"/>
        <w:autoSpaceDN w:val="0"/>
        <w:adjustRightInd w:val="0"/>
        <w:spacing w:after="0" w:line="240" w:lineRule="auto"/>
        <w:rPr>
          <w:rFonts w:ascii="Times New Roman" w:hAnsi="Times New Roman" w:cs="Times New Roman"/>
        </w:rPr>
      </w:pPr>
    </w:p>
    <w:p w:rsidR="007902E1" w:rsidRPr="002A2715" w:rsidRDefault="007902E1" w:rsidP="007902E1">
      <w:pPr>
        <w:autoSpaceDE w:val="0"/>
        <w:autoSpaceDN w:val="0"/>
        <w:adjustRightInd w:val="0"/>
        <w:spacing w:after="0" w:line="240" w:lineRule="auto"/>
        <w:rPr>
          <w:rFonts w:ascii="Times New Roman" w:hAnsi="Times New Roman" w:cs="Times New Roman"/>
        </w:rPr>
      </w:pPr>
    </w:p>
    <w:p w:rsidR="007902E1" w:rsidRPr="002A2715" w:rsidRDefault="007902E1" w:rsidP="007902E1">
      <w:pPr>
        <w:autoSpaceDE w:val="0"/>
        <w:autoSpaceDN w:val="0"/>
        <w:adjustRightInd w:val="0"/>
        <w:spacing w:after="0" w:line="240" w:lineRule="auto"/>
        <w:rPr>
          <w:rFonts w:ascii="Times New Roman" w:hAnsi="Times New Roman" w:cs="Times New Roman"/>
        </w:rPr>
      </w:pPr>
      <w:r w:rsidRPr="002A2715">
        <w:rPr>
          <w:rFonts w:ascii="Times New Roman" w:hAnsi="Times New Roman" w:cs="Times New Roman"/>
          <w:noProof/>
          <w:lang w:eastAsia="tr-TR"/>
        </w:rPr>
        <mc:AlternateContent>
          <mc:Choice Requires="wps">
            <w:drawing>
              <wp:anchor distT="0" distB="0" distL="114300" distR="114300" simplePos="0" relativeHeight="252106752" behindDoc="0" locked="0" layoutInCell="1" allowOverlap="1" wp14:anchorId="2EF7D9B7" wp14:editId="7567FFD2">
                <wp:simplePos x="0" y="0"/>
                <wp:positionH relativeFrom="column">
                  <wp:posOffset>4425315</wp:posOffset>
                </wp:positionH>
                <wp:positionV relativeFrom="paragraph">
                  <wp:posOffset>150495</wp:posOffset>
                </wp:positionV>
                <wp:extent cx="1285875" cy="504825"/>
                <wp:effectExtent l="0" t="0" r="28575" b="28575"/>
                <wp:wrapNone/>
                <wp:docPr id="22"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285875" cy="504825"/>
                        </a:xfrm>
                        <a:prstGeom prst="rect">
                          <a:avLst/>
                        </a:prstGeom>
                        <a:solidFill>
                          <a:srgbClr val="FFFFFF"/>
                        </a:solidFill>
                        <a:ln w="9525">
                          <a:solidFill>
                            <a:srgbClr val="000000"/>
                          </a:solidFill>
                          <a:miter lim="800000"/>
                          <a:headEnd/>
                          <a:tailEnd/>
                        </a:ln>
                      </wps:spPr>
                      <wps:txbx>
                        <w:txbxContent>
                          <w:p w:rsidR="00A15722" w:rsidRDefault="00A15722" w:rsidP="007902E1">
                            <w:pPr>
                              <w:shd w:val="clear" w:color="auto" w:fill="FFFFFF" w:themeFill="background1"/>
                              <w:spacing w:after="0"/>
                              <w:jc w:val="center"/>
                            </w:pPr>
                            <w:r>
                              <w:t>Filiz ALAKUŞ</w:t>
                            </w:r>
                          </w:p>
                          <w:p w:rsidR="00A15722" w:rsidRDefault="00A15722" w:rsidP="007902E1">
                            <w:pPr>
                              <w:shd w:val="clear" w:color="auto" w:fill="FFFFFF" w:themeFill="background1"/>
                              <w:spacing w:after="0"/>
                              <w:jc w:val="center"/>
                            </w:pPr>
                            <w:r>
                              <w:t xml:space="preserve">ZABITA </w:t>
                            </w:r>
                          </w:p>
                          <w:p w:rsidR="00A15722" w:rsidRDefault="00A15722" w:rsidP="007902E1"/>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0" o:spid="_x0000_s1047" type="#_x0000_t202" style="position:absolute;margin-left:348.45pt;margin-top:11.85pt;width:101.25pt;height:39.75pt;flip:x;z-index:25210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">
                <v:textbox>
                  <w:txbxContent>
                    <w:p w:rsidR="00CA68D7" w:rsidRDefault="00CA68D7" w:rsidP="007902E1">
                      <w:pPr>
                        <w:shd w:val="clear" w:color="auto" w:fill="FFFFFF" w:themeFill="background1"/>
                        <w:spacing w:after="0"/>
                        <w:jc w:val="center"/>
                      </w:pPr>
                      <w:r>
                        <w:t>Filiz ALAKUŞ</w:t>
                      </w:r>
                    </w:p>
                    <w:p w:rsidR="00CA68D7" w:rsidRDefault="00CA68D7" w:rsidP="007902E1">
                      <w:pPr>
                        <w:shd w:val="clear" w:color="auto" w:fill="FFFFFF" w:themeFill="background1"/>
                        <w:spacing w:after="0"/>
                        <w:jc w:val="center"/>
                      </w:pPr>
                      <w:r>
                        <w:t xml:space="preserve">ZABITA </w:t>
                      </w:r>
                    </w:p>
                    <w:p w:rsidR="00CA68D7" w:rsidRDefault="00CA68D7" w:rsidP="007902E1"/>
                  </w:txbxContent>
                </v:textbox>
              </v:shape>
            </w:pict>
          </mc:Fallback>
        </mc:AlternateContent>
      </w:r>
    </w:p>
    <w:p w:rsidR="007902E1" w:rsidRPr="002A2715" w:rsidRDefault="007902E1" w:rsidP="007902E1">
      <w:pPr>
        <w:autoSpaceDE w:val="0"/>
        <w:autoSpaceDN w:val="0"/>
        <w:adjustRightInd w:val="0"/>
        <w:spacing w:after="0" w:line="240" w:lineRule="auto"/>
        <w:rPr>
          <w:rFonts w:ascii="Times New Roman" w:hAnsi="Times New Roman" w:cs="Times New Roman"/>
        </w:rPr>
      </w:pPr>
      <w:r w:rsidRPr="002A2715">
        <w:rPr>
          <w:rFonts w:ascii="Times New Roman" w:hAnsi="Times New Roman" w:cs="Times New Roman"/>
          <w:noProof/>
          <w:lang w:eastAsia="tr-TR"/>
        </w:rPr>
        <mc:AlternateContent>
          <mc:Choice Requires="wps">
            <w:drawing>
              <wp:anchor distT="0" distB="0" distL="114300" distR="114300" simplePos="0" relativeHeight="252103680" behindDoc="0" locked="0" layoutInCell="1" allowOverlap="1" wp14:anchorId="0DF9B1E8" wp14:editId="3F2AD2EB">
                <wp:simplePos x="0" y="0"/>
                <wp:positionH relativeFrom="margin">
                  <wp:posOffset>55245</wp:posOffset>
                </wp:positionH>
                <wp:positionV relativeFrom="paragraph">
                  <wp:posOffset>5715</wp:posOffset>
                </wp:positionV>
                <wp:extent cx="1644650" cy="495300"/>
                <wp:effectExtent l="0" t="0" r="12700" b="19050"/>
                <wp:wrapNone/>
                <wp:docPr id="104"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4650" cy="495300"/>
                        </a:xfrm>
                        <a:prstGeom prst="rect">
                          <a:avLst/>
                        </a:prstGeom>
                        <a:solidFill>
                          <a:srgbClr val="FFFFFF"/>
                        </a:solidFill>
                        <a:ln w="9525">
                          <a:solidFill>
                            <a:srgbClr val="000000"/>
                          </a:solidFill>
                          <a:miter lim="800000"/>
                          <a:headEnd/>
                          <a:tailEnd/>
                        </a:ln>
                      </wps:spPr>
                      <wps:txbx>
                        <w:txbxContent>
                          <w:p w:rsidR="00A15722" w:rsidRDefault="00A15722" w:rsidP="007902E1">
                            <w:pPr>
                              <w:shd w:val="clear" w:color="auto" w:fill="FFFFFF" w:themeFill="background1"/>
                              <w:spacing w:after="0"/>
                              <w:jc w:val="center"/>
                            </w:pPr>
                            <w:r>
                              <w:t>S.OZAN AKTAŞ</w:t>
                            </w:r>
                          </w:p>
                          <w:p w:rsidR="00A15722" w:rsidRDefault="00A15722" w:rsidP="007902E1">
                            <w:pPr>
                              <w:shd w:val="clear" w:color="auto" w:fill="FFFFFF" w:themeFill="background1"/>
                              <w:spacing w:after="0"/>
                              <w:jc w:val="center"/>
                            </w:pPr>
                            <w:r>
                              <w:t xml:space="preserve">ZABITA </w:t>
                            </w:r>
                          </w:p>
                          <w:p w:rsidR="00A15722" w:rsidRDefault="00A15722" w:rsidP="007902E1">
                            <w:pPr>
                              <w:shd w:val="clear" w:color="auto" w:fill="FFFFFF" w:themeFill="background1"/>
                              <w:spacing w:after="0"/>
                              <w:jc w:val="cente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8" o:spid="_x0000_s1048" type="#_x0000_t202" style="position:absolute;margin-left:4.35pt;margin-top:.45pt;width:129.5pt;height:39pt;z-index:252103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">
                <v:textbox>
                  <w:txbxContent>
                    <w:p w:rsidR="00CA68D7" w:rsidRDefault="00CA68D7" w:rsidP="007902E1">
                      <w:pPr>
                        <w:shd w:val="clear" w:color="auto" w:fill="FFFFFF" w:themeFill="background1"/>
                        <w:spacing w:after="0"/>
                        <w:jc w:val="center"/>
                      </w:pPr>
                      <w:r>
                        <w:t>S.OZAN AKTAŞ</w:t>
                      </w:r>
                    </w:p>
                    <w:p w:rsidR="00CA68D7" w:rsidRDefault="00CA68D7" w:rsidP="007902E1">
                      <w:pPr>
                        <w:shd w:val="clear" w:color="auto" w:fill="FFFFFF" w:themeFill="background1"/>
                        <w:spacing w:after="0"/>
                        <w:jc w:val="center"/>
                      </w:pPr>
                      <w:r>
                        <w:t xml:space="preserve">ZABITA </w:t>
                      </w:r>
                    </w:p>
                    <w:p w:rsidR="00CA68D7" w:rsidRDefault="00CA68D7" w:rsidP="007902E1">
                      <w:pPr>
                        <w:shd w:val="clear" w:color="auto" w:fill="FFFFFF" w:themeFill="background1"/>
                        <w:spacing w:after="0"/>
                        <w:jc w:val="center"/>
                      </w:pPr>
                    </w:p>
                  </w:txbxContent>
                </v:textbox>
                <w10:wrap anchorx="margin"/>
              </v:shape>
            </w:pict>
          </mc:Fallback>
        </mc:AlternateContent>
      </w:r>
      <w:r w:rsidRPr="002A2715">
        <w:rPr>
          <w:rFonts w:ascii="Times New Roman" w:hAnsi="Times New Roman" w:cs="Times New Roman"/>
          <w:noProof/>
          <w:lang w:eastAsia="tr-TR"/>
        </w:rPr>
        <mc:AlternateContent>
          <mc:Choice Requires="wps">
            <w:drawing>
              <wp:anchor distT="0" distB="0" distL="114300" distR="114300" simplePos="0" relativeHeight="252104704" behindDoc="0" locked="0" layoutInCell="1" allowOverlap="1" wp14:anchorId="68EA5FB4" wp14:editId="02667089">
                <wp:simplePos x="0" y="0"/>
                <wp:positionH relativeFrom="page">
                  <wp:align>center</wp:align>
                </wp:positionH>
                <wp:positionV relativeFrom="paragraph">
                  <wp:posOffset>12700</wp:posOffset>
                </wp:positionV>
                <wp:extent cx="1619250" cy="428625"/>
                <wp:effectExtent l="0" t="0" r="19050" b="28575"/>
                <wp:wrapNone/>
                <wp:docPr id="105"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9250" cy="428625"/>
                        </a:xfrm>
                        <a:prstGeom prst="rect">
                          <a:avLst/>
                        </a:prstGeom>
                        <a:solidFill>
                          <a:srgbClr val="FFFFFF"/>
                        </a:solidFill>
                        <a:ln w="9525">
                          <a:solidFill>
                            <a:srgbClr val="000000"/>
                          </a:solidFill>
                          <a:miter lim="800000"/>
                          <a:headEnd/>
                          <a:tailEnd/>
                        </a:ln>
                      </wps:spPr>
                      <wps:txbx>
                        <w:txbxContent>
                          <w:p w:rsidR="00A15722" w:rsidRDefault="00A15722" w:rsidP="007902E1">
                            <w:pPr>
                              <w:shd w:val="clear" w:color="auto" w:fill="FFFFFF" w:themeFill="background1"/>
                              <w:spacing w:after="0"/>
                              <w:jc w:val="center"/>
                            </w:pPr>
                            <w:r>
                              <w:t>H. Mehmet FEYİZOĞLU</w:t>
                            </w:r>
                          </w:p>
                          <w:p w:rsidR="00A15722" w:rsidRDefault="00A15722" w:rsidP="007902E1">
                            <w:pPr>
                              <w:shd w:val="clear" w:color="auto" w:fill="FFFFFF" w:themeFill="background1"/>
                              <w:spacing w:after="0"/>
                              <w:jc w:val="center"/>
                            </w:pPr>
                            <w:r>
                              <w:t xml:space="preserve">ZABITA </w:t>
                            </w:r>
                          </w:p>
                          <w:p w:rsidR="00A15722" w:rsidRDefault="00A15722" w:rsidP="007902E1">
                            <w:pPr>
                              <w:shd w:val="clear" w:color="auto" w:fill="FFFFFF" w:themeFill="background1"/>
                              <w:spacing w:after="0"/>
                              <w:jc w:val="cente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49" type="#_x0000_t202" style="position:absolute;margin-left:0;margin-top:1pt;width:127.5pt;height:33.75pt;z-index:252104704;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">
                <v:textbox>
                  <w:txbxContent>
                    <w:p w:rsidR="00CA68D7" w:rsidRDefault="00CA68D7" w:rsidP="007902E1">
                      <w:pPr>
                        <w:shd w:val="clear" w:color="auto" w:fill="FFFFFF" w:themeFill="background1"/>
                        <w:spacing w:after="0"/>
                        <w:jc w:val="center"/>
                      </w:pPr>
                      <w:r>
                        <w:t>H. Mehmet FEYİZOĞLU</w:t>
                      </w:r>
                    </w:p>
                    <w:p w:rsidR="00CA68D7" w:rsidRDefault="00CA68D7" w:rsidP="007902E1">
                      <w:pPr>
                        <w:shd w:val="clear" w:color="auto" w:fill="FFFFFF" w:themeFill="background1"/>
                        <w:spacing w:after="0"/>
                        <w:jc w:val="center"/>
                      </w:pPr>
                      <w:r>
                        <w:t xml:space="preserve">ZABITA </w:t>
                      </w:r>
                    </w:p>
                    <w:p w:rsidR="00CA68D7" w:rsidRDefault="00CA68D7" w:rsidP="007902E1">
                      <w:pPr>
                        <w:shd w:val="clear" w:color="auto" w:fill="FFFFFF" w:themeFill="background1"/>
                        <w:spacing w:after="0"/>
                        <w:jc w:val="center"/>
                      </w:pPr>
                    </w:p>
                  </w:txbxContent>
                </v:textbox>
                <w10:wrap anchorx="page"/>
              </v:shape>
            </w:pict>
          </mc:Fallback>
        </mc:AlternateContent>
      </w:r>
    </w:p>
    <w:p w:rsidR="007902E1" w:rsidRDefault="007902E1" w:rsidP="007902E1">
      <w:pPr>
        <w:tabs>
          <w:tab w:val="left" w:pos="3260"/>
          <w:tab w:val="left" w:pos="6752"/>
        </w:tabs>
        <w:autoSpaceDE w:val="0"/>
        <w:autoSpaceDN w:val="0"/>
        <w:adjustRightInd w:val="0"/>
        <w:spacing w:after="0" w:line="240" w:lineRule="auto"/>
        <w:rPr>
          <w:rFonts w:ascii="Times New Roman" w:hAnsi="Times New Roman" w:cs="Times New Roman"/>
          <w:bCs/>
          <w:u w:val="single"/>
        </w:rPr>
      </w:pPr>
    </w:p>
    <w:p w:rsidR="007902E1" w:rsidRDefault="007902E1" w:rsidP="007902E1">
      <w:pPr>
        <w:tabs>
          <w:tab w:val="left" w:pos="3260"/>
          <w:tab w:val="left" w:pos="6752"/>
        </w:tabs>
        <w:autoSpaceDE w:val="0"/>
        <w:autoSpaceDN w:val="0"/>
        <w:adjustRightInd w:val="0"/>
        <w:spacing w:after="0" w:line="240" w:lineRule="auto"/>
        <w:rPr>
          <w:rFonts w:ascii="Times New Roman" w:hAnsi="Times New Roman" w:cs="Times New Roman"/>
          <w:bCs/>
          <w:u w:val="single"/>
        </w:rPr>
      </w:pPr>
    </w:p>
    <w:p w:rsidR="007902E1" w:rsidRDefault="007902E1" w:rsidP="007902E1">
      <w:pPr>
        <w:tabs>
          <w:tab w:val="left" w:pos="3260"/>
          <w:tab w:val="left" w:pos="6752"/>
        </w:tabs>
        <w:autoSpaceDE w:val="0"/>
        <w:autoSpaceDN w:val="0"/>
        <w:adjustRightInd w:val="0"/>
        <w:spacing w:after="0" w:line="240" w:lineRule="auto"/>
        <w:rPr>
          <w:rFonts w:ascii="Times New Roman" w:hAnsi="Times New Roman" w:cs="Times New Roman"/>
          <w:bCs/>
          <w:u w:val="single"/>
        </w:rPr>
      </w:pPr>
    </w:p>
    <w:p w:rsidR="007902E1" w:rsidRDefault="007902E1" w:rsidP="007902E1">
      <w:pPr>
        <w:tabs>
          <w:tab w:val="left" w:pos="3260"/>
          <w:tab w:val="left" w:pos="6752"/>
        </w:tabs>
        <w:autoSpaceDE w:val="0"/>
        <w:autoSpaceDN w:val="0"/>
        <w:adjustRightInd w:val="0"/>
        <w:spacing w:after="0" w:line="240" w:lineRule="auto"/>
        <w:rPr>
          <w:rFonts w:ascii="Times New Roman" w:hAnsi="Times New Roman" w:cs="Times New Roman"/>
          <w:bCs/>
          <w:u w:val="single"/>
        </w:rPr>
      </w:pPr>
    </w:p>
    <w:p w:rsidR="007902E1" w:rsidRDefault="007902E1" w:rsidP="007902E1">
      <w:pPr>
        <w:tabs>
          <w:tab w:val="left" w:pos="3260"/>
          <w:tab w:val="left" w:pos="6752"/>
        </w:tabs>
        <w:autoSpaceDE w:val="0"/>
        <w:autoSpaceDN w:val="0"/>
        <w:adjustRightInd w:val="0"/>
        <w:spacing w:after="0" w:line="240" w:lineRule="auto"/>
        <w:rPr>
          <w:rFonts w:ascii="Times New Roman" w:hAnsi="Times New Roman" w:cs="Times New Roman"/>
          <w:bCs/>
          <w:u w:val="single"/>
        </w:rPr>
      </w:pPr>
    </w:p>
    <w:p w:rsidR="007902E1" w:rsidRDefault="007902E1" w:rsidP="007902E1">
      <w:pPr>
        <w:tabs>
          <w:tab w:val="left" w:pos="3260"/>
          <w:tab w:val="left" w:pos="6752"/>
        </w:tabs>
        <w:autoSpaceDE w:val="0"/>
        <w:autoSpaceDN w:val="0"/>
        <w:adjustRightInd w:val="0"/>
        <w:spacing w:after="0" w:line="240" w:lineRule="auto"/>
        <w:rPr>
          <w:rFonts w:ascii="Times New Roman" w:hAnsi="Times New Roman" w:cs="Times New Roman"/>
          <w:bCs/>
          <w:u w:val="single"/>
        </w:rPr>
      </w:pPr>
    </w:p>
    <w:p w:rsidR="007902E1" w:rsidRPr="002A2715" w:rsidRDefault="007902E1" w:rsidP="007902E1">
      <w:pPr>
        <w:tabs>
          <w:tab w:val="left" w:pos="3260"/>
          <w:tab w:val="left" w:pos="6752"/>
        </w:tabs>
        <w:autoSpaceDE w:val="0"/>
        <w:autoSpaceDN w:val="0"/>
        <w:adjustRightInd w:val="0"/>
        <w:spacing w:after="0" w:line="240" w:lineRule="auto"/>
        <w:rPr>
          <w:rFonts w:ascii="Times New Roman" w:hAnsi="Times New Roman" w:cs="Times New Roman"/>
          <w:b/>
        </w:rPr>
      </w:pPr>
      <w:r w:rsidRPr="002A2715">
        <w:rPr>
          <w:rFonts w:ascii="Times New Roman" w:hAnsi="Times New Roman" w:cs="Times New Roman"/>
          <w:bCs/>
          <w:u w:val="single"/>
        </w:rPr>
        <w:t xml:space="preserve">  </w:t>
      </w:r>
      <w:r w:rsidRPr="002A2715">
        <w:rPr>
          <w:rFonts w:ascii="Times New Roman" w:hAnsi="Times New Roman" w:cs="Times New Roman"/>
          <w:b/>
          <w:bCs/>
          <w:u w:val="single"/>
        </w:rPr>
        <w:t xml:space="preserve">  Bilgi, Teknolojik ve Araç Kaynaklar</w:t>
      </w:r>
      <w:r w:rsidRPr="002A2715">
        <w:rPr>
          <w:rFonts w:ascii="Times New Roman" w:hAnsi="Times New Roman" w:cs="Times New Roman"/>
          <w:b/>
          <w:bCs/>
        </w:rPr>
        <w:t xml:space="preserve">: </w:t>
      </w:r>
    </w:p>
    <w:p w:rsidR="007902E1" w:rsidRPr="002A2715" w:rsidRDefault="007902E1" w:rsidP="007902E1">
      <w:pPr>
        <w:autoSpaceDE w:val="0"/>
        <w:autoSpaceDN w:val="0"/>
        <w:adjustRightInd w:val="0"/>
        <w:spacing w:after="0" w:line="240" w:lineRule="auto"/>
        <w:ind w:left="633" w:hanging="634"/>
        <w:jc w:val="both"/>
        <w:rPr>
          <w:rFonts w:ascii="Times New Roman" w:hAnsi="Times New Roman" w:cs="Times New Roman"/>
        </w:rPr>
      </w:pPr>
    </w:p>
    <w:p w:rsidR="007902E1" w:rsidRPr="002A2715" w:rsidRDefault="007902E1" w:rsidP="004C379F">
      <w:pPr>
        <w:pStyle w:val="ListeParagraf"/>
        <w:numPr>
          <w:ilvl w:val="0"/>
          <w:numId w:val="30"/>
        </w:numPr>
        <w:autoSpaceDE w:val="0"/>
        <w:autoSpaceDN w:val="0"/>
        <w:adjustRightInd w:val="0"/>
        <w:spacing w:after="0" w:line="240" w:lineRule="auto"/>
        <w:jc w:val="both"/>
        <w:rPr>
          <w:rFonts w:ascii="Times New Roman" w:hAnsi="Times New Roman" w:cs="Times New Roman"/>
        </w:rPr>
      </w:pPr>
      <w:r w:rsidRPr="002A2715">
        <w:rPr>
          <w:rFonts w:ascii="Times New Roman" w:hAnsi="Times New Roman" w:cs="Times New Roman"/>
        </w:rPr>
        <w:t>Amirliğimiz 2 Adet Bilgisayar, 1 Adet Çok fonksiyonlu yazıcı, 1 Adet 2006 Model Ford Transit araçtan oluşmaktadır.</w:t>
      </w:r>
    </w:p>
    <w:p w:rsidR="007902E1" w:rsidRPr="002A2715" w:rsidRDefault="007902E1" w:rsidP="007902E1">
      <w:pPr>
        <w:autoSpaceDE w:val="0"/>
        <w:autoSpaceDN w:val="0"/>
        <w:adjustRightInd w:val="0"/>
        <w:spacing w:after="0" w:line="240" w:lineRule="auto"/>
        <w:jc w:val="both"/>
        <w:rPr>
          <w:rFonts w:ascii="Times New Roman" w:hAnsi="Times New Roman" w:cs="Times New Roman"/>
          <w:bCs/>
          <w:u w:val="single"/>
        </w:rPr>
      </w:pPr>
    </w:p>
    <w:p w:rsidR="007902E1" w:rsidRPr="002A2715" w:rsidRDefault="007902E1" w:rsidP="007902E1">
      <w:pPr>
        <w:autoSpaceDE w:val="0"/>
        <w:autoSpaceDN w:val="0"/>
        <w:adjustRightInd w:val="0"/>
        <w:spacing w:after="0" w:line="240" w:lineRule="auto"/>
        <w:jc w:val="both"/>
        <w:rPr>
          <w:rFonts w:ascii="Times New Roman" w:hAnsi="Times New Roman" w:cs="Times New Roman"/>
          <w:bCs/>
          <w:u w:val="single"/>
        </w:rPr>
      </w:pPr>
      <w:r w:rsidRPr="002A2715">
        <w:rPr>
          <w:rFonts w:ascii="Times New Roman" w:hAnsi="Times New Roman" w:cs="Times New Roman"/>
          <w:bCs/>
          <w:noProof/>
          <w:u w:val="single"/>
          <w:lang w:eastAsia="tr-TR"/>
        </w:rPr>
        <w:drawing>
          <wp:inline distT="0" distB="0" distL="0" distR="0" wp14:anchorId="6316D471" wp14:editId="7DE0EE3B">
            <wp:extent cx="6026785" cy="3458845"/>
            <wp:effectExtent l="0" t="0" r="0" b="8255"/>
            <wp:docPr id="45" name="Resim 45" descr="dd0078dd-cc43-4418-b3c3-16271cb85c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0078dd-cc43-4418-b3c3-16271cb85c40"/>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6026785" cy="3458845"/>
                    </a:xfrm>
                    <a:prstGeom prst="rect">
                      <a:avLst/>
                    </a:prstGeom>
                    <a:noFill/>
                    <a:ln>
                      <a:noFill/>
                    </a:ln>
                  </pic:spPr>
                </pic:pic>
              </a:graphicData>
            </a:graphic>
          </wp:inline>
        </w:drawing>
      </w:r>
    </w:p>
    <w:p w:rsidR="007902E1" w:rsidRPr="002A2715" w:rsidRDefault="007902E1" w:rsidP="007902E1">
      <w:pPr>
        <w:autoSpaceDE w:val="0"/>
        <w:autoSpaceDN w:val="0"/>
        <w:adjustRightInd w:val="0"/>
        <w:spacing w:after="0" w:line="240" w:lineRule="auto"/>
        <w:jc w:val="both"/>
        <w:rPr>
          <w:rFonts w:ascii="Times New Roman" w:hAnsi="Times New Roman" w:cs="Times New Roman"/>
          <w:bCs/>
          <w:u w:val="single"/>
        </w:rPr>
      </w:pPr>
    </w:p>
    <w:p w:rsidR="007902E1" w:rsidRPr="002A2715" w:rsidRDefault="007902E1" w:rsidP="007902E1">
      <w:pPr>
        <w:autoSpaceDE w:val="0"/>
        <w:autoSpaceDN w:val="0"/>
        <w:adjustRightInd w:val="0"/>
        <w:spacing w:after="0" w:line="240" w:lineRule="auto"/>
        <w:jc w:val="both"/>
        <w:rPr>
          <w:rFonts w:ascii="Times New Roman" w:hAnsi="Times New Roman" w:cs="Times New Roman"/>
          <w:bCs/>
          <w:u w:val="single"/>
        </w:rPr>
      </w:pPr>
    </w:p>
    <w:p w:rsidR="007902E1" w:rsidRPr="002A2715" w:rsidRDefault="007902E1" w:rsidP="007902E1">
      <w:pPr>
        <w:autoSpaceDE w:val="0"/>
        <w:autoSpaceDN w:val="0"/>
        <w:adjustRightInd w:val="0"/>
        <w:spacing w:after="0" w:line="240" w:lineRule="auto"/>
        <w:jc w:val="both"/>
        <w:rPr>
          <w:rFonts w:ascii="Times New Roman" w:hAnsi="Times New Roman" w:cs="Times New Roman"/>
          <w:b/>
        </w:rPr>
      </w:pPr>
      <w:r w:rsidRPr="002A2715">
        <w:rPr>
          <w:rFonts w:ascii="Times New Roman" w:hAnsi="Times New Roman" w:cs="Times New Roman"/>
          <w:b/>
          <w:bCs/>
          <w:u w:val="single"/>
        </w:rPr>
        <w:t xml:space="preserve">  Sunulan Hizmetler</w:t>
      </w:r>
      <w:r w:rsidRPr="002A2715">
        <w:rPr>
          <w:rFonts w:ascii="Times New Roman" w:hAnsi="Times New Roman" w:cs="Times New Roman"/>
          <w:b/>
          <w:bCs/>
        </w:rPr>
        <w:t xml:space="preserve">: </w:t>
      </w:r>
    </w:p>
    <w:p w:rsidR="007902E1" w:rsidRPr="002A2715" w:rsidRDefault="007902E1" w:rsidP="007902E1">
      <w:pPr>
        <w:autoSpaceDE w:val="0"/>
        <w:autoSpaceDN w:val="0"/>
        <w:adjustRightInd w:val="0"/>
        <w:spacing w:after="0" w:line="240" w:lineRule="auto"/>
        <w:ind w:right="360"/>
        <w:jc w:val="both"/>
        <w:rPr>
          <w:rFonts w:ascii="Times New Roman" w:hAnsi="Times New Roman" w:cs="Times New Roman"/>
        </w:rPr>
      </w:pPr>
      <w:r w:rsidRPr="002A2715">
        <w:rPr>
          <w:rFonts w:ascii="Times New Roman" w:hAnsi="Times New Roman" w:cs="Times New Roman"/>
        </w:rPr>
        <w:t xml:space="preserve">- Belediye Meclisi, Encümeni ve Başkanının aldıkları kararları ve sözlü emirleri yerine getirmek. </w:t>
      </w:r>
    </w:p>
    <w:p w:rsidR="007902E1" w:rsidRPr="002A2715" w:rsidRDefault="007902E1" w:rsidP="007902E1">
      <w:pPr>
        <w:autoSpaceDE w:val="0"/>
        <w:autoSpaceDN w:val="0"/>
        <w:adjustRightInd w:val="0"/>
        <w:spacing w:after="0" w:line="240" w:lineRule="auto"/>
        <w:ind w:left="-360" w:right="360" w:firstLine="360"/>
        <w:jc w:val="both"/>
        <w:rPr>
          <w:rFonts w:ascii="Times New Roman" w:hAnsi="Times New Roman" w:cs="Times New Roman"/>
        </w:rPr>
      </w:pPr>
      <w:r w:rsidRPr="002A2715">
        <w:rPr>
          <w:rFonts w:ascii="Times New Roman" w:hAnsi="Times New Roman" w:cs="Times New Roman"/>
        </w:rPr>
        <w:t xml:space="preserve">- Ruhsat, işgal ve işyerlerinin denetimleri yapılarak, sonuçlarını takip etmek. </w:t>
      </w:r>
    </w:p>
    <w:p w:rsidR="007902E1" w:rsidRPr="002A2715" w:rsidRDefault="007902E1" w:rsidP="007902E1">
      <w:pPr>
        <w:autoSpaceDE w:val="0"/>
        <w:autoSpaceDN w:val="0"/>
        <w:adjustRightInd w:val="0"/>
        <w:spacing w:after="0" w:line="240" w:lineRule="auto"/>
        <w:ind w:left="-360" w:right="360" w:firstLine="360"/>
        <w:jc w:val="both"/>
        <w:rPr>
          <w:rFonts w:ascii="Times New Roman" w:hAnsi="Times New Roman" w:cs="Times New Roman"/>
        </w:rPr>
      </w:pPr>
      <w:r w:rsidRPr="002A2715">
        <w:rPr>
          <w:rFonts w:ascii="Times New Roman" w:hAnsi="Times New Roman" w:cs="Times New Roman"/>
        </w:rPr>
        <w:t xml:space="preserve">- Kültürel etkinliklerde aksatılmaksızın görev almak. </w:t>
      </w:r>
    </w:p>
    <w:p w:rsidR="007902E1" w:rsidRPr="002A2715" w:rsidRDefault="007902E1" w:rsidP="007902E1">
      <w:pPr>
        <w:autoSpaceDE w:val="0"/>
        <w:autoSpaceDN w:val="0"/>
        <w:adjustRightInd w:val="0"/>
        <w:spacing w:after="0" w:line="240" w:lineRule="auto"/>
        <w:ind w:left="-360" w:right="360" w:firstLine="360"/>
        <w:jc w:val="both"/>
        <w:rPr>
          <w:rFonts w:ascii="Times New Roman" w:hAnsi="Times New Roman" w:cs="Times New Roman"/>
        </w:rPr>
      </w:pPr>
      <w:r w:rsidRPr="002A2715">
        <w:rPr>
          <w:rFonts w:ascii="Times New Roman" w:hAnsi="Times New Roman" w:cs="Times New Roman"/>
        </w:rPr>
        <w:t xml:space="preserve">- Fiyat araştırmaları (Rayiç) ve Tebligatları sonuçlandırmak, cevaplandırılmak. </w:t>
      </w:r>
    </w:p>
    <w:p w:rsidR="007902E1" w:rsidRPr="002A2715" w:rsidRDefault="007902E1" w:rsidP="007902E1">
      <w:pPr>
        <w:autoSpaceDE w:val="0"/>
        <w:autoSpaceDN w:val="0"/>
        <w:adjustRightInd w:val="0"/>
        <w:spacing w:after="0" w:line="240" w:lineRule="auto"/>
        <w:ind w:left="-360" w:right="360" w:firstLine="360"/>
        <w:jc w:val="both"/>
        <w:rPr>
          <w:rFonts w:ascii="Times New Roman" w:hAnsi="Times New Roman" w:cs="Times New Roman"/>
        </w:rPr>
      </w:pPr>
      <w:r w:rsidRPr="002A2715">
        <w:rPr>
          <w:rFonts w:ascii="Times New Roman" w:hAnsi="Times New Roman" w:cs="Times New Roman"/>
        </w:rPr>
        <w:t xml:space="preserve">- Sözlü, Yazılı ve telefon ihbarı ile alınan şikayetleri anında değerlendirilerek, olumlu veya </w:t>
      </w:r>
    </w:p>
    <w:p w:rsidR="007902E1" w:rsidRPr="002A2715" w:rsidRDefault="007902E1" w:rsidP="007902E1">
      <w:pPr>
        <w:autoSpaceDE w:val="0"/>
        <w:autoSpaceDN w:val="0"/>
        <w:adjustRightInd w:val="0"/>
        <w:spacing w:after="0" w:line="240" w:lineRule="auto"/>
        <w:ind w:left="-360" w:right="360" w:firstLine="360"/>
        <w:jc w:val="both"/>
        <w:rPr>
          <w:rFonts w:ascii="Times New Roman" w:hAnsi="Times New Roman" w:cs="Times New Roman"/>
        </w:rPr>
      </w:pPr>
      <w:r w:rsidRPr="002A2715">
        <w:rPr>
          <w:rFonts w:ascii="Times New Roman" w:hAnsi="Times New Roman" w:cs="Times New Roman"/>
        </w:rPr>
        <w:t xml:space="preserve">olumsuz cevap vermek. </w:t>
      </w:r>
    </w:p>
    <w:p w:rsidR="007902E1" w:rsidRPr="002A2715" w:rsidRDefault="007902E1" w:rsidP="007902E1">
      <w:pPr>
        <w:autoSpaceDE w:val="0"/>
        <w:autoSpaceDN w:val="0"/>
        <w:adjustRightInd w:val="0"/>
        <w:spacing w:after="0" w:line="240" w:lineRule="auto"/>
        <w:ind w:right="360"/>
        <w:jc w:val="both"/>
        <w:rPr>
          <w:rFonts w:ascii="Times New Roman" w:hAnsi="Times New Roman" w:cs="Times New Roman"/>
        </w:rPr>
      </w:pPr>
      <w:r w:rsidRPr="002A2715">
        <w:rPr>
          <w:rFonts w:ascii="Times New Roman" w:hAnsi="Times New Roman" w:cs="Times New Roman"/>
        </w:rPr>
        <w:t xml:space="preserve">- Sosyal yardımlara başvuruda bulunanlar hakkında mahallinde gerekli araştırmayı yapmak, Yazı İşleri Müdürlüğüne göndermek. </w:t>
      </w:r>
    </w:p>
    <w:p w:rsidR="007902E1" w:rsidRPr="002A2715" w:rsidRDefault="007902E1" w:rsidP="007902E1">
      <w:pPr>
        <w:autoSpaceDE w:val="0"/>
        <w:autoSpaceDN w:val="0"/>
        <w:adjustRightInd w:val="0"/>
        <w:spacing w:after="0" w:line="240" w:lineRule="auto"/>
        <w:ind w:left="-360" w:right="360" w:firstLine="360"/>
        <w:jc w:val="both"/>
        <w:rPr>
          <w:rFonts w:ascii="Times New Roman" w:hAnsi="Times New Roman" w:cs="Times New Roman"/>
        </w:rPr>
      </w:pPr>
      <w:r w:rsidRPr="002A2715">
        <w:rPr>
          <w:rFonts w:ascii="Times New Roman" w:hAnsi="Times New Roman" w:cs="Times New Roman"/>
        </w:rPr>
        <w:t>-Zabıta Amirliğimize gelen evraklara zamanında cevap vermek.</w:t>
      </w:r>
    </w:p>
    <w:p w:rsidR="007902E1" w:rsidRPr="002A2715" w:rsidRDefault="007902E1" w:rsidP="007902E1">
      <w:pPr>
        <w:autoSpaceDE w:val="0"/>
        <w:autoSpaceDN w:val="0"/>
        <w:adjustRightInd w:val="0"/>
        <w:spacing w:after="0" w:line="240" w:lineRule="auto"/>
        <w:ind w:left="-360" w:right="360" w:firstLine="360"/>
        <w:jc w:val="both"/>
        <w:rPr>
          <w:rFonts w:ascii="Times New Roman" w:hAnsi="Times New Roman" w:cs="Times New Roman"/>
        </w:rPr>
      </w:pPr>
      <w:r w:rsidRPr="002A2715">
        <w:rPr>
          <w:rFonts w:ascii="Times New Roman" w:hAnsi="Times New Roman" w:cs="Times New Roman"/>
        </w:rPr>
        <w:t xml:space="preserve">- Dilenci denetimleri ile İlçemiz merkezinde dilencileri az olmasına rağmen takip etmek. </w:t>
      </w:r>
    </w:p>
    <w:p w:rsidR="007902E1" w:rsidRPr="002A2715" w:rsidRDefault="007902E1" w:rsidP="007902E1">
      <w:pPr>
        <w:autoSpaceDE w:val="0"/>
        <w:autoSpaceDN w:val="0"/>
        <w:adjustRightInd w:val="0"/>
        <w:spacing w:after="0" w:line="240" w:lineRule="auto"/>
        <w:ind w:right="360"/>
        <w:jc w:val="both"/>
        <w:rPr>
          <w:rFonts w:ascii="Times New Roman" w:hAnsi="Times New Roman" w:cs="Times New Roman"/>
        </w:rPr>
      </w:pPr>
      <w:r w:rsidRPr="002A2715">
        <w:rPr>
          <w:rFonts w:ascii="Times New Roman" w:hAnsi="Times New Roman" w:cs="Times New Roman"/>
        </w:rPr>
        <w:t xml:space="preserve">-Şehir-içi Trafik düzenleme çalışmaları, ihtiyaç hasıl olması veya Emniyet Müdürlüğünden gelen raporlar doğrultusunda sürdürmek. </w:t>
      </w:r>
    </w:p>
    <w:p w:rsidR="007902E1" w:rsidRPr="002A2715" w:rsidRDefault="007902E1" w:rsidP="007902E1">
      <w:pPr>
        <w:autoSpaceDE w:val="0"/>
        <w:autoSpaceDN w:val="0"/>
        <w:adjustRightInd w:val="0"/>
        <w:spacing w:after="0" w:line="240" w:lineRule="auto"/>
        <w:ind w:right="360"/>
        <w:jc w:val="both"/>
        <w:rPr>
          <w:rFonts w:ascii="Times New Roman" w:hAnsi="Times New Roman" w:cs="Times New Roman"/>
        </w:rPr>
      </w:pPr>
      <w:r w:rsidRPr="002A2715">
        <w:rPr>
          <w:rFonts w:ascii="Times New Roman" w:hAnsi="Times New Roman" w:cs="Times New Roman"/>
        </w:rPr>
        <w:t xml:space="preserve">- Halk pazarlarında düzenli bir şekilde kontrol ve denetimi sağlamak. </w:t>
      </w:r>
    </w:p>
    <w:p w:rsidR="007902E1" w:rsidRPr="002A2715" w:rsidRDefault="007902E1" w:rsidP="007902E1">
      <w:pPr>
        <w:autoSpaceDE w:val="0"/>
        <w:autoSpaceDN w:val="0"/>
        <w:adjustRightInd w:val="0"/>
        <w:spacing w:after="0" w:line="240" w:lineRule="auto"/>
        <w:ind w:right="360"/>
        <w:jc w:val="both"/>
        <w:rPr>
          <w:rFonts w:ascii="Times New Roman" w:hAnsi="Times New Roman" w:cs="Times New Roman"/>
        </w:rPr>
      </w:pPr>
      <w:r w:rsidRPr="002A2715">
        <w:rPr>
          <w:rFonts w:ascii="Times New Roman" w:hAnsi="Times New Roman" w:cs="Times New Roman"/>
        </w:rPr>
        <w:t xml:space="preserve">- 4207 sayılı Tütün mamulleri tüketim kontrolündeki komisyonda üye bulundurarak neticeleri takip edilmektedir. </w:t>
      </w:r>
    </w:p>
    <w:p w:rsidR="007902E1" w:rsidRPr="002A2715" w:rsidRDefault="007902E1" w:rsidP="007902E1">
      <w:pPr>
        <w:autoSpaceDE w:val="0"/>
        <w:autoSpaceDN w:val="0"/>
        <w:adjustRightInd w:val="0"/>
        <w:spacing w:after="0" w:line="240" w:lineRule="auto"/>
        <w:ind w:left="-360" w:right="360" w:firstLine="360"/>
        <w:jc w:val="both"/>
        <w:rPr>
          <w:rFonts w:ascii="Times New Roman" w:hAnsi="Times New Roman" w:cs="Times New Roman"/>
        </w:rPr>
      </w:pPr>
      <w:r w:rsidRPr="002A2715">
        <w:rPr>
          <w:rFonts w:ascii="Times New Roman" w:hAnsi="Times New Roman" w:cs="Times New Roman"/>
        </w:rPr>
        <w:t xml:space="preserve">- Fiyat Etiketi Yönetmeliği doğrultusunda kontrol ve denetimleri sürdürmek. </w:t>
      </w:r>
    </w:p>
    <w:p w:rsidR="007902E1" w:rsidRPr="002A2715" w:rsidRDefault="007902E1" w:rsidP="007902E1">
      <w:pPr>
        <w:autoSpaceDE w:val="0"/>
        <w:autoSpaceDN w:val="0"/>
        <w:adjustRightInd w:val="0"/>
        <w:spacing w:after="0" w:line="240" w:lineRule="auto"/>
        <w:ind w:right="360"/>
        <w:jc w:val="both"/>
        <w:rPr>
          <w:rFonts w:ascii="Times New Roman" w:hAnsi="Times New Roman" w:cs="Times New Roman"/>
        </w:rPr>
      </w:pPr>
      <w:r w:rsidRPr="002A2715">
        <w:rPr>
          <w:rFonts w:ascii="Times New Roman" w:hAnsi="Times New Roman" w:cs="Times New Roman"/>
        </w:rPr>
        <w:t xml:space="preserve">-Belediyemiz birimleri ve resmi kurumlarla koordineli bir şekilde çalışmalarımızı devam edilmektedir. </w:t>
      </w:r>
    </w:p>
    <w:p w:rsidR="007902E1" w:rsidRPr="002A2715" w:rsidRDefault="007902E1" w:rsidP="007902E1">
      <w:pPr>
        <w:autoSpaceDE w:val="0"/>
        <w:autoSpaceDN w:val="0"/>
        <w:adjustRightInd w:val="0"/>
        <w:spacing w:after="0" w:line="240" w:lineRule="auto"/>
        <w:ind w:right="360"/>
        <w:jc w:val="both"/>
        <w:rPr>
          <w:rFonts w:ascii="Times New Roman" w:hAnsi="Times New Roman" w:cs="Times New Roman"/>
        </w:rPr>
      </w:pPr>
      <w:r w:rsidRPr="002A2715">
        <w:rPr>
          <w:rFonts w:ascii="Times New Roman" w:hAnsi="Times New Roman" w:cs="Times New Roman"/>
        </w:rPr>
        <w:t>-İlçe Milli Eğitim Müdürlüğünce eğitim-öğretim ve öğrencilerin barınma hizmeti sunmak amacıyla yürütülen faaliyetleri incelemek ve izlemek amacıyla kurulan denetim komisyonunda üye bulundurarak neticelerini takip etmek.</w:t>
      </w:r>
    </w:p>
    <w:p w:rsidR="007902E1" w:rsidRPr="002A2715" w:rsidRDefault="007902E1" w:rsidP="007902E1">
      <w:pPr>
        <w:autoSpaceDE w:val="0"/>
        <w:autoSpaceDN w:val="0"/>
        <w:adjustRightInd w:val="0"/>
        <w:spacing w:after="0" w:line="240" w:lineRule="auto"/>
        <w:ind w:right="360"/>
        <w:jc w:val="both"/>
        <w:rPr>
          <w:rFonts w:ascii="Times New Roman" w:hAnsi="Times New Roman" w:cs="Times New Roman"/>
        </w:rPr>
      </w:pPr>
      <w:r w:rsidRPr="002A2715">
        <w:rPr>
          <w:rFonts w:ascii="Times New Roman" w:hAnsi="Times New Roman" w:cs="Times New Roman"/>
        </w:rPr>
        <w:t>- İlçe Tarım ve Hayvancılık Müdürlüğü ekipleri ile birlikte işyeri denetimlerini yapmak ve takip etmek.</w:t>
      </w:r>
    </w:p>
    <w:p w:rsidR="007902E1" w:rsidRPr="002A2715" w:rsidRDefault="007902E1" w:rsidP="007902E1">
      <w:pPr>
        <w:autoSpaceDE w:val="0"/>
        <w:autoSpaceDN w:val="0"/>
        <w:adjustRightInd w:val="0"/>
        <w:spacing w:after="0" w:line="240" w:lineRule="auto"/>
        <w:ind w:right="360"/>
        <w:jc w:val="both"/>
        <w:rPr>
          <w:rFonts w:ascii="Times New Roman" w:hAnsi="Times New Roman" w:cs="Times New Roman"/>
        </w:rPr>
      </w:pPr>
      <w:r w:rsidRPr="002A2715">
        <w:rPr>
          <w:rFonts w:ascii="Times New Roman" w:hAnsi="Times New Roman" w:cs="Times New Roman"/>
        </w:rPr>
        <w:t>-Resmi bayramlarda alan temizliğinin yaptırılması, ses sisteminin hazırlanması, Bayrakların asılması, protokolün hazırlanması, çelenk konulmasını sağlamak.</w:t>
      </w:r>
    </w:p>
    <w:p w:rsidR="007902E1" w:rsidRPr="002A2715" w:rsidRDefault="007902E1" w:rsidP="007902E1">
      <w:pPr>
        <w:autoSpaceDE w:val="0"/>
        <w:autoSpaceDN w:val="0"/>
        <w:adjustRightInd w:val="0"/>
        <w:spacing w:after="0" w:line="240" w:lineRule="auto"/>
        <w:ind w:right="360"/>
        <w:jc w:val="both"/>
        <w:rPr>
          <w:rFonts w:ascii="Times New Roman" w:hAnsi="Times New Roman" w:cs="Times New Roman"/>
        </w:rPr>
      </w:pPr>
      <w:r w:rsidRPr="002A2715">
        <w:rPr>
          <w:rFonts w:ascii="Times New Roman" w:hAnsi="Times New Roman" w:cs="Times New Roman"/>
        </w:rPr>
        <w:t>-5326 sayılı Kabahatler Kanunu çerçevesinde gerekli idari yaptırım karar tutanakları tanzim etmek.</w:t>
      </w:r>
    </w:p>
    <w:p w:rsidR="007902E1" w:rsidRPr="002A2715" w:rsidRDefault="007902E1" w:rsidP="007902E1">
      <w:pPr>
        <w:autoSpaceDE w:val="0"/>
        <w:autoSpaceDN w:val="0"/>
        <w:adjustRightInd w:val="0"/>
        <w:spacing w:after="0" w:line="240" w:lineRule="auto"/>
        <w:ind w:right="360"/>
        <w:jc w:val="both"/>
        <w:rPr>
          <w:rFonts w:ascii="Times New Roman" w:hAnsi="Times New Roman" w:cs="Times New Roman"/>
        </w:rPr>
      </w:pPr>
      <w:r w:rsidRPr="002A2715">
        <w:rPr>
          <w:rFonts w:ascii="Times New Roman" w:hAnsi="Times New Roman" w:cs="Times New Roman"/>
        </w:rPr>
        <w:t>-Belediyemiz fen İşleri elemanları ile birlikte İmar kanununa göre gerekli denetlemeler yapılarak, ruhsatsız olarak tespit edilen inşaatlar hakkında idari durum tespit tutanağı tanzim etmek.</w:t>
      </w:r>
    </w:p>
    <w:p w:rsidR="007902E1" w:rsidRPr="002A2715" w:rsidRDefault="007902E1" w:rsidP="007902E1">
      <w:pPr>
        <w:autoSpaceDE w:val="0"/>
        <w:autoSpaceDN w:val="0"/>
        <w:adjustRightInd w:val="0"/>
        <w:spacing w:after="0" w:line="240" w:lineRule="auto"/>
        <w:ind w:right="360"/>
        <w:jc w:val="both"/>
        <w:rPr>
          <w:rFonts w:ascii="Times New Roman" w:hAnsi="Times New Roman" w:cs="Times New Roman"/>
        </w:rPr>
      </w:pPr>
      <w:r w:rsidRPr="002A2715">
        <w:rPr>
          <w:rFonts w:ascii="Times New Roman" w:hAnsi="Times New Roman" w:cs="Times New Roman"/>
        </w:rPr>
        <w:t>-Günlük resmi kurumların Belediyemiz ilan vasıtaları ile ilan edilmesi için gönderilen yazıya istinaden ilan edilmesini sağlamak.</w:t>
      </w:r>
    </w:p>
    <w:p w:rsidR="007902E1" w:rsidRPr="002A2715" w:rsidRDefault="007902E1" w:rsidP="007902E1">
      <w:pPr>
        <w:autoSpaceDE w:val="0"/>
        <w:autoSpaceDN w:val="0"/>
        <w:adjustRightInd w:val="0"/>
        <w:spacing w:after="0" w:line="240" w:lineRule="auto"/>
        <w:ind w:left="-360" w:right="360" w:firstLine="360"/>
        <w:jc w:val="both"/>
        <w:rPr>
          <w:rFonts w:ascii="Times New Roman" w:hAnsi="Times New Roman" w:cs="Times New Roman"/>
        </w:rPr>
      </w:pPr>
      <w:r w:rsidRPr="002A2715">
        <w:rPr>
          <w:rFonts w:ascii="Times New Roman" w:hAnsi="Times New Roman" w:cs="Times New Roman"/>
        </w:rPr>
        <w:t xml:space="preserve">-Cenaze ilanları ses yayın cihazımız ve toplu SMS ile ilan etmek.  </w:t>
      </w:r>
    </w:p>
    <w:p w:rsidR="007902E1" w:rsidRPr="002A2715" w:rsidRDefault="007902E1" w:rsidP="007902E1">
      <w:pPr>
        <w:autoSpaceDE w:val="0"/>
        <w:autoSpaceDN w:val="0"/>
        <w:adjustRightInd w:val="0"/>
        <w:spacing w:after="0" w:line="240" w:lineRule="auto"/>
        <w:ind w:right="360"/>
        <w:jc w:val="both"/>
        <w:rPr>
          <w:rFonts w:ascii="Times New Roman" w:hAnsi="Times New Roman" w:cs="Times New Roman"/>
        </w:rPr>
      </w:pPr>
      <w:r w:rsidRPr="002A2715">
        <w:rPr>
          <w:rFonts w:ascii="Times New Roman" w:hAnsi="Times New Roman" w:cs="Times New Roman"/>
        </w:rPr>
        <w:t>-Belediyemiz tarafından yapılan çalışmalarda yol güvenliğini sağlamak, trafiği yönlendirmek.</w:t>
      </w:r>
    </w:p>
    <w:p w:rsidR="007902E1" w:rsidRPr="002A2715" w:rsidRDefault="007902E1" w:rsidP="007902E1">
      <w:pPr>
        <w:autoSpaceDE w:val="0"/>
        <w:autoSpaceDN w:val="0"/>
        <w:adjustRightInd w:val="0"/>
        <w:spacing w:after="0" w:line="240" w:lineRule="auto"/>
        <w:ind w:right="360"/>
        <w:jc w:val="both"/>
        <w:rPr>
          <w:rFonts w:ascii="Times New Roman" w:hAnsi="Times New Roman" w:cs="Times New Roman"/>
        </w:rPr>
      </w:pPr>
      <w:r w:rsidRPr="002A2715">
        <w:rPr>
          <w:rFonts w:ascii="Times New Roman" w:hAnsi="Times New Roman" w:cs="Times New Roman"/>
        </w:rPr>
        <w:t>-İlçemizde ikamet eden vatandaşlarımızın vefatı halinde mezar kazma, yıkama, kefen, hasır, mertek, çadır kurma, cenaze aracı ve yakınlarını taşımak için araç temini yapmak.</w:t>
      </w:r>
    </w:p>
    <w:p w:rsidR="007902E1" w:rsidRPr="002A2715" w:rsidRDefault="007902E1" w:rsidP="007902E1">
      <w:pPr>
        <w:autoSpaceDE w:val="0"/>
        <w:autoSpaceDN w:val="0"/>
        <w:adjustRightInd w:val="0"/>
        <w:spacing w:after="0" w:line="240" w:lineRule="auto"/>
        <w:ind w:right="360"/>
        <w:jc w:val="both"/>
        <w:rPr>
          <w:rFonts w:ascii="Times New Roman" w:hAnsi="Times New Roman" w:cs="Times New Roman"/>
        </w:rPr>
      </w:pPr>
      <w:r w:rsidRPr="002A2715">
        <w:rPr>
          <w:rFonts w:ascii="Times New Roman" w:hAnsi="Times New Roman" w:cs="Times New Roman"/>
        </w:rPr>
        <w:lastRenderedPageBreak/>
        <w:t xml:space="preserve">-Müdürlüğümüzce hazırlanan Kayıp ve Buluntu Eşyalar Hakkındaki Yönetmelik gereği, İlçemizde bulunan </w:t>
      </w:r>
      <w:r w:rsidRPr="002A2715">
        <w:rPr>
          <w:rFonts w:ascii="Times New Roman" w:hAnsi="Times New Roman" w:cs="Times New Roman"/>
          <w:lang w:eastAsia="tr-TR"/>
        </w:rPr>
        <w:t xml:space="preserve">çanta, cüzdan, alet, araç, para ve altın gümüş gibi değerli madenler ile her türlü eşyayı, kayıt altına alarak sahiplerine teslim etmek. </w:t>
      </w:r>
      <w:r w:rsidRPr="002A2715">
        <w:rPr>
          <w:rFonts w:ascii="Times New Roman" w:hAnsi="Times New Roman" w:cs="Times New Roman"/>
        </w:rPr>
        <w:t xml:space="preserve">  </w:t>
      </w:r>
    </w:p>
    <w:p w:rsidR="007902E1" w:rsidRPr="002A2715" w:rsidRDefault="007902E1" w:rsidP="007902E1">
      <w:pPr>
        <w:autoSpaceDE w:val="0"/>
        <w:autoSpaceDN w:val="0"/>
        <w:adjustRightInd w:val="0"/>
        <w:spacing w:after="0" w:line="240" w:lineRule="auto"/>
        <w:ind w:left="-360" w:right="360"/>
        <w:jc w:val="both"/>
        <w:rPr>
          <w:rFonts w:ascii="Times New Roman" w:hAnsi="Times New Roman" w:cs="Times New Roman"/>
        </w:rPr>
      </w:pPr>
    </w:p>
    <w:p w:rsidR="007902E1" w:rsidRPr="002A2715" w:rsidRDefault="007902E1" w:rsidP="007902E1">
      <w:pPr>
        <w:autoSpaceDE w:val="0"/>
        <w:autoSpaceDN w:val="0"/>
        <w:adjustRightInd w:val="0"/>
        <w:spacing w:after="0" w:line="240" w:lineRule="auto"/>
        <w:ind w:right="360"/>
        <w:jc w:val="both"/>
        <w:rPr>
          <w:rFonts w:ascii="Times New Roman" w:hAnsi="Times New Roman" w:cs="Times New Roman"/>
          <w:b/>
          <w:bCs/>
          <w:u w:val="single"/>
        </w:rPr>
      </w:pPr>
    </w:p>
    <w:p w:rsidR="007902E1" w:rsidRPr="002A2715" w:rsidRDefault="007902E1" w:rsidP="007902E1">
      <w:pPr>
        <w:autoSpaceDE w:val="0"/>
        <w:autoSpaceDN w:val="0"/>
        <w:adjustRightInd w:val="0"/>
        <w:spacing w:after="0" w:line="240" w:lineRule="auto"/>
        <w:ind w:right="360"/>
        <w:jc w:val="both"/>
        <w:rPr>
          <w:rFonts w:ascii="Times New Roman" w:hAnsi="Times New Roman" w:cs="Times New Roman"/>
          <w:b/>
          <w:bCs/>
        </w:rPr>
      </w:pPr>
      <w:r w:rsidRPr="002A2715">
        <w:rPr>
          <w:rFonts w:ascii="Times New Roman" w:hAnsi="Times New Roman" w:cs="Times New Roman"/>
          <w:b/>
          <w:bCs/>
          <w:u w:val="single"/>
        </w:rPr>
        <w:t xml:space="preserve">  Yönetim ve İç Kontrol Sistemi</w:t>
      </w:r>
      <w:r w:rsidRPr="002A2715">
        <w:rPr>
          <w:rFonts w:ascii="Times New Roman" w:hAnsi="Times New Roman" w:cs="Times New Roman"/>
          <w:b/>
          <w:bCs/>
        </w:rPr>
        <w:t xml:space="preserve">: </w:t>
      </w:r>
    </w:p>
    <w:p w:rsidR="007902E1" w:rsidRPr="002A2715" w:rsidRDefault="007902E1" w:rsidP="007902E1">
      <w:pPr>
        <w:autoSpaceDE w:val="0"/>
        <w:autoSpaceDN w:val="0"/>
        <w:adjustRightInd w:val="0"/>
        <w:spacing w:after="0" w:line="240" w:lineRule="auto"/>
        <w:ind w:right="360"/>
        <w:jc w:val="both"/>
        <w:rPr>
          <w:rFonts w:ascii="Times New Roman" w:hAnsi="Times New Roman" w:cs="Times New Roman"/>
        </w:rPr>
      </w:pPr>
    </w:p>
    <w:p w:rsidR="007902E1" w:rsidRPr="002A2715" w:rsidRDefault="007902E1" w:rsidP="007902E1">
      <w:pPr>
        <w:autoSpaceDE w:val="0"/>
        <w:autoSpaceDN w:val="0"/>
        <w:adjustRightInd w:val="0"/>
        <w:spacing w:after="0" w:line="240" w:lineRule="auto"/>
        <w:ind w:right="360"/>
        <w:jc w:val="both"/>
        <w:rPr>
          <w:rFonts w:ascii="Times New Roman" w:hAnsi="Times New Roman" w:cs="Times New Roman"/>
        </w:rPr>
      </w:pPr>
    </w:p>
    <w:p w:rsidR="007902E1" w:rsidRPr="002A2715" w:rsidRDefault="007902E1" w:rsidP="007902E1">
      <w:pPr>
        <w:autoSpaceDE w:val="0"/>
        <w:autoSpaceDN w:val="0"/>
        <w:adjustRightInd w:val="0"/>
        <w:spacing w:after="0" w:line="240" w:lineRule="auto"/>
        <w:ind w:right="360"/>
        <w:jc w:val="both"/>
        <w:rPr>
          <w:rFonts w:ascii="Times New Roman" w:hAnsi="Times New Roman" w:cs="Times New Roman"/>
        </w:rPr>
      </w:pPr>
      <w:r w:rsidRPr="002A2715">
        <w:rPr>
          <w:rFonts w:ascii="Times New Roman" w:hAnsi="Times New Roman" w:cs="Times New Roman"/>
        </w:rPr>
        <w:t>Amirliğimiz bünyesinde Harcama Yetkisi bulunmamaktadır.</w:t>
      </w:r>
    </w:p>
    <w:p w:rsidR="007902E1" w:rsidRPr="002A2715" w:rsidRDefault="007902E1" w:rsidP="007902E1">
      <w:pPr>
        <w:autoSpaceDE w:val="0"/>
        <w:autoSpaceDN w:val="0"/>
        <w:adjustRightInd w:val="0"/>
        <w:spacing w:after="0" w:line="240" w:lineRule="auto"/>
        <w:ind w:right="360"/>
        <w:jc w:val="both"/>
        <w:rPr>
          <w:rFonts w:ascii="Times New Roman" w:hAnsi="Times New Roman" w:cs="Times New Roman"/>
        </w:rPr>
      </w:pPr>
    </w:p>
    <w:p w:rsidR="007902E1" w:rsidRPr="002A2715" w:rsidRDefault="007902E1" w:rsidP="007902E1">
      <w:pPr>
        <w:autoSpaceDE w:val="0"/>
        <w:autoSpaceDN w:val="0"/>
        <w:adjustRightInd w:val="0"/>
        <w:spacing w:after="0" w:line="240" w:lineRule="auto"/>
        <w:rPr>
          <w:rFonts w:ascii="Times New Roman" w:hAnsi="Times New Roman" w:cs="Times New Roman"/>
          <w:b/>
          <w:bCs/>
          <w:u w:val="single"/>
        </w:rPr>
      </w:pPr>
      <w:r w:rsidRPr="002A2715">
        <w:rPr>
          <w:rFonts w:ascii="Times New Roman" w:hAnsi="Times New Roman" w:cs="Times New Roman"/>
          <w:b/>
          <w:bCs/>
          <w:u w:val="single"/>
        </w:rPr>
        <w:t xml:space="preserve">  Yazı İşleri Faaliyetleri </w:t>
      </w:r>
    </w:p>
    <w:p w:rsidR="007902E1" w:rsidRDefault="007902E1" w:rsidP="007902E1">
      <w:pPr>
        <w:autoSpaceDE w:val="0"/>
        <w:autoSpaceDN w:val="0"/>
        <w:adjustRightInd w:val="0"/>
        <w:spacing w:after="0" w:line="240" w:lineRule="auto"/>
        <w:jc w:val="both"/>
        <w:rPr>
          <w:rFonts w:ascii="Times New Roman" w:hAnsi="Times New Roman" w:cs="Times New Roman"/>
        </w:rPr>
      </w:pPr>
    </w:p>
    <w:p w:rsidR="007902E1" w:rsidRPr="002A2715" w:rsidRDefault="007902E1" w:rsidP="007902E1">
      <w:pPr>
        <w:autoSpaceDE w:val="0"/>
        <w:autoSpaceDN w:val="0"/>
        <w:adjustRightInd w:val="0"/>
        <w:spacing w:after="0" w:line="240" w:lineRule="auto"/>
        <w:jc w:val="both"/>
        <w:rPr>
          <w:rFonts w:ascii="Times New Roman" w:hAnsi="Times New Roman" w:cs="Times New Roman"/>
        </w:rPr>
      </w:pPr>
      <w:r w:rsidRPr="002A2715">
        <w:rPr>
          <w:rFonts w:ascii="Times New Roman" w:hAnsi="Times New Roman" w:cs="Times New Roman"/>
        </w:rPr>
        <w:t xml:space="preserve">Zabıta Amirliğimize gelen evrak sayısı </w:t>
      </w:r>
      <w:r>
        <w:rPr>
          <w:rFonts w:ascii="Times New Roman" w:hAnsi="Times New Roman" w:cs="Times New Roman"/>
        </w:rPr>
        <w:t>3</w:t>
      </w:r>
      <w:r w:rsidRPr="002A2715">
        <w:rPr>
          <w:rFonts w:ascii="Times New Roman" w:hAnsi="Times New Roman" w:cs="Times New Roman"/>
        </w:rPr>
        <w:t xml:space="preserve">80 adet olup, Zabıta Müdürlüğümüzden çıkan evrak sayısı </w:t>
      </w:r>
      <w:r>
        <w:rPr>
          <w:rFonts w:ascii="Times New Roman" w:hAnsi="Times New Roman" w:cs="Times New Roman"/>
          <w:bCs/>
        </w:rPr>
        <w:t>255 olup toplam 635</w:t>
      </w:r>
      <w:r w:rsidRPr="002A2715">
        <w:rPr>
          <w:rFonts w:ascii="Times New Roman" w:hAnsi="Times New Roman" w:cs="Times New Roman"/>
          <w:bCs/>
        </w:rPr>
        <w:t xml:space="preserve"> </w:t>
      </w:r>
      <w:r w:rsidRPr="002A2715">
        <w:rPr>
          <w:rFonts w:ascii="Times New Roman" w:hAnsi="Times New Roman" w:cs="Times New Roman"/>
        </w:rPr>
        <w:t>adettir.</w:t>
      </w:r>
    </w:p>
    <w:p w:rsidR="007902E1" w:rsidRPr="002A2715" w:rsidRDefault="007902E1" w:rsidP="007902E1">
      <w:pPr>
        <w:autoSpaceDE w:val="0"/>
        <w:autoSpaceDN w:val="0"/>
        <w:adjustRightInd w:val="0"/>
        <w:spacing w:after="0" w:line="240" w:lineRule="auto"/>
        <w:jc w:val="both"/>
        <w:rPr>
          <w:rFonts w:ascii="Times New Roman" w:hAnsi="Times New Roman" w:cs="Times New Roman"/>
          <w:bCs/>
          <w:u w:val="single"/>
        </w:rPr>
      </w:pPr>
    </w:p>
    <w:p w:rsidR="007902E1" w:rsidRPr="002A2715" w:rsidRDefault="007902E1" w:rsidP="007902E1">
      <w:pPr>
        <w:autoSpaceDE w:val="0"/>
        <w:autoSpaceDN w:val="0"/>
        <w:adjustRightInd w:val="0"/>
        <w:spacing w:after="0" w:line="240" w:lineRule="auto"/>
        <w:ind w:left="708" w:right="360" w:firstLine="708"/>
        <w:jc w:val="both"/>
        <w:rPr>
          <w:rFonts w:ascii="Times New Roman" w:hAnsi="Times New Roman" w:cs="Times New Roman"/>
          <w:b/>
          <w:bCs/>
          <w:u w:val="single"/>
        </w:rPr>
      </w:pPr>
    </w:p>
    <w:p w:rsidR="007902E1" w:rsidRPr="002A2715" w:rsidRDefault="007902E1" w:rsidP="007902E1">
      <w:pPr>
        <w:autoSpaceDE w:val="0"/>
        <w:autoSpaceDN w:val="0"/>
        <w:adjustRightInd w:val="0"/>
        <w:spacing w:after="0" w:line="240" w:lineRule="auto"/>
        <w:ind w:left="708" w:right="360" w:firstLine="708"/>
        <w:jc w:val="both"/>
        <w:rPr>
          <w:rFonts w:ascii="Times New Roman" w:hAnsi="Times New Roman" w:cs="Times New Roman"/>
          <w:b/>
          <w:bCs/>
          <w:u w:val="single"/>
        </w:rPr>
      </w:pPr>
      <w:r w:rsidRPr="002A2715">
        <w:rPr>
          <w:rFonts w:ascii="Times New Roman" w:hAnsi="Times New Roman" w:cs="Times New Roman"/>
          <w:b/>
          <w:bCs/>
          <w:u w:val="single"/>
        </w:rPr>
        <w:t xml:space="preserve">II-AMAÇ VE HEDEFLER: </w:t>
      </w:r>
    </w:p>
    <w:p w:rsidR="007902E1" w:rsidRPr="002A2715" w:rsidRDefault="007902E1" w:rsidP="007902E1">
      <w:pPr>
        <w:autoSpaceDE w:val="0"/>
        <w:autoSpaceDN w:val="0"/>
        <w:adjustRightInd w:val="0"/>
        <w:spacing w:after="0" w:line="240" w:lineRule="auto"/>
        <w:ind w:left="-180" w:right="360" w:firstLine="180"/>
        <w:jc w:val="both"/>
        <w:rPr>
          <w:rFonts w:ascii="Times New Roman" w:hAnsi="Times New Roman" w:cs="Times New Roman"/>
          <w:b/>
        </w:rPr>
      </w:pPr>
    </w:p>
    <w:p w:rsidR="007902E1" w:rsidRPr="002A2715" w:rsidRDefault="007902E1" w:rsidP="007902E1">
      <w:pPr>
        <w:autoSpaceDE w:val="0"/>
        <w:autoSpaceDN w:val="0"/>
        <w:adjustRightInd w:val="0"/>
        <w:spacing w:after="0" w:line="240" w:lineRule="auto"/>
        <w:ind w:left="-180" w:right="360" w:firstLine="180"/>
        <w:jc w:val="both"/>
        <w:rPr>
          <w:rFonts w:ascii="Times New Roman" w:hAnsi="Times New Roman" w:cs="Times New Roman"/>
          <w:b/>
          <w:bCs/>
        </w:rPr>
      </w:pPr>
      <w:r w:rsidRPr="002A2715">
        <w:rPr>
          <w:rFonts w:ascii="Times New Roman" w:hAnsi="Times New Roman" w:cs="Times New Roman"/>
          <w:b/>
          <w:bCs/>
          <w:u w:val="single"/>
        </w:rPr>
        <w:t>Zabıta Amirliğinin Amaç ve Hedefleri</w:t>
      </w:r>
      <w:r w:rsidRPr="002A2715">
        <w:rPr>
          <w:rFonts w:ascii="Times New Roman" w:hAnsi="Times New Roman" w:cs="Times New Roman"/>
          <w:b/>
          <w:bCs/>
        </w:rPr>
        <w:t xml:space="preserve">: </w:t>
      </w:r>
    </w:p>
    <w:p w:rsidR="007902E1" w:rsidRPr="002A2715" w:rsidRDefault="007902E1" w:rsidP="007902E1">
      <w:pPr>
        <w:autoSpaceDE w:val="0"/>
        <w:autoSpaceDN w:val="0"/>
        <w:adjustRightInd w:val="0"/>
        <w:spacing w:after="0" w:line="240" w:lineRule="auto"/>
        <w:ind w:left="-180" w:right="360" w:firstLine="180"/>
        <w:jc w:val="both"/>
        <w:rPr>
          <w:rFonts w:ascii="Times New Roman" w:hAnsi="Times New Roman" w:cs="Times New Roman"/>
        </w:rPr>
      </w:pPr>
    </w:p>
    <w:p w:rsidR="007902E1" w:rsidRPr="002A2715" w:rsidRDefault="007902E1" w:rsidP="007902E1">
      <w:pPr>
        <w:autoSpaceDE w:val="0"/>
        <w:autoSpaceDN w:val="0"/>
        <w:adjustRightInd w:val="0"/>
        <w:spacing w:after="0" w:line="240" w:lineRule="auto"/>
        <w:jc w:val="both"/>
        <w:rPr>
          <w:rFonts w:ascii="Times New Roman" w:hAnsi="Times New Roman" w:cs="Times New Roman"/>
        </w:rPr>
      </w:pPr>
      <w:r w:rsidRPr="002A2715">
        <w:rPr>
          <w:rFonts w:ascii="Times New Roman" w:hAnsi="Times New Roman" w:cs="Times New Roman"/>
        </w:rPr>
        <w:t xml:space="preserve">Kanun ve yönetmelikler çerçevesinde zabıta hizmetlerinin yürütülmesi, zabıta personelinin eğitilmesi, trafik hizmetlerinin yürütülmesi, belediye suçlarının işlenmesini önleyici tedbir alınması ve kanunda belirlenmiş olan görevlerin takip edilmesi gibi konularda görev yapan Zabıta Amirliğinin 2020yılı amacı ve bu amaç doğrultusundaki hedefleri aşağıdaki gibidir. </w:t>
      </w:r>
    </w:p>
    <w:p w:rsidR="007902E1" w:rsidRPr="002A2715" w:rsidRDefault="007902E1" w:rsidP="007902E1">
      <w:pPr>
        <w:autoSpaceDE w:val="0"/>
        <w:autoSpaceDN w:val="0"/>
        <w:adjustRightInd w:val="0"/>
        <w:spacing w:after="0" w:line="240" w:lineRule="auto"/>
        <w:jc w:val="both"/>
        <w:rPr>
          <w:rFonts w:ascii="Times New Roman" w:hAnsi="Times New Roman" w:cs="Times New Roman"/>
        </w:rPr>
      </w:pPr>
      <w:r w:rsidRPr="002A2715">
        <w:rPr>
          <w:rFonts w:ascii="Times New Roman" w:hAnsi="Times New Roman" w:cs="Times New Roman"/>
        </w:rPr>
        <w:t xml:space="preserve">  AMAÇ: Kamu güvenliğine ilişkin sorunlara, yasal yetki ve sorumluluklar çerçevesinde en etkin biçimde müdahale ederek, emniyet güçleriyle işbirliği halinde halkın daha güvenli ve huzurlu bir ortamda yaşamasına fırsat sağlanması. </w:t>
      </w:r>
    </w:p>
    <w:p w:rsidR="007902E1" w:rsidRPr="002A2715" w:rsidRDefault="007902E1" w:rsidP="007902E1">
      <w:pPr>
        <w:autoSpaceDE w:val="0"/>
        <w:autoSpaceDN w:val="0"/>
        <w:adjustRightInd w:val="0"/>
        <w:spacing w:after="0" w:line="240" w:lineRule="auto"/>
        <w:jc w:val="both"/>
        <w:rPr>
          <w:rFonts w:ascii="Times New Roman" w:hAnsi="Times New Roman" w:cs="Times New Roman"/>
        </w:rPr>
      </w:pPr>
      <w:r w:rsidRPr="002A2715">
        <w:rPr>
          <w:rFonts w:ascii="Times New Roman" w:hAnsi="Times New Roman" w:cs="Times New Roman"/>
        </w:rPr>
        <w:t xml:space="preserve">* Hedef: Her türlü denetim(Pazar yerleri, açık alanda satış yapan ve halk sağlığını tehdit eden tüm faaliyetlerin kontrol altına alınması) ve bu denetimlerin niteliğinin artırılması. </w:t>
      </w:r>
    </w:p>
    <w:p w:rsidR="007902E1" w:rsidRPr="002A2715" w:rsidRDefault="007902E1" w:rsidP="007902E1">
      <w:pPr>
        <w:autoSpaceDE w:val="0"/>
        <w:autoSpaceDN w:val="0"/>
        <w:adjustRightInd w:val="0"/>
        <w:spacing w:after="0" w:line="240" w:lineRule="auto"/>
        <w:jc w:val="both"/>
        <w:rPr>
          <w:rFonts w:ascii="Times New Roman" w:hAnsi="Times New Roman" w:cs="Times New Roman"/>
        </w:rPr>
      </w:pPr>
      <w:r w:rsidRPr="002A2715">
        <w:rPr>
          <w:rFonts w:ascii="Times New Roman" w:hAnsi="Times New Roman" w:cs="Times New Roman"/>
        </w:rPr>
        <w:t xml:space="preserve">* Hedef: Zabıtanın varlığını ön plana çıkaracak etkinlikleri artırarak, kamu düzenini bozmaya   eğilimli kişilerde denetim bilincini oluşturmak, vatandaşlarda zabıtaya güven ve işbirliği duygusunun geliştirilmesi. </w:t>
      </w:r>
    </w:p>
    <w:p w:rsidR="007902E1" w:rsidRPr="002A2715" w:rsidRDefault="007902E1" w:rsidP="007902E1">
      <w:pPr>
        <w:autoSpaceDE w:val="0"/>
        <w:autoSpaceDN w:val="0"/>
        <w:adjustRightInd w:val="0"/>
        <w:spacing w:after="0" w:line="240" w:lineRule="auto"/>
        <w:ind w:firstLine="60"/>
        <w:jc w:val="both"/>
        <w:rPr>
          <w:rFonts w:ascii="Times New Roman" w:hAnsi="Times New Roman" w:cs="Times New Roman"/>
        </w:rPr>
      </w:pPr>
      <w:r w:rsidRPr="002A2715">
        <w:rPr>
          <w:rFonts w:ascii="Times New Roman" w:hAnsi="Times New Roman" w:cs="Times New Roman"/>
        </w:rPr>
        <w:t xml:space="preserve">* Hedef: Vatandaşlarda tüketici bilincini geliştirerek belediye zabıtasının etkinliğinin artırılması ve işyerleri üzerindeki oto kontrolün vatandaşlar aracılığıyla sağlanması. </w:t>
      </w:r>
    </w:p>
    <w:p w:rsidR="007902E1" w:rsidRPr="002A2715" w:rsidRDefault="007902E1" w:rsidP="007902E1">
      <w:pPr>
        <w:autoSpaceDE w:val="0"/>
        <w:autoSpaceDN w:val="0"/>
        <w:adjustRightInd w:val="0"/>
        <w:spacing w:after="0" w:line="240" w:lineRule="auto"/>
        <w:jc w:val="both"/>
        <w:rPr>
          <w:rFonts w:ascii="Times New Roman" w:hAnsi="Times New Roman" w:cs="Times New Roman"/>
        </w:rPr>
      </w:pPr>
    </w:p>
    <w:p w:rsidR="007902E1" w:rsidRPr="002A2715" w:rsidRDefault="007902E1" w:rsidP="007902E1">
      <w:pPr>
        <w:autoSpaceDE w:val="0"/>
        <w:autoSpaceDN w:val="0"/>
        <w:adjustRightInd w:val="0"/>
        <w:spacing w:after="0" w:line="240" w:lineRule="auto"/>
        <w:ind w:right="360"/>
        <w:jc w:val="both"/>
        <w:rPr>
          <w:rFonts w:ascii="Times New Roman" w:hAnsi="Times New Roman" w:cs="Times New Roman"/>
        </w:rPr>
      </w:pPr>
      <w:r w:rsidRPr="002A2715">
        <w:rPr>
          <w:rFonts w:ascii="Times New Roman" w:hAnsi="Times New Roman" w:cs="Times New Roman"/>
        </w:rPr>
        <w:t xml:space="preserve">AMAÇ: Şehirdeki tüm işyerlerinin ruhsat yönünden etkin bir şekilde denetlenerek kayıt altına alınması ve işgallerin azaltılması. </w:t>
      </w:r>
    </w:p>
    <w:p w:rsidR="007902E1" w:rsidRPr="002A2715" w:rsidRDefault="007902E1" w:rsidP="007902E1">
      <w:pPr>
        <w:autoSpaceDE w:val="0"/>
        <w:autoSpaceDN w:val="0"/>
        <w:adjustRightInd w:val="0"/>
        <w:spacing w:after="0" w:line="240" w:lineRule="auto"/>
        <w:ind w:left="-360"/>
        <w:jc w:val="both"/>
        <w:rPr>
          <w:rFonts w:ascii="Times New Roman" w:hAnsi="Times New Roman" w:cs="Times New Roman"/>
        </w:rPr>
      </w:pPr>
      <w:r w:rsidRPr="002A2715">
        <w:rPr>
          <w:rFonts w:ascii="Times New Roman" w:hAnsi="Times New Roman" w:cs="Times New Roman"/>
        </w:rPr>
        <w:t xml:space="preserve"> </w:t>
      </w:r>
      <w:r w:rsidRPr="002A2715">
        <w:rPr>
          <w:rFonts w:ascii="Times New Roman" w:hAnsi="Times New Roman" w:cs="Times New Roman"/>
        </w:rPr>
        <w:tab/>
        <w:t xml:space="preserve">* Hedef: İşyerlerinde rutin ruhsat denetimlerinin yapılması. </w:t>
      </w:r>
    </w:p>
    <w:p w:rsidR="007902E1" w:rsidRPr="002A2715" w:rsidRDefault="007902E1" w:rsidP="007902E1">
      <w:pPr>
        <w:autoSpaceDE w:val="0"/>
        <w:autoSpaceDN w:val="0"/>
        <w:adjustRightInd w:val="0"/>
        <w:spacing w:after="0" w:line="240" w:lineRule="auto"/>
        <w:ind w:left="-360"/>
        <w:jc w:val="both"/>
        <w:rPr>
          <w:rFonts w:ascii="Times New Roman" w:hAnsi="Times New Roman" w:cs="Times New Roman"/>
        </w:rPr>
      </w:pPr>
      <w:r w:rsidRPr="002A2715">
        <w:rPr>
          <w:rFonts w:ascii="Times New Roman" w:hAnsi="Times New Roman" w:cs="Times New Roman"/>
        </w:rPr>
        <w:t xml:space="preserve"> </w:t>
      </w:r>
      <w:r w:rsidRPr="002A2715">
        <w:rPr>
          <w:rFonts w:ascii="Times New Roman" w:hAnsi="Times New Roman" w:cs="Times New Roman"/>
        </w:rPr>
        <w:tab/>
        <w:t xml:space="preserve">* Hedef: Denetim sonrası tespit edilen ruhsatsız işyerlerinin ruhsatlandırılması. </w:t>
      </w:r>
    </w:p>
    <w:p w:rsidR="007902E1" w:rsidRPr="002A2715" w:rsidRDefault="007902E1" w:rsidP="007902E1">
      <w:pPr>
        <w:autoSpaceDE w:val="0"/>
        <w:autoSpaceDN w:val="0"/>
        <w:adjustRightInd w:val="0"/>
        <w:spacing w:after="0" w:line="240" w:lineRule="auto"/>
        <w:jc w:val="both"/>
        <w:rPr>
          <w:rFonts w:ascii="Times New Roman" w:hAnsi="Times New Roman" w:cs="Times New Roman"/>
        </w:rPr>
      </w:pPr>
      <w:r w:rsidRPr="002A2715">
        <w:rPr>
          <w:rFonts w:ascii="Times New Roman" w:hAnsi="Times New Roman" w:cs="Times New Roman"/>
        </w:rPr>
        <w:t>* Hedef</w:t>
      </w:r>
      <w:r w:rsidRPr="002A2715">
        <w:rPr>
          <w:rFonts w:ascii="Times New Roman" w:hAnsi="Times New Roman" w:cs="Times New Roman"/>
          <w:bCs/>
        </w:rPr>
        <w:t xml:space="preserve">: </w:t>
      </w:r>
      <w:r w:rsidRPr="002A2715">
        <w:rPr>
          <w:rFonts w:ascii="Times New Roman" w:hAnsi="Times New Roman" w:cs="Times New Roman"/>
        </w:rPr>
        <w:t xml:space="preserve">Şehir içerisindeki ana ve ara caddelerdeki işgallerin kaldırılması. </w:t>
      </w:r>
    </w:p>
    <w:p w:rsidR="007902E1" w:rsidRPr="002A2715" w:rsidRDefault="007902E1" w:rsidP="007902E1">
      <w:pPr>
        <w:autoSpaceDE w:val="0"/>
        <w:autoSpaceDN w:val="0"/>
        <w:adjustRightInd w:val="0"/>
        <w:spacing w:after="0" w:line="240" w:lineRule="auto"/>
        <w:ind w:left="-360" w:right="360"/>
        <w:jc w:val="both"/>
        <w:rPr>
          <w:rFonts w:ascii="Times New Roman" w:hAnsi="Times New Roman" w:cs="Times New Roman"/>
        </w:rPr>
      </w:pPr>
    </w:p>
    <w:p w:rsidR="007902E1" w:rsidRDefault="007902E1" w:rsidP="007902E1">
      <w:pPr>
        <w:autoSpaceDE w:val="0"/>
        <w:autoSpaceDN w:val="0"/>
        <w:adjustRightInd w:val="0"/>
        <w:spacing w:after="0" w:line="283" w:lineRule="atLeast"/>
        <w:ind w:left="1065" w:firstLine="351"/>
        <w:jc w:val="both"/>
        <w:rPr>
          <w:rFonts w:ascii="Times New Roman" w:hAnsi="Times New Roman" w:cs="Times New Roman"/>
          <w:b/>
          <w:bCs/>
          <w:color w:val="000000"/>
          <w:u w:val="single"/>
        </w:rPr>
      </w:pPr>
    </w:p>
    <w:p w:rsidR="007902E1" w:rsidRPr="002A2715" w:rsidRDefault="007902E1" w:rsidP="007902E1">
      <w:pPr>
        <w:autoSpaceDE w:val="0"/>
        <w:autoSpaceDN w:val="0"/>
        <w:adjustRightInd w:val="0"/>
        <w:spacing w:after="0" w:line="283" w:lineRule="atLeast"/>
        <w:ind w:left="1065" w:firstLine="351"/>
        <w:jc w:val="both"/>
        <w:rPr>
          <w:rFonts w:ascii="Times New Roman" w:hAnsi="Times New Roman" w:cs="Times New Roman"/>
          <w:b/>
          <w:bCs/>
          <w:color w:val="000000"/>
          <w:u w:val="single"/>
        </w:rPr>
      </w:pPr>
      <w:r w:rsidRPr="002A2715">
        <w:rPr>
          <w:rFonts w:ascii="Times New Roman" w:hAnsi="Times New Roman" w:cs="Times New Roman"/>
          <w:b/>
          <w:bCs/>
          <w:color w:val="000000"/>
          <w:u w:val="single"/>
        </w:rPr>
        <w:t>III-FAALİYETLERE İLİŞKİN BİLGİ VE DEĞERLENDİRMELER:</w:t>
      </w:r>
    </w:p>
    <w:p w:rsidR="007902E1" w:rsidRPr="002A2715" w:rsidRDefault="007902E1" w:rsidP="007902E1">
      <w:pPr>
        <w:autoSpaceDE w:val="0"/>
        <w:autoSpaceDN w:val="0"/>
        <w:adjustRightInd w:val="0"/>
        <w:spacing w:after="0" w:line="283" w:lineRule="atLeast"/>
        <w:ind w:left="1065"/>
        <w:jc w:val="both"/>
        <w:rPr>
          <w:rFonts w:ascii="Times New Roman" w:hAnsi="Times New Roman" w:cs="Times New Roman"/>
          <w:b/>
          <w:bCs/>
          <w:color w:val="000000"/>
          <w:u w:val="single"/>
        </w:rPr>
      </w:pPr>
    </w:p>
    <w:p w:rsidR="007902E1" w:rsidRPr="002A2715" w:rsidRDefault="007902E1" w:rsidP="007902E1">
      <w:pPr>
        <w:autoSpaceDE w:val="0"/>
        <w:autoSpaceDN w:val="0"/>
        <w:adjustRightInd w:val="0"/>
        <w:spacing w:after="0" w:line="283" w:lineRule="atLeast"/>
        <w:ind w:firstLine="708"/>
        <w:jc w:val="both"/>
        <w:rPr>
          <w:rFonts w:ascii="Times New Roman" w:hAnsi="Times New Roman" w:cs="Times New Roman"/>
          <w:b/>
          <w:bCs/>
          <w:color w:val="000000"/>
          <w:u w:val="single"/>
        </w:rPr>
      </w:pPr>
      <w:r w:rsidRPr="002A2715">
        <w:rPr>
          <w:rFonts w:ascii="Times New Roman" w:hAnsi="Times New Roman" w:cs="Times New Roman"/>
          <w:b/>
          <w:bCs/>
          <w:color w:val="000000"/>
        </w:rPr>
        <w:t>1-</w:t>
      </w:r>
      <w:r w:rsidRPr="002A2715">
        <w:rPr>
          <w:rFonts w:ascii="Times New Roman" w:hAnsi="Times New Roman" w:cs="Times New Roman"/>
          <w:b/>
          <w:bCs/>
          <w:color w:val="000000"/>
          <w:u w:val="single"/>
        </w:rPr>
        <w:t>Performans Bilgileri:</w:t>
      </w:r>
    </w:p>
    <w:p w:rsidR="007902E1" w:rsidRPr="002A2715" w:rsidRDefault="007902E1" w:rsidP="007902E1">
      <w:pPr>
        <w:autoSpaceDE w:val="0"/>
        <w:autoSpaceDN w:val="0"/>
        <w:adjustRightInd w:val="0"/>
        <w:spacing w:after="0" w:line="283" w:lineRule="atLeast"/>
        <w:ind w:left="1065"/>
        <w:jc w:val="both"/>
        <w:rPr>
          <w:rFonts w:ascii="Times New Roman" w:hAnsi="Times New Roman" w:cs="Times New Roman"/>
          <w:color w:val="000000"/>
        </w:rPr>
      </w:pPr>
    </w:p>
    <w:p w:rsidR="007902E1" w:rsidRPr="002A2715" w:rsidRDefault="007902E1" w:rsidP="007902E1">
      <w:pPr>
        <w:autoSpaceDE w:val="0"/>
        <w:autoSpaceDN w:val="0"/>
        <w:adjustRightInd w:val="0"/>
        <w:spacing w:after="0" w:line="296" w:lineRule="atLeast"/>
        <w:ind w:firstLine="825"/>
        <w:jc w:val="both"/>
        <w:rPr>
          <w:rFonts w:ascii="Times New Roman" w:hAnsi="Times New Roman" w:cs="Times New Roman"/>
          <w:color w:val="000000"/>
        </w:rPr>
      </w:pPr>
      <w:r w:rsidRPr="002A2715">
        <w:rPr>
          <w:rFonts w:ascii="Times New Roman" w:hAnsi="Times New Roman" w:cs="Times New Roman"/>
          <w:color w:val="000000"/>
        </w:rPr>
        <w:t>İlçemizin düzenini muhafaza eden, ilçe halkının esenlik, sağlık ve huzurunu koruyan, yetkili organların bu amaçla alacakları kararları uygulayan özel Zabıta kuvvetini ifade eder ve belediye zabıtası ilçe içerisinde esenlik, huzur, sağlık ve düzenin sağlanmasıyla görevli gereken emir ve yasaklarla bunlara uymayanlar hakkında mevzuatta öngörülen ceza ve yaptırımları uygular.</w:t>
      </w:r>
    </w:p>
    <w:p w:rsidR="007902E1" w:rsidRPr="002A2715" w:rsidRDefault="007902E1" w:rsidP="007902E1">
      <w:pPr>
        <w:autoSpaceDE w:val="0"/>
        <w:autoSpaceDN w:val="0"/>
        <w:adjustRightInd w:val="0"/>
        <w:spacing w:after="0" w:line="296" w:lineRule="atLeast"/>
        <w:ind w:firstLine="825"/>
        <w:jc w:val="both"/>
        <w:rPr>
          <w:rFonts w:ascii="Times New Roman" w:hAnsi="Times New Roman" w:cs="Times New Roman"/>
          <w:color w:val="000000"/>
        </w:rPr>
      </w:pPr>
      <w:r w:rsidRPr="002A2715">
        <w:rPr>
          <w:rFonts w:ascii="Times New Roman" w:hAnsi="Times New Roman" w:cs="Times New Roman"/>
          <w:color w:val="000000"/>
        </w:rPr>
        <w:t>İlçemizde ticari faaliyette bulunan tüm işyerleri sürekli bir şekilde denetlenmiş ve işyerlerinde tespit edilen eksikliklerin giderilmesi için ilgili esnaflar hakkında gerekli işlemler ve takibatlar yapılmıştır.</w:t>
      </w:r>
    </w:p>
    <w:p w:rsidR="007902E1" w:rsidRPr="002A2715" w:rsidRDefault="007902E1" w:rsidP="007902E1">
      <w:pPr>
        <w:autoSpaceDE w:val="0"/>
        <w:autoSpaceDN w:val="0"/>
        <w:adjustRightInd w:val="0"/>
        <w:spacing w:after="0" w:line="300" w:lineRule="atLeast"/>
        <w:ind w:firstLine="705"/>
        <w:jc w:val="both"/>
        <w:rPr>
          <w:rFonts w:ascii="Times New Roman" w:hAnsi="Times New Roman" w:cs="Times New Roman"/>
          <w:color w:val="000000"/>
        </w:rPr>
      </w:pPr>
      <w:r w:rsidRPr="002A2715">
        <w:rPr>
          <w:rFonts w:ascii="Times New Roman" w:hAnsi="Times New Roman" w:cs="Times New Roman"/>
          <w:color w:val="000000"/>
        </w:rPr>
        <w:t>Faaliyet alanlarımızla ilgili denetimlerimiz diğer kamu kurumlarının işbirliği ile gerçekleştirilmiştir.</w:t>
      </w:r>
    </w:p>
    <w:p w:rsidR="007902E1" w:rsidRPr="002A2715" w:rsidRDefault="007902E1" w:rsidP="007902E1">
      <w:pPr>
        <w:autoSpaceDE w:val="0"/>
        <w:autoSpaceDN w:val="0"/>
        <w:adjustRightInd w:val="0"/>
        <w:spacing w:after="0" w:line="300" w:lineRule="atLeast"/>
        <w:ind w:firstLine="705"/>
        <w:jc w:val="both"/>
        <w:rPr>
          <w:rFonts w:ascii="Times New Roman" w:hAnsi="Times New Roman" w:cs="Times New Roman"/>
          <w:color w:val="000000"/>
        </w:rPr>
      </w:pPr>
      <w:r w:rsidRPr="002A2715">
        <w:rPr>
          <w:rFonts w:ascii="Times New Roman" w:hAnsi="Times New Roman" w:cs="Times New Roman"/>
        </w:rPr>
        <w:t>Belediyemizin hizmetlerinde, Fen İşleri Müdürlüğü, Yazı İşleri Müdürlüğü ve Mali Hizmetler Müdürlüğü ile koordineli çalışarak hizmetlerimizin aksamamasına özen gösterilmiştir.</w:t>
      </w:r>
    </w:p>
    <w:p w:rsidR="007902E1" w:rsidRPr="002A2715" w:rsidRDefault="007902E1" w:rsidP="007902E1">
      <w:pPr>
        <w:autoSpaceDE w:val="0"/>
        <w:autoSpaceDN w:val="0"/>
        <w:adjustRightInd w:val="0"/>
        <w:spacing w:after="0" w:line="240" w:lineRule="auto"/>
        <w:rPr>
          <w:rFonts w:ascii="Times New Roman" w:hAnsi="Times New Roman" w:cs="Times New Roman"/>
        </w:rPr>
      </w:pPr>
    </w:p>
    <w:p w:rsidR="007902E1" w:rsidRPr="002A2715" w:rsidRDefault="007902E1" w:rsidP="007902E1">
      <w:pPr>
        <w:autoSpaceDE w:val="0"/>
        <w:autoSpaceDN w:val="0"/>
        <w:adjustRightInd w:val="0"/>
        <w:spacing w:after="0" w:line="240" w:lineRule="auto"/>
        <w:rPr>
          <w:rFonts w:ascii="Times New Roman" w:hAnsi="Times New Roman" w:cs="Times New Roman"/>
        </w:rPr>
      </w:pPr>
    </w:p>
    <w:p w:rsidR="007902E1" w:rsidRPr="002A2715" w:rsidRDefault="007902E1" w:rsidP="007902E1">
      <w:pPr>
        <w:autoSpaceDE w:val="0"/>
        <w:autoSpaceDN w:val="0"/>
        <w:adjustRightInd w:val="0"/>
        <w:spacing w:after="0" w:line="240" w:lineRule="auto"/>
        <w:rPr>
          <w:rFonts w:ascii="Times New Roman" w:hAnsi="Times New Roman" w:cs="Times New Roman"/>
        </w:rPr>
      </w:pPr>
    </w:p>
    <w:p w:rsidR="007902E1" w:rsidRPr="002A2715" w:rsidRDefault="007902E1" w:rsidP="004C379F">
      <w:pPr>
        <w:pStyle w:val="ListeParagraf"/>
        <w:numPr>
          <w:ilvl w:val="0"/>
          <w:numId w:val="29"/>
        </w:numPr>
        <w:autoSpaceDE w:val="0"/>
        <w:autoSpaceDN w:val="0"/>
        <w:adjustRightInd w:val="0"/>
        <w:spacing w:after="0" w:line="240" w:lineRule="auto"/>
        <w:rPr>
          <w:rFonts w:ascii="Times New Roman" w:hAnsi="Times New Roman" w:cs="Times New Roman"/>
        </w:rPr>
      </w:pPr>
      <w:r w:rsidRPr="002A2715">
        <w:rPr>
          <w:rFonts w:ascii="Times New Roman" w:hAnsi="Times New Roman" w:cs="Times New Roman"/>
        </w:rPr>
        <w:t xml:space="preserve">Zabıta Amirliği ekiplerince İlçemizde faaliyet gösteren işyerlerimizin ruhsat kontrolü ve yeni işyeri açma ve çalışma ruhsatı alan işyerlerimizin bir ay içinde kontrollerimizi gerçekleştirdik. </w:t>
      </w:r>
    </w:p>
    <w:p w:rsidR="007902E1" w:rsidRPr="002A2715" w:rsidRDefault="007902E1" w:rsidP="007902E1">
      <w:pPr>
        <w:autoSpaceDE w:val="0"/>
        <w:autoSpaceDN w:val="0"/>
        <w:adjustRightInd w:val="0"/>
        <w:spacing w:after="0" w:line="240" w:lineRule="auto"/>
        <w:jc w:val="both"/>
        <w:rPr>
          <w:rFonts w:ascii="Times New Roman" w:hAnsi="Times New Roman" w:cs="Times New Roman"/>
        </w:rPr>
      </w:pPr>
    </w:p>
    <w:p w:rsidR="007902E1" w:rsidRPr="002A2715" w:rsidRDefault="007902E1" w:rsidP="007902E1">
      <w:pPr>
        <w:autoSpaceDE w:val="0"/>
        <w:autoSpaceDN w:val="0"/>
        <w:adjustRightInd w:val="0"/>
        <w:spacing w:after="0" w:line="240" w:lineRule="auto"/>
        <w:jc w:val="both"/>
        <w:rPr>
          <w:rFonts w:ascii="Times New Roman" w:hAnsi="Times New Roman" w:cs="Times New Roman"/>
        </w:rPr>
      </w:pPr>
    </w:p>
    <w:p w:rsidR="007902E1" w:rsidRPr="002A2715" w:rsidRDefault="007902E1" w:rsidP="007902E1">
      <w:pPr>
        <w:autoSpaceDE w:val="0"/>
        <w:autoSpaceDN w:val="0"/>
        <w:adjustRightInd w:val="0"/>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sidRPr="002A2715">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Pr="002A2715">
        <w:rPr>
          <w:rFonts w:ascii="Times New Roman" w:hAnsi="Times New Roman" w:cs="Times New Roman"/>
          <w:noProof/>
          <w:lang w:eastAsia="tr-TR"/>
        </w:rPr>
        <w:drawing>
          <wp:inline distT="0" distB="0" distL="0" distR="0" wp14:anchorId="242955A7" wp14:editId="60C7A40F">
            <wp:extent cx="2647950" cy="1800225"/>
            <wp:effectExtent l="0" t="0" r="0" b="9525"/>
            <wp:docPr id="43" name="Resim 43" descr="CSWW2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SWW2416"/>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654488" cy="1804670"/>
                    </a:xfrm>
                    <a:prstGeom prst="rect">
                      <a:avLst/>
                    </a:prstGeom>
                    <a:noFill/>
                    <a:ln>
                      <a:noFill/>
                    </a:ln>
                  </pic:spPr>
                </pic:pic>
              </a:graphicData>
            </a:graphic>
          </wp:inline>
        </w:drawing>
      </w:r>
      <w:r w:rsidRPr="002A2715">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Pr="002A2715">
        <w:rPr>
          <w:rFonts w:ascii="Times New Roman" w:eastAsia="Times New Roman" w:hAnsi="Times New Roman" w:cs="Times New Roman"/>
          <w:noProof/>
          <w:color w:val="000000"/>
          <w:w w:val="0"/>
          <w:sz w:val="0"/>
          <w:szCs w:val="0"/>
          <w:u w:color="000000"/>
          <w:bdr w:val="none" w:sz="0" w:space="0" w:color="000000"/>
          <w:shd w:val="clear" w:color="000000" w:fill="000000"/>
          <w:lang w:eastAsia="tr-TR"/>
        </w:rPr>
        <w:drawing>
          <wp:inline distT="0" distB="0" distL="0" distR="0" wp14:anchorId="65EDBCB9" wp14:editId="6C6DE6E9">
            <wp:extent cx="2914650" cy="1771466"/>
            <wp:effectExtent l="0" t="0" r="0" b="635"/>
            <wp:docPr id="224" name="Resim 224" descr="C:\Users\zbtmdr\Desktop\müdürlüğümüz tarafından yapılan faaliyet resimleri\etiket kontrolü\088ffd0e-ce0c-4f5d-9b46-710bb8f4ce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zbtmdr\Desktop\müdürlüğümüz tarafından yapılan faaliyet resimleri\etiket kontrolü\088ffd0e-ce0c-4f5d-9b46-710bb8f4ce20.jpg"/>
                    <pic:cNvPicPr>
                      <a:picLocks noChangeAspect="1" noChangeArrowheads="1"/>
                    </pic:cNvPicPr>
                  </pic:nvPicPr>
                  <pic:blipFill>
                    <a:blip r:embed="rId134" cstate="print"/>
                    <a:srcRect/>
                    <a:stretch>
                      <a:fillRect/>
                    </a:stretch>
                  </pic:blipFill>
                  <pic:spPr bwMode="auto">
                    <a:xfrm>
                      <a:off x="0" y="0"/>
                      <a:ext cx="2963623" cy="1801231"/>
                    </a:xfrm>
                    <a:prstGeom prst="rect">
                      <a:avLst/>
                    </a:prstGeom>
                    <a:noFill/>
                    <a:ln w="9525">
                      <a:noFill/>
                      <a:miter lim="800000"/>
                      <a:headEnd/>
                      <a:tailEnd/>
                    </a:ln>
                  </pic:spPr>
                </pic:pic>
              </a:graphicData>
            </a:graphic>
          </wp:inline>
        </w:drawing>
      </w:r>
    </w:p>
    <w:p w:rsidR="007902E1" w:rsidRPr="002A2715" w:rsidRDefault="007902E1" w:rsidP="007902E1">
      <w:pPr>
        <w:autoSpaceDE w:val="0"/>
        <w:autoSpaceDN w:val="0"/>
        <w:adjustRightInd w:val="0"/>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Pr="002A2715" w:rsidRDefault="007902E1" w:rsidP="007902E1">
      <w:pPr>
        <w:autoSpaceDE w:val="0"/>
        <w:autoSpaceDN w:val="0"/>
        <w:adjustRightInd w:val="0"/>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Pr="002A2715" w:rsidRDefault="007902E1" w:rsidP="007902E1">
      <w:pPr>
        <w:autoSpaceDE w:val="0"/>
        <w:autoSpaceDN w:val="0"/>
        <w:adjustRightInd w:val="0"/>
        <w:spacing w:after="0" w:line="240" w:lineRule="auto"/>
        <w:jc w:val="both"/>
        <w:rPr>
          <w:rFonts w:ascii="Times New Roman" w:hAnsi="Times New Roman" w:cs="Times New Roman"/>
        </w:rPr>
      </w:pPr>
    </w:p>
    <w:p w:rsidR="007902E1" w:rsidRPr="002A2715" w:rsidRDefault="007902E1" w:rsidP="007902E1">
      <w:pPr>
        <w:autoSpaceDE w:val="0"/>
        <w:autoSpaceDN w:val="0"/>
        <w:adjustRightInd w:val="0"/>
        <w:spacing w:after="0" w:line="240" w:lineRule="auto"/>
        <w:jc w:val="both"/>
        <w:rPr>
          <w:rFonts w:ascii="Times New Roman" w:hAnsi="Times New Roman" w:cs="Times New Roman"/>
        </w:rPr>
      </w:pPr>
    </w:p>
    <w:tbl>
      <w:tblPr>
        <w:tblStyle w:val="TabloKlavuzu"/>
        <w:tblW w:w="0" w:type="auto"/>
        <w:tblInd w:w="108" w:type="dxa"/>
        <w:tblLook w:val="04A0" w:firstRow="1" w:lastRow="0" w:firstColumn="1" w:lastColumn="0" w:noHBand="0" w:noVBand="1"/>
      </w:tblPr>
      <w:tblGrid>
        <w:gridCol w:w="3969"/>
        <w:gridCol w:w="2064"/>
        <w:gridCol w:w="3071"/>
      </w:tblGrid>
      <w:tr w:rsidR="007902E1" w:rsidRPr="002A2715" w:rsidTr="00D47A13">
        <w:trPr>
          <w:trHeight w:val="567"/>
        </w:trPr>
        <w:tc>
          <w:tcPr>
            <w:tcW w:w="9104" w:type="dxa"/>
            <w:gridSpan w:val="3"/>
            <w:vAlign w:val="center"/>
          </w:tcPr>
          <w:p w:rsidR="007902E1" w:rsidRPr="002A2715" w:rsidRDefault="007902E1" w:rsidP="00D47A13">
            <w:pPr>
              <w:autoSpaceDE w:val="0"/>
              <w:autoSpaceDN w:val="0"/>
              <w:adjustRightInd w:val="0"/>
              <w:jc w:val="center"/>
              <w:rPr>
                <w:rFonts w:ascii="Times New Roman" w:hAnsi="Times New Roman" w:cs="Times New Roman"/>
                <w:b/>
              </w:rPr>
            </w:pPr>
            <w:r w:rsidRPr="002A2715">
              <w:rPr>
                <w:rFonts w:ascii="Times New Roman" w:hAnsi="Times New Roman" w:cs="Times New Roman"/>
                <w:b/>
              </w:rPr>
              <w:t>İŞYERİ RUHSATI DENETİMİ</w:t>
            </w:r>
          </w:p>
        </w:tc>
      </w:tr>
      <w:tr w:rsidR="007902E1" w:rsidRPr="002A2715" w:rsidTr="00D47A13">
        <w:trPr>
          <w:trHeight w:val="442"/>
        </w:trPr>
        <w:tc>
          <w:tcPr>
            <w:tcW w:w="3969" w:type="dxa"/>
            <w:vAlign w:val="center"/>
          </w:tcPr>
          <w:p w:rsidR="007902E1" w:rsidRPr="002A2715" w:rsidRDefault="007902E1" w:rsidP="00D47A13">
            <w:pPr>
              <w:autoSpaceDE w:val="0"/>
              <w:autoSpaceDN w:val="0"/>
              <w:adjustRightInd w:val="0"/>
              <w:jc w:val="center"/>
              <w:rPr>
                <w:rFonts w:ascii="Times New Roman" w:hAnsi="Times New Roman" w:cs="Times New Roman"/>
              </w:rPr>
            </w:pPr>
          </w:p>
        </w:tc>
        <w:tc>
          <w:tcPr>
            <w:tcW w:w="2064" w:type="dxa"/>
            <w:vAlign w:val="center"/>
          </w:tcPr>
          <w:p w:rsidR="007902E1" w:rsidRPr="002A2715" w:rsidRDefault="007902E1" w:rsidP="00D47A13">
            <w:pPr>
              <w:autoSpaceDE w:val="0"/>
              <w:autoSpaceDN w:val="0"/>
              <w:adjustRightInd w:val="0"/>
              <w:jc w:val="center"/>
              <w:rPr>
                <w:rFonts w:ascii="Times New Roman" w:hAnsi="Times New Roman" w:cs="Times New Roman"/>
              </w:rPr>
            </w:pPr>
            <w:r w:rsidRPr="002A2715">
              <w:rPr>
                <w:rFonts w:ascii="Times New Roman" w:hAnsi="Times New Roman" w:cs="Times New Roman"/>
              </w:rPr>
              <w:t>Ölçü</w:t>
            </w:r>
          </w:p>
        </w:tc>
        <w:tc>
          <w:tcPr>
            <w:tcW w:w="3071" w:type="dxa"/>
            <w:vAlign w:val="center"/>
          </w:tcPr>
          <w:p w:rsidR="007902E1" w:rsidRPr="002A2715" w:rsidRDefault="007902E1" w:rsidP="00D47A13">
            <w:pPr>
              <w:autoSpaceDE w:val="0"/>
              <w:autoSpaceDN w:val="0"/>
              <w:adjustRightInd w:val="0"/>
              <w:jc w:val="center"/>
              <w:rPr>
                <w:rFonts w:ascii="Times New Roman" w:hAnsi="Times New Roman" w:cs="Times New Roman"/>
              </w:rPr>
            </w:pPr>
            <w:r>
              <w:rPr>
                <w:rFonts w:ascii="Times New Roman" w:hAnsi="Times New Roman" w:cs="Times New Roman"/>
              </w:rPr>
              <w:t>2023</w:t>
            </w:r>
            <w:r w:rsidRPr="002A2715">
              <w:rPr>
                <w:rFonts w:ascii="Times New Roman" w:hAnsi="Times New Roman" w:cs="Times New Roman"/>
              </w:rPr>
              <w:t xml:space="preserve"> Yılı</w:t>
            </w:r>
          </w:p>
        </w:tc>
      </w:tr>
      <w:tr w:rsidR="007902E1" w:rsidRPr="002A2715" w:rsidTr="00D47A13">
        <w:trPr>
          <w:trHeight w:val="525"/>
        </w:trPr>
        <w:tc>
          <w:tcPr>
            <w:tcW w:w="3969" w:type="dxa"/>
            <w:vAlign w:val="center"/>
          </w:tcPr>
          <w:p w:rsidR="007902E1" w:rsidRPr="002A2715" w:rsidRDefault="007902E1" w:rsidP="00D47A13">
            <w:pPr>
              <w:autoSpaceDE w:val="0"/>
              <w:autoSpaceDN w:val="0"/>
              <w:adjustRightInd w:val="0"/>
              <w:jc w:val="center"/>
              <w:rPr>
                <w:rFonts w:ascii="Times New Roman" w:hAnsi="Times New Roman" w:cs="Times New Roman"/>
              </w:rPr>
            </w:pPr>
            <w:r w:rsidRPr="002A2715">
              <w:rPr>
                <w:rFonts w:ascii="Times New Roman" w:hAnsi="Times New Roman" w:cs="Times New Roman"/>
              </w:rPr>
              <w:t>Denetlenen İşyeri Sayısı</w:t>
            </w:r>
          </w:p>
        </w:tc>
        <w:tc>
          <w:tcPr>
            <w:tcW w:w="2064" w:type="dxa"/>
            <w:vAlign w:val="center"/>
          </w:tcPr>
          <w:p w:rsidR="007902E1" w:rsidRPr="002A2715" w:rsidRDefault="007902E1" w:rsidP="00D47A13">
            <w:pPr>
              <w:autoSpaceDE w:val="0"/>
              <w:autoSpaceDN w:val="0"/>
              <w:adjustRightInd w:val="0"/>
              <w:jc w:val="center"/>
              <w:rPr>
                <w:rFonts w:ascii="Times New Roman" w:hAnsi="Times New Roman" w:cs="Times New Roman"/>
              </w:rPr>
            </w:pPr>
            <w:r w:rsidRPr="002A2715">
              <w:rPr>
                <w:rFonts w:ascii="Times New Roman" w:hAnsi="Times New Roman" w:cs="Times New Roman"/>
              </w:rPr>
              <w:t>Adet</w:t>
            </w:r>
          </w:p>
        </w:tc>
        <w:tc>
          <w:tcPr>
            <w:tcW w:w="3071" w:type="dxa"/>
            <w:vAlign w:val="center"/>
          </w:tcPr>
          <w:p w:rsidR="007902E1" w:rsidRPr="002A2715" w:rsidRDefault="007902E1" w:rsidP="00D47A13">
            <w:pPr>
              <w:autoSpaceDE w:val="0"/>
              <w:autoSpaceDN w:val="0"/>
              <w:adjustRightInd w:val="0"/>
              <w:jc w:val="center"/>
              <w:rPr>
                <w:rFonts w:ascii="Times New Roman" w:hAnsi="Times New Roman" w:cs="Times New Roman"/>
              </w:rPr>
            </w:pPr>
            <w:r>
              <w:rPr>
                <w:rFonts w:ascii="Times New Roman" w:hAnsi="Times New Roman" w:cs="Times New Roman"/>
              </w:rPr>
              <w:t>300</w:t>
            </w:r>
          </w:p>
        </w:tc>
      </w:tr>
      <w:tr w:rsidR="007902E1" w:rsidRPr="002A2715" w:rsidTr="00D47A13">
        <w:trPr>
          <w:trHeight w:val="546"/>
        </w:trPr>
        <w:tc>
          <w:tcPr>
            <w:tcW w:w="3969" w:type="dxa"/>
            <w:vAlign w:val="center"/>
          </w:tcPr>
          <w:p w:rsidR="007902E1" w:rsidRPr="002A2715" w:rsidRDefault="007902E1" w:rsidP="00D47A13">
            <w:pPr>
              <w:autoSpaceDE w:val="0"/>
              <w:autoSpaceDN w:val="0"/>
              <w:adjustRightInd w:val="0"/>
              <w:jc w:val="center"/>
              <w:rPr>
                <w:rFonts w:ascii="Times New Roman" w:hAnsi="Times New Roman" w:cs="Times New Roman"/>
              </w:rPr>
            </w:pPr>
            <w:r w:rsidRPr="002A2715">
              <w:rPr>
                <w:rFonts w:ascii="Times New Roman" w:hAnsi="Times New Roman" w:cs="Times New Roman"/>
              </w:rPr>
              <w:t>Ruhsatlandırılan İşyeri Sayısı</w:t>
            </w:r>
          </w:p>
        </w:tc>
        <w:tc>
          <w:tcPr>
            <w:tcW w:w="2064" w:type="dxa"/>
            <w:vAlign w:val="center"/>
          </w:tcPr>
          <w:p w:rsidR="007902E1" w:rsidRPr="002A2715" w:rsidRDefault="007902E1" w:rsidP="00D47A13">
            <w:pPr>
              <w:autoSpaceDE w:val="0"/>
              <w:autoSpaceDN w:val="0"/>
              <w:adjustRightInd w:val="0"/>
              <w:jc w:val="center"/>
              <w:rPr>
                <w:rFonts w:ascii="Times New Roman" w:hAnsi="Times New Roman" w:cs="Times New Roman"/>
              </w:rPr>
            </w:pPr>
            <w:r w:rsidRPr="002A2715">
              <w:rPr>
                <w:rFonts w:ascii="Times New Roman" w:hAnsi="Times New Roman" w:cs="Times New Roman"/>
              </w:rPr>
              <w:t>Adet</w:t>
            </w:r>
          </w:p>
        </w:tc>
        <w:tc>
          <w:tcPr>
            <w:tcW w:w="3071" w:type="dxa"/>
            <w:vAlign w:val="center"/>
          </w:tcPr>
          <w:p w:rsidR="007902E1" w:rsidRPr="002A2715" w:rsidRDefault="007902E1" w:rsidP="00D47A13">
            <w:pPr>
              <w:autoSpaceDE w:val="0"/>
              <w:autoSpaceDN w:val="0"/>
              <w:adjustRightInd w:val="0"/>
              <w:jc w:val="center"/>
              <w:rPr>
                <w:rFonts w:ascii="Times New Roman" w:hAnsi="Times New Roman" w:cs="Times New Roman"/>
              </w:rPr>
            </w:pPr>
            <w:r>
              <w:rPr>
                <w:rFonts w:ascii="Times New Roman" w:hAnsi="Times New Roman" w:cs="Times New Roman"/>
              </w:rPr>
              <w:t>21</w:t>
            </w:r>
          </w:p>
        </w:tc>
      </w:tr>
      <w:tr w:rsidR="007902E1" w:rsidRPr="002A2715" w:rsidTr="00D47A13">
        <w:trPr>
          <w:trHeight w:val="546"/>
        </w:trPr>
        <w:tc>
          <w:tcPr>
            <w:tcW w:w="3969" w:type="dxa"/>
            <w:vAlign w:val="center"/>
          </w:tcPr>
          <w:p w:rsidR="007902E1" w:rsidRPr="002A2715" w:rsidRDefault="007902E1" w:rsidP="00D47A13">
            <w:pPr>
              <w:autoSpaceDE w:val="0"/>
              <w:autoSpaceDN w:val="0"/>
              <w:adjustRightInd w:val="0"/>
              <w:jc w:val="center"/>
              <w:rPr>
                <w:rFonts w:ascii="Times New Roman" w:hAnsi="Times New Roman" w:cs="Times New Roman"/>
              </w:rPr>
            </w:pPr>
            <w:r w:rsidRPr="002A2715">
              <w:rPr>
                <w:rFonts w:ascii="Times New Roman" w:hAnsi="Times New Roman" w:cs="Times New Roman"/>
              </w:rPr>
              <w:t>Devir veya Kapatan İşyeri Sayısı</w:t>
            </w:r>
          </w:p>
        </w:tc>
        <w:tc>
          <w:tcPr>
            <w:tcW w:w="2064" w:type="dxa"/>
            <w:vAlign w:val="center"/>
          </w:tcPr>
          <w:p w:rsidR="007902E1" w:rsidRPr="002A2715" w:rsidRDefault="007902E1" w:rsidP="00D47A13">
            <w:pPr>
              <w:autoSpaceDE w:val="0"/>
              <w:autoSpaceDN w:val="0"/>
              <w:adjustRightInd w:val="0"/>
              <w:jc w:val="center"/>
              <w:rPr>
                <w:rFonts w:ascii="Times New Roman" w:hAnsi="Times New Roman" w:cs="Times New Roman"/>
              </w:rPr>
            </w:pPr>
            <w:r w:rsidRPr="002A2715">
              <w:rPr>
                <w:rFonts w:ascii="Times New Roman" w:hAnsi="Times New Roman" w:cs="Times New Roman"/>
              </w:rPr>
              <w:t>Adet</w:t>
            </w:r>
          </w:p>
        </w:tc>
        <w:tc>
          <w:tcPr>
            <w:tcW w:w="3071" w:type="dxa"/>
            <w:vAlign w:val="center"/>
          </w:tcPr>
          <w:p w:rsidR="007902E1" w:rsidRPr="002A2715" w:rsidRDefault="007902E1" w:rsidP="00D47A13">
            <w:pPr>
              <w:autoSpaceDE w:val="0"/>
              <w:autoSpaceDN w:val="0"/>
              <w:adjustRightInd w:val="0"/>
              <w:jc w:val="center"/>
              <w:rPr>
                <w:rFonts w:ascii="Times New Roman" w:hAnsi="Times New Roman" w:cs="Times New Roman"/>
              </w:rPr>
            </w:pPr>
            <w:r w:rsidRPr="002A2715">
              <w:rPr>
                <w:rFonts w:ascii="Times New Roman" w:hAnsi="Times New Roman" w:cs="Times New Roman"/>
              </w:rPr>
              <w:t>1</w:t>
            </w:r>
          </w:p>
        </w:tc>
      </w:tr>
      <w:tr w:rsidR="007902E1" w:rsidRPr="002A2715" w:rsidTr="00D47A13">
        <w:trPr>
          <w:trHeight w:val="723"/>
        </w:trPr>
        <w:tc>
          <w:tcPr>
            <w:tcW w:w="3969" w:type="dxa"/>
            <w:vAlign w:val="center"/>
          </w:tcPr>
          <w:p w:rsidR="007902E1" w:rsidRPr="002A2715" w:rsidRDefault="007902E1" w:rsidP="00D47A13">
            <w:pPr>
              <w:autoSpaceDE w:val="0"/>
              <w:autoSpaceDN w:val="0"/>
              <w:adjustRightInd w:val="0"/>
              <w:jc w:val="center"/>
              <w:rPr>
                <w:rFonts w:ascii="Times New Roman" w:hAnsi="Times New Roman" w:cs="Times New Roman"/>
              </w:rPr>
            </w:pPr>
            <w:r w:rsidRPr="002A2715">
              <w:rPr>
                <w:rFonts w:ascii="Times New Roman" w:hAnsi="Times New Roman" w:cs="Times New Roman"/>
              </w:rPr>
              <w:t>Tarafımızca Ruhsatsız Olduğu Tespit Edilen Ve Kapatılan İşyeri Sayısı</w:t>
            </w:r>
          </w:p>
        </w:tc>
        <w:tc>
          <w:tcPr>
            <w:tcW w:w="2064" w:type="dxa"/>
            <w:vAlign w:val="center"/>
          </w:tcPr>
          <w:p w:rsidR="007902E1" w:rsidRPr="002A2715" w:rsidRDefault="007902E1" w:rsidP="00D47A13">
            <w:pPr>
              <w:autoSpaceDE w:val="0"/>
              <w:autoSpaceDN w:val="0"/>
              <w:adjustRightInd w:val="0"/>
              <w:jc w:val="center"/>
              <w:rPr>
                <w:rFonts w:ascii="Times New Roman" w:hAnsi="Times New Roman" w:cs="Times New Roman"/>
              </w:rPr>
            </w:pPr>
            <w:r w:rsidRPr="002A2715">
              <w:rPr>
                <w:rFonts w:ascii="Times New Roman" w:hAnsi="Times New Roman" w:cs="Times New Roman"/>
              </w:rPr>
              <w:t>Adet</w:t>
            </w:r>
          </w:p>
        </w:tc>
        <w:tc>
          <w:tcPr>
            <w:tcW w:w="3071" w:type="dxa"/>
            <w:vAlign w:val="center"/>
          </w:tcPr>
          <w:p w:rsidR="007902E1" w:rsidRPr="002A2715" w:rsidRDefault="007902E1" w:rsidP="00D47A13">
            <w:pPr>
              <w:autoSpaceDE w:val="0"/>
              <w:autoSpaceDN w:val="0"/>
              <w:adjustRightInd w:val="0"/>
              <w:jc w:val="center"/>
              <w:rPr>
                <w:rFonts w:ascii="Times New Roman" w:hAnsi="Times New Roman" w:cs="Times New Roman"/>
              </w:rPr>
            </w:pPr>
            <w:r w:rsidRPr="002A2715">
              <w:rPr>
                <w:rFonts w:ascii="Times New Roman" w:hAnsi="Times New Roman" w:cs="Times New Roman"/>
              </w:rPr>
              <w:t>-</w:t>
            </w:r>
          </w:p>
        </w:tc>
      </w:tr>
    </w:tbl>
    <w:p w:rsidR="007902E1" w:rsidRPr="002A2715" w:rsidRDefault="007902E1" w:rsidP="007902E1">
      <w:pPr>
        <w:autoSpaceDE w:val="0"/>
        <w:autoSpaceDN w:val="0"/>
        <w:adjustRightInd w:val="0"/>
        <w:spacing w:after="0" w:line="240" w:lineRule="auto"/>
        <w:jc w:val="both"/>
        <w:rPr>
          <w:rFonts w:ascii="Times New Roman" w:hAnsi="Times New Roman" w:cs="Times New Roman"/>
        </w:rPr>
      </w:pPr>
    </w:p>
    <w:p w:rsidR="007902E1" w:rsidRPr="002A2715" w:rsidRDefault="007902E1" w:rsidP="007902E1">
      <w:pPr>
        <w:autoSpaceDE w:val="0"/>
        <w:autoSpaceDN w:val="0"/>
        <w:adjustRightInd w:val="0"/>
        <w:spacing w:after="0" w:line="240" w:lineRule="auto"/>
        <w:jc w:val="both"/>
        <w:rPr>
          <w:rFonts w:ascii="Times New Roman" w:hAnsi="Times New Roman" w:cs="Times New Roman"/>
        </w:rPr>
      </w:pPr>
    </w:p>
    <w:p w:rsidR="007902E1" w:rsidRPr="002A2715" w:rsidRDefault="007902E1" w:rsidP="007902E1">
      <w:pPr>
        <w:autoSpaceDE w:val="0"/>
        <w:autoSpaceDN w:val="0"/>
        <w:adjustRightInd w:val="0"/>
        <w:spacing w:after="0" w:line="240" w:lineRule="auto"/>
        <w:jc w:val="both"/>
        <w:rPr>
          <w:rFonts w:ascii="Times New Roman" w:hAnsi="Times New Roman" w:cs="Times New Roman"/>
        </w:rPr>
      </w:pPr>
    </w:p>
    <w:tbl>
      <w:tblPr>
        <w:tblStyle w:val="TabloKlavuzu"/>
        <w:tblW w:w="0" w:type="auto"/>
        <w:tblInd w:w="108" w:type="dxa"/>
        <w:tblLook w:val="04A0" w:firstRow="1" w:lastRow="0" w:firstColumn="1" w:lastColumn="0" w:noHBand="0" w:noVBand="1"/>
      </w:tblPr>
      <w:tblGrid>
        <w:gridCol w:w="4820"/>
        <w:gridCol w:w="2126"/>
        <w:gridCol w:w="2158"/>
      </w:tblGrid>
      <w:tr w:rsidR="007902E1" w:rsidRPr="002A2715" w:rsidTr="00D47A13">
        <w:trPr>
          <w:trHeight w:val="526"/>
        </w:trPr>
        <w:tc>
          <w:tcPr>
            <w:tcW w:w="9104" w:type="dxa"/>
            <w:gridSpan w:val="3"/>
            <w:vAlign w:val="center"/>
          </w:tcPr>
          <w:p w:rsidR="007902E1" w:rsidRPr="002A2715" w:rsidRDefault="007902E1" w:rsidP="00D47A13">
            <w:pPr>
              <w:autoSpaceDE w:val="0"/>
              <w:autoSpaceDN w:val="0"/>
              <w:adjustRightInd w:val="0"/>
              <w:jc w:val="center"/>
              <w:rPr>
                <w:rFonts w:ascii="Times New Roman" w:hAnsi="Times New Roman" w:cs="Times New Roman"/>
                <w:b/>
              </w:rPr>
            </w:pPr>
            <w:r w:rsidRPr="002A2715">
              <w:rPr>
                <w:rFonts w:ascii="Times New Roman" w:hAnsi="Times New Roman" w:cs="Times New Roman"/>
                <w:b/>
              </w:rPr>
              <w:t>SEYYAR SATICILAR VE İŞGALLERE YÖNELİK DENETİMLER</w:t>
            </w:r>
          </w:p>
        </w:tc>
      </w:tr>
      <w:tr w:rsidR="007902E1" w:rsidRPr="002A2715" w:rsidTr="00D47A13">
        <w:trPr>
          <w:trHeight w:val="432"/>
        </w:trPr>
        <w:tc>
          <w:tcPr>
            <w:tcW w:w="4820" w:type="dxa"/>
            <w:vAlign w:val="center"/>
          </w:tcPr>
          <w:p w:rsidR="007902E1" w:rsidRPr="002A2715" w:rsidRDefault="007902E1" w:rsidP="00D47A13">
            <w:pPr>
              <w:autoSpaceDE w:val="0"/>
              <w:autoSpaceDN w:val="0"/>
              <w:adjustRightInd w:val="0"/>
              <w:jc w:val="center"/>
              <w:rPr>
                <w:rFonts w:ascii="Times New Roman" w:hAnsi="Times New Roman" w:cs="Times New Roman"/>
              </w:rPr>
            </w:pPr>
          </w:p>
        </w:tc>
        <w:tc>
          <w:tcPr>
            <w:tcW w:w="2126" w:type="dxa"/>
            <w:vAlign w:val="center"/>
          </w:tcPr>
          <w:p w:rsidR="007902E1" w:rsidRPr="002A2715" w:rsidRDefault="007902E1" w:rsidP="00D47A13">
            <w:pPr>
              <w:autoSpaceDE w:val="0"/>
              <w:autoSpaceDN w:val="0"/>
              <w:adjustRightInd w:val="0"/>
              <w:jc w:val="center"/>
              <w:rPr>
                <w:rFonts w:ascii="Times New Roman" w:hAnsi="Times New Roman" w:cs="Times New Roman"/>
              </w:rPr>
            </w:pPr>
            <w:r w:rsidRPr="002A2715">
              <w:rPr>
                <w:rFonts w:ascii="Times New Roman" w:hAnsi="Times New Roman" w:cs="Times New Roman"/>
              </w:rPr>
              <w:t>Ölçü</w:t>
            </w:r>
          </w:p>
        </w:tc>
        <w:tc>
          <w:tcPr>
            <w:tcW w:w="2158" w:type="dxa"/>
            <w:vAlign w:val="center"/>
          </w:tcPr>
          <w:p w:rsidR="007902E1" w:rsidRPr="002A2715" w:rsidRDefault="007902E1" w:rsidP="00D47A13">
            <w:pPr>
              <w:autoSpaceDE w:val="0"/>
              <w:autoSpaceDN w:val="0"/>
              <w:adjustRightInd w:val="0"/>
              <w:jc w:val="center"/>
              <w:rPr>
                <w:rFonts w:ascii="Times New Roman" w:hAnsi="Times New Roman" w:cs="Times New Roman"/>
              </w:rPr>
            </w:pPr>
            <w:r>
              <w:rPr>
                <w:rFonts w:ascii="Times New Roman" w:hAnsi="Times New Roman" w:cs="Times New Roman"/>
              </w:rPr>
              <w:t>2023</w:t>
            </w:r>
            <w:r w:rsidRPr="002A2715">
              <w:rPr>
                <w:rFonts w:ascii="Times New Roman" w:hAnsi="Times New Roman" w:cs="Times New Roman"/>
              </w:rPr>
              <w:t xml:space="preserve"> yılı</w:t>
            </w:r>
          </w:p>
        </w:tc>
      </w:tr>
      <w:tr w:rsidR="007902E1" w:rsidRPr="002A2715" w:rsidTr="00D47A13">
        <w:trPr>
          <w:trHeight w:val="360"/>
        </w:trPr>
        <w:tc>
          <w:tcPr>
            <w:tcW w:w="4820" w:type="dxa"/>
            <w:vAlign w:val="center"/>
          </w:tcPr>
          <w:p w:rsidR="007902E1" w:rsidRPr="002A2715" w:rsidRDefault="007902E1" w:rsidP="00D47A13">
            <w:pPr>
              <w:autoSpaceDE w:val="0"/>
              <w:autoSpaceDN w:val="0"/>
              <w:adjustRightInd w:val="0"/>
              <w:rPr>
                <w:rFonts w:ascii="Times New Roman" w:hAnsi="Times New Roman" w:cs="Times New Roman"/>
              </w:rPr>
            </w:pPr>
            <w:r w:rsidRPr="002A2715">
              <w:rPr>
                <w:rFonts w:ascii="Times New Roman" w:hAnsi="Times New Roman" w:cs="Times New Roman"/>
              </w:rPr>
              <w:t>Mani Olunan Seyyar Satıcı Sayısı</w:t>
            </w:r>
          </w:p>
        </w:tc>
        <w:tc>
          <w:tcPr>
            <w:tcW w:w="2126" w:type="dxa"/>
            <w:vAlign w:val="center"/>
          </w:tcPr>
          <w:p w:rsidR="007902E1" w:rsidRPr="002A2715" w:rsidRDefault="007902E1" w:rsidP="00D47A13">
            <w:pPr>
              <w:autoSpaceDE w:val="0"/>
              <w:autoSpaceDN w:val="0"/>
              <w:adjustRightInd w:val="0"/>
              <w:jc w:val="center"/>
              <w:rPr>
                <w:rFonts w:ascii="Times New Roman" w:hAnsi="Times New Roman" w:cs="Times New Roman"/>
              </w:rPr>
            </w:pPr>
            <w:r w:rsidRPr="002A2715">
              <w:rPr>
                <w:rFonts w:ascii="Times New Roman" w:hAnsi="Times New Roman" w:cs="Times New Roman"/>
              </w:rPr>
              <w:t>Adet</w:t>
            </w:r>
          </w:p>
        </w:tc>
        <w:tc>
          <w:tcPr>
            <w:tcW w:w="2158" w:type="dxa"/>
            <w:vAlign w:val="center"/>
          </w:tcPr>
          <w:p w:rsidR="007902E1" w:rsidRPr="002A2715" w:rsidRDefault="007902E1" w:rsidP="00D47A13">
            <w:pPr>
              <w:autoSpaceDE w:val="0"/>
              <w:autoSpaceDN w:val="0"/>
              <w:adjustRightInd w:val="0"/>
              <w:jc w:val="center"/>
              <w:rPr>
                <w:rFonts w:ascii="Times New Roman" w:hAnsi="Times New Roman" w:cs="Times New Roman"/>
              </w:rPr>
            </w:pPr>
            <w:r>
              <w:rPr>
                <w:rFonts w:ascii="Times New Roman" w:hAnsi="Times New Roman" w:cs="Times New Roman"/>
              </w:rPr>
              <w:t>100</w:t>
            </w:r>
          </w:p>
        </w:tc>
      </w:tr>
      <w:tr w:rsidR="007902E1" w:rsidRPr="002A2715" w:rsidTr="00D47A13">
        <w:trPr>
          <w:trHeight w:val="382"/>
        </w:trPr>
        <w:tc>
          <w:tcPr>
            <w:tcW w:w="4820" w:type="dxa"/>
            <w:vAlign w:val="center"/>
          </w:tcPr>
          <w:p w:rsidR="007902E1" w:rsidRPr="002A2715" w:rsidRDefault="007902E1" w:rsidP="00D47A13">
            <w:pPr>
              <w:autoSpaceDE w:val="0"/>
              <w:autoSpaceDN w:val="0"/>
              <w:adjustRightInd w:val="0"/>
              <w:rPr>
                <w:rFonts w:ascii="Times New Roman" w:hAnsi="Times New Roman" w:cs="Times New Roman"/>
              </w:rPr>
            </w:pPr>
            <w:r w:rsidRPr="002A2715">
              <w:rPr>
                <w:rFonts w:ascii="Times New Roman" w:hAnsi="Times New Roman" w:cs="Times New Roman"/>
              </w:rPr>
              <w:t>Kaldırılan İşgal Sayısı</w:t>
            </w:r>
          </w:p>
        </w:tc>
        <w:tc>
          <w:tcPr>
            <w:tcW w:w="2126" w:type="dxa"/>
            <w:vAlign w:val="center"/>
          </w:tcPr>
          <w:p w:rsidR="007902E1" w:rsidRPr="002A2715" w:rsidRDefault="007902E1" w:rsidP="00D47A13">
            <w:pPr>
              <w:autoSpaceDE w:val="0"/>
              <w:autoSpaceDN w:val="0"/>
              <w:adjustRightInd w:val="0"/>
              <w:jc w:val="center"/>
              <w:rPr>
                <w:rFonts w:ascii="Times New Roman" w:hAnsi="Times New Roman" w:cs="Times New Roman"/>
              </w:rPr>
            </w:pPr>
            <w:r w:rsidRPr="002A2715">
              <w:rPr>
                <w:rFonts w:ascii="Times New Roman" w:hAnsi="Times New Roman" w:cs="Times New Roman"/>
              </w:rPr>
              <w:t>Adet</w:t>
            </w:r>
          </w:p>
        </w:tc>
        <w:tc>
          <w:tcPr>
            <w:tcW w:w="2158" w:type="dxa"/>
            <w:vAlign w:val="center"/>
          </w:tcPr>
          <w:p w:rsidR="007902E1" w:rsidRPr="002A2715" w:rsidRDefault="007902E1" w:rsidP="00D47A13">
            <w:pPr>
              <w:autoSpaceDE w:val="0"/>
              <w:autoSpaceDN w:val="0"/>
              <w:adjustRightInd w:val="0"/>
              <w:jc w:val="center"/>
              <w:rPr>
                <w:rFonts w:ascii="Times New Roman" w:hAnsi="Times New Roman" w:cs="Times New Roman"/>
              </w:rPr>
            </w:pPr>
            <w:r>
              <w:rPr>
                <w:rFonts w:ascii="Times New Roman" w:hAnsi="Times New Roman" w:cs="Times New Roman"/>
              </w:rPr>
              <w:t>25</w:t>
            </w:r>
          </w:p>
        </w:tc>
      </w:tr>
      <w:tr w:rsidR="007902E1" w:rsidRPr="002A2715" w:rsidTr="00D47A13">
        <w:trPr>
          <w:trHeight w:val="705"/>
        </w:trPr>
        <w:tc>
          <w:tcPr>
            <w:tcW w:w="4820" w:type="dxa"/>
            <w:vAlign w:val="center"/>
          </w:tcPr>
          <w:p w:rsidR="007902E1" w:rsidRPr="002A2715" w:rsidRDefault="007902E1" w:rsidP="00D47A13">
            <w:pPr>
              <w:autoSpaceDE w:val="0"/>
              <w:autoSpaceDN w:val="0"/>
              <w:adjustRightInd w:val="0"/>
              <w:rPr>
                <w:rFonts w:ascii="Times New Roman" w:hAnsi="Times New Roman" w:cs="Times New Roman"/>
              </w:rPr>
            </w:pPr>
            <w:r w:rsidRPr="002A2715">
              <w:rPr>
                <w:rFonts w:ascii="Times New Roman" w:hAnsi="Times New Roman" w:cs="Times New Roman"/>
              </w:rPr>
              <w:t>Kabahatler Kanunun 38/1. Maddesine göre Uygulanan İdari Yaptırım Karar Tutanağı</w:t>
            </w:r>
          </w:p>
        </w:tc>
        <w:tc>
          <w:tcPr>
            <w:tcW w:w="2126" w:type="dxa"/>
            <w:vAlign w:val="center"/>
          </w:tcPr>
          <w:p w:rsidR="007902E1" w:rsidRPr="002A2715" w:rsidRDefault="007902E1" w:rsidP="00D47A13">
            <w:pPr>
              <w:autoSpaceDE w:val="0"/>
              <w:autoSpaceDN w:val="0"/>
              <w:adjustRightInd w:val="0"/>
              <w:jc w:val="center"/>
              <w:rPr>
                <w:rFonts w:ascii="Times New Roman" w:hAnsi="Times New Roman" w:cs="Times New Roman"/>
              </w:rPr>
            </w:pPr>
            <w:r w:rsidRPr="002A2715">
              <w:rPr>
                <w:rFonts w:ascii="Times New Roman" w:hAnsi="Times New Roman" w:cs="Times New Roman"/>
              </w:rPr>
              <w:t>Adet</w:t>
            </w:r>
          </w:p>
        </w:tc>
        <w:tc>
          <w:tcPr>
            <w:tcW w:w="2158" w:type="dxa"/>
            <w:vAlign w:val="center"/>
          </w:tcPr>
          <w:p w:rsidR="007902E1" w:rsidRPr="002A2715" w:rsidRDefault="007902E1" w:rsidP="00D47A13">
            <w:pPr>
              <w:autoSpaceDE w:val="0"/>
              <w:autoSpaceDN w:val="0"/>
              <w:adjustRightInd w:val="0"/>
              <w:jc w:val="center"/>
              <w:rPr>
                <w:rFonts w:ascii="Times New Roman" w:hAnsi="Times New Roman" w:cs="Times New Roman"/>
              </w:rPr>
            </w:pPr>
            <w:r>
              <w:rPr>
                <w:rFonts w:ascii="Times New Roman" w:hAnsi="Times New Roman" w:cs="Times New Roman"/>
              </w:rPr>
              <w:t>0</w:t>
            </w:r>
          </w:p>
        </w:tc>
      </w:tr>
    </w:tbl>
    <w:p w:rsidR="007902E1" w:rsidRPr="002A2715" w:rsidRDefault="007902E1" w:rsidP="007902E1">
      <w:pPr>
        <w:autoSpaceDE w:val="0"/>
        <w:autoSpaceDN w:val="0"/>
        <w:adjustRightInd w:val="0"/>
        <w:spacing w:after="0" w:line="240" w:lineRule="auto"/>
        <w:jc w:val="both"/>
        <w:rPr>
          <w:rFonts w:ascii="Times New Roman" w:hAnsi="Times New Roman" w:cs="Times New Roman"/>
        </w:rPr>
      </w:pPr>
      <w:r w:rsidRPr="002A2715">
        <w:rPr>
          <w:rFonts w:ascii="Times New Roman" w:hAnsi="Times New Roman" w:cs="Times New Roman"/>
        </w:rPr>
        <w:lastRenderedPageBreak/>
        <w:t xml:space="preserve">  </w:t>
      </w:r>
      <w:r w:rsidRPr="002A2715">
        <w:rPr>
          <w:rFonts w:ascii="Times New Roman" w:hAnsi="Times New Roman" w:cs="Times New Roman"/>
          <w:noProof/>
          <w:lang w:eastAsia="tr-TR"/>
        </w:rPr>
        <w:drawing>
          <wp:inline distT="0" distB="0" distL="0" distR="0" wp14:anchorId="02C54637" wp14:editId="65235770">
            <wp:extent cx="2584174" cy="2365490"/>
            <wp:effectExtent l="0" t="0" r="6985" b="0"/>
            <wp:docPr id="42" name="Resim 42" descr="ene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nes 1"/>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585857" cy="2367031"/>
                    </a:xfrm>
                    <a:prstGeom prst="rect">
                      <a:avLst/>
                    </a:prstGeom>
                    <a:noFill/>
                    <a:ln>
                      <a:noFill/>
                    </a:ln>
                  </pic:spPr>
                </pic:pic>
              </a:graphicData>
            </a:graphic>
          </wp:inline>
        </w:drawing>
      </w:r>
      <w:r w:rsidRPr="002A2715">
        <w:rPr>
          <w:rFonts w:ascii="Times New Roman" w:hAnsi="Times New Roman" w:cs="Times New Roman"/>
          <w:noProof/>
          <w:lang w:eastAsia="tr-TR"/>
        </w:rPr>
        <w:drawing>
          <wp:inline distT="0" distB="0" distL="0" distR="0" wp14:anchorId="17DE4B05" wp14:editId="45F0B570">
            <wp:extent cx="2782956" cy="2339668"/>
            <wp:effectExtent l="0" t="0" r="0" b="3810"/>
            <wp:docPr id="225" name="Resim 225" descr="C:\Users\Özgenur\AppData\Local\Microsoft\Windows\INetCache\Content.Word\978cf897-fb47-4c92-bd6b-33b94136e8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descr="C:\Users\Özgenur\AppData\Local\Microsoft\Windows\INetCache\Content.Word\978cf897-fb47-4c92-bd6b-33b94136e86f.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818700" cy="2369718"/>
                    </a:xfrm>
                    <a:prstGeom prst="rect">
                      <a:avLst/>
                    </a:prstGeom>
                    <a:noFill/>
                    <a:ln>
                      <a:noFill/>
                    </a:ln>
                  </pic:spPr>
                </pic:pic>
              </a:graphicData>
            </a:graphic>
          </wp:inline>
        </w:drawing>
      </w:r>
    </w:p>
    <w:p w:rsidR="007902E1" w:rsidRPr="002A2715" w:rsidRDefault="007902E1" w:rsidP="007902E1">
      <w:pPr>
        <w:autoSpaceDE w:val="0"/>
        <w:autoSpaceDN w:val="0"/>
        <w:adjustRightInd w:val="0"/>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Pr="002A2715" w:rsidRDefault="007902E1" w:rsidP="007902E1">
      <w:pPr>
        <w:autoSpaceDE w:val="0"/>
        <w:autoSpaceDN w:val="0"/>
        <w:adjustRightInd w:val="0"/>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Pr="002A2715" w:rsidRDefault="007902E1" w:rsidP="007902E1">
      <w:pPr>
        <w:autoSpaceDE w:val="0"/>
        <w:autoSpaceDN w:val="0"/>
        <w:adjustRightInd w:val="0"/>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Pr="002A2715" w:rsidRDefault="007902E1" w:rsidP="007902E1">
      <w:pPr>
        <w:autoSpaceDE w:val="0"/>
        <w:autoSpaceDN w:val="0"/>
        <w:adjustRightInd w:val="0"/>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Pr="002A2715" w:rsidRDefault="007902E1" w:rsidP="007902E1">
      <w:pPr>
        <w:autoSpaceDE w:val="0"/>
        <w:autoSpaceDN w:val="0"/>
        <w:adjustRightInd w:val="0"/>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Pr="002A2715" w:rsidRDefault="007902E1" w:rsidP="007902E1">
      <w:pPr>
        <w:autoSpaceDE w:val="0"/>
        <w:autoSpaceDN w:val="0"/>
        <w:adjustRightInd w:val="0"/>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Pr="002A2715" w:rsidRDefault="007902E1" w:rsidP="007902E1">
      <w:pPr>
        <w:autoSpaceDE w:val="0"/>
        <w:autoSpaceDN w:val="0"/>
        <w:adjustRightInd w:val="0"/>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Pr="002A2715" w:rsidRDefault="007902E1" w:rsidP="007902E1">
      <w:pPr>
        <w:autoSpaceDE w:val="0"/>
        <w:autoSpaceDN w:val="0"/>
        <w:adjustRightInd w:val="0"/>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Pr="002A2715" w:rsidRDefault="007902E1" w:rsidP="007902E1">
      <w:pPr>
        <w:autoSpaceDE w:val="0"/>
        <w:autoSpaceDN w:val="0"/>
        <w:adjustRightInd w:val="0"/>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Pr="002A2715" w:rsidRDefault="007902E1" w:rsidP="007902E1">
      <w:pPr>
        <w:autoSpaceDE w:val="0"/>
        <w:autoSpaceDN w:val="0"/>
        <w:adjustRightInd w:val="0"/>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Pr="002A2715" w:rsidRDefault="007902E1" w:rsidP="007902E1">
      <w:pPr>
        <w:autoSpaceDE w:val="0"/>
        <w:autoSpaceDN w:val="0"/>
        <w:adjustRightInd w:val="0"/>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Pr="002A2715" w:rsidRDefault="007902E1" w:rsidP="007902E1">
      <w:pPr>
        <w:autoSpaceDE w:val="0"/>
        <w:autoSpaceDN w:val="0"/>
        <w:adjustRightInd w:val="0"/>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Pr="002A2715" w:rsidRDefault="007902E1" w:rsidP="007902E1">
      <w:pPr>
        <w:autoSpaceDE w:val="0"/>
        <w:autoSpaceDN w:val="0"/>
        <w:adjustRightInd w:val="0"/>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Pr="002A2715" w:rsidRDefault="007902E1" w:rsidP="007902E1">
      <w:pPr>
        <w:autoSpaceDE w:val="0"/>
        <w:autoSpaceDN w:val="0"/>
        <w:adjustRightInd w:val="0"/>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Pr="002A2715" w:rsidRDefault="007902E1" w:rsidP="007902E1">
      <w:pPr>
        <w:autoSpaceDE w:val="0"/>
        <w:autoSpaceDN w:val="0"/>
        <w:adjustRightInd w:val="0"/>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Pr="002A2715" w:rsidRDefault="007902E1" w:rsidP="007902E1">
      <w:pPr>
        <w:autoSpaceDE w:val="0"/>
        <w:autoSpaceDN w:val="0"/>
        <w:adjustRightInd w:val="0"/>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Pr="002A2715" w:rsidRDefault="007902E1" w:rsidP="007902E1">
      <w:pPr>
        <w:autoSpaceDE w:val="0"/>
        <w:autoSpaceDN w:val="0"/>
        <w:adjustRightInd w:val="0"/>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Pr="002A2715" w:rsidRDefault="007902E1" w:rsidP="007902E1">
      <w:pPr>
        <w:autoSpaceDE w:val="0"/>
        <w:autoSpaceDN w:val="0"/>
        <w:adjustRightInd w:val="0"/>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Pr="002A2715" w:rsidRDefault="007902E1" w:rsidP="007902E1">
      <w:pPr>
        <w:autoSpaceDE w:val="0"/>
        <w:autoSpaceDN w:val="0"/>
        <w:adjustRightInd w:val="0"/>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Pr="002A2715" w:rsidRDefault="007902E1" w:rsidP="007902E1">
      <w:pPr>
        <w:autoSpaceDE w:val="0"/>
        <w:autoSpaceDN w:val="0"/>
        <w:adjustRightInd w:val="0"/>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Pr="002A2715" w:rsidRDefault="007902E1" w:rsidP="007902E1">
      <w:pPr>
        <w:autoSpaceDE w:val="0"/>
        <w:autoSpaceDN w:val="0"/>
        <w:adjustRightInd w:val="0"/>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Pr="002A2715" w:rsidRDefault="007902E1" w:rsidP="007902E1">
      <w:pPr>
        <w:autoSpaceDE w:val="0"/>
        <w:autoSpaceDN w:val="0"/>
        <w:adjustRightInd w:val="0"/>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Pr="002A2715" w:rsidRDefault="007902E1" w:rsidP="007902E1">
      <w:pPr>
        <w:autoSpaceDE w:val="0"/>
        <w:autoSpaceDN w:val="0"/>
        <w:adjustRightInd w:val="0"/>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Pr="002A2715" w:rsidRDefault="007902E1" w:rsidP="007902E1">
      <w:pPr>
        <w:autoSpaceDE w:val="0"/>
        <w:autoSpaceDN w:val="0"/>
        <w:adjustRightInd w:val="0"/>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Pr="002A2715" w:rsidRDefault="007902E1" w:rsidP="007902E1">
      <w:pPr>
        <w:autoSpaceDE w:val="0"/>
        <w:autoSpaceDN w:val="0"/>
        <w:adjustRightInd w:val="0"/>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Pr="002A2715" w:rsidRDefault="007902E1" w:rsidP="007902E1">
      <w:pPr>
        <w:autoSpaceDE w:val="0"/>
        <w:autoSpaceDN w:val="0"/>
        <w:adjustRightInd w:val="0"/>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Pr="002A2715" w:rsidRDefault="007902E1" w:rsidP="007902E1">
      <w:pPr>
        <w:autoSpaceDE w:val="0"/>
        <w:autoSpaceDN w:val="0"/>
        <w:adjustRightInd w:val="0"/>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Pr="002A2715" w:rsidRDefault="007902E1" w:rsidP="007902E1">
      <w:pPr>
        <w:autoSpaceDE w:val="0"/>
        <w:autoSpaceDN w:val="0"/>
        <w:adjustRightInd w:val="0"/>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Pr="002A2715" w:rsidRDefault="007902E1" w:rsidP="007902E1">
      <w:pPr>
        <w:autoSpaceDE w:val="0"/>
        <w:autoSpaceDN w:val="0"/>
        <w:adjustRightInd w:val="0"/>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Pr="002A2715" w:rsidRDefault="007902E1" w:rsidP="007902E1">
      <w:pPr>
        <w:autoSpaceDE w:val="0"/>
        <w:autoSpaceDN w:val="0"/>
        <w:adjustRightInd w:val="0"/>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Pr="002A2715" w:rsidRDefault="007902E1" w:rsidP="007902E1">
      <w:pPr>
        <w:autoSpaceDE w:val="0"/>
        <w:autoSpaceDN w:val="0"/>
        <w:adjustRightInd w:val="0"/>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Pr="002A2715" w:rsidRDefault="007902E1" w:rsidP="007902E1">
      <w:pPr>
        <w:autoSpaceDE w:val="0"/>
        <w:autoSpaceDN w:val="0"/>
        <w:adjustRightInd w:val="0"/>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Pr="002A2715" w:rsidRDefault="007902E1" w:rsidP="004C379F">
      <w:pPr>
        <w:pStyle w:val="ListeParagraf"/>
        <w:numPr>
          <w:ilvl w:val="0"/>
          <w:numId w:val="28"/>
        </w:numPr>
        <w:autoSpaceDE w:val="0"/>
        <w:autoSpaceDN w:val="0"/>
        <w:adjustRightInd w:val="0"/>
        <w:spacing w:after="0" w:line="240" w:lineRule="auto"/>
        <w:jc w:val="both"/>
        <w:rPr>
          <w:rFonts w:ascii="Times New Roman" w:hAnsi="Times New Roman" w:cs="Times New Roman"/>
        </w:rPr>
      </w:pPr>
      <w:r w:rsidRPr="002A2715">
        <w:rPr>
          <w:rFonts w:ascii="Times New Roman" w:hAnsi="Times New Roman" w:cs="Times New Roman"/>
        </w:rPr>
        <w:t>İlçemizde dilencilik yapan şahısların pek fazla olmadığı fakat Ramazan Ayında il ve ilçelerden özellikle Suriye uyruklu şahısların dilencilik için geldiği tespit edilmiş olup, İlçemizin dışına kurulan çadırları İlçe Emniyet Müdürlüğü ekipleri ile birlikte kaldırılmış ve İlçemizin dışına gönderilmiştir. İspir-Erzurum arası taşımacılık yapan firmalar ile görüşülerek yabancı uyruklu şahısl</w:t>
      </w:r>
      <w:r w:rsidR="00A340A4">
        <w:rPr>
          <w:rFonts w:ascii="Times New Roman" w:hAnsi="Times New Roman" w:cs="Times New Roman"/>
        </w:rPr>
        <w:t>arı hususunda uyarılmıştır. 2023</w:t>
      </w:r>
      <w:r w:rsidRPr="002A2715">
        <w:rPr>
          <w:rFonts w:ascii="Times New Roman" w:hAnsi="Times New Roman" w:cs="Times New Roman"/>
        </w:rPr>
        <w:t xml:space="preserve"> yılı Ramazan ayında özellikle iftardan sonra denetimleri artırarak dilencilik yapanların önüne geçilecektir.</w:t>
      </w:r>
    </w:p>
    <w:p w:rsidR="007902E1" w:rsidRPr="002A2715" w:rsidRDefault="007902E1" w:rsidP="007902E1">
      <w:pPr>
        <w:autoSpaceDE w:val="0"/>
        <w:autoSpaceDN w:val="0"/>
        <w:adjustRightInd w:val="0"/>
        <w:spacing w:after="0" w:line="240" w:lineRule="auto"/>
        <w:jc w:val="both"/>
        <w:rPr>
          <w:rFonts w:ascii="Times New Roman" w:hAnsi="Times New Roman" w:cs="Times New Roman"/>
        </w:rPr>
      </w:pPr>
    </w:p>
    <w:p w:rsidR="007902E1" w:rsidRDefault="007902E1" w:rsidP="007902E1">
      <w:pPr>
        <w:autoSpaceDE w:val="0"/>
        <w:autoSpaceDN w:val="0"/>
        <w:adjustRightInd w:val="0"/>
        <w:spacing w:after="0" w:line="240" w:lineRule="auto"/>
        <w:jc w:val="center"/>
        <w:rPr>
          <w:rFonts w:ascii="Times New Roman" w:hAnsi="Times New Roman" w:cs="Times New Roman"/>
        </w:rPr>
      </w:pPr>
      <w:r w:rsidRPr="002A2715">
        <w:rPr>
          <w:rFonts w:ascii="Times New Roman" w:hAnsi="Times New Roman" w:cs="Times New Roman"/>
          <w:noProof/>
          <w:lang w:eastAsia="tr-TR"/>
        </w:rPr>
        <w:drawing>
          <wp:inline distT="0" distB="0" distL="0" distR="0" wp14:anchorId="4D08250A" wp14:editId="4C81C60D">
            <wp:extent cx="2994494" cy="1288111"/>
            <wp:effectExtent l="19050" t="0" r="0" b="0"/>
            <wp:docPr id="226" name="Resim 226" descr="C:\Users\zbtmdr\Desktop\müdürlüğümüz tarafından yapılan faaliyet resimleri\02c7f46b-2c36-43eb-b329-28f1a0c79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zbtmdr\Desktop\müdürlüğümüz tarafından yapılan faaliyet resimleri\02c7f46b-2c36-43eb-b329-28f1a0c79095.jpg"/>
                    <pic:cNvPicPr>
                      <a:picLocks noChangeAspect="1" noChangeArrowheads="1"/>
                    </pic:cNvPicPr>
                  </pic:nvPicPr>
                  <pic:blipFill>
                    <a:blip r:embed="rId137" cstate="print"/>
                    <a:srcRect/>
                    <a:stretch>
                      <a:fillRect/>
                    </a:stretch>
                  </pic:blipFill>
                  <pic:spPr bwMode="auto">
                    <a:xfrm>
                      <a:off x="0" y="0"/>
                      <a:ext cx="3000671" cy="1290768"/>
                    </a:xfrm>
                    <a:prstGeom prst="rect">
                      <a:avLst/>
                    </a:prstGeom>
                    <a:noFill/>
                    <a:ln w="9525">
                      <a:noFill/>
                      <a:miter lim="800000"/>
                      <a:headEnd/>
                      <a:tailEnd/>
                    </a:ln>
                  </pic:spPr>
                </pic:pic>
              </a:graphicData>
            </a:graphic>
          </wp:inline>
        </w:drawing>
      </w:r>
    </w:p>
    <w:p w:rsidR="007902E1" w:rsidRPr="002A2715" w:rsidRDefault="007902E1" w:rsidP="007902E1">
      <w:pPr>
        <w:autoSpaceDE w:val="0"/>
        <w:autoSpaceDN w:val="0"/>
        <w:adjustRightInd w:val="0"/>
        <w:spacing w:after="0" w:line="240" w:lineRule="auto"/>
        <w:jc w:val="center"/>
        <w:rPr>
          <w:rFonts w:ascii="Times New Roman" w:hAnsi="Times New Roman" w:cs="Times New Roman"/>
        </w:rPr>
      </w:pPr>
    </w:p>
    <w:p w:rsidR="007902E1" w:rsidRPr="002A2715" w:rsidRDefault="007902E1" w:rsidP="007902E1">
      <w:pPr>
        <w:autoSpaceDE w:val="0"/>
        <w:autoSpaceDN w:val="0"/>
        <w:adjustRightInd w:val="0"/>
        <w:spacing w:after="0" w:line="240" w:lineRule="auto"/>
        <w:jc w:val="both"/>
        <w:rPr>
          <w:rFonts w:ascii="Times New Roman" w:hAnsi="Times New Roman" w:cs="Times New Roman"/>
        </w:rPr>
      </w:pPr>
    </w:p>
    <w:tbl>
      <w:tblPr>
        <w:tblStyle w:val="TabloKlavuzu"/>
        <w:tblW w:w="0" w:type="auto"/>
        <w:tblInd w:w="108" w:type="dxa"/>
        <w:tblLook w:val="04A0" w:firstRow="1" w:lastRow="0" w:firstColumn="1" w:lastColumn="0" w:noHBand="0" w:noVBand="1"/>
      </w:tblPr>
      <w:tblGrid>
        <w:gridCol w:w="5103"/>
        <w:gridCol w:w="1843"/>
        <w:gridCol w:w="2158"/>
      </w:tblGrid>
      <w:tr w:rsidR="007902E1" w:rsidRPr="002A2715" w:rsidTr="00D47A13">
        <w:trPr>
          <w:trHeight w:val="620"/>
        </w:trPr>
        <w:tc>
          <w:tcPr>
            <w:tcW w:w="9104" w:type="dxa"/>
            <w:gridSpan w:val="3"/>
            <w:vAlign w:val="center"/>
          </w:tcPr>
          <w:p w:rsidR="007902E1" w:rsidRPr="002A2715" w:rsidRDefault="007902E1" w:rsidP="00D47A13">
            <w:pPr>
              <w:autoSpaceDE w:val="0"/>
              <w:autoSpaceDN w:val="0"/>
              <w:adjustRightInd w:val="0"/>
              <w:jc w:val="center"/>
              <w:rPr>
                <w:rFonts w:ascii="Times New Roman" w:hAnsi="Times New Roman" w:cs="Times New Roman"/>
                <w:b/>
              </w:rPr>
            </w:pPr>
            <w:r w:rsidRPr="002A2715">
              <w:rPr>
                <w:rFonts w:ascii="Times New Roman" w:hAnsi="Times New Roman" w:cs="Times New Roman"/>
                <w:b/>
              </w:rPr>
              <w:t>DİLENCİLERLE MÜCADELE DENETİMLERİ</w:t>
            </w:r>
          </w:p>
        </w:tc>
      </w:tr>
      <w:tr w:rsidR="007902E1" w:rsidRPr="002A2715" w:rsidTr="00D47A13">
        <w:trPr>
          <w:trHeight w:val="427"/>
        </w:trPr>
        <w:tc>
          <w:tcPr>
            <w:tcW w:w="5103" w:type="dxa"/>
            <w:vAlign w:val="center"/>
          </w:tcPr>
          <w:p w:rsidR="007902E1" w:rsidRPr="002A2715" w:rsidRDefault="007902E1" w:rsidP="00D47A13">
            <w:pPr>
              <w:autoSpaceDE w:val="0"/>
              <w:autoSpaceDN w:val="0"/>
              <w:adjustRightInd w:val="0"/>
              <w:jc w:val="center"/>
              <w:rPr>
                <w:rFonts w:ascii="Times New Roman" w:hAnsi="Times New Roman" w:cs="Times New Roman"/>
              </w:rPr>
            </w:pPr>
          </w:p>
        </w:tc>
        <w:tc>
          <w:tcPr>
            <w:tcW w:w="1843" w:type="dxa"/>
            <w:vAlign w:val="center"/>
          </w:tcPr>
          <w:p w:rsidR="007902E1" w:rsidRPr="002A2715" w:rsidRDefault="007902E1" w:rsidP="00D47A13">
            <w:pPr>
              <w:autoSpaceDE w:val="0"/>
              <w:autoSpaceDN w:val="0"/>
              <w:adjustRightInd w:val="0"/>
              <w:jc w:val="center"/>
              <w:rPr>
                <w:rFonts w:ascii="Times New Roman" w:hAnsi="Times New Roman" w:cs="Times New Roman"/>
              </w:rPr>
            </w:pPr>
            <w:r w:rsidRPr="002A2715">
              <w:rPr>
                <w:rFonts w:ascii="Times New Roman" w:hAnsi="Times New Roman" w:cs="Times New Roman"/>
              </w:rPr>
              <w:t>Ölçü</w:t>
            </w:r>
          </w:p>
        </w:tc>
        <w:tc>
          <w:tcPr>
            <w:tcW w:w="2158" w:type="dxa"/>
            <w:vAlign w:val="center"/>
          </w:tcPr>
          <w:p w:rsidR="007902E1" w:rsidRPr="002A2715" w:rsidRDefault="007902E1" w:rsidP="00D47A13">
            <w:pPr>
              <w:autoSpaceDE w:val="0"/>
              <w:autoSpaceDN w:val="0"/>
              <w:adjustRightInd w:val="0"/>
              <w:jc w:val="center"/>
              <w:rPr>
                <w:rFonts w:ascii="Times New Roman" w:hAnsi="Times New Roman" w:cs="Times New Roman"/>
              </w:rPr>
            </w:pPr>
            <w:r>
              <w:rPr>
                <w:rFonts w:ascii="Times New Roman" w:hAnsi="Times New Roman" w:cs="Times New Roman"/>
              </w:rPr>
              <w:t>2023</w:t>
            </w:r>
            <w:r w:rsidRPr="002A2715">
              <w:rPr>
                <w:rFonts w:ascii="Times New Roman" w:hAnsi="Times New Roman" w:cs="Times New Roman"/>
              </w:rPr>
              <w:t xml:space="preserve"> yılı</w:t>
            </w:r>
          </w:p>
        </w:tc>
      </w:tr>
      <w:tr w:rsidR="007902E1" w:rsidRPr="002A2715" w:rsidTr="00D47A13">
        <w:trPr>
          <w:trHeight w:val="689"/>
        </w:trPr>
        <w:tc>
          <w:tcPr>
            <w:tcW w:w="5103" w:type="dxa"/>
            <w:vAlign w:val="center"/>
          </w:tcPr>
          <w:p w:rsidR="007902E1" w:rsidRPr="002A2715" w:rsidRDefault="007902E1" w:rsidP="00D47A13">
            <w:pPr>
              <w:autoSpaceDE w:val="0"/>
              <w:autoSpaceDN w:val="0"/>
              <w:adjustRightInd w:val="0"/>
              <w:rPr>
                <w:rFonts w:ascii="Times New Roman" w:hAnsi="Times New Roman" w:cs="Times New Roman"/>
              </w:rPr>
            </w:pPr>
            <w:r w:rsidRPr="002A2715">
              <w:rPr>
                <w:rFonts w:ascii="Times New Roman" w:hAnsi="Times New Roman" w:cs="Times New Roman"/>
              </w:rPr>
              <w:t>Mani Olunan Dilenci Sayısı</w:t>
            </w:r>
          </w:p>
        </w:tc>
        <w:tc>
          <w:tcPr>
            <w:tcW w:w="1843" w:type="dxa"/>
            <w:vAlign w:val="center"/>
          </w:tcPr>
          <w:p w:rsidR="007902E1" w:rsidRPr="002A2715" w:rsidRDefault="007902E1" w:rsidP="00D47A13">
            <w:pPr>
              <w:autoSpaceDE w:val="0"/>
              <w:autoSpaceDN w:val="0"/>
              <w:adjustRightInd w:val="0"/>
              <w:jc w:val="center"/>
              <w:rPr>
                <w:rFonts w:ascii="Times New Roman" w:hAnsi="Times New Roman" w:cs="Times New Roman"/>
              </w:rPr>
            </w:pPr>
            <w:r w:rsidRPr="002A2715">
              <w:rPr>
                <w:rFonts w:ascii="Times New Roman" w:hAnsi="Times New Roman" w:cs="Times New Roman"/>
              </w:rPr>
              <w:t>Adet</w:t>
            </w:r>
          </w:p>
        </w:tc>
        <w:tc>
          <w:tcPr>
            <w:tcW w:w="2158" w:type="dxa"/>
            <w:vAlign w:val="center"/>
          </w:tcPr>
          <w:p w:rsidR="007902E1" w:rsidRPr="002A2715" w:rsidRDefault="007902E1" w:rsidP="00D47A13">
            <w:pPr>
              <w:autoSpaceDE w:val="0"/>
              <w:autoSpaceDN w:val="0"/>
              <w:adjustRightInd w:val="0"/>
              <w:jc w:val="center"/>
              <w:rPr>
                <w:rFonts w:ascii="Times New Roman" w:hAnsi="Times New Roman" w:cs="Times New Roman"/>
              </w:rPr>
            </w:pPr>
            <w:r>
              <w:rPr>
                <w:rFonts w:ascii="Times New Roman" w:hAnsi="Times New Roman" w:cs="Times New Roman"/>
              </w:rPr>
              <w:t>10</w:t>
            </w:r>
          </w:p>
        </w:tc>
      </w:tr>
      <w:tr w:rsidR="007902E1" w:rsidRPr="002A2715" w:rsidTr="00D47A13">
        <w:trPr>
          <w:trHeight w:val="557"/>
        </w:trPr>
        <w:tc>
          <w:tcPr>
            <w:tcW w:w="5103" w:type="dxa"/>
            <w:vAlign w:val="center"/>
          </w:tcPr>
          <w:p w:rsidR="007902E1" w:rsidRPr="002A2715" w:rsidRDefault="007902E1" w:rsidP="00D47A13">
            <w:pPr>
              <w:autoSpaceDE w:val="0"/>
              <w:autoSpaceDN w:val="0"/>
              <w:adjustRightInd w:val="0"/>
              <w:rPr>
                <w:rFonts w:ascii="Times New Roman" w:hAnsi="Times New Roman" w:cs="Times New Roman"/>
              </w:rPr>
            </w:pPr>
            <w:r w:rsidRPr="002A2715">
              <w:rPr>
                <w:rFonts w:ascii="Times New Roman" w:hAnsi="Times New Roman" w:cs="Times New Roman"/>
              </w:rPr>
              <w:t>Kabahatler Kanununa Göre Uygulanan İdari Yaptırım Karar Tutanağı</w:t>
            </w:r>
          </w:p>
        </w:tc>
        <w:tc>
          <w:tcPr>
            <w:tcW w:w="1843" w:type="dxa"/>
            <w:vAlign w:val="center"/>
          </w:tcPr>
          <w:p w:rsidR="007902E1" w:rsidRPr="002A2715" w:rsidRDefault="007902E1" w:rsidP="00D47A13">
            <w:pPr>
              <w:autoSpaceDE w:val="0"/>
              <w:autoSpaceDN w:val="0"/>
              <w:adjustRightInd w:val="0"/>
              <w:jc w:val="center"/>
              <w:rPr>
                <w:rFonts w:ascii="Times New Roman" w:hAnsi="Times New Roman" w:cs="Times New Roman"/>
              </w:rPr>
            </w:pPr>
            <w:r w:rsidRPr="002A2715">
              <w:rPr>
                <w:rFonts w:ascii="Times New Roman" w:hAnsi="Times New Roman" w:cs="Times New Roman"/>
              </w:rPr>
              <w:t>Adet</w:t>
            </w:r>
          </w:p>
        </w:tc>
        <w:tc>
          <w:tcPr>
            <w:tcW w:w="2158" w:type="dxa"/>
            <w:vAlign w:val="center"/>
          </w:tcPr>
          <w:p w:rsidR="007902E1" w:rsidRPr="002A2715" w:rsidRDefault="007902E1" w:rsidP="00D47A13">
            <w:pPr>
              <w:autoSpaceDE w:val="0"/>
              <w:autoSpaceDN w:val="0"/>
              <w:adjustRightInd w:val="0"/>
              <w:jc w:val="center"/>
              <w:rPr>
                <w:rFonts w:ascii="Times New Roman" w:hAnsi="Times New Roman" w:cs="Times New Roman"/>
              </w:rPr>
            </w:pPr>
            <w:r>
              <w:rPr>
                <w:rFonts w:ascii="Times New Roman" w:hAnsi="Times New Roman" w:cs="Times New Roman"/>
              </w:rPr>
              <w:t>-</w:t>
            </w:r>
          </w:p>
        </w:tc>
      </w:tr>
    </w:tbl>
    <w:p w:rsidR="007902E1" w:rsidRDefault="007902E1" w:rsidP="004C379F">
      <w:pPr>
        <w:pStyle w:val="ListeParagraf"/>
        <w:numPr>
          <w:ilvl w:val="0"/>
          <w:numId w:val="27"/>
        </w:numPr>
        <w:autoSpaceDE w:val="0"/>
        <w:autoSpaceDN w:val="0"/>
        <w:adjustRightInd w:val="0"/>
        <w:spacing w:after="0" w:line="240" w:lineRule="auto"/>
        <w:jc w:val="both"/>
        <w:rPr>
          <w:rFonts w:ascii="Times New Roman" w:hAnsi="Times New Roman" w:cs="Times New Roman"/>
          <w:color w:val="000000"/>
        </w:rPr>
      </w:pPr>
      <w:r w:rsidRPr="002A2715">
        <w:rPr>
          <w:rFonts w:ascii="Times New Roman" w:hAnsi="Times New Roman" w:cs="Times New Roman"/>
          <w:color w:val="000000"/>
        </w:rPr>
        <w:t xml:space="preserve">Ülkemizde son zamanlarda meydana gelen fiyat artışlarını engellemek ve denetlemek için Tüketici Kanunu ve Fiyat Etiketi Yönetmeliğine istinaden İlçemizde faaliyet gösteren </w:t>
      </w:r>
      <w:r>
        <w:rPr>
          <w:rFonts w:ascii="Times New Roman" w:hAnsi="Times New Roman" w:cs="Times New Roman"/>
          <w:color w:val="000000"/>
        </w:rPr>
        <w:t>işyerleri denetlenmiş olup, 2024</w:t>
      </w:r>
      <w:r w:rsidRPr="002A2715">
        <w:rPr>
          <w:rFonts w:ascii="Times New Roman" w:hAnsi="Times New Roman" w:cs="Times New Roman"/>
          <w:color w:val="000000"/>
        </w:rPr>
        <w:t xml:space="preserve"> Yılında da titizlikle uygulamaya devam edilecektir.</w:t>
      </w:r>
    </w:p>
    <w:p w:rsidR="007902E1" w:rsidRDefault="007902E1" w:rsidP="007902E1">
      <w:pPr>
        <w:autoSpaceDE w:val="0"/>
        <w:autoSpaceDN w:val="0"/>
        <w:adjustRightInd w:val="0"/>
        <w:spacing w:after="0" w:line="240" w:lineRule="auto"/>
        <w:jc w:val="both"/>
        <w:rPr>
          <w:rFonts w:ascii="Times New Roman" w:hAnsi="Times New Roman" w:cs="Times New Roman"/>
          <w:color w:val="000000"/>
        </w:rPr>
      </w:pPr>
    </w:p>
    <w:p w:rsidR="007902E1" w:rsidRPr="00E32E7E" w:rsidRDefault="007902E1" w:rsidP="007902E1">
      <w:pPr>
        <w:autoSpaceDE w:val="0"/>
        <w:autoSpaceDN w:val="0"/>
        <w:adjustRightInd w:val="0"/>
        <w:spacing w:after="0" w:line="240" w:lineRule="auto"/>
        <w:jc w:val="both"/>
        <w:rPr>
          <w:rFonts w:ascii="Times New Roman" w:hAnsi="Times New Roman" w:cs="Times New Roman"/>
          <w:color w:val="000000"/>
        </w:rPr>
      </w:pPr>
    </w:p>
    <w:p w:rsidR="007902E1" w:rsidRPr="002A2715" w:rsidRDefault="007902E1" w:rsidP="007902E1">
      <w:pPr>
        <w:autoSpaceDE w:val="0"/>
        <w:autoSpaceDN w:val="0"/>
        <w:adjustRightInd w:val="0"/>
        <w:spacing w:after="0" w:line="240" w:lineRule="auto"/>
        <w:rPr>
          <w:rFonts w:ascii="Times New Roman" w:hAnsi="Times New Roman" w:cs="Times New Roman"/>
          <w:color w:va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sidRPr="002A2715">
        <w:rPr>
          <w:rFonts w:ascii="Times New Roman" w:hAnsi="Times New Roman" w:cs="Times New Roman"/>
          <w:noProof/>
          <w:color w:val="000000"/>
          <w:lang w:eastAsia="tr-TR"/>
        </w:rPr>
        <w:lastRenderedPageBreak/>
        <w:drawing>
          <wp:inline distT="0" distB="0" distL="0" distR="0" wp14:anchorId="6491CF08" wp14:editId="48C04331">
            <wp:extent cx="1910080" cy="2080260"/>
            <wp:effectExtent l="0" t="0" r="0" b="0"/>
            <wp:docPr id="227" name="Resim 227" descr="D:\MUSTAFA BİLGİLER\RESİMLER\MARKET DENETİMLERİ RESİMLERİ\43192715_2104988313052172_594444790977580236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MUSTAFA BİLGİLER\RESİMLER\MARKET DENETİMLERİ RESİMLERİ\43192715_2104988313052172_5944447909775802368_n.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922242" cy="2093506"/>
                    </a:xfrm>
                    <a:prstGeom prst="rect">
                      <a:avLst/>
                    </a:prstGeom>
                    <a:noFill/>
                    <a:ln>
                      <a:noFill/>
                    </a:ln>
                  </pic:spPr>
                </pic:pic>
              </a:graphicData>
            </a:graphic>
          </wp:inline>
        </w:drawing>
      </w:r>
      <w:r w:rsidRPr="002A2715">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Pr="002A2715">
        <w:rPr>
          <w:rFonts w:ascii="Times New Roman" w:eastAsia="Times New Roman" w:hAnsi="Times New Roman" w:cs="Times New Roman"/>
          <w:noProof/>
          <w:color w:val="000000"/>
          <w:w w:val="0"/>
          <w:sz w:val="0"/>
          <w:szCs w:val="0"/>
          <w:u w:color="000000"/>
          <w:bdr w:val="none" w:sz="0" w:space="0" w:color="000000"/>
          <w:shd w:val="clear" w:color="000000" w:fill="000000"/>
          <w:lang w:eastAsia="tr-TR"/>
        </w:rPr>
        <w:drawing>
          <wp:inline distT="0" distB="0" distL="0" distR="0" wp14:anchorId="12DE8E1D" wp14:editId="7EFEA3CE">
            <wp:extent cx="2050959" cy="1857375"/>
            <wp:effectExtent l="0" t="0" r="6985" b="0"/>
            <wp:docPr id="41" name="Resim 41" descr="HSWD3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SWD3394"/>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052858" cy="1859095"/>
                    </a:xfrm>
                    <a:prstGeom prst="rect">
                      <a:avLst/>
                    </a:prstGeom>
                    <a:noFill/>
                    <a:ln>
                      <a:noFill/>
                    </a:ln>
                  </pic:spPr>
                </pic:pic>
              </a:graphicData>
            </a:graphic>
          </wp:inline>
        </w:drawing>
      </w:r>
      <w:r w:rsidRPr="002A2715">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tr-TR"/>
        </w:rPr>
        <w:drawing>
          <wp:inline distT="0" distB="0" distL="0" distR="0" wp14:anchorId="09DF1BA9" wp14:editId="4F34E59B">
            <wp:extent cx="1742437" cy="2073910"/>
            <wp:effectExtent l="0" t="0" r="0" b="2540"/>
            <wp:docPr id="228" name="Resim 228" descr="D:\MUSTAFA BİLGİLER\RESİMLER\MARKET DENETİMLERİ RESİMLERİ\IMG-20181008-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MUSTAFA BİLGİLER\RESİMLER\MARKET DENETİMLERİ RESİMLERİ\IMG-20181008-WA0017.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849913" cy="2201832"/>
                    </a:xfrm>
                    <a:prstGeom prst="rect">
                      <a:avLst/>
                    </a:prstGeom>
                    <a:noFill/>
                    <a:ln>
                      <a:noFill/>
                    </a:ln>
                  </pic:spPr>
                </pic:pic>
              </a:graphicData>
            </a:graphic>
          </wp:inline>
        </w:drawing>
      </w: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tabs>
          <w:tab w:val="left" w:pos="5415"/>
        </w:tabs>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Times New Roman" w:eastAsia="Times New Roman" w:hAnsi="Times New Roman" w:cs="Times New Roman"/>
          <w:snapToGrid w:val="0"/>
          <w:color w:val="000000"/>
          <w:w w:val="0"/>
          <w:sz w:val="0"/>
          <w:szCs w:val="0"/>
          <w:u w:color="000000"/>
          <w:bdr w:val="none" w:sz="0" w:space="0" w:color="000000"/>
          <w:shd w:val="clear" w:color="000000" w:fill="000000"/>
        </w:rPr>
        <w:tab/>
      </w:r>
    </w:p>
    <w:tbl>
      <w:tblPr>
        <w:tblStyle w:val="TabloKlavuzu"/>
        <w:tblW w:w="0" w:type="auto"/>
        <w:tblInd w:w="-5" w:type="dxa"/>
        <w:tblLook w:val="04A0" w:firstRow="1" w:lastRow="0" w:firstColumn="1" w:lastColumn="0" w:noHBand="0" w:noVBand="1"/>
      </w:tblPr>
      <w:tblGrid>
        <w:gridCol w:w="4508"/>
        <w:gridCol w:w="2126"/>
        <w:gridCol w:w="2583"/>
      </w:tblGrid>
      <w:tr w:rsidR="007902E1" w:rsidRPr="002A2715" w:rsidTr="00D47A13">
        <w:trPr>
          <w:trHeight w:val="567"/>
        </w:trPr>
        <w:tc>
          <w:tcPr>
            <w:tcW w:w="9217" w:type="dxa"/>
            <w:gridSpan w:val="3"/>
            <w:vAlign w:val="center"/>
          </w:tcPr>
          <w:p w:rsidR="007902E1" w:rsidRPr="002A2715" w:rsidRDefault="007902E1" w:rsidP="00D47A13">
            <w:pPr>
              <w:autoSpaceDE w:val="0"/>
              <w:autoSpaceDN w:val="0"/>
              <w:adjustRightInd w:val="0"/>
              <w:jc w:val="center"/>
              <w:rPr>
                <w:rFonts w:ascii="Times New Roman" w:hAnsi="Times New Roman" w:cs="Times New Roman"/>
                <w:b/>
                <w:color w:val="000000"/>
              </w:rPr>
            </w:pPr>
            <w:r>
              <w:rPr>
                <w:rFonts w:ascii="Times New Roman" w:hAnsi="Times New Roman" w:cs="Times New Roman"/>
                <w:b/>
                <w:color w:val="000000"/>
              </w:rPr>
              <w:t>Fİ</w:t>
            </w:r>
            <w:r w:rsidRPr="002A2715">
              <w:rPr>
                <w:rFonts w:ascii="Times New Roman" w:hAnsi="Times New Roman" w:cs="Times New Roman"/>
                <w:b/>
                <w:color w:val="000000"/>
              </w:rPr>
              <w:t>YAT ETKETİ KONTROLÜ</w:t>
            </w:r>
          </w:p>
        </w:tc>
      </w:tr>
      <w:tr w:rsidR="007902E1" w:rsidRPr="002A2715" w:rsidTr="00D47A13">
        <w:trPr>
          <w:trHeight w:val="405"/>
        </w:trPr>
        <w:tc>
          <w:tcPr>
            <w:tcW w:w="4508" w:type="dxa"/>
            <w:vAlign w:val="center"/>
          </w:tcPr>
          <w:p w:rsidR="007902E1" w:rsidRPr="002A2715" w:rsidRDefault="007902E1" w:rsidP="00D47A13">
            <w:pPr>
              <w:autoSpaceDE w:val="0"/>
              <w:autoSpaceDN w:val="0"/>
              <w:adjustRightInd w:val="0"/>
              <w:jc w:val="center"/>
              <w:rPr>
                <w:rFonts w:ascii="Times New Roman" w:hAnsi="Times New Roman" w:cs="Times New Roman"/>
                <w:color w:val="000000"/>
              </w:rPr>
            </w:pPr>
          </w:p>
        </w:tc>
        <w:tc>
          <w:tcPr>
            <w:tcW w:w="2126" w:type="dxa"/>
            <w:vAlign w:val="center"/>
          </w:tcPr>
          <w:p w:rsidR="007902E1" w:rsidRPr="002A2715" w:rsidRDefault="007902E1" w:rsidP="00D47A13">
            <w:pPr>
              <w:autoSpaceDE w:val="0"/>
              <w:autoSpaceDN w:val="0"/>
              <w:adjustRightInd w:val="0"/>
              <w:jc w:val="center"/>
              <w:rPr>
                <w:rFonts w:ascii="Times New Roman" w:hAnsi="Times New Roman" w:cs="Times New Roman"/>
                <w:color w:val="000000"/>
              </w:rPr>
            </w:pPr>
            <w:r w:rsidRPr="002A2715">
              <w:rPr>
                <w:rFonts w:ascii="Times New Roman" w:hAnsi="Times New Roman" w:cs="Times New Roman"/>
                <w:color w:val="000000"/>
              </w:rPr>
              <w:t>Ölçü</w:t>
            </w:r>
          </w:p>
        </w:tc>
        <w:tc>
          <w:tcPr>
            <w:tcW w:w="2583" w:type="dxa"/>
            <w:vAlign w:val="center"/>
          </w:tcPr>
          <w:p w:rsidR="007902E1" w:rsidRPr="002A2715" w:rsidRDefault="007902E1" w:rsidP="00D47A13">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2023</w:t>
            </w:r>
            <w:r w:rsidRPr="002A2715">
              <w:rPr>
                <w:rFonts w:ascii="Times New Roman" w:hAnsi="Times New Roman" w:cs="Times New Roman"/>
                <w:color w:val="000000"/>
              </w:rPr>
              <w:t xml:space="preserve"> Yılı</w:t>
            </w:r>
          </w:p>
        </w:tc>
      </w:tr>
      <w:tr w:rsidR="007902E1" w:rsidRPr="002A2715" w:rsidTr="00D47A13">
        <w:trPr>
          <w:trHeight w:val="518"/>
        </w:trPr>
        <w:tc>
          <w:tcPr>
            <w:tcW w:w="4508" w:type="dxa"/>
            <w:vAlign w:val="center"/>
          </w:tcPr>
          <w:p w:rsidR="007902E1" w:rsidRPr="002A2715" w:rsidRDefault="007902E1" w:rsidP="00D47A13">
            <w:pPr>
              <w:autoSpaceDE w:val="0"/>
              <w:autoSpaceDN w:val="0"/>
              <w:adjustRightInd w:val="0"/>
              <w:jc w:val="center"/>
              <w:rPr>
                <w:rFonts w:ascii="Times New Roman" w:hAnsi="Times New Roman" w:cs="Times New Roman"/>
                <w:color w:val="000000"/>
              </w:rPr>
            </w:pPr>
            <w:r w:rsidRPr="002A2715">
              <w:rPr>
                <w:rFonts w:ascii="Times New Roman" w:hAnsi="Times New Roman" w:cs="Times New Roman"/>
                <w:color w:val="000000"/>
              </w:rPr>
              <w:t>Kontrol Edilen İşyeri Sayısı</w:t>
            </w:r>
          </w:p>
        </w:tc>
        <w:tc>
          <w:tcPr>
            <w:tcW w:w="2126" w:type="dxa"/>
            <w:vAlign w:val="center"/>
          </w:tcPr>
          <w:p w:rsidR="007902E1" w:rsidRPr="002A2715" w:rsidRDefault="007902E1" w:rsidP="00D47A13">
            <w:pPr>
              <w:autoSpaceDE w:val="0"/>
              <w:autoSpaceDN w:val="0"/>
              <w:adjustRightInd w:val="0"/>
              <w:jc w:val="center"/>
              <w:rPr>
                <w:rFonts w:ascii="Times New Roman" w:hAnsi="Times New Roman" w:cs="Times New Roman"/>
                <w:color w:val="000000"/>
              </w:rPr>
            </w:pPr>
            <w:r w:rsidRPr="002A2715">
              <w:rPr>
                <w:rFonts w:ascii="Times New Roman" w:hAnsi="Times New Roman" w:cs="Times New Roman"/>
                <w:color w:val="000000"/>
              </w:rPr>
              <w:t>Adet</w:t>
            </w:r>
          </w:p>
        </w:tc>
        <w:tc>
          <w:tcPr>
            <w:tcW w:w="2583" w:type="dxa"/>
            <w:vAlign w:val="center"/>
          </w:tcPr>
          <w:p w:rsidR="007902E1" w:rsidRPr="002A2715" w:rsidRDefault="007902E1" w:rsidP="00D47A13">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600</w:t>
            </w:r>
          </w:p>
        </w:tc>
      </w:tr>
      <w:tr w:rsidR="007902E1" w:rsidRPr="002A2715" w:rsidTr="00D47A13">
        <w:trPr>
          <w:trHeight w:val="696"/>
        </w:trPr>
        <w:tc>
          <w:tcPr>
            <w:tcW w:w="4508" w:type="dxa"/>
            <w:vAlign w:val="center"/>
          </w:tcPr>
          <w:p w:rsidR="007902E1" w:rsidRPr="002A2715" w:rsidRDefault="007902E1" w:rsidP="00D47A13">
            <w:pPr>
              <w:autoSpaceDE w:val="0"/>
              <w:autoSpaceDN w:val="0"/>
              <w:adjustRightInd w:val="0"/>
              <w:jc w:val="center"/>
              <w:rPr>
                <w:rFonts w:ascii="Times New Roman" w:hAnsi="Times New Roman" w:cs="Times New Roman"/>
                <w:color w:val="000000"/>
              </w:rPr>
            </w:pPr>
            <w:r w:rsidRPr="002A2715">
              <w:rPr>
                <w:rFonts w:ascii="Times New Roman" w:hAnsi="Times New Roman" w:cs="Times New Roman"/>
                <w:color w:val="000000"/>
              </w:rPr>
              <w:t>Fiyat Etiketi Yönetmeliğine göre Tanzim Edilen İdari Yaptırım Karar Tutanağı</w:t>
            </w:r>
          </w:p>
        </w:tc>
        <w:tc>
          <w:tcPr>
            <w:tcW w:w="2126" w:type="dxa"/>
            <w:vAlign w:val="center"/>
          </w:tcPr>
          <w:p w:rsidR="007902E1" w:rsidRPr="002A2715" w:rsidRDefault="007902E1" w:rsidP="00D47A13">
            <w:pPr>
              <w:autoSpaceDE w:val="0"/>
              <w:autoSpaceDN w:val="0"/>
              <w:adjustRightInd w:val="0"/>
              <w:jc w:val="center"/>
              <w:rPr>
                <w:rFonts w:ascii="Times New Roman" w:hAnsi="Times New Roman" w:cs="Times New Roman"/>
                <w:color w:val="000000"/>
              </w:rPr>
            </w:pPr>
            <w:r w:rsidRPr="002A2715">
              <w:rPr>
                <w:rFonts w:ascii="Times New Roman" w:hAnsi="Times New Roman" w:cs="Times New Roman"/>
                <w:color w:val="000000"/>
              </w:rPr>
              <w:t>Adet</w:t>
            </w:r>
          </w:p>
        </w:tc>
        <w:tc>
          <w:tcPr>
            <w:tcW w:w="2583" w:type="dxa"/>
            <w:vAlign w:val="center"/>
          </w:tcPr>
          <w:p w:rsidR="007902E1" w:rsidRPr="002A2715" w:rsidRDefault="007902E1" w:rsidP="00D47A13">
            <w:pPr>
              <w:autoSpaceDE w:val="0"/>
              <w:autoSpaceDN w:val="0"/>
              <w:adjustRightInd w:val="0"/>
              <w:jc w:val="center"/>
              <w:rPr>
                <w:rFonts w:ascii="Times New Roman" w:hAnsi="Times New Roman" w:cs="Times New Roman"/>
                <w:color w:val="000000"/>
              </w:rPr>
            </w:pPr>
            <w:r w:rsidRPr="002A2715">
              <w:rPr>
                <w:rFonts w:ascii="Times New Roman" w:hAnsi="Times New Roman" w:cs="Times New Roman"/>
                <w:color w:val="000000"/>
              </w:rPr>
              <w:t>-</w:t>
            </w:r>
          </w:p>
        </w:tc>
      </w:tr>
    </w:tbl>
    <w:p w:rsidR="007902E1" w:rsidRDefault="007902E1" w:rsidP="007902E1">
      <w:pPr>
        <w:tabs>
          <w:tab w:val="left" w:pos="5415"/>
        </w:tabs>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Pr="002A2715" w:rsidRDefault="007902E1" w:rsidP="007902E1">
      <w:pPr>
        <w:autoSpaceDE w:val="0"/>
        <w:autoSpaceDN w:val="0"/>
        <w:adjustRightInd w:val="0"/>
        <w:spacing w:after="0" w:line="240" w:lineRule="auto"/>
        <w:rPr>
          <w:rFonts w:ascii="Times New Roman" w:hAnsi="Times New Roman" w:cs="Times New Roman"/>
          <w:color w:val="000000"/>
        </w:rPr>
      </w:pPr>
    </w:p>
    <w:p w:rsidR="007902E1" w:rsidRPr="002A2715" w:rsidRDefault="007902E1" w:rsidP="007902E1">
      <w:pPr>
        <w:autoSpaceDE w:val="0"/>
        <w:autoSpaceDN w:val="0"/>
        <w:adjustRightInd w:val="0"/>
        <w:spacing w:after="0" w:line="240" w:lineRule="auto"/>
        <w:rPr>
          <w:rFonts w:ascii="Times New Roman" w:hAnsi="Times New Roman" w:cs="Times New Roman"/>
          <w:color w:va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sidRPr="002A2715">
        <w:rPr>
          <w:rFonts w:ascii="Times New Roman" w:hAnsi="Times New Roman" w:cs="Times New Roman"/>
          <w:noProof/>
          <w:color w:val="000000"/>
          <w:lang w:eastAsia="tr-TR"/>
        </w:rPr>
        <w:drawing>
          <wp:inline distT="0" distB="0" distL="0" distR="0" wp14:anchorId="0AE00AFF" wp14:editId="50129328">
            <wp:extent cx="2333625" cy="1476375"/>
            <wp:effectExtent l="0" t="0" r="9525" b="9525"/>
            <wp:docPr id="44" name="Resim 44" descr="C:\Users\zbtmdr\Desktop\müdürlüğümüz tarafından yapılan faaliyet resimleri\etiket kontrolü\IMG_4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zbtmdr\Desktop\müdürlüğümüz tarafından yapılan faaliyet resimleri\etiket kontrolü\IMG_4966.JPG"/>
                    <pic:cNvPicPr>
                      <a:picLocks noChangeAspect="1" noChangeArrowheads="1"/>
                    </pic:cNvPicPr>
                  </pic:nvPicPr>
                  <pic:blipFill>
                    <a:blip r:embed="rId141" cstate="print"/>
                    <a:srcRect/>
                    <a:stretch>
                      <a:fillRect/>
                    </a:stretch>
                  </pic:blipFill>
                  <pic:spPr bwMode="auto">
                    <a:xfrm>
                      <a:off x="0" y="0"/>
                      <a:ext cx="2350151" cy="1486830"/>
                    </a:xfrm>
                    <a:prstGeom prst="rect">
                      <a:avLst/>
                    </a:prstGeom>
                    <a:noFill/>
                    <a:ln w="9525">
                      <a:noFill/>
                      <a:miter lim="800000"/>
                      <a:headEnd/>
                      <a:tailEnd/>
                    </a:ln>
                  </pic:spPr>
                </pic:pic>
              </a:graphicData>
            </a:graphic>
          </wp:inline>
        </w:drawing>
      </w:r>
      <w:r w:rsidRPr="002A2715">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Pr="002A2715">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tr-TR"/>
        </w:rPr>
        <w:drawing>
          <wp:inline distT="0" distB="0" distL="0" distR="0" wp14:anchorId="73A43A0C" wp14:editId="7E53DA5D">
            <wp:extent cx="1704975" cy="1483118"/>
            <wp:effectExtent l="0" t="0" r="0" b="3175"/>
            <wp:docPr id="229" name="Resim 229" descr="D:\MUSTAFA BİLGİLER\RESİMLER\MARKET DENETİMLERİ RESİMLERİ\43226058_2104987866385550_130648082325543321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MUSTAFA BİLGİLER\RESİMLER\MARKET DENETİMLERİ RESİMLERİ\43226058_2104987866385550_1306480823255433216_n.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766713" cy="1536823"/>
                    </a:xfrm>
                    <a:prstGeom prst="rect">
                      <a:avLst/>
                    </a:prstGeom>
                    <a:noFill/>
                    <a:ln>
                      <a:noFill/>
                    </a:ln>
                  </pic:spPr>
                </pic:pic>
              </a:graphicData>
            </a:graphic>
          </wp:inline>
        </w:drawing>
      </w:r>
      <w:r w:rsidRPr="002A2715">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tr-TR"/>
        </w:rPr>
        <w:drawing>
          <wp:inline distT="0" distB="0" distL="0" distR="0" wp14:anchorId="71ED134C" wp14:editId="2F0A5202">
            <wp:extent cx="1676400" cy="1490300"/>
            <wp:effectExtent l="0" t="0" r="0" b="0"/>
            <wp:docPr id="230" name="Resim 230" descr="D:\MUSTAFA BİLGİLER\RESİMLER\MARKET DENETİMLERİ RESİMLERİ\IMG-20181008-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MUSTAFA BİLGİLER\RESİMLER\MARKET DENETİMLERİ RESİMLERİ\IMG-20181008-WA0016.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735630" cy="1542955"/>
                    </a:xfrm>
                    <a:prstGeom prst="rect">
                      <a:avLst/>
                    </a:prstGeom>
                    <a:noFill/>
                    <a:ln>
                      <a:noFill/>
                    </a:ln>
                  </pic:spPr>
                </pic:pic>
              </a:graphicData>
            </a:graphic>
          </wp:inline>
        </w:drawing>
      </w: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Pr="002A2715"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Pr="002A2715"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Pr="002A2715"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Pr="002A2715"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hAnsi="Times New Roman" w:cs="Times New Roman"/>
          <w:color w:val="000000"/>
        </w:rPr>
      </w:pPr>
    </w:p>
    <w:p w:rsidR="007902E1" w:rsidRDefault="007902E1" w:rsidP="007902E1">
      <w:pPr>
        <w:autoSpaceDE w:val="0"/>
        <w:autoSpaceDN w:val="0"/>
        <w:adjustRightInd w:val="0"/>
        <w:spacing w:after="0" w:line="240" w:lineRule="auto"/>
        <w:rPr>
          <w:rFonts w:ascii="Times New Roman" w:hAnsi="Times New Roman" w:cs="Times New Roman"/>
          <w:color w:val="000000"/>
        </w:rPr>
      </w:pPr>
    </w:p>
    <w:p w:rsidR="007902E1" w:rsidRDefault="007902E1" w:rsidP="007902E1">
      <w:pPr>
        <w:autoSpaceDE w:val="0"/>
        <w:autoSpaceDN w:val="0"/>
        <w:adjustRightInd w:val="0"/>
        <w:spacing w:after="0" w:line="240" w:lineRule="auto"/>
        <w:rPr>
          <w:rFonts w:ascii="Times New Roman" w:hAnsi="Times New Roman" w:cs="Times New Roman"/>
          <w:color w:val="000000"/>
        </w:rPr>
      </w:pPr>
    </w:p>
    <w:p w:rsidR="007902E1" w:rsidRDefault="007902E1" w:rsidP="007902E1">
      <w:pPr>
        <w:autoSpaceDE w:val="0"/>
        <w:autoSpaceDN w:val="0"/>
        <w:adjustRightInd w:val="0"/>
        <w:spacing w:after="0" w:line="240" w:lineRule="auto"/>
        <w:rPr>
          <w:rFonts w:ascii="Times New Roman" w:hAnsi="Times New Roman" w:cs="Times New Roman"/>
          <w:color w:val="000000"/>
        </w:rPr>
      </w:pPr>
    </w:p>
    <w:p w:rsidR="007902E1" w:rsidRPr="002A2715" w:rsidRDefault="007902E1" w:rsidP="004C379F">
      <w:pPr>
        <w:pStyle w:val="ListeParagraf"/>
        <w:numPr>
          <w:ilvl w:val="0"/>
          <w:numId w:val="26"/>
        </w:numPr>
        <w:autoSpaceDE w:val="0"/>
        <w:autoSpaceDN w:val="0"/>
        <w:adjustRightInd w:val="0"/>
        <w:spacing w:after="0" w:line="240" w:lineRule="auto"/>
        <w:jc w:val="both"/>
        <w:rPr>
          <w:rFonts w:ascii="Times New Roman" w:hAnsi="Times New Roman" w:cs="Times New Roman"/>
          <w:color w:val="000000"/>
        </w:rPr>
      </w:pPr>
      <w:r w:rsidRPr="002A2715">
        <w:rPr>
          <w:rFonts w:ascii="Times New Roman" w:hAnsi="Times New Roman" w:cs="Times New Roman"/>
          <w:color w:val="000000"/>
        </w:rPr>
        <w:t xml:space="preserve">İlçemizde faaliyet gösteren ekmek fırınları ile unlu mamuller üretim yerleri İlçe Tarım ve Hayvancılık Müdürlüğü ekipleri ile birlikte gramaj </w:t>
      </w:r>
      <w:r>
        <w:rPr>
          <w:rFonts w:ascii="Times New Roman" w:hAnsi="Times New Roman" w:cs="Times New Roman"/>
          <w:color w:val="000000"/>
        </w:rPr>
        <w:t>ve temizlik kontrolü yapılmaktadır</w:t>
      </w:r>
      <w:r w:rsidRPr="002A2715">
        <w:rPr>
          <w:rFonts w:ascii="Times New Roman" w:hAnsi="Times New Roman" w:cs="Times New Roman"/>
          <w:color w:val="000000"/>
        </w:rPr>
        <w:t>.</w:t>
      </w:r>
    </w:p>
    <w:p w:rsidR="007902E1" w:rsidRPr="002A2715" w:rsidRDefault="007902E1" w:rsidP="007902E1">
      <w:pPr>
        <w:autoSpaceDE w:val="0"/>
        <w:autoSpaceDN w:val="0"/>
        <w:adjustRightInd w:val="0"/>
        <w:spacing w:after="0" w:line="240" w:lineRule="auto"/>
        <w:jc w:val="both"/>
        <w:rPr>
          <w:rFonts w:ascii="Times New Roman" w:hAnsi="Times New Roman" w:cs="Times New Roman"/>
          <w:color w:val="000000"/>
        </w:rPr>
      </w:pPr>
    </w:p>
    <w:p w:rsidR="007902E1" w:rsidRPr="002A2715" w:rsidRDefault="007902E1" w:rsidP="007902E1">
      <w:pPr>
        <w:autoSpaceDE w:val="0"/>
        <w:autoSpaceDN w:val="0"/>
        <w:adjustRightInd w:val="0"/>
        <w:spacing w:after="0" w:line="240" w:lineRule="auto"/>
        <w:jc w:val="both"/>
        <w:rPr>
          <w:rFonts w:ascii="Times New Roman" w:hAnsi="Times New Roman" w:cs="Times New Roman"/>
          <w:color w:val="000000"/>
        </w:rPr>
      </w:pPr>
      <w:r w:rsidRPr="002A2715">
        <w:rPr>
          <w:rFonts w:ascii="Times New Roman" w:hAnsi="Times New Roman" w:cs="Times New Roman"/>
          <w:noProof/>
          <w:color w:val="000000"/>
          <w:lang w:eastAsia="tr-TR"/>
        </w:rPr>
        <w:lastRenderedPageBreak/>
        <w:drawing>
          <wp:inline distT="0" distB="0" distL="0" distR="0" wp14:anchorId="1C6F251F" wp14:editId="6EEFE862">
            <wp:extent cx="5836285" cy="2242185"/>
            <wp:effectExtent l="0" t="0" r="0" b="5715"/>
            <wp:docPr id="40" name="Resim 40" descr="HIJG6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IJG618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836285" cy="2242185"/>
                    </a:xfrm>
                    <a:prstGeom prst="rect">
                      <a:avLst/>
                    </a:prstGeom>
                    <a:noFill/>
                    <a:ln>
                      <a:noFill/>
                    </a:ln>
                  </pic:spPr>
                </pic:pic>
              </a:graphicData>
            </a:graphic>
          </wp:inline>
        </w:drawing>
      </w:r>
    </w:p>
    <w:tbl>
      <w:tblPr>
        <w:tblStyle w:val="TabloKlavuzu"/>
        <w:tblW w:w="0" w:type="auto"/>
        <w:tblInd w:w="-5" w:type="dxa"/>
        <w:tblLook w:val="04A0" w:firstRow="1" w:lastRow="0" w:firstColumn="1" w:lastColumn="0" w:noHBand="0" w:noVBand="1"/>
      </w:tblPr>
      <w:tblGrid>
        <w:gridCol w:w="4224"/>
        <w:gridCol w:w="2410"/>
        <w:gridCol w:w="2583"/>
      </w:tblGrid>
      <w:tr w:rsidR="007902E1" w:rsidRPr="002A2715" w:rsidTr="00D47A13">
        <w:trPr>
          <w:trHeight w:val="374"/>
        </w:trPr>
        <w:tc>
          <w:tcPr>
            <w:tcW w:w="9217" w:type="dxa"/>
            <w:gridSpan w:val="3"/>
            <w:vAlign w:val="center"/>
          </w:tcPr>
          <w:p w:rsidR="007902E1" w:rsidRPr="002A2715" w:rsidRDefault="007902E1" w:rsidP="00D47A13">
            <w:pPr>
              <w:autoSpaceDE w:val="0"/>
              <w:autoSpaceDN w:val="0"/>
              <w:adjustRightInd w:val="0"/>
              <w:jc w:val="center"/>
              <w:rPr>
                <w:rFonts w:ascii="Times New Roman" w:hAnsi="Times New Roman" w:cs="Times New Roman"/>
                <w:b/>
                <w:color w:val="000000"/>
              </w:rPr>
            </w:pPr>
            <w:r w:rsidRPr="002A2715">
              <w:rPr>
                <w:rFonts w:ascii="Times New Roman" w:hAnsi="Times New Roman" w:cs="Times New Roman"/>
                <w:b/>
                <w:color w:val="000000"/>
              </w:rPr>
              <w:t>EKMEK FIRINLARI VE UNLU MAMÜL ÜRETİM YERLERİNİN DENETLENMESİ</w:t>
            </w:r>
          </w:p>
        </w:tc>
      </w:tr>
      <w:tr w:rsidR="007902E1" w:rsidRPr="002A2715" w:rsidTr="00D47A13">
        <w:trPr>
          <w:trHeight w:val="342"/>
        </w:trPr>
        <w:tc>
          <w:tcPr>
            <w:tcW w:w="4224" w:type="dxa"/>
            <w:vAlign w:val="center"/>
          </w:tcPr>
          <w:p w:rsidR="007902E1" w:rsidRPr="002A2715" w:rsidRDefault="007902E1" w:rsidP="00D47A13">
            <w:pPr>
              <w:autoSpaceDE w:val="0"/>
              <w:autoSpaceDN w:val="0"/>
              <w:adjustRightInd w:val="0"/>
              <w:jc w:val="center"/>
              <w:rPr>
                <w:rFonts w:ascii="Times New Roman" w:hAnsi="Times New Roman" w:cs="Times New Roman"/>
                <w:color w:val="000000"/>
              </w:rPr>
            </w:pPr>
          </w:p>
        </w:tc>
        <w:tc>
          <w:tcPr>
            <w:tcW w:w="2410" w:type="dxa"/>
            <w:vAlign w:val="center"/>
          </w:tcPr>
          <w:p w:rsidR="007902E1" w:rsidRPr="002A2715" w:rsidRDefault="007902E1" w:rsidP="00D47A13">
            <w:pPr>
              <w:autoSpaceDE w:val="0"/>
              <w:autoSpaceDN w:val="0"/>
              <w:adjustRightInd w:val="0"/>
              <w:jc w:val="center"/>
              <w:rPr>
                <w:rFonts w:ascii="Times New Roman" w:hAnsi="Times New Roman" w:cs="Times New Roman"/>
                <w:color w:val="000000"/>
              </w:rPr>
            </w:pPr>
            <w:r w:rsidRPr="002A2715">
              <w:rPr>
                <w:rFonts w:ascii="Times New Roman" w:hAnsi="Times New Roman" w:cs="Times New Roman"/>
                <w:color w:val="000000"/>
              </w:rPr>
              <w:t>Ölçü</w:t>
            </w:r>
          </w:p>
        </w:tc>
        <w:tc>
          <w:tcPr>
            <w:tcW w:w="2583" w:type="dxa"/>
            <w:vAlign w:val="center"/>
          </w:tcPr>
          <w:p w:rsidR="007902E1" w:rsidRPr="002A2715" w:rsidRDefault="007902E1" w:rsidP="00D47A13">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2023</w:t>
            </w:r>
            <w:r w:rsidRPr="002A2715">
              <w:rPr>
                <w:rFonts w:ascii="Times New Roman" w:hAnsi="Times New Roman" w:cs="Times New Roman"/>
                <w:color w:val="000000"/>
              </w:rPr>
              <w:t xml:space="preserve"> Yılı</w:t>
            </w:r>
          </w:p>
        </w:tc>
      </w:tr>
      <w:tr w:rsidR="007902E1" w:rsidRPr="002A2715" w:rsidTr="00D47A13">
        <w:trPr>
          <w:trHeight w:val="418"/>
        </w:trPr>
        <w:tc>
          <w:tcPr>
            <w:tcW w:w="4224" w:type="dxa"/>
            <w:vAlign w:val="center"/>
          </w:tcPr>
          <w:p w:rsidR="007902E1" w:rsidRPr="002A2715" w:rsidRDefault="007902E1" w:rsidP="00D47A13">
            <w:pPr>
              <w:autoSpaceDE w:val="0"/>
              <w:autoSpaceDN w:val="0"/>
              <w:adjustRightInd w:val="0"/>
              <w:jc w:val="center"/>
              <w:rPr>
                <w:rFonts w:ascii="Times New Roman" w:hAnsi="Times New Roman" w:cs="Times New Roman"/>
                <w:color w:val="000000"/>
              </w:rPr>
            </w:pPr>
            <w:r w:rsidRPr="002A2715">
              <w:rPr>
                <w:rFonts w:ascii="Times New Roman" w:hAnsi="Times New Roman" w:cs="Times New Roman"/>
                <w:color w:val="000000"/>
              </w:rPr>
              <w:t>Denetlenen İşyeri Sayısı</w:t>
            </w:r>
          </w:p>
        </w:tc>
        <w:tc>
          <w:tcPr>
            <w:tcW w:w="2410" w:type="dxa"/>
            <w:vAlign w:val="center"/>
          </w:tcPr>
          <w:p w:rsidR="007902E1" w:rsidRPr="002A2715" w:rsidRDefault="007902E1" w:rsidP="00D47A13">
            <w:pPr>
              <w:autoSpaceDE w:val="0"/>
              <w:autoSpaceDN w:val="0"/>
              <w:adjustRightInd w:val="0"/>
              <w:jc w:val="center"/>
              <w:rPr>
                <w:rFonts w:ascii="Times New Roman" w:hAnsi="Times New Roman" w:cs="Times New Roman"/>
                <w:color w:val="000000"/>
              </w:rPr>
            </w:pPr>
            <w:r w:rsidRPr="002A2715">
              <w:rPr>
                <w:rFonts w:ascii="Times New Roman" w:hAnsi="Times New Roman" w:cs="Times New Roman"/>
                <w:color w:val="000000"/>
              </w:rPr>
              <w:t>Adet</w:t>
            </w:r>
          </w:p>
        </w:tc>
        <w:tc>
          <w:tcPr>
            <w:tcW w:w="2583" w:type="dxa"/>
            <w:vAlign w:val="center"/>
          </w:tcPr>
          <w:p w:rsidR="007902E1" w:rsidRPr="002A2715" w:rsidRDefault="007902E1" w:rsidP="00D47A13">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150</w:t>
            </w:r>
          </w:p>
        </w:tc>
      </w:tr>
      <w:tr w:rsidR="007902E1" w:rsidRPr="002A2715" w:rsidTr="00D47A13">
        <w:trPr>
          <w:trHeight w:val="414"/>
        </w:trPr>
        <w:tc>
          <w:tcPr>
            <w:tcW w:w="4224" w:type="dxa"/>
            <w:vAlign w:val="center"/>
          </w:tcPr>
          <w:p w:rsidR="007902E1" w:rsidRPr="002A2715" w:rsidRDefault="007902E1" w:rsidP="00D47A13">
            <w:pPr>
              <w:autoSpaceDE w:val="0"/>
              <w:autoSpaceDN w:val="0"/>
              <w:adjustRightInd w:val="0"/>
              <w:jc w:val="center"/>
              <w:rPr>
                <w:rFonts w:ascii="Times New Roman" w:hAnsi="Times New Roman" w:cs="Times New Roman"/>
                <w:color w:val="000000"/>
              </w:rPr>
            </w:pPr>
            <w:r w:rsidRPr="002A2715">
              <w:rPr>
                <w:rFonts w:ascii="Times New Roman" w:hAnsi="Times New Roman" w:cs="Times New Roman"/>
                <w:color w:val="000000"/>
              </w:rPr>
              <w:t>Tutanak Tanzim Edilen İşyeri Sayısı</w:t>
            </w:r>
          </w:p>
        </w:tc>
        <w:tc>
          <w:tcPr>
            <w:tcW w:w="2410" w:type="dxa"/>
            <w:vAlign w:val="center"/>
          </w:tcPr>
          <w:p w:rsidR="007902E1" w:rsidRPr="002A2715" w:rsidRDefault="007902E1" w:rsidP="00D47A13">
            <w:pPr>
              <w:autoSpaceDE w:val="0"/>
              <w:autoSpaceDN w:val="0"/>
              <w:adjustRightInd w:val="0"/>
              <w:jc w:val="center"/>
              <w:rPr>
                <w:rFonts w:ascii="Times New Roman" w:hAnsi="Times New Roman" w:cs="Times New Roman"/>
                <w:color w:val="000000"/>
              </w:rPr>
            </w:pPr>
            <w:r w:rsidRPr="002A2715">
              <w:rPr>
                <w:rFonts w:ascii="Times New Roman" w:hAnsi="Times New Roman" w:cs="Times New Roman"/>
                <w:color w:val="000000"/>
              </w:rPr>
              <w:t>Adet</w:t>
            </w:r>
          </w:p>
        </w:tc>
        <w:tc>
          <w:tcPr>
            <w:tcW w:w="2583" w:type="dxa"/>
            <w:vAlign w:val="center"/>
          </w:tcPr>
          <w:p w:rsidR="007902E1" w:rsidRPr="002A2715" w:rsidRDefault="007902E1" w:rsidP="00D47A13">
            <w:pPr>
              <w:autoSpaceDE w:val="0"/>
              <w:autoSpaceDN w:val="0"/>
              <w:adjustRightInd w:val="0"/>
              <w:jc w:val="center"/>
              <w:rPr>
                <w:rFonts w:ascii="Times New Roman" w:hAnsi="Times New Roman" w:cs="Times New Roman"/>
                <w:color w:val="000000"/>
              </w:rPr>
            </w:pPr>
            <w:r w:rsidRPr="002A2715">
              <w:rPr>
                <w:rFonts w:ascii="Times New Roman" w:hAnsi="Times New Roman" w:cs="Times New Roman"/>
                <w:color w:val="000000"/>
              </w:rPr>
              <w:t>-</w:t>
            </w:r>
          </w:p>
        </w:tc>
      </w:tr>
      <w:tr w:rsidR="007902E1" w:rsidRPr="002A2715" w:rsidTr="00D47A13">
        <w:trPr>
          <w:trHeight w:val="414"/>
        </w:trPr>
        <w:tc>
          <w:tcPr>
            <w:tcW w:w="4224" w:type="dxa"/>
            <w:vAlign w:val="center"/>
          </w:tcPr>
          <w:p w:rsidR="007902E1" w:rsidRPr="002A2715" w:rsidRDefault="007902E1" w:rsidP="00D47A13">
            <w:pPr>
              <w:autoSpaceDE w:val="0"/>
              <w:autoSpaceDN w:val="0"/>
              <w:adjustRightInd w:val="0"/>
              <w:jc w:val="center"/>
              <w:rPr>
                <w:rFonts w:ascii="Times New Roman" w:hAnsi="Times New Roman" w:cs="Times New Roman"/>
                <w:color w:val="000000"/>
              </w:rPr>
            </w:pPr>
          </w:p>
        </w:tc>
        <w:tc>
          <w:tcPr>
            <w:tcW w:w="2410" w:type="dxa"/>
            <w:vAlign w:val="center"/>
          </w:tcPr>
          <w:p w:rsidR="007902E1" w:rsidRPr="002A2715" w:rsidRDefault="007902E1" w:rsidP="00D47A13">
            <w:pPr>
              <w:autoSpaceDE w:val="0"/>
              <w:autoSpaceDN w:val="0"/>
              <w:adjustRightInd w:val="0"/>
              <w:jc w:val="center"/>
              <w:rPr>
                <w:rFonts w:ascii="Times New Roman" w:hAnsi="Times New Roman" w:cs="Times New Roman"/>
                <w:color w:val="000000"/>
              </w:rPr>
            </w:pPr>
          </w:p>
        </w:tc>
        <w:tc>
          <w:tcPr>
            <w:tcW w:w="2583" w:type="dxa"/>
            <w:vAlign w:val="center"/>
          </w:tcPr>
          <w:p w:rsidR="007902E1" w:rsidRPr="002A2715" w:rsidRDefault="007902E1" w:rsidP="00D47A13">
            <w:pPr>
              <w:autoSpaceDE w:val="0"/>
              <w:autoSpaceDN w:val="0"/>
              <w:adjustRightInd w:val="0"/>
              <w:jc w:val="center"/>
              <w:rPr>
                <w:rFonts w:ascii="Times New Roman" w:hAnsi="Times New Roman" w:cs="Times New Roman"/>
                <w:color w:val="000000"/>
              </w:rPr>
            </w:pPr>
          </w:p>
        </w:tc>
      </w:tr>
    </w:tbl>
    <w:p w:rsidR="007902E1" w:rsidRDefault="007902E1" w:rsidP="007902E1">
      <w:pPr>
        <w:autoSpaceDE w:val="0"/>
        <w:autoSpaceDN w:val="0"/>
        <w:adjustRightInd w:val="0"/>
        <w:spacing w:after="0" w:line="240" w:lineRule="auto"/>
        <w:ind w:left="418"/>
        <w:jc w:val="both"/>
        <w:rPr>
          <w:rFonts w:ascii="Times New Roman" w:hAnsi="Times New Roman" w:cs="Times New Roman"/>
          <w:color w:val="000000"/>
        </w:rPr>
      </w:pPr>
    </w:p>
    <w:p w:rsidR="007902E1" w:rsidRPr="002A2715" w:rsidRDefault="007902E1" w:rsidP="007902E1">
      <w:pPr>
        <w:autoSpaceDE w:val="0"/>
        <w:autoSpaceDN w:val="0"/>
        <w:adjustRightInd w:val="0"/>
        <w:spacing w:after="0" w:line="240" w:lineRule="auto"/>
        <w:ind w:left="418"/>
        <w:jc w:val="both"/>
        <w:rPr>
          <w:rFonts w:ascii="Times New Roman" w:hAnsi="Times New Roman" w:cs="Times New Roman"/>
          <w:color w:val="000000"/>
        </w:rPr>
      </w:pPr>
    </w:p>
    <w:p w:rsidR="007902E1" w:rsidRPr="002A2715" w:rsidRDefault="007902E1" w:rsidP="004C379F">
      <w:pPr>
        <w:pStyle w:val="ListeParagraf"/>
        <w:numPr>
          <w:ilvl w:val="0"/>
          <w:numId w:val="26"/>
        </w:numPr>
        <w:autoSpaceDE w:val="0"/>
        <w:autoSpaceDN w:val="0"/>
        <w:adjustRightInd w:val="0"/>
        <w:spacing w:after="0" w:line="240" w:lineRule="auto"/>
        <w:jc w:val="both"/>
        <w:rPr>
          <w:rFonts w:ascii="Times New Roman" w:hAnsi="Times New Roman" w:cs="Times New Roman"/>
          <w:color w:val="000000"/>
        </w:rPr>
      </w:pPr>
      <w:r w:rsidRPr="002A2715">
        <w:rPr>
          <w:rFonts w:ascii="Times New Roman" w:hAnsi="Times New Roman" w:cs="Times New Roman"/>
          <w:color w:val="000000"/>
        </w:rPr>
        <w:t>İlçemizde faaliyet gösteren kasap esnaflarının aylık hayvan kesim miktarları TUİK veri girişi yapılmaktadır. İlçemizdeki kasap ve et lokantalarında mühür denetimi yapılmakta; mühürsüz ve hastalıklı etler imha edilmektedir.</w:t>
      </w:r>
    </w:p>
    <w:p w:rsidR="007902E1" w:rsidRPr="002A2715" w:rsidRDefault="007902E1" w:rsidP="007902E1">
      <w:pPr>
        <w:autoSpaceDE w:val="0"/>
        <w:autoSpaceDN w:val="0"/>
        <w:adjustRightInd w:val="0"/>
        <w:spacing w:after="0" w:line="240" w:lineRule="auto"/>
        <w:rPr>
          <w:rFonts w:ascii="Times New Roman" w:hAnsi="Times New Roman" w:cs="Times New Roman"/>
          <w:color w:val="000000"/>
        </w:rPr>
      </w:pPr>
      <w:r w:rsidRPr="002A2715">
        <w:rPr>
          <w:rFonts w:ascii="Times New Roman" w:hAnsi="Times New Roman" w:cs="Times New Roman"/>
          <w:noProof/>
          <w:color w:val="000000"/>
          <w:lang w:eastAsia="tr-TR"/>
        </w:rPr>
        <w:drawing>
          <wp:inline distT="0" distB="0" distL="0" distR="0" wp14:anchorId="67F87F4C" wp14:editId="43388636">
            <wp:extent cx="2789405" cy="2619375"/>
            <wp:effectExtent l="0" t="0" r="0" b="0"/>
            <wp:docPr id="39" name="Resim 39" descr="f64d205a-d74b-4248-9609-4375f3f0a66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64d205a-d74b-4248-9609-4375f3f0a66a"/>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790825" cy="2620708"/>
                    </a:xfrm>
                    <a:prstGeom prst="rect">
                      <a:avLst/>
                    </a:prstGeom>
                    <a:noFill/>
                    <a:ln>
                      <a:noFill/>
                    </a:ln>
                  </pic:spPr>
                </pic:pic>
              </a:graphicData>
            </a:graphic>
          </wp:inline>
        </w:drawing>
      </w:r>
      <w:r w:rsidRPr="002A2715">
        <w:rPr>
          <w:rFonts w:ascii="Times New Roman" w:hAnsi="Times New Roman" w:cs="Times New Roman"/>
          <w:noProof/>
          <w:color w:val="000000"/>
          <w:lang w:eastAsia="tr-TR"/>
        </w:rPr>
        <w:drawing>
          <wp:inline distT="0" distB="0" distL="0" distR="0" wp14:anchorId="6A81AC44" wp14:editId="0BBAA711">
            <wp:extent cx="2959835" cy="2628900"/>
            <wp:effectExtent l="0" t="0" r="0" b="0"/>
            <wp:docPr id="38" name="Resim 38" descr="d599517d-e651-4311-bd79-39446b2ddd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599517d-e651-4311-bd79-39446b2ddd62"/>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957830" cy="2627119"/>
                    </a:xfrm>
                    <a:prstGeom prst="rect">
                      <a:avLst/>
                    </a:prstGeom>
                    <a:noFill/>
                    <a:ln>
                      <a:noFill/>
                    </a:ln>
                  </pic:spPr>
                </pic:pic>
              </a:graphicData>
            </a:graphic>
          </wp:inline>
        </w:drawing>
      </w:r>
    </w:p>
    <w:tbl>
      <w:tblPr>
        <w:tblStyle w:val="TabloKlavuzu"/>
        <w:tblW w:w="0" w:type="auto"/>
        <w:tblInd w:w="108" w:type="dxa"/>
        <w:tblLook w:val="04A0" w:firstRow="1" w:lastRow="0" w:firstColumn="1" w:lastColumn="0" w:noHBand="0" w:noVBand="1"/>
      </w:tblPr>
      <w:tblGrid>
        <w:gridCol w:w="4962"/>
        <w:gridCol w:w="2268"/>
        <w:gridCol w:w="1874"/>
      </w:tblGrid>
      <w:tr w:rsidR="007902E1" w:rsidRPr="002A2715" w:rsidTr="00D47A13">
        <w:trPr>
          <w:trHeight w:val="636"/>
        </w:trPr>
        <w:tc>
          <w:tcPr>
            <w:tcW w:w="9104" w:type="dxa"/>
            <w:gridSpan w:val="3"/>
            <w:vAlign w:val="center"/>
          </w:tcPr>
          <w:p w:rsidR="007902E1" w:rsidRPr="002A2715" w:rsidRDefault="007902E1" w:rsidP="00D47A13">
            <w:pPr>
              <w:autoSpaceDE w:val="0"/>
              <w:autoSpaceDN w:val="0"/>
              <w:adjustRightInd w:val="0"/>
              <w:jc w:val="center"/>
              <w:rPr>
                <w:rFonts w:ascii="Times New Roman" w:hAnsi="Times New Roman" w:cs="Times New Roman"/>
                <w:b/>
                <w:color w:val="000000"/>
              </w:rPr>
            </w:pPr>
            <w:r w:rsidRPr="002A2715">
              <w:rPr>
                <w:rFonts w:ascii="Times New Roman" w:hAnsi="Times New Roman" w:cs="Times New Roman"/>
                <w:b/>
                <w:color w:val="000000"/>
              </w:rPr>
              <w:t>İLÇEMİZ MEZBAHASINDA YAPILAN KESİM HİZMETLERİ</w:t>
            </w:r>
          </w:p>
        </w:tc>
      </w:tr>
      <w:tr w:rsidR="007902E1" w:rsidRPr="002A2715" w:rsidTr="00D47A13">
        <w:trPr>
          <w:trHeight w:val="370"/>
        </w:trPr>
        <w:tc>
          <w:tcPr>
            <w:tcW w:w="4962" w:type="dxa"/>
            <w:vAlign w:val="center"/>
          </w:tcPr>
          <w:p w:rsidR="007902E1" w:rsidRPr="002A2715" w:rsidRDefault="007902E1" w:rsidP="00D47A13">
            <w:pPr>
              <w:autoSpaceDE w:val="0"/>
              <w:autoSpaceDN w:val="0"/>
              <w:adjustRightInd w:val="0"/>
              <w:jc w:val="center"/>
              <w:rPr>
                <w:rFonts w:ascii="Times New Roman" w:hAnsi="Times New Roman" w:cs="Times New Roman"/>
                <w:color w:val="000000"/>
              </w:rPr>
            </w:pPr>
          </w:p>
        </w:tc>
        <w:tc>
          <w:tcPr>
            <w:tcW w:w="2268" w:type="dxa"/>
            <w:vAlign w:val="center"/>
          </w:tcPr>
          <w:p w:rsidR="007902E1" w:rsidRPr="002A2715" w:rsidRDefault="007902E1" w:rsidP="00D47A13">
            <w:pPr>
              <w:autoSpaceDE w:val="0"/>
              <w:autoSpaceDN w:val="0"/>
              <w:adjustRightInd w:val="0"/>
              <w:jc w:val="center"/>
              <w:rPr>
                <w:rFonts w:ascii="Times New Roman" w:hAnsi="Times New Roman" w:cs="Times New Roman"/>
                <w:color w:val="000000"/>
              </w:rPr>
            </w:pPr>
            <w:r w:rsidRPr="002A2715">
              <w:rPr>
                <w:rFonts w:ascii="Times New Roman" w:hAnsi="Times New Roman" w:cs="Times New Roman"/>
                <w:color w:val="000000"/>
              </w:rPr>
              <w:t>Ölçü</w:t>
            </w:r>
          </w:p>
        </w:tc>
        <w:tc>
          <w:tcPr>
            <w:tcW w:w="1874" w:type="dxa"/>
            <w:vAlign w:val="center"/>
          </w:tcPr>
          <w:p w:rsidR="007902E1" w:rsidRPr="002A2715" w:rsidRDefault="007902E1" w:rsidP="00D47A13">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2023</w:t>
            </w:r>
            <w:r w:rsidRPr="002A2715">
              <w:rPr>
                <w:rFonts w:ascii="Times New Roman" w:hAnsi="Times New Roman" w:cs="Times New Roman"/>
                <w:color w:val="000000"/>
              </w:rPr>
              <w:t xml:space="preserve"> Yılı</w:t>
            </w:r>
          </w:p>
        </w:tc>
      </w:tr>
      <w:tr w:rsidR="007902E1" w:rsidRPr="002A2715" w:rsidTr="00D47A13">
        <w:trPr>
          <w:trHeight w:val="568"/>
        </w:trPr>
        <w:tc>
          <w:tcPr>
            <w:tcW w:w="4962" w:type="dxa"/>
            <w:vAlign w:val="center"/>
          </w:tcPr>
          <w:p w:rsidR="007902E1" w:rsidRPr="002A2715" w:rsidRDefault="007902E1" w:rsidP="00D47A13">
            <w:pPr>
              <w:autoSpaceDE w:val="0"/>
              <w:autoSpaceDN w:val="0"/>
              <w:adjustRightInd w:val="0"/>
              <w:jc w:val="center"/>
              <w:rPr>
                <w:rFonts w:ascii="Times New Roman" w:hAnsi="Times New Roman" w:cs="Times New Roman"/>
                <w:color w:val="000000"/>
              </w:rPr>
            </w:pPr>
            <w:r w:rsidRPr="002A2715">
              <w:rPr>
                <w:rFonts w:ascii="Times New Roman" w:hAnsi="Times New Roman" w:cs="Times New Roman"/>
                <w:color w:val="000000"/>
              </w:rPr>
              <w:t>Büyükbaş Sayısı</w:t>
            </w:r>
          </w:p>
        </w:tc>
        <w:tc>
          <w:tcPr>
            <w:tcW w:w="2268" w:type="dxa"/>
            <w:vAlign w:val="center"/>
          </w:tcPr>
          <w:p w:rsidR="007902E1" w:rsidRPr="002A2715" w:rsidRDefault="007902E1" w:rsidP="00D47A13">
            <w:pPr>
              <w:autoSpaceDE w:val="0"/>
              <w:autoSpaceDN w:val="0"/>
              <w:adjustRightInd w:val="0"/>
              <w:jc w:val="center"/>
              <w:rPr>
                <w:rFonts w:ascii="Times New Roman" w:hAnsi="Times New Roman" w:cs="Times New Roman"/>
                <w:color w:val="000000"/>
              </w:rPr>
            </w:pPr>
            <w:r w:rsidRPr="002A2715">
              <w:rPr>
                <w:rFonts w:ascii="Times New Roman" w:hAnsi="Times New Roman" w:cs="Times New Roman"/>
                <w:color w:val="000000"/>
              </w:rPr>
              <w:t>Adet</w:t>
            </w:r>
          </w:p>
        </w:tc>
        <w:tc>
          <w:tcPr>
            <w:tcW w:w="1874" w:type="dxa"/>
            <w:vAlign w:val="center"/>
          </w:tcPr>
          <w:p w:rsidR="007902E1" w:rsidRPr="002A2715" w:rsidRDefault="007902E1" w:rsidP="00D47A13">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771</w:t>
            </w:r>
          </w:p>
        </w:tc>
      </w:tr>
      <w:tr w:rsidR="007902E1" w:rsidRPr="002A2715" w:rsidTr="00D47A13">
        <w:trPr>
          <w:trHeight w:val="398"/>
        </w:trPr>
        <w:tc>
          <w:tcPr>
            <w:tcW w:w="4962" w:type="dxa"/>
            <w:vAlign w:val="center"/>
          </w:tcPr>
          <w:p w:rsidR="007902E1" w:rsidRPr="002A2715" w:rsidRDefault="007902E1" w:rsidP="00D47A13">
            <w:pPr>
              <w:autoSpaceDE w:val="0"/>
              <w:autoSpaceDN w:val="0"/>
              <w:adjustRightInd w:val="0"/>
              <w:jc w:val="center"/>
              <w:rPr>
                <w:rFonts w:ascii="Times New Roman" w:hAnsi="Times New Roman" w:cs="Times New Roman"/>
                <w:color w:val="000000"/>
              </w:rPr>
            </w:pPr>
            <w:r w:rsidRPr="002A2715">
              <w:rPr>
                <w:rFonts w:ascii="Times New Roman" w:hAnsi="Times New Roman" w:cs="Times New Roman"/>
                <w:color w:val="000000"/>
              </w:rPr>
              <w:t>Küçükbaş Sayısı</w:t>
            </w:r>
          </w:p>
        </w:tc>
        <w:tc>
          <w:tcPr>
            <w:tcW w:w="2268" w:type="dxa"/>
            <w:vAlign w:val="center"/>
          </w:tcPr>
          <w:p w:rsidR="007902E1" w:rsidRPr="002A2715" w:rsidRDefault="007902E1" w:rsidP="00D47A13">
            <w:pPr>
              <w:autoSpaceDE w:val="0"/>
              <w:autoSpaceDN w:val="0"/>
              <w:adjustRightInd w:val="0"/>
              <w:jc w:val="center"/>
              <w:rPr>
                <w:rFonts w:ascii="Times New Roman" w:hAnsi="Times New Roman" w:cs="Times New Roman"/>
                <w:color w:val="000000"/>
              </w:rPr>
            </w:pPr>
            <w:r w:rsidRPr="002A2715">
              <w:rPr>
                <w:rFonts w:ascii="Times New Roman" w:hAnsi="Times New Roman" w:cs="Times New Roman"/>
                <w:color w:val="000000"/>
              </w:rPr>
              <w:t>Adet</w:t>
            </w:r>
          </w:p>
        </w:tc>
        <w:tc>
          <w:tcPr>
            <w:tcW w:w="1874" w:type="dxa"/>
            <w:vAlign w:val="center"/>
          </w:tcPr>
          <w:p w:rsidR="007902E1" w:rsidRPr="002A2715" w:rsidRDefault="007902E1" w:rsidP="00D47A13">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90</w:t>
            </w:r>
          </w:p>
        </w:tc>
      </w:tr>
      <w:tr w:rsidR="007902E1" w:rsidRPr="002A2715" w:rsidTr="00D47A13">
        <w:trPr>
          <w:trHeight w:val="405"/>
        </w:trPr>
        <w:tc>
          <w:tcPr>
            <w:tcW w:w="4962" w:type="dxa"/>
            <w:vAlign w:val="center"/>
          </w:tcPr>
          <w:p w:rsidR="007902E1" w:rsidRPr="002A2715" w:rsidRDefault="007902E1" w:rsidP="00D47A13">
            <w:pPr>
              <w:autoSpaceDE w:val="0"/>
              <w:autoSpaceDN w:val="0"/>
              <w:adjustRightInd w:val="0"/>
              <w:jc w:val="center"/>
              <w:rPr>
                <w:rFonts w:ascii="Times New Roman" w:hAnsi="Times New Roman" w:cs="Times New Roman"/>
                <w:color w:val="000000"/>
              </w:rPr>
            </w:pPr>
            <w:r w:rsidRPr="002A2715">
              <w:rPr>
                <w:rFonts w:ascii="Times New Roman" w:hAnsi="Times New Roman" w:cs="Times New Roman"/>
                <w:color w:val="000000"/>
              </w:rPr>
              <w:t>Hastalık Nedeniyle İmha Edilen Hayvan Sayısı</w:t>
            </w:r>
          </w:p>
        </w:tc>
        <w:tc>
          <w:tcPr>
            <w:tcW w:w="2268" w:type="dxa"/>
            <w:vAlign w:val="center"/>
          </w:tcPr>
          <w:p w:rsidR="007902E1" w:rsidRPr="002A2715" w:rsidRDefault="007902E1" w:rsidP="00D47A13">
            <w:pPr>
              <w:autoSpaceDE w:val="0"/>
              <w:autoSpaceDN w:val="0"/>
              <w:adjustRightInd w:val="0"/>
              <w:jc w:val="center"/>
              <w:rPr>
                <w:rFonts w:ascii="Times New Roman" w:hAnsi="Times New Roman" w:cs="Times New Roman"/>
                <w:color w:val="000000"/>
              </w:rPr>
            </w:pPr>
            <w:r w:rsidRPr="002A2715">
              <w:rPr>
                <w:rFonts w:ascii="Times New Roman" w:hAnsi="Times New Roman" w:cs="Times New Roman"/>
                <w:color w:val="000000"/>
              </w:rPr>
              <w:t>Adet</w:t>
            </w:r>
          </w:p>
        </w:tc>
        <w:tc>
          <w:tcPr>
            <w:tcW w:w="1874" w:type="dxa"/>
            <w:vAlign w:val="center"/>
          </w:tcPr>
          <w:p w:rsidR="007902E1" w:rsidRPr="002A2715" w:rsidRDefault="007902E1" w:rsidP="00D47A13">
            <w:pPr>
              <w:autoSpaceDE w:val="0"/>
              <w:autoSpaceDN w:val="0"/>
              <w:adjustRightInd w:val="0"/>
              <w:jc w:val="center"/>
              <w:rPr>
                <w:rFonts w:ascii="Times New Roman" w:hAnsi="Times New Roman" w:cs="Times New Roman"/>
                <w:color w:val="000000"/>
              </w:rPr>
            </w:pPr>
            <w:r w:rsidRPr="002A2715">
              <w:rPr>
                <w:rFonts w:ascii="Times New Roman" w:hAnsi="Times New Roman" w:cs="Times New Roman"/>
                <w:color w:val="000000"/>
              </w:rPr>
              <w:t>4</w:t>
            </w:r>
          </w:p>
        </w:tc>
      </w:tr>
    </w:tbl>
    <w:p w:rsidR="007902E1" w:rsidRPr="002A2715"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sidRPr="002A2715">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7902E1" w:rsidRPr="002A2715"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Pr="002A2715"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Pr="002A2715"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Pr="002A2715"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Pr="002A2715"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Pr="002A2715"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Pr="002A2715"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Pr="002A2715"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Pr="002A2715"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Pr="002A2715"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Pr="002A2715"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Pr="002A2715"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Pr="002A2715"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Pr="002A2715"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Pr="002A2715"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Pr="002A2715"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Pr="002A2715"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Pr="002A2715"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Pr="002A2715"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Pr="002A2715"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Pr="002A2715"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Pr="002A2715"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Pr="002A2715"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Pr="002A2715"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Pr="002A2715"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Pr="002A2715"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Pr="002A2715"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Pr="002A2715"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Pr="002A2715"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Pr="002A2715"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Pr="002A2715"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Pr="002A2715"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Pr="002A2715"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Pr="002A2715" w:rsidRDefault="007902E1" w:rsidP="007902E1">
      <w:pPr>
        <w:autoSpaceDE w:val="0"/>
        <w:autoSpaceDN w:val="0"/>
        <w:adjustRightInd w:val="0"/>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902E1" w:rsidRDefault="007902E1" w:rsidP="007902E1">
      <w:pPr>
        <w:autoSpaceDE w:val="0"/>
        <w:autoSpaceDN w:val="0"/>
        <w:adjustRightInd w:val="0"/>
        <w:spacing w:after="0" w:line="240" w:lineRule="auto"/>
        <w:rPr>
          <w:rFonts w:ascii="Times New Roman" w:hAnsi="Times New Roman" w:cs="Times New Roman"/>
          <w:color w:val="000000"/>
        </w:rPr>
      </w:pPr>
    </w:p>
    <w:p w:rsidR="007902E1" w:rsidRDefault="007902E1" w:rsidP="007902E1">
      <w:pPr>
        <w:autoSpaceDE w:val="0"/>
        <w:autoSpaceDN w:val="0"/>
        <w:adjustRightInd w:val="0"/>
        <w:spacing w:after="0" w:line="240" w:lineRule="auto"/>
        <w:rPr>
          <w:rFonts w:ascii="Times New Roman" w:hAnsi="Times New Roman" w:cs="Times New Roman"/>
          <w:color w:val="000000"/>
        </w:rPr>
      </w:pPr>
    </w:p>
    <w:p w:rsidR="007902E1" w:rsidRPr="002A2715" w:rsidRDefault="007902E1" w:rsidP="007902E1">
      <w:pPr>
        <w:autoSpaceDE w:val="0"/>
        <w:autoSpaceDN w:val="0"/>
        <w:adjustRightInd w:val="0"/>
        <w:spacing w:after="0" w:line="240" w:lineRule="auto"/>
        <w:rPr>
          <w:rFonts w:ascii="Times New Roman" w:hAnsi="Times New Roman" w:cs="Times New Roman"/>
          <w:color w:val="000000"/>
        </w:rPr>
      </w:pPr>
    </w:p>
    <w:tbl>
      <w:tblPr>
        <w:tblStyle w:val="TabloKlavuzu"/>
        <w:tblW w:w="0" w:type="auto"/>
        <w:tblInd w:w="-5" w:type="dxa"/>
        <w:tblLook w:val="04A0" w:firstRow="1" w:lastRow="0" w:firstColumn="1" w:lastColumn="0" w:noHBand="0" w:noVBand="1"/>
      </w:tblPr>
      <w:tblGrid>
        <w:gridCol w:w="4272"/>
        <w:gridCol w:w="2295"/>
        <w:gridCol w:w="2759"/>
      </w:tblGrid>
      <w:tr w:rsidR="007902E1" w:rsidRPr="002A2715" w:rsidTr="00D47A13">
        <w:trPr>
          <w:trHeight w:val="353"/>
        </w:trPr>
        <w:tc>
          <w:tcPr>
            <w:tcW w:w="9326" w:type="dxa"/>
            <w:gridSpan w:val="3"/>
            <w:vAlign w:val="center"/>
          </w:tcPr>
          <w:p w:rsidR="007902E1" w:rsidRPr="002A2715" w:rsidRDefault="007902E1" w:rsidP="00D47A13">
            <w:pPr>
              <w:autoSpaceDE w:val="0"/>
              <w:autoSpaceDN w:val="0"/>
              <w:adjustRightInd w:val="0"/>
              <w:jc w:val="center"/>
              <w:rPr>
                <w:rFonts w:ascii="Times New Roman" w:hAnsi="Times New Roman" w:cs="Times New Roman"/>
                <w:b/>
                <w:color w:val="000000"/>
              </w:rPr>
            </w:pPr>
            <w:r w:rsidRPr="002A2715">
              <w:rPr>
                <w:rFonts w:ascii="Times New Roman" w:hAnsi="Times New Roman" w:cs="Times New Roman"/>
                <w:b/>
                <w:color w:val="000000"/>
              </w:rPr>
              <w:lastRenderedPageBreak/>
              <w:t>KASAPLARIN KAÇAK KESİM VE TEMZİLİK YÖNÜNDEN DENETLENMESİ</w:t>
            </w:r>
          </w:p>
        </w:tc>
      </w:tr>
      <w:tr w:rsidR="007902E1" w:rsidRPr="002A2715" w:rsidTr="00D47A13">
        <w:trPr>
          <w:trHeight w:val="261"/>
        </w:trPr>
        <w:tc>
          <w:tcPr>
            <w:tcW w:w="4272" w:type="dxa"/>
            <w:vAlign w:val="center"/>
          </w:tcPr>
          <w:p w:rsidR="007902E1" w:rsidRPr="002A2715" w:rsidRDefault="007902E1" w:rsidP="00D47A13">
            <w:pPr>
              <w:autoSpaceDE w:val="0"/>
              <w:autoSpaceDN w:val="0"/>
              <w:adjustRightInd w:val="0"/>
              <w:jc w:val="center"/>
              <w:rPr>
                <w:rFonts w:ascii="Times New Roman" w:hAnsi="Times New Roman" w:cs="Times New Roman"/>
                <w:color w:val="000000"/>
              </w:rPr>
            </w:pPr>
          </w:p>
        </w:tc>
        <w:tc>
          <w:tcPr>
            <w:tcW w:w="2295" w:type="dxa"/>
            <w:vAlign w:val="center"/>
          </w:tcPr>
          <w:p w:rsidR="007902E1" w:rsidRPr="002A2715" w:rsidRDefault="007902E1" w:rsidP="00D47A13">
            <w:pPr>
              <w:autoSpaceDE w:val="0"/>
              <w:autoSpaceDN w:val="0"/>
              <w:adjustRightInd w:val="0"/>
              <w:jc w:val="center"/>
              <w:rPr>
                <w:rFonts w:ascii="Times New Roman" w:hAnsi="Times New Roman" w:cs="Times New Roman"/>
                <w:color w:val="000000"/>
              </w:rPr>
            </w:pPr>
            <w:r w:rsidRPr="002A2715">
              <w:rPr>
                <w:rFonts w:ascii="Times New Roman" w:hAnsi="Times New Roman" w:cs="Times New Roman"/>
                <w:color w:val="000000"/>
              </w:rPr>
              <w:t>Ölçü</w:t>
            </w:r>
          </w:p>
        </w:tc>
        <w:tc>
          <w:tcPr>
            <w:tcW w:w="2758" w:type="dxa"/>
            <w:vAlign w:val="center"/>
          </w:tcPr>
          <w:p w:rsidR="007902E1" w:rsidRPr="002A2715" w:rsidRDefault="007902E1" w:rsidP="00D47A13">
            <w:pPr>
              <w:autoSpaceDE w:val="0"/>
              <w:autoSpaceDN w:val="0"/>
              <w:adjustRightInd w:val="0"/>
              <w:jc w:val="center"/>
              <w:rPr>
                <w:rFonts w:ascii="Times New Roman" w:hAnsi="Times New Roman" w:cs="Times New Roman"/>
                <w:color w:val="000000"/>
              </w:rPr>
            </w:pPr>
            <w:r w:rsidRPr="002A2715">
              <w:rPr>
                <w:rFonts w:ascii="Times New Roman" w:hAnsi="Times New Roman" w:cs="Times New Roman"/>
                <w:color w:val="000000"/>
              </w:rPr>
              <w:t>202</w:t>
            </w:r>
            <w:r>
              <w:rPr>
                <w:rFonts w:ascii="Times New Roman" w:hAnsi="Times New Roman" w:cs="Times New Roman"/>
                <w:color w:val="000000"/>
              </w:rPr>
              <w:t>3</w:t>
            </w:r>
            <w:r w:rsidRPr="002A2715">
              <w:rPr>
                <w:rFonts w:ascii="Times New Roman" w:hAnsi="Times New Roman" w:cs="Times New Roman"/>
                <w:color w:val="000000"/>
              </w:rPr>
              <w:t xml:space="preserve"> Yılı</w:t>
            </w:r>
          </w:p>
        </w:tc>
      </w:tr>
      <w:tr w:rsidR="007902E1" w:rsidRPr="002A2715" w:rsidTr="00D47A13">
        <w:trPr>
          <w:trHeight w:val="336"/>
        </w:trPr>
        <w:tc>
          <w:tcPr>
            <w:tcW w:w="4272" w:type="dxa"/>
            <w:vAlign w:val="center"/>
          </w:tcPr>
          <w:p w:rsidR="007902E1" w:rsidRPr="002A2715" w:rsidRDefault="007902E1" w:rsidP="00D47A13">
            <w:pPr>
              <w:autoSpaceDE w:val="0"/>
              <w:autoSpaceDN w:val="0"/>
              <w:adjustRightInd w:val="0"/>
              <w:jc w:val="center"/>
              <w:rPr>
                <w:rFonts w:ascii="Times New Roman" w:hAnsi="Times New Roman" w:cs="Times New Roman"/>
                <w:color w:val="000000"/>
              </w:rPr>
            </w:pPr>
            <w:r w:rsidRPr="002A2715">
              <w:rPr>
                <w:rFonts w:ascii="Times New Roman" w:hAnsi="Times New Roman" w:cs="Times New Roman"/>
                <w:color w:val="000000"/>
              </w:rPr>
              <w:t>Denetlenen İşyeri Sayısı</w:t>
            </w:r>
          </w:p>
        </w:tc>
        <w:tc>
          <w:tcPr>
            <w:tcW w:w="2295" w:type="dxa"/>
            <w:vAlign w:val="center"/>
          </w:tcPr>
          <w:p w:rsidR="007902E1" w:rsidRPr="002A2715" w:rsidRDefault="007902E1" w:rsidP="00D47A13">
            <w:pPr>
              <w:autoSpaceDE w:val="0"/>
              <w:autoSpaceDN w:val="0"/>
              <w:adjustRightInd w:val="0"/>
              <w:jc w:val="center"/>
              <w:rPr>
                <w:rFonts w:ascii="Times New Roman" w:hAnsi="Times New Roman" w:cs="Times New Roman"/>
                <w:color w:val="000000"/>
              </w:rPr>
            </w:pPr>
            <w:r w:rsidRPr="002A2715">
              <w:rPr>
                <w:rFonts w:ascii="Times New Roman" w:hAnsi="Times New Roman" w:cs="Times New Roman"/>
                <w:color w:val="000000"/>
              </w:rPr>
              <w:t>Adet</w:t>
            </w:r>
          </w:p>
        </w:tc>
        <w:tc>
          <w:tcPr>
            <w:tcW w:w="2758" w:type="dxa"/>
            <w:vAlign w:val="center"/>
          </w:tcPr>
          <w:p w:rsidR="007902E1" w:rsidRPr="002A2715" w:rsidRDefault="007902E1" w:rsidP="00D47A13">
            <w:pPr>
              <w:autoSpaceDE w:val="0"/>
              <w:autoSpaceDN w:val="0"/>
              <w:adjustRightInd w:val="0"/>
              <w:rPr>
                <w:rFonts w:ascii="Times New Roman" w:hAnsi="Times New Roman" w:cs="Times New Roman"/>
                <w:color w:val="000000"/>
              </w:rPr>
            </w:pPr>
            <w:r w:rsidRPr="002A2715">
              <w:rPr>
                <w:rFonts w:ascii="Times New Roman" w:hAnsi="Times New Roman" w:cs="Times New Roman"/>
                <w:color w:val="000000"/>
              </w:rPr>
              <w:t xml:space="preserve">        </w:t>
            </w:r>
            <w:r>
              <w:rPr>
                <w:rFonts w:ascii="Times New Roman" w:hAnsi="Times New Roman" w:cs="Times New Roman"/>
                <w:color w:val="000000"/>
              </w:rPr>
              <w:t xml:space="preserve">         350</w:t>
            </w:r>
          </w:p>
        </w:tc>
      </w:tr>
      <w:tr w:rsidR="007902E1" w:rsidRPr="002A2715" w:rsidTr="00D47A13">
        <w:trPr>
          <w:trHeight w:val="349"/>
        </w:trPr>
        <w:tc>
          <w:tcPr>
            <w:tcW w:w="4272" w:type="dxa"/>
            <w:vAlign w:val="center"/>
          </w:tcPr>
          <w:p w:rsidR="007902E1" w:rsidRPr="002A2715" w:rsidRDefault="007902E1" w:rsidP="00D47A13">
            <w:pPr>
              <w:autoSpaceDE w:val="0"/>
              <w:autoSpaceDN w:val="0"/>
              <w:adjustRightInd w:val="0"/>
              <w:jc w:val="center"/>
              <w:rPr>
                <w:rFonts w:ascii="Times New Roman" w:hAnsi="Times New Roman" w:cs="Times New Roman"/>
                <w:color w:val="000000"/>
              </w:rPr>
            </w:pPr>
            <w:r w:rsidRPr="002A2715">
              <w:rPr>
                <w:rFonts w:ascii="Times New Roman" w:hAnsi="Times New Roman" w:cs="Times New Roman"/>
                <w:color w:val="000000"/>
              </w:rPr>
              <w:t>Tutanak Tanzim Edilen İşyeri Sayısı</w:t>
            </w:r>
          </w:p>
        </w:tc>
        <w:tc>
          <w:tcPr>
            <w:tcW w:w="2295" w:type="dxa"/>
            <w:vAlign w:val="center"/>
          </w:tcPr>
          <w:p w:rsidR="007902E1" w:rsidRPr="002A2715" w:rsidRDefault="007902E1" w:rsidP="00D47A13">
            <w:pPr>
              <w:autoSpaceDE w:val="0"/>
              <w:autoSpaceDN w:val="0"/>
              <w:adjustRightInd w:val="0"/>
              <w:jc w:val="center"/>
              <w:rPr>
                <w:rFonts w:ascii="Times New Roman" w:hAnsi="Times New Roman" w:cs="Times New Roman"/>
                <w:color w:val="000000"/>
              </w:rPr>
            </w:pPr>
            <w:r w:rsidRPr="002A2715">
              <w:rPr>
                <w:rFonts w:ascii="Times New Roman" w:hAnsi="Times New Roman" w:cs="Times New Roman"/>
                <w:color w:val="000000"/>
              </w:rPr>
              <w:t>Adet</w:t>
            </w:r>
          </w:p>
        </w:tc>
        <w:tc>
          <w:tcPr>
            <w:tcW w:w="2758" w:type="dxa"/>
            <w:vAlign w:val="center"/>
          </w:tcPr>
          <w:p w:rsidR="007902E1" w:rsidRPr="002A2715" w:rsidRDefault="007902E1" w:rsidP="00D47A13">
            <w:pPr>
              <w:autoSpaceDE w:val="0"/>
              <w:autoSpaceDN w:val="0"/>
              <w:adjustRightInd w:val="0"/>
              <w:jc w:val="center"/>
              <w:rPr>
                <w:rFonts w:ascii="Times New Roman" w:hAnsi="Times New Roman" w:cs="Times New Roman"/>
                <w:color w:val="000000"/>
              </w:rPr>
            </w:pPr>
            <w:r w:rsidRPr="002A2715">
              <w:rPr>
                <w:rFonts w:ascii="Times New Roman" w:hAnsi="Times New Roman" w:cs="Times New Roman"/>
                <w:color w:val="000000"/>
              </w:rPr>
              <w:t>-</w:t>
            </w:r>
          </w:p>
        </w:tc>
      </w:tr>
    </w:tbl>
    <w:p w:rsidR="007902E1" w:rsidRPr="002A2715" w:rsidRDefault="007902E1" w:rsidP="007902E1">
      <w:pPr>
        <w:autoSpaceDE w:val="0"/>
        <w:autoSpaceDN w:val="0"/>
        <w:adjustRightInd w:val="0"/>
        <w:spacing w:after="0" w:line="240" w:lineRule="auto"/>
        <w:jc w:val="both"/>
        <w:rPr>
          <w:rFonts w:ascii="Times New Roman" w:hAnsi="Times New Roman" w:cs="Times New Roman"/>
          <w:color w:val="000000"/>
        </w:rPr>
      </w:pPr>
      <w:r w:rsidRPr="002A2715">
        <w:rPr>
          <w:rFonts w:ascii="Times New Roman" w:hAnsi="Times New Roman" w:cs="Times New Roman"/>
          <w:color w:val="000000"/>
        </w:rPr>
        <w:t xml:space="preserve"> </w:t>
      </w:r>
    </w:p>
    <w:p w:rsidR="007902E1" w:rsidRDefault="007902E1" w:rsidP="007902E1">
      <w:pPr>
        <w:autoSpaceDE w:val="0"/>
        <w:autoSpaceDN w:val="0"/>
        <w:adjustRightInd w:val="0"/>
        <w:spacing w:after="0" w:line="240" w:lineRule="auto"/>
        <w:rPr>
          <w:rFonts w:ascii="Times New Roman" w:hAnsi="Times New Roman" w:cs="Times New Roman"/>
          <w:color w:val="000000"/>
        </w:rPr>
      </w:pPr>
    </w:p>
    <w:p w:rsidR="007902E1" w:rsidRDefault="007902E1" w:rsidP="007902E1">
      <w:pPr>
        <w:autoSpaceDE w:val="0"/>
        <w:autoSpaceDN w:val="0"/>
        <w:adjustRightInd w:val="0"/>
        <w:spacing w:after="0" w:line="240" w:lineRule="auto"/>
        <w:rPr>
          <w:rFonts w:ascii="Times New Roman" w:hAnsi="Times New Roman" w:cs="Times New Roman"/>
          <w:color w:val="000000"/>
        </w:rPr>
      </w:pPr>
    </w:p>
    <w:p w:rsidR="007902E1" w:rsidRPr="002A2715" w:rsidRDefault="007902E1" w:rsidP="007902E1">
      <w:pPr>
        <w:autoSpaceDE w:val="0"/>
        <w:autoSpaceDN w:val="0"/>
        <w:adjustRightInd w:val="0"/>
        <w:spacing w:after="0" w:line="240" w:lineRule="auto"/>
        <w:rPr>
          <w:rFonts w:ascii="Times New Roman" w:hAnsi="Times New Roman" w:cs="Times New Roman"/>
          <w:color w:val="000000"/>
        </w:rPr>
      </w:pPr>
    </w:p>
    <w:p w:rsidR="007902E1" w:rsidRPr="002A2715" w:rsidRDefault="007902E1" w:rsidP="007902E1">
      <w:pPr>
        <w:autoSpaceDE w:val="0"/>
        <w:autoSpaceDN w:val="0"/>
        <w:adjustRightInd w:val="0"/>
        <w:spacing w:after="0" w:line="240" w:lineRule="auto"/>
        <w:rPr>
          <w:rFonts w:ascii="Times New Roman" w:hAnsi="Times New Roman" w:cs="Times New Roman"/>
          <w:color w:val="000000"/>
        </w:rPr>
      </w:pPr>
    </w:p>
    <w:p w:rsidR="007902E1" w:rsidRPr="002A2715" w:rsidRDefault="007902E1" w:rsidP="004C379F">
      <w:pPr>
        <w:pStyle w:val="ListeParagraf"/>
        <w:numPr>
          <w:ilvl w:val="0"/>
          <w:numId w:val="25"/>
        </w:numPr>
        <w:autoSpaceDE w:val="0"/>
        <w:autoSpaceDN w:val="0"/>
        <w:adjustRightInd w:val="0"/>
        <w:spacing w:after="0" w:line="240" w:lineRule="auto"/>
        <w:jc w:val="both"/>
        <w:rPr>
          <w:rFonts w:ascii="Times New Roman" w:hAnsi="Times New Roman" w:cs="Times New Roman"/>
          <w:color w:val="000000"/>
        </w:rPr>
      </w:pPr>
      <w:r w:rsidRPr="002A2715">
        <w:rPr>
          <w:rFonts w:ascii="Times New Roman" w:hAnsi="Times New Roman" w:cs="Times New Roman"/>
          <w:color w:val="000000"/>
        </w:rPr>
        <w:t>İlçemizde Cuma günü kurulan halk pazarı Zabıta Amirliği ekiplerince her hafta kontrol edilerek, yüksek fiyat artışına, hileli mal satışını engellemekte, halkımızın huzur ve esenlik içinde alışveriş yapmaları sağlanmaktadır. Balıkçılar İlçe Tarım ve Hayvancılık Müdürlüğü ekiplerince kontrol edildikten sonra satışlarına izin verilmektedir. Ayrıca çiftçilerimizin yetiştirdiği organik ürünler içinde ayrıca yer verilerek üretime katkı sağlamaktayız.</w:t>
      </w:r>
    </w:p>
    <w:p w:rsidR="007902E1" w:rsidRPr="002A2715" w:rsidRDefault="007902E1" w:rsidP="007902E1">
      <w:pPr>
        <w:autoSpaceDE w:val="0"/>
        <w:autoSpaceDN w:val="0"/>
        <w:adjustRightInd w:val="0"/>
        <w:spacing w:after="0" w:line="240" w:lineRule="auto"/>
        <w:jc w:val="both"/>
        <w:rPr>
          <w:rFonts w:ascii="Times New Roman" w:hAnsi="Times New Roman" w:cs="Times New Roman"/>
          <w:color w:val="000000"/>
        </w:rPr>
      </w:pPr>
    </w:p>
    <w:p w:rsidR="007902E1" w:rsidRPr="002A2715" w:rsidRDefault="007902E1" w:rsidP="007902E1">
      <w:pPr>
        <w:autoSpaceDE w:val="0"/>
        <w:autoSpaceDN w:val="0"/>
        <w:adjustRightInd w:val="0"/>
        <w:spacing w:after="0" w:line="240" w:lineRule="auto"/>
        <w:jc w:val="both"/>
        <w:rPr>
          <w:rFonts w:ascii="Times New Roman" w:hAnsi="Times New Roman" w:cs="Times New Roman"/>
          <w:color w:val="000000"/>
        </w:rPr>
      </w:pPr>
    </w:p>
    <w:p w:rsidR="007902E1" w:rsidRPr="002A2715" w:rsidRDefault="007902E1" w:rsidP="007902E1">
      <w:pPr>
        <w:autoSpaceDE w:val="0"/>
        <w:autoSpaceDN w:val="0"/>
        <w:adjustRightInd w:val="0"/>
        <w:spacing w:after="0" w:line="240" w:lineRule="auto"/>
        <w:jc w:val="both"/>
        <w:rPr>
          <w:rFonts w:ascii="Times New Roman" w:hAnsi="Times New Roman" w:cs="Times New Roman"/>
          <w:color w:val="000000"/>
        </w:rPr>
      </w:pPr>
    </w:p>
    <w:p w:rsidR="007902E1" w:rsidRDefault="007902E1" w:rsidP="007902E1">
      <w:pPr>
        <w:autoSpaceDE w:val="0"/>
        <w:autoSpaceDN w:val="0"/>
        <w:adjustRightInd w:val="0"/>
        <w:spacing w:after="0" w:line="240" w:lineRule="auto"/>
        <w:rPr>
          <w:rFonts w:ascii="Times New Roman" w:hAnsi="Times New Roman" w:cs="Times New Roman"/>
          <w:noProof/>
          <w:color w:val="000000"/>
          <w:lang w:eastAsia="tr-TR"/>
        </w:rPr>
      </w:pPr>
      <w:r w:rsidRPr="002A2715">
        <w:rPr>
          <w:rFonts w:ascii="Times New Roman" w:hAnsi="Times New Roman" w:cs="Times New Roman"/>
          <w:noProof/>
          <w:color w:val="000000"/>
          <w:lang w:eastAsia="tr-TR"/>
        </w:rPr>
        <w:drawing>
          <wp:inline distT="0" distB="0" distL="0" distR="0" wp14:anchorId="7E709F7D" wp14:editId="41A37360">
            <wp:extent cx="2714625" cy="1779911"/>
            <wp:effectExtent l="0" t="0" r="0" b="0"/>
            <wp:docPr id="78" name="Resim 78" descr="D:\MUSTAFA BİLGİLER\RESİMLER\KARIŞIK RESİMLER\WhatsApp Image 2018-10-19 at 11.57.34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MUSTAFA BİLGİLER\RESİMLER\KARIŞIK RESİMLER\WhatsApp Image 2018-10-19 at 11.57.34 (1).jpe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858813" cy="1874451"/>
                    </a:xfrm>
                    <a:prstGeom prst="rect">
                      <a:avLst/>
                    </a:prstGeom>
                    <a:noFill/>
                    <a:ln>
                      <a:noFill/>
                    </a:ln>
                  </pic:spPr>
                </pic:pic>
              </a:graphicData>
            </a:graphic>
          </wp:inline>
        </w:drawing>
      </w:r>
      <w:r w:rsidRPr="002A2715">
        <w:rPr>
          <w:rFonts w:ascii="Times New Roman" w:hAnsi="Times New Roman" w:cs="Times New Roman"/>
          <w:noProof/>
          <w:color w:val="000000"/>
          <w:lang w:eastAsia="tr-TR"/>
        </w:rPr>
        <w:drawing>
          <wp:inline distT="0" distB="0" distL="0" distR="0" wp14:anchorId="368DF22F" wp14:editId="7E90B369">
            <wp:extent cx="2908300" cy="1771927"/>
            <wp:effectExtent l="0" t="0" r="6350" b="0"/>
            <wp:docPr id="81" name="Resim 81" descr="D:\MUSTAFA BİLGİLER\RESİMLER\KARIŞIK RESİMLER\WhatsApp Image 2018-10-19 at 11.57.29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MUSTAFA BİLGİLER\RESİMLER\KARIŞIK RESİMLER\WhatsApp Image 2018-10-19 at 11.57.29 (1).jpe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951380" cy="1798174"/>
                    </a:xfrm>
                    <a:prstGeom prst="rect">
                      <a:avLst/>
                    </a:prstGeom>
                    <a:noFill/>
                    <a:ln>
                      <a:noFill/>
                    </a:ln>
                  </pic:spPr>
                </pic:pic>
              </a:graphicData>
            </a:graphic>
          </wp:inline>
        </w:drawing>
      </w:r>
    </w:p>
    <w:p w:rsidR="007902E1" w:rsidRDefault="007902E1" w:rsidP="007902E1">
      <w:pPr>
        <w:autoSpaceDE w:val="0"/>
        <w:autoSpaceDN w:val="0"/>
        <w:adjustRightInd w:val="0"/>
        <w:spacing w:after="0" w:line="240" w:lineRule="auto"/>
        <w:rPr>
          <w:rFonts w:ascii="Times New Roman" w:hAnsi="Times New Roman" w:cs="Times New Roman"/>
          <w:noProof/>
          <w:color w:val="000000"/>
          <w:lang w:eastAsia="tr-TR"/>
        </w:rPr>
      </w:pPr>
    </w:p>
    <w:p w:rsidR="007902E1" w:rsidRDefault="007902E1" w:rsidP="007902E1">
      <w:pPr>
        <w:autoSpaceDE w:val="0"/>
        <w:autoSpaceDN w:val="0"/>
        <w:adjustRightInd w:val="0"/>
        <w:spacing w:after="0" w:line="240" w:lineRule="auto"/>
        <w:rPr>
          <w:rFonts w:ascii="Times New Roman" w:hAnsi="Times New Roman" w:cs="Times New Roman"/>
          <w:noProof/>
          <w:color w:val="000000"/>
          <w:lang w:eastAsia="tr-TR"/>
        </w:rPr>
      </w:pPr>
    </w:p>
    <w:p w:rsidR="007902E1" w:rsidRPr="002A2715" w:rsidRDefault="007902E1" w:rsidP="007902E1">
      <w:pPr>
        <w:autoSpaceDE w:val="0"/>
        <w:autoSpaceDN w:val="0"/>
        <w:adjustRightInd w:val="0"/>
        <w:spacing w:after="0" w:line="240" w:lineRule="auto"/>
        <w:rPr>
          <w:rFonts w:ascii="Times New Roman" w:hAnsi="Times New Roman" w:cs="Times New Roman"/>
          <w:noProof/>
          <w:color w:val="000000"/>
          <w:lang w:eastAsia="tr-TR"/>
        </w:rPr>
      </w:pPr>
    </w:p>
    <w:p w:rsidR="007902E1" w:rsidRPr="002A2715" w:rsidRDefault="007902E1" w:rsidP="007902E1">
      <w:pPr>
        <w:autoSpaceDE w:val="0"/>
        <w:autoSpaceDN w:val="0"/>
        <w:adjustRightInd w:val="0"/>
        <w:spacing w:after="0" w:line="240" w:lineRule="auto"/>
        <w:rPr>
          <w:rFonts w:ascii="Times New Roman" w:hAnsi="Times New Roman" w:cs="Times New Roman"/>
          <w:b/>
          <w:color w:val="000000"/>
          <w:sz w:val="24"/>
          <w:szCs w:val="24"/>
        </w:rPr>
      </w:pPr>
    </w:p>
    <w:tbl>
      <w:tblPr>
        <w:tblStyle w:val="TabloKlavuzu"/>
        <w:tblW w:w="0" w:type="auto"/>
        <w:tblInd w:w="108" w:type="dxa"/>
        <w:tblLook w:val="04A0" w:firstRow="1" w:lastRow="0" w:firstColumn="1" w:lastColumn="0" w:noHBand="0" w:noVBand="1"/>
      </w:tblPr>
      <w:tblGrid>
        <w:gridCol w:w="4395"/>
        <w:gridCol w:w="1638"/>
        <w:gridCol w:w="3071"/>
      </w:tblGrid>
      <w:tr w:rsidR="007902E1" w:rsidRPr="002A2715" w:rsidTr="00D47A13">
        <w:trPr>
          <w:trHeight w:val="463"/>
        </w:trPr>
        <w:tc>
          <w:tcPr>
            <w:tcW w:w="9104" w:type="dxa"/>
            <w:gridSpan w:val="3"/>
            <w:vAlign w:val="center"/>
          </w:tcPr>
          <w:p w:rsidR="007902E1" w:rsidRPr="002A2715" w:rsidRDefault="007902E1" w:rsidP="00D47A13">
            <w:pPr>
              <w:autoSpaceDE w:val="0"/>
              <w:autoSpaceDN w:val="0"/>
              <w:adjustRightInd w:val="0"/>
              <w:jc w:val="center"/>
              <w:rPr>
                <w:rFonts w:ascii="Times New Roman" w:hAnsi="Times New Roman" w:cs="Times New Roman"/>
                <w:b/>
                <w:color w:val="000000"/>
              </w:rPr>
            </w:pPr>
            <w:r w:rsidRPr="002A2715">
              <w:rPr>
                <w:rFonts w:ascii="Times New Roman" w:hAnsi="Times New Roman" w:cs="Times New Roman"/>
                <w:b/>
                <w:color w:val="000000"/>
              </w:rPr>
              <w:t>HALK PAZARI DENETİMLERİ</w:t>
            </w:r>
          </w:p>
        </w:tc>
      </w:tr>
      <w:tr w:rsidR="007902E1" w:rsidRPr="002A2715" w:rsidTr="00D47A13">
        <w:trPr>
          <w:trHeight w:val="582"/>
        </w:trPr>
        <w:tc>
          <w:tcPr>
            <w:tcW w:w="4395" w:type="dxa"/>
            <w:vAlign w:val="center"/>
          </w:tcPr>
          <w:p w:rsidR="007902E1" w:rsidRPr="002A2715" w:rsidRDefault="007902E1" w:rsidP="00D47A13">
            <w:pPr>
              <w:autoSpaceDE w:val="0"/>
              <w:autoSpaceDN w:val="0"/>
              <w:adjustRightInd w:val="0"/>
              <w:jc w:val="center"/>
              <w:rPr>
                <w:rFonts w:ascii="Times New Roman" w:hAnsi="Times New Roman" w:cs="Times New Roman"/>
                <w:color w:val="000000"/>
              </w:rPr>
            </w:pPr>
          </w:p>
        </w:tc>
        <w:tc>
          <w:tcPr>
            <w:tcW w:w="1638" w:type="dxa"/>
            <w:vAlign w:val="center"/>
          </w:tcPr>
          <w:p w:rsidR="007902E1" w:rsidRPr="002A2715" w:rsidRDefault="007902E1" w:rsidP="00D47A13">
            <w:pPr>
              <w:autoSpaceDE w:val="0"/>
              <w:autoSpaceDN w:val="0"/>
              <w:adjustRightInd w:val="0"/>
              <w:jc w:val="center"/>
              <w:rPr>
                <w:rFonts w:ascii="Times New Roman" w:hAnsi="Times New Roman" w:cs="Times New Roman"/>
                <w:color w:val="000000"/>
              </w:rPr>
            </w:pPr>
            <w:r w:rsidRPr="002A2715">
              <w:rPr>
                <w:rFonts w:ascii="Times New Roman" w:hAnsi="Times New Roman" w:cs="Times New Roman"/>
                <w:color w:val="000000"/>
              </w:rPr>
              <w:t>Ölçü</w:t>
            </w:r>
          </w:p>
        </w:tc>
        <w:tc>
          <w:tcPr>
            <w:tcW w:w="3071" w:type="dxa"/>
            <w:vAlign w:val="center"/>
          </w:tcPr>
          <w:p w:rsidR="007902E1" w:rsidRPr="002A2715" w:rsidRDefault="007902E1" w:rsidP="00D47A13">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2023</w:t>
            </w:r>
            <w:r w:rsidRPr="002A2715">
              <w:rPr>
                <w:rFonts w:ascii="Times New Roman" w:hAnsi="Times New Roman" w:cs="Times New Roman"/>
                <w:color w:val="000000"/>
              </w:rPr>
              <w:t xml:space="preserve"> Yılı</w:t>
            </w:r>
          </w:p>
        </w:tc>
      </w:tr>
      <w:tr w:rsidR="007902E1" w:rsidRPr="002A2715" w:rsidTr="00D47A13">
        <w:trPr>
          <w:trHeight w:val="571"/>
        </w:trPr>
        <w:tc>
          <w:tcPr>
            <w:tcW w:w="4395" w:type="dxa"/>
            <w:vAlign w:val="center"/>
          </w:tcPr>
          <w:p w:rsidR="007902E1" w:rsidRPr="002A2715" w:rsidRDefault="007902E1" w:rsidP="00D47A13">
            <w:pPr>
              <w:autoSpaceDE w:val="0"/>
              <w:autoSpaceDN w:val="0"/>
              <w:adjustRightInd w:val="0"/>
              <w:jc w:val="center"/>
              <w:rPr>
                <w:rFonts w:ascii="Times New Roman" w:hAnsi="Times New Roman" w:cs="Times New Roman"/>
                <w:color w:val="000000"/>
              </w:rPr>
            </w:pPr>
            <w:r w:rsidRPr="002A2715">
              <w:rPr>
                <w:rFonts w:ascii="Times New Roman" w:hAnsi="Times New Roman" w:cs="Times New Roman"/>
                <w:color w:val="000000"/>
              </w:rPr>
              <w:t>Denetlenen Pazarcı Sayısı</w:t>
            </w:r>
          </w:p>
        </w:tc>
        <w:tc>
          <w:tcPr>
            <w:tcW w:w="1638" w:type="dxa"/>
            <w:vAlign w:val="center"/>
          </w:tcPr>
          <w:p w:rsidR="007902E1" w:rsidRPr="002A2715" w:rsidRDefault="007902E1" w:rsidP="00D47A13">
            <w:pPr>
              <w:autoSpaceDE w:val="0"/>
              <w:autoSpaceDN w:val="0"/>
              <w:adjustRightInd w:val="0"/>
              <w:jc w:val="center"/>
              <w:rPr>
                <w:rFonts w:ascii="Times New Roman" w:hAnsi="Times New Roman" w:cs="Times New Roman"/>
                <w:color w:val="000000"/>
              </w:rPr>
            </w:pPr>
            <w:r w:rsidRPr="002A2715">
              <w:rPr>
                <w:rFonts w:ascii="Times New Roman" w:hAnsi="Times New Roman" w:cs="Times New Roman"/>
                <w:color w:val="000000"/>
              </w:rPr>
              <w:t>Adet</w:t>
            </w:r>
          </w:p>
        </w:tc>
        <w:tc>
          <w:tcPr>
            <w:tcW w:w="3071" w:type="dxa"/>
            <w:vAlign w:val="center"/>
          </w:tcPr>
          <w:p w:rsidR="007902E1" w:rsidRPr="002A2715" w:rsidRDefault="007902E1" w:rsidP="00D47A13">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380</w:t>
            </w:r>
          </w:p>
        </w:tc>
      </w:tr>
      <w:tr w:rsidR="007902E1" w:rsidRPr="002A2715" w:rsidTr="00D47A13">
        <w:trPr>
          <w:trHeight w:val="529"/>
        </w:trPr>
        <w:tc>
          <w:tcPr>
            <w:tcW w:w="4395" w:type="dxa"/>
            <w:vAlign w:val="center"/>
          </w:tcPr>
          <w:p w:rsidR="007902E1" w:rsidRPr="002A2715" w:rsidRDefault="007902E1" w:rsidP="00D47A13">
            <w:pPr>
              <w:autoSpaceDE w:val="0"/>
              <w:autoSpaceDN w:val="0"/>
              <w:adjustRightInd w:val="0"/>
              <w:jc w:val="center"/>
              <w:rPr>
                <w:rFonts w:ascii="Times New Roman" w:hAnsi="Times New Roman" w:cs="Times New Roman"/>
                <w:color w:val="000000"/>
              </w:rPr>
            </w:pPr>
            <w:r w:rsidRPr="002A2715">
              <w:rPr>
                <w:rFonts w:ascii="Times New Roman" w:hAnsi="Times New Roman" w:cs="Times New Roman"/>
                <w:color w:val="000000"/>
              </w:rPr>
              <w:t>Tutanak Tanzim Edilen Pazarcı Sayısı</w:t>
            </w:r>
          </w:p>
        </w:tc>
        <w:tc>
          <w:tcPr>
            <w:tcW w:w="1638" w:type="dxa"/>
            <w:vAlign w:val="center"/>
          </w:tcPr>
          <w:p w:rsidR="007902E1" w:rsidRPr="002A2715" w:rsidRDefault="007902E1" w:rsidP="00D47A13">
            <w:pPr>
              <w:autoSpaceDE w:val="0"/>
              <w:autoSpaceDN w:val="0"/>
              <w:adjustRightInd w:val="0"/>
              <w:jc w:val="center"/>
              <w:rPr>
                <w:rFonts w:ascii="Times New Roman" w:hAnsi="Times New Roman" w:cs="Times New Roman"/>
                <w:color w:val="000000"/>
              </w:rPr>
            </w:pPr>
            <w:r w:rsidRPr="002A2715">
              <w:rPr>
                <w:rFonts w:ascii="Times New Roman" w:hAnsi="Times New Roman" w:cs="Times New Roman"/>
                <w:color w:val="000000"/>
              </w:rPr>
              <w:t>Adet</w:t>
            </w:r>
          </w:p>
        </w:tc>
        <w:tc>
          <w:tcPr>
            <w:tcW w:w="3071" w:type="dxa"/>
            <w:vAlign w:val="center"/>
          </w:tcPr>
          <w:p w:rsidR="007902E1" w:rsidRPr="002A2715" w:rsidRDefault="007902E1" w:rsidP="00D47A13">
            <w:pPr>
              <w:autoSpaceDE w:val="0"/>
              <w:autoSpaceDN w:val="0"/>
              <w:adjustRightInd w:val="0"/>
              <w:jc w:val="center"/>
              <w:rPr>
                <w:rFonts w:ascii="Times New Roman" w:hAnsi="Times New Roman" w:cs="Times New Roman"/>
                <w:color w:val="000000"/>
              </w:rPr>
            </w:pPr>
            <w:r w:rsidRPr="002A2715">
              <w:rPr>
                <w:rFonts w:ascii="Times New Roman" w:hAnsi="Times New Roman" w:cs="Times New Roman"/>
                <w:color w:val="000000"/>
              </w:rPr>
              <w:t>-</w:t>
            </w:r>
          </w:p>
        </w:tc>
      </w:tr>
    </w:tbl>
    <w:p w:rsidR="007902E1" w:rsidRDefault="007902E1" w:rsidP="007902E1">
      <w:pPr>
        <w:autoSpaceDE w:val="0"/>
        <w:autoSpaceDN w:val="0"/>
        <w:adjustRightInd w:val="0"/>
        <w:spacing w:after="0" w:line="240" w:lineRule="auto"/>
        <w:rPr>
          <w:rFonts w:ascii="Times New Roman" w:hAnsi="Times New Roman" w:cs="Times New Roman"/>
          <w:color w:val="000000"/>
        </w:rPr>
      </w:pPr>
    </w:p>
    <w:p w:rsidR="007902E1" w:rsidRDefault="007902E1" w:rsidP="007902E1">
      <w:pPr>
        <w:autoSpaceDE w:val="0"/>
        <w:autoSpaceDN w:val="0"/>
        <w:adjustRightInd w:val="0"/>
        <w:spacing w:after="0" w:line="240" w:lineRule="auto"/>
        <w:rPr>
          <w:rFonts w:ascii="Times New Roman" w:hAnsi="Times New Roman" w:cs="Times New Roman"/>
          <w:color w:val="000000"/>
        </w:rPr>
      </w:pPr>
    </w:p>
    <w:p w:rsidR="007902E1" w:rsidRDefault="007902E1" w:rsidP="007902E1">
      <w:pPr>
        <w:autoSpaceDE w:val="0"/>
        <w:autoSpaceDN w:val="0"/>
        <w:adjustRightInd w:val="0"/>
        <w:spacing w:after="0" w:line="240" w:lineRule="auto"/>
        <w:rPr>
          <w:rFonts w:ascii="Times New Roman" w:hAnsi="Times New Roman" w:cs="Times New Roman"/>
          <w:color w:val="000000"/>
        </w:rPr>
      </w:pPr>
    </w:p>
    <w:p w:rsidR="007902E1" w:rsidRDefault="007902E1" w:rsidP="007902E1">
      <w:pPr>
        <w:autoSpaceDE w:val="0"/>
        <w:autoSpaceDN w:val="0"/>
        <w:adjustRightInd w:val="0"/>
        <w:spacing w:after="0" w:line="240" w:lineRule="auto"/>
        <w:rPr>
          <w:rFonts w:ascii="Times New Roman" w:hAnsi="Times New Roman" w:cs="Times New Roman"/>
          <w:color w:val="000000"/>
        </w:rPr>
      </w:pPr>
    </w:p>
    <w:p w:rsidR="007902E1" w:rsidRDefault="007902E1" w:rsidP="007902E1">
      <w:pPr>
        <w:autoSpaceDE w:val="0"/>
        <w:autoSpaceDN w:val="0"/>
        <w:adjustRightInd w:val="0"/>
        <w:spacing w:after="0" w:line="240" w:lineRule="auto"/>
        <w:rPr>
          <w:rFonts w:ascii="Times New Roman" w:hAnsi="Times New Roman" w:cs="Times New Roman"/>
          <w:color w:val="000000"/>
        </w:rPr>
      </w:pPr>
    </w:p>
    <w:p w:rsidR="007902E1" w:rsidRPr="002A2715" w:rsidRDefault="007902E1" w:rsidP="007902E1">
      <w:pPr>
        <w:autoSpaceDE w:val="0"/>
        <w:autoSpaceDN w:val="0"/>
        <w:adjustRightInd w:val="0"/>
        <w:spacing w:after="0" w:line="240" w:lineRule="auto"/>
        <w:jc w:val="center"/>
        <w:rPr>
          <w:rFonts w:ascii="Times New Roman" w:hAnsi="Times New Roman" w:cs="Times New Roman"/>
          <w:b/>
          <w:color w:val="000000"/>
          <w:sz w:val="24"/>
          <w:szCs w:val="24"/>
        </w:rPr>
      </w:pPr>
      <w:r w:rsidRPr="002A2715">
        <w:rPr>
          <w:rFonts w:ascii="Times New Roman" w:hAnsi="Times New Roman" w:cs="Times New Roman"/>
          <w:b/>
          <w:color w:val="000000"/>
          <w:sz w:val="24"/>
          <w:szCs w:val="24"/>
        </w:rPr>
        <w:t>KAYIP BULUNTU EŞYALAR</w:t>
      </w:r>
    </w:p>
    <w:p w:rsidR="007902E1" w:rsidRPr="002A2715" w:rsidRDefault="007902E1" w:rsidP="007902E1">
      <w:pPr>
        <w:autoSpaceDE w:val="0"/>
        <w:autoSpaceDN w:val="0"/>
        <w:adjustRightInd w:val="0"/>
        <w:spacing w:after="0" w:line="240" w:lineRule="auto"/>
        <w:rPr>
          <w:rFonts w:ascii="Times New Roman" w:hAnsi="Times New Roman" w:cs="Times New Roman"/>
          <w:color w:val="000000"/>
        </w:rPr>
      </w:pPr>
    </w:p>
    <w:p w:rsidR="007902E1" w:rsidRPr="002A2715" w:rsidRDefault="007902E1" w:rsidP="004C379F">
      <w:pPr>
        <w:pStyle w:val="ListeParagraf"/>
        <w:numPr>
          <w:ilvl w:val="0"/>
          <w:numId w:val="24"/>
        </w:numPr>
        <w:autoSpaceDE w:val="0"/>
        <w:autoSpaceDN w:val="0"/>
        <w:adjustRightInd w:val="0"/>
        <w:spacing w:after="0" w:line="240" w:lineRule="auto"/>
        <w:jc w:val="both"/>
        <w:rPr>
          <w:rFonts w:ascii="Times New Roman" w:hAnsi="Times New Roman" w:cs="Times New Roman"/>
          <w:color w:val="000000"/>
        </w:rPr>
      </w:pPr>
      <w:r w:rsidRPr="002A2715">
        <w:rPr>
          <w:rFonts w:ascii="Times New Roman" w:hAnsi="Times New Roman" w:cs="Times New Roman"/>
          <w:color w:val="000000"/>
        </w:rPr>
        <w:t>İlçemiz sınırları içinde bulunan ve Zabıta Amirliğimize teslim edilen buluntu eşyalar için Buluntu ve Kayıp Eşyalar Hakkında Yönetmelik gereği işlemlerimizi sürdürmekteyiz. Anahtar, kimlik vb. eşyalar Amirliğimize teslim edilmiş olup sahiplerine ulaşılan eşyaların teslimi yapılmıştır. Sahibi bulunamayan kimlikler ise üst yazı ile birlikte İlçe Nüfus Müdürlüğüne gönderilmiştir.</w:t>
      </w:r>
    </w:p>
    <w:p w:rsidR="007902E1" w:rsidRDefault="007902E1" w:rsidP="007902E1">
      <w:pPr>
        <w:autoSpaceDE w:val="0"/>
        <w:autoSpaceDN w:val="0"/>
        <w:adjustRightInd w:val="0"/>
        <w:spacing w:after="0" w:line="240" w:lineRule="auto"/>
        <w:rPr>
          <w:rFonts w:ascii="Times New Roman" w:hAnsi="Times New Roman" w:cs="Times New Roman"/>
          <w:color w:val="000000"/>
        </w:rPr>
      </w:pPr>
    </w:p>
    <w:p w:rsidR="007902E1" w:rsidRDefault="007902E1" w:rsidP="007902E1">
      <w:pPr>
        <w:autoSpaceDE w:val="0"/>
        <w:autoSpaceDN w:val="0"/>
        <w:adjustRightInd w:val="0"/>
        <w:spacing w:after="0" w:line="240" w:lineRule="auto"/>
        <w:rPr>
          <w:rFonts w:ascii="Times New Roman" w:hAnsi="Times New Roman" w:cs="Times New Roman"/>
          <w:color w:val="000000"/>
        </w:rPr>
      </w:pPr>
    </w:p>
    <w:p w:rsidR="007902E1" w:rsidRPr="002A2715" w:rsidRDefault="007902E1" w:rsidP="007902E1">
      <w:pPr>
        <w:autoSpaceDE w:val="0"/>
        <w:autoSpaceDN w:val="0"/>
        <w:adjustRightInd w:val="0"/>
        <w:spacing w:after="0" w:line="240" w:lineRule="auto"/>
        <w:rPr>
          <w:rFonts w:ascii="Times New Roman" w:hAnsi="Times New Roman" w:cs="Times New Roman"/>
          <w:color w:val="000000"/>
        </w:rPr>
      </w:pPr>
    </w:p>
    <w:p w:rsidR="007902E1" w:rsidRPr="002A2715" w:rsidRDefault="007902E1" w:rsidP="007902E1">
      <w:pPr>
        <w:autoSpaceDE w:val="0"/>
        <w:autoSpaceDN w:val="0"/>
        <w:adjustRightInd w:val="0"/>
        <w:spacing w:after="0" w:line="240" w:lineRule="auto"/>
        <w:jc w:val="both"/>
        <w:rPr>
          <w:rFonts w:ascii="Times New Roman" w:hAnsi="Times New Roman" w:cs="Times New Roman"/>
          <w:color w:val="000000"/>
        </w:rPr>
      </w:pPr>
    </w:p>
    <w:tbl>
      <w:tblPr>
        <w:tblW w:w="6663" w:type="dxa"/>
        <w:tblInd w:w="12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261"/>
        <w:gridCol w:w="1701"/>
        <w:gridCol w:w="1701"/>
      </w:tblGrid>
      <w:tr w:rsidR="007902E1" w:rsidRPr="002A2715" w:rsidTr="00D47A13">
        <w:trPr>
          <w:trHeight w:val="387"/>
        </w:trPr>
        <w:tc>
          <w:tcPr>
            <w:tcW w:w="3261" w:type="dxa"/>
          </w:tcPr>
          <w:p w:rsidR="007902E1" w:rsidRPr="002A2715" w:rsidRDefault="007902E1" w:rsidP="00D47A13">
            <w:pPr>
              <w:autoSpaceDE w:val="0"/>
              <w:autoSpaceDN w:val="0"/>
              <w:adjustRightInd w:val="0"/>
              <w:spacing w:after="0" w:line="240" w:lineRule="auto"/>
              <w:jc w:val="center"/>
              <w:rPr>
                <w:rFonts w:ascii="Times New Roman" w:hAnsi="Times New Roman" w:cs="Times New Roman"/>
                <w:color w:val="000000"/>
              </w:rPr>
            </w:pPr>
            <w:r w:rsidRPr="002A2715">
              <w:rPr>
                <w:rFonts w:ascii="Times New Roman" w:hAnsi="Times New Roman" w:cs="Times New Roman"/>
                <w:bCs/>
                <w:color w:val="000000"/>
              </w:rPr>
              <w:lastRenderedPageBreak/>
              <w:t xml:space="preserve">KABAHAT </w:t>
            </w:r>
          </w:p>
        </w:tc>
        <w:tc>
          <w:tcPr>
            <w:tcW w:w="1701" w:type="dxa"/>
          </w:tcPr>
          <w:p w:rsidR="007902E1" w:rsidRPr="002A2715" w:rsidRDefault="007902E1" w:rsidP="00D47A13">
            <w:pPr>
              <w:autoSpaceDE w:val="0"/>
              <w:autoSpaceDN w:val="0"/>
              <w:adjustRightInd w:val="0"/>
              <w:spacing w:after="0" w:line="240" w:lineRule="auto"/>
              <w:jc w:val="center"/>
              <w:rPr>
                <w:rFonts w:ascii="Times New Roman" w:hAnsi="Times New Roman" w:cs="Times New Roman"/>
                <w:color w:val="000000"/>
              </w:rPr>
            </w:pPr>
            <w:r w:rsidRPr="002A2715">
              <w:rPr>
                <w:rFonts w:ascii="Times New Roman" w:hAnsi="Times New Roman" w:cs="Times New Roman"/>
                <w:color w:val="000000"/>
              </w:rPr>
              <w:t>Ölçü</w:t>
            </w:r>
          </w:p>
        </w:tc>
        <w:tc>
          <w:tcPr>
            <w:tcW w:w="1701" w:type="dxa"/>
          </w:tcPr>
          <w:p w:rsidR="007902E1" w:rsidRPr="002A2715" w:rsidRDefault="007902E1" w:rsidP="00D47A13">
            <w:pPr>
              <w:autoSpaceDE w:val="0"/>
              <w:autoSpaceDN w:val="0"/>
              <w:adjustRightInd w:val="0"/>
              <w:spacing w:after="0" w:line="240" w:lineRule="auto"/>
              <w:jc w:val="center"/>
              <w:rPr>
                <w:rFonts w:ascii="Times New Roman" w:hAnsi="Times New Roman" w:cs="Times New Roman"/>
                <w:bCs/>
                <w:color w:val="000000"/>
              </w:rPr>
            </w:pPr>
            <w:r>
              <w:rPr>
                <w:rFonts w:ascii="Times New Roman" w:hAnsi="Times New Roman" w:cs="Times New Roman"/>
                <w:bCs/>
                <w:color w:val="000000"/>
              </w:rPr>
              <w:t>2023</w:t>
            </w:r>
            <w:r w:rsidRPr="002A2715">
              <w:rPr>
                <w:rFonts w:ascii="Times New Roman" w:hAnsi="Times New Roman" w:cs="Times New Roman"/>
                <w:bCs/>
                <w:color w:val="000000"/>
              </w:rPr>
              <w:t xml:space="preserve"> Yılı</w:t>
            </w:r>
          </w:p>
        </w:tc>
      </w:tr>
      <w:tr w:rsidR="007902E1" w:rsidRPr="002A2715" w:rsidTr="00D47A13">
        <w:trPr>
          <w:trHeight w:val="550"/>
        </w:trPr>
        <w:tc>
          <w:tcPr>
            <w:tcW w:w="3261" w:type="dxa"/>
            <w:vAlign w:val="center"/>
          </w:tcPr>
          <w:p w:rsidR="007902E1" w:rsidRPr="002A2715" w:rsidRDefault="007902E1" w:rsidP="00D47A13">
            <w:pPr>
              <w:autoSpaceDE w:val="0"/>
              <w:autoSpaceDN w:val="0"/>
              <w:adjustRightInd w:val="0"/>
              <w:spacing w:after="0" w:line="240" w:lineRule="auto"/>
              <w:rPr>
                <w:rFonts w:ascii="Times New Roman" w:hAnsi="Times New Roman" w:cs="Times New Roman"/>
                <w:color w:val="000000"/>
              </w:rPr>
            </w:pPr>
            <w:r w:rsidRPr="002A2715">
              <w:rPr>
                <w:rFonts w:ascii="Times New Roman" w:hAnsi="Times New Roman" w:cs="Times New Roman"/>
                <w:color w:val="000000"/>
              </w:rPr>
              <w:t>EMRE AYKIRI DAVRANIŞ</w:t>
            </w:r>
          </w:p>
        </w:tc>
        <w:tc>
          <w:tcPr>
            <w:tcW w:w="1701" w:type="dxa"/>
            <w:vAlign w:val="center"/>
          </w:tcPr>
          <w:p w:rsidR="007902E1" w:rsidRPr="002A2715" w:rsidRDefault="007902E1" w:rsidP="00D47A13">
            <w:pPr>
              <w:autoSpaceDE w:val="0"/>
              <w:autoSpaceDN w:val="0"/>
              <w:adjustRightInd w:val="0"/>
              <w:spacing w:after="0" w:line="240" w:lineRule="auto"/>
              <w:jc w:val="center"/>
              <w:rPr>
                <w:rFonts w:ascii="Times New Roman" w:hAnsi="Times New Roman" w:cs="Times New Roman"/>
                <w:color w:val="000000"/>
              </w:rPr>
            </w:pPr>
            <w:r w:rsidRPr="002A2715">
              <w:rPr>
                <w:rFonts w:ascii="Times New Roman" w:hAnsi="Times New Roman" w:cs="Times New Roman"/>
                <w:color w:val="000000"/>
              </w:rPr>
              <w:t>Adet</w:t>
            </w:r>
          </w:p>
        </w:tc>
        <w:tc>
          <w:tcPr>
            <w:tcW w:w="1701" w:type="dxa"/>
            <w:vAlign w:val="center"/>
          </w:tcPr>
          <w:p w:rsidR="007902E1" w:rsidRPr="002A2715" w:rsidRDefault="007902E1" w:rsidP="00D47A13">
            <w:pPr>
              <w:autoSpaceDE w:val="0"/>
              <w:autoSpaceDN w:val="0"/>
              <w:adjustRightInd w:val="0"/>
              <w:spacing w:after="0" w:line="240" w:lineRule="auto"/>
              <w:jc w:val="center"/>
              <w:rPr>
                <w:rFonts w:ascii="Times New Roman" w:hAnsi="Times New Roman" w:cs="Times New Roman"/>
                <w:color w:val="000000"/>
              </w:rPr>
            </w:pPr>
            <w:r w:rsidRPr="002A2715">
              <w:rPr>
                <w:rFonts w:ascii="Times New Roman" w:hAnsi="Times New Roman" w:cs="Times New Roman"/>
                <w:color w:val="000000"/>
              </w:rPr>
              <w:t>-</w:t>
            </w:r>
          </w:p>
        </w:tc>
      </w:tr>
      <w:tr w:rsidR="007902E1" w:rsidRPr="002A2715" w:rsidTr="00D47A13">
        <w:trPr>
          <w:trHeight w:val="412"/>
        </w:trPr>
        <w:tc>
          <w:tcPr>
            <w:tcW w:w="3261" w:type="dxa"/>
            <w:vAlign w:val="center"/>
          </w:tcPr>
          <w:p w:rsidR="007902E1" w:rsidRPr="002A2715" w:rsidRDefault="007902E1" w:rsidP="00D47A13">
            <w:pPr>
              <w:autoSpaceDE w:val="0"/>
              <w:autoSpaceDN w:val="0"/>
              <w:adjustRightInd w:val="0"/>
              <w:spacing w:after="0" w:line="240" w:lineRule="auto"/>
              <w:rPr>
                <w:rFonts w:ascii="Times New Roman" w:hAnsi="Times New Roman" w:cs="Times New Roman"/>
                <w:color w:val="000000"/>
              </w:rPr>
            </w:pPr>
            <w:r w:rsidRPr="002A2715">
              <w:rPr>
                <w:rFonts w:ascii="Times New Roman" w:hAnsi="Times New Roman" w:cs="Times New Roman"/>
                <w:color w:val="000000"/>
              </w:rPr>
              <w:t>DİLENCİLİK</w:t>
            </w:r>
          </w:p>
        </w:tc>
        <w:tc>
          <w:tcPr>
            <w:tcW w:w="1701" w:type="dxa"/>
            <w:vAlign w:val="center"/>
          </w:tcPr>
          <w:p w:rsidR="007902E1" w:rsidRPr="002A2715" w:rsidRDefault="007902E1" w:rsidP="00D47A13">
            <w:pPr>
              <w:autoSpaceDE w:val="0"/>
              <w:autoSpaceDN w:val="0"/>
              <w:adjustRightInd w:val="0"/>
              <w:spacing w:after="0" w:line="240" w:lineRule="auto"/>
              <w:jc w:val="center"/>
              <w:rPr>
                <w:rFonts w:ascii="Times New Roman" w:hAnsi="Times New Roman" w:cs="Times New Roman"/>
                <w:color w:val="000000"/>
              </w:rPr>
            </w:pPr>
            <w:r w:rsidRPr="002A2715">
              <w:rPr>
                <w:rFonts w:ascii="Times New Roman" w:hAnsi="Times New Roman" w:cs="Times New Roman"/>
                <w:color w:val="000000"/>
              </w:rPr>
              <w:t>Adet</w:t>
            </w:r>
          </w:p>
        </w:tc>
        <w:tc>
          <w:tcPr>
            <w:tcW w:w="1701" w:type="dxa"/>
            <w:vAlign w:val="center"/>
          </w:tcPr>
          <w:p w:rsidR="007902E1" w:rsidRPr="002A2715" w:rsidRDefault="007902E1" w:rsidP="00D47A13">
            <w:pPr>
              <w:autoSpaceDE w:val="0"/>
              <w:autoSpaceDN w:val="0"/>
              <w:adjustRightInd w:val="0"/>
              <w:spacing w:after="0" w:line="240" w:lineRule="auto"/>
              <w:jc w:val="center"/>
              <w:rPr>
                <w:rFonts w:ascii="Times New Roman" w:hAnsi="Times New Roman" w:cs="Times New Roman"/>
                <w:color w:val="000000"/>
              </w:rPr>
            </w:pPr>
            <w:r w:rsidRPr="002A2715">
              <w:rPr>
                <w:rFonts w:ascii="Times New Roman" w:hAnsi="Times New Roman" w:cs="Times New Roman"/>
                <w:color w:val="000000"/>
              </w:rPr>
              <w:t>-</w:t>
            </w:r>
          </w:p>
        </w:tc>
      </w:tr>
      <w:tr w:rsidR="007902E1" w:rsidRPr="002A2715" w:rsidTr="00D47A13">
        <w:trPr>
          <w:trHeight w:val="422"/>
        </w:trPr>
        <w:tc>
          <w:tcPr>
            <w:tcW w:w="3261" w:type="dxa"/>
            <w:vAlign w:val="center"/>
          </w:tcPr>
          <w:p w:rsidR="007902E1" w:rsidRPr="002A2715" w:rsidRDefault="007902E1" w:rsidP="00D47A13">
            <w:pPr>
              <w:autoSpaceDE w:val="0"/>
              <w:autoSpaceDN w:val="0"/>
              <w:adjustRightInd w:val="0"/>
              <w:spacing w:after="0" w:line="240" w:lineRule="auto"/>
              <w:rPr>
                <w:rFonts w:ascii="Times New Roman" w:hAnsi="Times New Roman" w:cs="Times New Roman"/>
                <w:color w:val="000000"/>
              </w:rPr>
            </w:pPr>
            <w:r w:rsidRPr="002A2715">
              <w:rPr>
                <w:rFonts w:ascii="Times New Roman" w:hAnsi="Times New Roman" w:cs="Times New Roman"/>
                <w:color w:val="000000"/>
              </w:rPr>
              <w:t>İŞGAL</w:t>
            </w:r>
          </w:p>
        </w:tc>
        <w:tc>
          <w:tcPr>
            <w:tcW w:w="1701" w:type="dxa"/>
            <w:vAlign w:val="center"/>
          </w:tcPr>
          <w:p w:rsidR="007902E1" w:rsidRPr="002A2715" w:rsidRDefault="007902E1" w:rsidP="00D47A13">
            <w:pPr>
              <w:autoSpaceDE w:val="0"/>
              <w:autoSpaceDN w:val="0"/>
              <w:adjustRightInd w:val="0"/>
              <w:spacing w:after="0" w:line="240" w:lineRule="auto"/>
              <w:jc w:val="center"/>
              <w:rPr>
                <w:rFonts w:ascii="Times New Roman" w:hAnsi="Times New Roman" w:cs="Times New Roman"/>
                <w:color w:val="000000"/>
              </w:rPr>
            </w:pPr>
            <w:r w:rsidRPr="002A2715">
              <w:rPr>
                <w:rFonts w:ascii="Times New Roman" w:hAnsi="Times New Roman" w:cs="Times New Roman"/>
                <w:color w:val="000000"/>
              </w:rPr>
              <w:t>Adet</w:t>
            </w:r>
          </w:p>
        </w:tc>
        <w:tc>
          <w:tcPr>
            <w:tcW w:w="1701" w:type="dxa"/>
            <w:vAlign w:val="center"/>
          </w:tcPr>
          <w:p w:rsidR="007902E1" w:rsidRPr="002A2715" w:rsidRDefault="007902E1" w:rsidP="00D47A13">
            <w:pPr>
              <w:autoSpaceDE w:val="0"/>
              <w:autoSpaceDN w:val="0"/>
              <w:adjustRightInd w:val="0"/>
              <w:spacing w:after="0" w:line="240" w:lineRule="auto"/>
              <w:jc w:val="center"/>
              <w:rPr>
                <w:rFonts w:ascii="Times New Roman" w:hAnsi="Times New Roman" w:cs="Times New Roman"/>
                <w:color w:val="000000"/>
              </w:rPr>
            </w:pPr>
            <w:r>
              <w:rPr>
                <w:rFonts w:ascii="Times New Roman" w:hAnsi="Times New Roman" w:cs="Times New Roman"/>
                <w:color w:val="000000"/>
              </w:rPr>
              <w:t>-</w:t>
            </w:r>
          </w:p>
        </w:tc>
      </w:tr>
      <w:tr w:rsidR="007902E1" w:rsidRPr="002A2715" w:rsidTr="00D47A13">
        <w:trPr>
          <w:trHeight w:val="412"/>
        </w:trPr>
        <w:tc>
          <w:tcPr>
            <w:tcW w:w="3261" w:type="dxa"/>
            <w:vAlign w:val="center"/>
          </w:tcPr>
          <w:p w:rsidR="007902E1" w:rsidRPr="002A2715" w:rsidRDefault="007902E1" w:rsidP="00D47A13">
            <w:pPr>
              <w:autoSpaceDE w:val="0"/>
              <w:autoSpaceDN w:val="0"/>
              <w:adjustRightInd w:val="0"/>
              <w:spacing w:after="0" w:line="240" w:lineRule="auto"/>
              <w:rPr>
                <w:rFonts w:ascii="Times New Roman" w:hAnsi="Times New Roman" w:cs="Times New Roman"/>
                <w:color w:val="000000"/>
              </w:rPr>
            </w:pPr>
            <w:r w:rsidRPr="002A2715">
              <w:rPr>
                <w:rFonts w:ascii="Times New Roman" w:hAnsi="Times New Roman" w:cs="Times New Roman"/>
                <w:color w:val="000000"/>
              </w:rPr>
              <w:t>ÇEVREYİ KİRLETME</w:t>
            </w:r>
          </w:p>
        </w:tc>
        <w:tc>
          <w:tcPr>
            <w:tcW w:w="1701" w:type="dxa"/>
            <w:vAlign w:val="center"/>
          </w:tcPr>
          <w:p w:rsidR="007902E1" w:rsidRPr="002A2715" w:rsidRDefault="007902E1" w:rsidP="00D47A13">
            <w:pPr>
              <w:autoSpaceDE w:val="0"/>
              <w:autoSpaceDN w:val="0"/>
              <w:adjustRightInd w:val="0"/>
              <w:spacing w:after="0" w:line="240" w:lineRule="auto"/>
              <w:jc w:val="center"/>
              <w:rPr>
                <w:rFonts w:ascii="Times New Roman" w:hAnsi="Times New Roman" w:cs="Times New Roman"/>
                <w:color w:val="000000"/>
              </w:rPr>
            </w:pPr>
            <w:r w:rsidRPr="002A2715">
              <w:rPr>
                <w:rFonts w:ascii="Times New Roman" w:hAnsi="Times New Roman" w:cs="Times New Roman"/>
                <w:color w:val="000000"/>
              </w:rPr>
              <w:t>Adet</w:t>
            </w:r>
          </w:p>
        </w:tc>
        <w:tc>
          <w:tcPr>
            <w:tcW w:w="1701" w:type="dxa"/>
            <w:vAlign w:val="center"/>
          </w:tcPr>
          <w:p w:rsidR="007902E1" w:rsidRPr="002A2715" w:rsidRDefault="007902E1" w:rsidP="00D47A13">
            <w:pPr>
              <w:autoSpaceDE w:val="0"/>
              <w:autoSpaceDN w:val="0"/>
              <w:adjustRightInd w:val="0"/>
              <w:spacing w:after="0" w:line="240" w:lineRule="auto"/>
              <w:jc w:val="center"/>
              <w:rPr>
                <w:rFonts w:ascii="Times New Roman" w:hAnsi="Times New Roman" w:cs="Times New Roman"/>
                <w:color w:val="000000"/>
              </w:rPr>
            </w:pPr>
            <w:r w:rsidRPr="002A2715">
              <w:rPr>
                <w:rFonts w:ascii="Times New Roman" w:hAnsi="Times New Roman" w:cs="Times New Roman"/>
                <w:color w:val="000000"/>
              </w:rPr>
              <w:t>-</w:t>
            </w:r>
          </w:p>
        </w:tc>
      </w:tr>
      <w:tr w:rsidR="007902E1" w:rsidRPr="002A2715" w:rsidTr="00D47A13">
        <w:trPr>
          <w:trHeight w:val="418"/>
        </w:trPr>
        <w:tc>
          <w:tcPr>
            <w:tcW w:w="3261" w:type="dxa"/>
            <w:vAlign w:val="center"/>
          </w:tcPr>
          <w:p w:rsidR="007902E1" w:rsidRPr="002A2715" w:rsidRDefault="007902E1" w:rsidP="00D47A13">
            <w:pPr>
              <w:autoSpaceDE w:val="0"/>
              <w:autoSpaceDN w:val="0"/>
              <w:adjustRightInd w:val="0"/>
              <w:spacing w:after="0" w:line="240" w:lineRule="auto"/>
              <w:rPr>
                <w:rFonts w:ascii="Times New Roman" w:hAnsi="Times New Roman" w:cs="Times New Roman"/>
                <w:color w:val="000000"/>
              </w:rPr>
            </w:pPr>
            <w:r w:rsidRPr="002A2715">
              <w:rPr>
                <w:rFonts w:ascii="Times New Roman" w:hAnsi="Times New Roman" w:cs="Times New Roman"/>
                <w:color w:val="000000"/>
              </w:rPr>
              <w:t>AFİŞ ASMA</w:t>
            </w:r>
          </w:p>
        </w:tc>
        <w:tc>
          <w:tcPr>
            <w:tcW w:w="1701" w:type="dxa"/>
            <w:vAlign w:val="center"/>
          </w:tcPr>
          <w:p w:rsidR="007902E1" w:rsidRPr="002A2715" w:rsidRDefault="007902E1" w:rsidP="00D47A13">
            <w:pPr>
              <w:autoSpaceDE w:val="0"/>
              <w:autoSpaceDN w:val="0"/>
              <w:adjustRightInd w:val="0"/>
              <w:spacing w:after="0" w:line="240" w:lineRule="auto"/>
              <w:jc w:val="center"/>
              <w:rPr>
                <w:rFonts w:ascii="Times New Roman" w:hAnsi="Times New Roman" w:cs="Times New Roman"/>
                <w:color w:val="000000"/>
              </w:rPr>
            </w:pPr>
            <w:r w:rsidRPr="002A2715">
              <w:rPr>
                <w:rFonts w:ascii="Times New Roman" w:hAnsi="Times New Roman" w:cs="Times New Roman"/>
                <w:color w:val="000000"/>
              </w:rPr>
              <w:t>Adet</w:t>
            </w:r>
          </w:p>
        </w:tc>
        <w:tc>
          <w:tcPr>
            <w:tcW w:w="1701" w:type="dxa"/>
            <w:vAlign w:val="center"/>
          </w:tcPr>
          <w:p w:rsidR="007902E1" w:rsidRPr="002A2715" w:rsidRDefault="007902E1" w:rsidP="00D47A13">
            <w:pPr>
              <w:autoSpaceDE w:val="0"/>
              <w:autoSpaceDN w:val="0"/>
              <w:adjustRightInd w:val="0"/>
              <w:spacing w:after="0" w:line="240" w:lineRule="auto"/>
              <w:jc w:val="center"/>
              <w:rPr>
                <w:rFonts w:ascii="Times New Roman" w:hAnsi="Times New Roman" w:cs="Times New Roman"/>
                <w:color w:val="000000"/>
              </w:rPr>
            </w:pPr>
            <w:r w:rsidRPr="002A2715">
              <w:rPr>
                <w:rFonts w:ascii="Times New Roman" w:hAnsi="Times New Roman" w:cs="Times New Roman"/>
                <w:color w:val="000000"/>
              </w:rPr>
              <w:t>-</w:t>
            </w:r>
          </w:p>
        </w:tc>
      </w:tr>
      <w:tr w:rsidR="007902E1" w:rsidRPr="002A2715" w:rsidTr="00D47A13">
        <w:trPr>
          <w:trHeight w:val="410"/>
        </w:trPr>
        <w:tc>
          <w:tcPr>
            <w:tcW w:w="3261" w:type="dxa"/>
            <w:vAlign w:val="center"/>
          </w:tcPr>
          <w:p w:rsidR="007902E1" w:rsidRPr="002A2715" w:rsidRDefault="007902E1" w:rsidP="00D47A13">
            <w:pPr>
              <w:autoSpaceDE w:val="0"/>
              <w:autoSpaceDN w:val="0"/>
              <w:adjustRightInd w:val="0"/>
              <w:spacing w:after="0" w:line="240" w:lineRule="auto"/>
              <w:rPr>
                <w:rFonts w:ascii="Times New Roman" w:hAnsi="Times New Roman" w:cs="Times New Roman"/>
                <w:color w:val="000000"/>
              </w:rPr>
            </w:pPr>
            <w:r w:rsidRPr="002A2715">
              <w:rPr>
                <w:rFonts w:ascii="Times New Roman" w:hAnsi="Times New Roman" w:cs="Times New Roman"/>
                <w:color w:val="000000"/>
              </w:rPr>
              <w:t>GÜRÜLTÜ</w:t>
            </w:r>
          </w:p>
        </w:tc>
        <w:tc>
          <w:tcPr>
            <w:tcW w:w="1701" w:type="dxa"/>
            <w:vAlign w:val="center"/>
          </w:tcPr>
          <w:p w:rsidR="007902E1" w:rsidRPr="002A2715" w:rsidRDefault="007902E1" w:rsidP="00D47A13">
            <w:pPr>
              <w:autoSpaceDE w:val="0"/>
              <w:autoSpaceDN w:val="0"/>
              <w:adjustRightInd w:val="0"/>
              <w:spacing w:after="0" w:line="240" w:lineRule="auto"/>
              <w:jc w:val="center"/>
              <w:rPr>
                <w:rFonts w:ascii="Times New Roman" w:hAnsi="Times New Roman" w:cs="Times New Roman"/>
                <w:color w:val="000000"/>
              </w:rPr>
            </w:pPr>
            <w:r w:rsidRPr="002A2715">
              <w:rPr>
                <w:rFonts w:ascii="Times New Roman" w:hAnsi="Times New Roman" w:cs="Times New Roman"/>
                <w:color w:val="000000"/>
              </w:rPr>
              <w:t>Adet</w:t>
            </w:r>
          </w:p>
        </w:tc>
        <w:tc>
          <w:tcPr>
            <w:tcW w:w="1701" w:type="dxa"/>
            <w:vAlign w:val="center"/>
          </w:tcPr>
          <w:p w:rsidR="007902E1" w:rsidRPr="002A2715" w:rsidRDefault="007902E1" w:rsidP="00D47A13">
            <w:pPr>
              <w:autoSpaceDE w:val="0"/>
              <w:autoSpaceDN w:val="0"/>
              <w:adjustRightInd w:val="0"/>
              <w:spacing w:after="0" w:line="240" w:lineRule="auto"/>
              <w:jc w:val="center"/>
              <w:rPr>
                <w:rFonts w:ascii="Times New Roman" w:hAnsi="Times New Roman" w:cs="Times New Roman"/>
                <w:color w:val="000000"/>
              </w:rPr>
            </w:pPr>
            <w:r w:rsidRPr="002A2715">
              <w:rPr>
                <w:rFonts w:ascii="Times New Roman" w:hAnsi="Times New Roman" w:cs="Times New Roman"/>
                <w:color w:val="000000"/>
              </w:rPr>
              <w:t>-</w:t>
            </w:r>
          </w:p>
        </w:tc>
      </w:tr>
      <w:tr w:rsidR="007902E1" w:rsidRPr="002A2715" w:rsidTr="00D47A13">
        <w:trPr>
          <w:trHeight w:val="415"/>
        </w:trPr>
        <w:tc>
          <w:tcPr>
            <w:tcW w:w="3261" w:type="dxa"/>
            <w:vAlign w:val="center"/>
          </w:tcPr>
          <w:p w:rsidR="007902E1" w:rsidRPr="002A2715" w:rsidRDefault="007902E1" w:rsidP="00D47A13">
            <w:pPr>
              <w:autoSpaceDE w:val="0"/>
              <w:autoSpaceDN w:val="0"/>
              <w:adjustRightInd w:val="0"/>
              <w:spacing w:after="0" w:line="240" w:lineRule="auto"/>
              <w:rPr>
                <w:rFonts w:ascii="Times New Roman" w:hAnsi="Times New Roman" w:cs="Times New Roman"/>
                <w:color w:val="000000"/>
              </w:rPr>
            </w:pPr>
            <w:r w:rsidRPr="002A2715">
              <w:rPr>
                <w:rFonts w:ascii="Times New Roman" w:hAnsi="Times New Roman" w:cs="Times New Roman"/>
                <w:color w:val="000000"/>
              </w:rPr>
              <w:t>İMAR KUNUNA GÖRE</w:t>
            </w:r>
          </w:p>
        </w:tc>
        <w:tc>
          <w:tcPr>
            <w:tcW w:w="1701" w:type="dxa"/>
            <w:vAlign w:val="center"/>
          </w:tcPr>
          <w:p w:rsidR="007902E1" w:rsidRPr="002A2715" w:rsidRDefault="007902E1" w:rsidP="00D47A13">
            <w:pPr>
              <w:autoSpaceDE w:val="0"/>
              <w:autoSpaceDN w:val="0"/>
              <w:adjustRightInd w:val="0"/>
              <w:spacing w:after="0" w:line="240" w:lineRule="auto"/>
              <w:jc w:val="center"/>
              <w:rPr>
                <w:rFonts w:ascii="Times New Roman" w:hAnsi="Times New Roman" w:cs="Times New Roman"/>
                <w:color w:val="000000"/>
              </w:rPr>
            </w:pPr>
            <w:r w:rsidRPr="002A2715">
              <w:rPr>
                <w:rFonts w:ascii="Times New Roman" w:hAnsi="Times New Roman" w:cs="Times New Roman"/>
                <w:color w:val="000000"/>
              </w:rPr>
              <w:t>Adet</w:t>
            </w:r>
          </w:p>
        </w:tc>
        <w:tc>
          <w:tcPr>
            <w:tcW w:w="1701" w:type="dxa"/>
            <w:vAlign w:val="center"/>
          </w:tcPr>
          <w:p w:rsidR="007902E1" w:rsidRPr="002A2715" w:rsidRDefault="007902E1" w:rsidP="00D47A13">
            <w:pPr>
              <w:autoSpaceDE w:val="0"/>
              <w:autoSpaceDN w:val="0"/>
              <w:adjustRightInd w:val="0"/>
              <w:spacing w:after="0" w:line="240" w:lineRule="auto"/>
              <w:jc w:val="center"/>
              <w:rPr>
                <w:rFonts w:ascii="Times New Roman" w:hAnsi="Times New Roman" w:cs="Times New Roman"/>
                <w:color w:val="000000"/>
              </w:rPr>
            </w:pPr>
            <w:r w:rsidRPr="002A2715">
              <w:rPr>
                <w:rFonts w:ascii="Times New Roman" w:hAnsi="Times New Roman" w:cs="Times New Roman"/>
                <w:color w:val="000000"/>
              </w:rPr>
              <w:t>-</w:t>
            </w:r>
          </w:p>
        </w:tc>
      </w:tr>
      <w:tr w:rsidR="007902E1" w:rsidRPr="002A2715" w:rsidTr="00D47A13">
        <w:trPr>
          <w:trHeight w:val="415"/>
        </w:trPr>
        <w:tc>
          <w:tcPr>
            <w:tcW w:w="3261" w:type="dxa"/>
            <w:vAlign w:val="center"/>
          </w:tcPr>
          <w:p w:rsidR="007902E1" w:rsidRPr="002A2715" w:rsidRDefault="007902E1" w:rsidP="00D47A13">
            <w:pPr>
              <w:autoSpaceDE w:val="0"/>
              <w:autoSpaceDN w:val="0"/>
              <w:adjustRightInd w:val="0"/>
              <w:spacing w:after="0" w:line="240" w:lineRule="auto"/>
              <w:rPr>
                <w:rFonts w:ascii="Times New Roman" w:hAnsi="Times New Roman" w:cs="Times New Roman"/>
                <w:color w:val="000000"/>
              </w:rPr>
            </w:pPr>
            <w:r w:rsidRPr="002A2715">
              <w:rPr>
                <w:rFonts w:ascii="Times New Roman" w:hAnsi="Times New Roman" w:cs="Times New Roman"/>
                <w:color w:val="000000"/>
              </w:rPr>
              <w:t>FİYAT ETİKETİ YÖNT.</w:t>
            </w:r>
          </w:p>
        </w:tc>
        <w:tc>
          <w:tcPr>
            <w:tcW w:w="1701" w:type="dxa"/>
            <w:vAlign w:val="center"/>
          </w:tcPr>
          <w:p w:rsidR="007902E1" w:rsidRPr="002A2715" w:rsidRDefault="007902E1" w:rsidP="00D47A13">
            <w:pPr>
              <w:autoSpaceDE w:val="0"/>
              <w:autoSpaceDN w:val="0"/>
              <w:adjustRightInd w:val="0"/>
              <w:spacing w:after="0" w:line="240" w:lineRule="auto"/>
              <w:jc w:val="center"/>
              <w:rPr>
                <w:rFonts w:ascii="Times New Roman" w:hAnsi="Times New Roman" w:cs="Times New Roman"/>
                <w:color w:val="000000"/>
              </w:rPr>
            </w:pPr>
            <w:r w:rsidRPr="002A2715">
              <w:rPr>
                <w:rFonts w:ascii="Times New Roman" w:hAnsi="Times New Roman" w:cs="Times New Roman"/>
                <w:color w:val="000000"/>
              </w:rPr>
              <w:t>Adet</w:t>
            </w:r>
          </w:p>
        </w:tc>
        <w:tc>
          <w:tcPr>
            <w:tcW w:w="1701" w:type="dxa"/>
            <w:vAlign w:val="center"/>
          </w:tcPr>
          <w:p w:rsidR="007902E1" w:rsidRPr="002A2715" w:rsidRDefault="007902E1" w:rsidP="00D47A13">
            <w:pPr>
              <w:autoSpaceDE w:val="0"/>
              <w:autoSpaceDN w:val="0"/>
              <w:adjustRightInd w:val="0"/>
              <w:spacing w:after="0" w:line="240" w:lineRule="auto"/>
              <w:jc w:val="center"/>
              <w:rPr>
                <w:rFonts w:ascii="Times New Roman" w:hAnsi="Times New Roman" w:cs="Times New Roman"/>
                <w:color w:val="000000"/>
              </w:rPr>
            </w:pPr>
            <w:r w:rsidRPr="002A2715">
              <w:rPr>
                <w:rFonts w:ascii="Times New Roman" w:hAnsi="Times New Roman" w:cs="Times New Roman"/>
                <w:color w:val="000000"/>
              </w:rPr>
              <w:t>-</w:t>
            </w:r>
          </w:p>
        </w:tc>
      </w:tr>
      <w:tr w:rsidR="007902E1" w:rsidRPr="002A2715" w:rsidTr="00D47A13">
        <w:trPr>
          <w:trHeight w:val="422"/>
        </w:trPr>
        <w:tc>
          <w:tcPr>
            <w:tcW w:w="3261" w:type="dxa"/>
            <w:vAlign w:val="center"/>
          </w:tcPr>
          <w:p w:rsidR="007902E1" w:rsidRPr="002A2715" w:rsidRDefault="007902E1" w:rsidP="00D47A13">
            <w:pPr>
              <w:autoSpaceDE w:val="0"/>
              <w:autoSpaceDN w:val="0"/>
              <w:adjustRightInd w:val="0"/>
              <w:spacing w:after="0" w:line="240" w:lineRule="auto"/>
              <w:jc w:val="center"/>
              <w:rPr>
                <w:rFonts w:ascii="Times New Roman" w:hAnsi="Times New Roman" w:cs="Times New Roman"/>
                <w:color w:val="000000"/>
              </w:rPr>
            </w:pPr>
            <w:r w:rsidRPr="002A2715">
              <w:rPr>
                <w:rFonts w:ascii="Times New Roman" w:hAnsi="Times New Roman" w:cs="Times New Roman"/>
                <w:bCs/>
                <w:color w:val="000000"/>
              </w:rPr>
              <w:t>TOPLAM</w:t>
            </w:r>
          </w:p>
        </w:tc>
        <w:tc>
          <w:tcPr>
            <w:tcW w:w="1701" w:type="dxa"/>
            <w:vAlign w:val="center"/>
          </w:tcPr>
          <w:p w:rsidR="007902E1" w:rsidRPr="002A2715" w:rsidRDefault="007902E1" w:rsidP="00D47A13">
            <w:pPr>
              <w:autoSpaceDE w:val="0"/>
              <w:autoSpaceDN w:val="0"/>
              <w:adjustRightInd w:val="0"/>
              <w:spacing w:after="0" w:line="240" w:lineRule="auto"/>
              <w:jc w:val="center"/>
              <w:rPr>
                <w:rFonts w:ascii="Times New Roman" w:hAnsi="Times New Roman" w:cs="Times New Roman"/>
                <w:color w:val="000000"/>
              </w:rPr>
            </w:pPr>
          </w:p>
        </w:tc>
        <w:tc>
          <w:tcPr>
            <w:tcW w:w="1701" w:type="dxa"/>
            <w:vAlign w:val="center"/>
          </w:tcPr>
          <w:p w:rsidR="007902E1" w:rsidRPr="002A2715" w:rsidRDefault="007902E1" w:rsidP="00D47A13">
            <w:pPr>
              <w:autoSpaceDE w:val="0"/>
              <w:autoSpaceDN w:val="0"/>
              <w:adjustRightInd w:val="0"/>
              <w:spacing w:after="0" w:line="240" w:lineRule="auto"/>
              <w:jc w:val="center"/>
              <w:rPr>
                <w:rFonts w:ascii="Times New Roman" w:hAnsi="Times New Roman" w:cs="Times New Roman"/>
                <w:color w:val="000000"/>
              </w:rPr>
            </w:pPr>
            <w:r>
              <w:rPr>
                <w:rFonts w:ascii="Times New Roman" w:hAnsi="Times New Roman" w:cs="Times New Roman"/>
                <w:color w:val="000000"/>
              </w:rPr>
              <w:t>0</w:t>
            </w:r>
          </w:p>
        </w:tc>
      </w:tr>
    </w:tbl>
    <w:p w:rsidR="007902E1" w:rsidRDefault="007902E1" w:rsidP="007902E1">
      <w:pPr>
        <w:autoSpaceDE w:val="0"/>
        <w:autoSpaceDN w:val="0"/>
        <w:adjustRightInd w:val="0"/>
        <w:spacing w:after="0" w:line="240" w:lineRule="auto"/>
        <w:rPr>
          <w:rFonts w:ascii="Times New Roman" w:hAnsi="Times New Roman" w:cs="Times New Roman"/>
          <w:color w:val="000000"/>
        </w:rPr>
      </w:pPr>
    </w:p>
    <w:p w:rsidR="007902E1" w:rsidRDefault="007902E1" w:rsidP="007902E1">
      <w:pPr>
        <w:autoSpaceDE w:val="0"/>
        <w:autoSpaceDN w:val="0"/>
        <w:adjustRightInd w:val="0"/>
        <w:spacing w:after="0" w:line="240" w:lineRule="auto"/>
        <w:rPr>
          <w:rFonts w:ascii="Times New Roman" w:hAnsi="Times New Roman" w:cs="Times New Roman"/>
          <w:color w:val="000000"/>
        </w:rPr>
      </w:pPr>
    </w:p>
    <w:p w:rsidR="007902E1" w:rsidRDefault="007902E1" w:rsidP="007902E1">
      <w:pPr>
        <w:autoSpaceDE w:val="0"/>
        <w:autoSpaceDN w:val="0"/>
        <w:adjustRightInd w:val="0"/>
        <w:spacing w:after="0" w:line="240" w:lineRule="auto"/>
        <w:rPr>
          <w:rFonts w:ascii="Times New Roman" w:hAnsi="Times New Roman" w:cs="Times New Roman"/>
          <w:color w:val="000000"/>
        </w:rPr>
      </w:pPr>
    </w:p>
    <w:p w:rsidR="007902E1" w:rsidRPr="002A2715" w:rsidRDefault="007902E1" w:rsidP="007902E1">
      <w:pPr>
        <w:autoSpaceDE w:val="0"/>
        <w:autoSpaceDN w:val="0"/>
        <w:adjustRightInd w:val="0"/>
        <w:spacing w:after="0" w:line="240" w:lineRule="auto"/>
        <w:rPr>
          <w:rFonts w:ascii="Times New Roman" w:hAnsi="Times New Roman" w:cs="Times New Roman"/>
          <w:color w:val="000000"/>
        </w:rPr>
      </w:pPr>
    </w:p>
    <w:p w:rsidR="007902E1" w:rsidRPr="002A2715" w:rsidRDefault="007902E1" w:rsidP="004C379F">
      <w:pPr>
        <w:pStyle w:val="ListeParagraf"/>
        <w:numPr>
          <w:ilvl w:val="0"/>
          <w:numId w:val="23"/>
        </w:numPr>
        <w:autoSpaceDE w:val="0"/>
        <w:autoSpaceDN w:val="0"/>
        <w:adjustRightInd w:val="0"/>
        <w:spacing w:after="0" w:line="240" w:lineRule="auto"/>
        <w:jc w:val="both"/>
        <w:rPr>
          <w:rFonts w:ascii="Times New Roman" w:hAnsi="Times New Roman" w:cs="Times New Roman"/>
          <w:color w:val="000000"/>
        </w:rPr>
      </w:pPr>
      <w:r w:rsidRPr="002A2715">
        <w:rPr>
          <w:rFonts w:ascii="Times New Roman" w:hAnsi="Times New Roman" w:cs="Times New Roman"/>
          <w:color w:val="000000"/>
        </w:rPr>
        <w:t>İlçemiz ge</w:t>
      </w:r>
      <w:r>
        <w:rPr>
          <w:rFonts w:ascii="Times New Roman" w:hAnsi="Times New Roman" w:cs="Times New Roman"/>
          <w:color w:val="000000"/>
        </w:rPr>
        <w:t>nel</w:t>
      </w:r>
      <w:r w:rsidRPr="002A2715">
        <w:rPr>
          <w:rFonts w:ascii="Times New Roman" w:hAnsi="Times New Roman" w:cs="Times New Roman"/>
          <w:color w:val="000000"/>
        </w:rPr>
        <w:t>inde yaptığımız kontroller sırasında görülen kabahatler uyarılmış, uyarılan iş yerleri ve esnaflarımız gerekli hassasiyeti göstererek kabahate son vermişlerdir.</w:t>
      </w:r>
    </w:p>
    <w:p w:rsidR="007902E1" w:rsidRPr="002A2715" w:rsidRDefault="007902E1" w:rsidP="007902E1">
      <w:pPr>
        <w:autoSpaceDE w:val="0"/>
        <w:autoSpaceDN w:val="0"/>
        <w:adjustRightInd w:val="0"/>
        <w:spacing w:after="0" w:line="240" w:lineRule="auto"/>
        <w:rPr>
          <w:rFonts w:ascii="Times New Roman" w:hAnsi="Times New Roman" w:cs="Times New Roman"/>
          <w:color w:val="000000"/>
        </w:rPr>
      </w:pPr>
      <w:r w:rsidRPr="002A2715">
        <w:rPr>
          <w:rFonts w:ascii="Times New Roman" w:hAnsi="Times New Roman" w:cs="Times New Roman"/>
          <w:noProof/>
          <w:color w:val="000000"/>
          <w:lang w:eastAsia="tr-TR"/>
        </w:rPr>
        <w:drawing>
          <wp:inline distT="0" distB="0" distL="0" distR="0" wp14:anchorId="42AD59F1" wp14:editId="0F603ED5">
            <wp:extent cx="1828800" cy="2041495"/>
            <wp:effectExtent l="0" t="0" r="0" b="0"/>
            <wp:docPr id="255" name="Resim 255" descr="SSFC3955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SFC3955 (2)"/>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830533" cy="2043430"/>
                    </a:xfrm>
                    <a:prstGeom prst="rect">
                      <a:avLst/>
                    </a:prstGeom>
                    <a:noFill/>
                    <a:ln>
                      <a:noFill/>
                    </a:ln>
                  </pic:spPr>
                </pic:pic>
              </a:graphicData>
            </a:graphic>
          </wp:inline>
        </w:drawing>
      </w:r>
      <w:r w:rsidRPr="002A2715">
        <w:rPr>
          <w:rFonts w:ascii="Times New Roman" w:hAnsi="Times New Roman" w:cs="Times New Roman"/>
          <w:noProof/>
          <w:color w:val="000000"/>
          <w:lang w:eastAsia="tr-TR"/>
        </w:rPr>
        <w:drawing>
          <wp:inline distT="0" distB="0" distL="0" distR="0" wp14:anchorId="7A572168" wp14:editId="7BA97D2D">
            <wp:extent cx="1825153" cy="2033626"/>
            <wp:effectExtent l="0" t="0" r="3810" b="5080"/>
            <wp:docPr id="231" name="Resim 4" descr="C:\Users\zbtmdr\Desktop\müdürlüğümüz tarafından yapılan faaliyet resimleri\478828ab-09c8-454c-bbdb-5dbba0a17e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zbtmdr\Desktop\müdürlüğümüz tarafından yapılan faaliyet resimleri\478828ab-09c8-454c-bbdb-5dbba0a17e0b.jpg"/>
                    <pic:cNvPicPr>
                      <a:picLocks noChangeAspect="1" noChangeArrowheads="1"/>
                    </pic:cNvPicPr>
                  </pic:nvPicPr>
                  <pic:blipFill>
                    <a:blip r:embed="rId150" cstate="print"/>
                    <a:srcRect/>
                    <a:stretch>
                      <a:fillRect/>
                    </a:stretch>
                  </pic:blipFill>
                  <pic:spPr bwMode="auto">
                    <a:xfrm>
                      <a:off x="0" y="0"/>
                      <a:ext cx="1845455" cy="2056247"/>
                    </a:xfrm>
                    <a:prstGeom prst="rect">
                      <a:avLst/>
                    </a:prstGeom>
                    <a:noFill/>
                    <a:ln w="9525">
                      <a:noFill/>
                      <a:miter lim="800000"/>
                      <a:headEnd/>
                      <a:tailEnd/>
                    </a:ln>
                  </pic:spPr>
                </pic:pic>
              </a:graphicData>
            </a:graphic>
          </wp:inline>
        </w:drawing>
      </w:r>
      <w:r w:rsidRPr="002A2715">
        <w:rPr>
          <w:rFonts w:ascii="Times New Roman" w:hAnsi="Times New Roman" w:cs="Times New Roman"/>
          <w:noProof/>
          <w:color w:val="000000"/>
          <w:lang w:eastAsia="tr-TR"/>
        </w:rPr>
        <w:drawing>
          <wp:inline distT="0" distB="0" distL="0" distR="0" wp14:anchorId="303424DB" wp14:editId="5B76A2A0">
            <wp:extent cx="1915422" cy="2048256"/>
            <wp:effectExtent l="0" t="0" r="8890" b="9525"/>
            <wp:docPr id="232" name="Resim 5" descr="C:\Users\zbtmdr\Desktop\müdürlüğümüz tarafından yapılan faaliyet resimleri\a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zbtmdr\Desktop\müdürlüğümüz tarafından yapılan faaliyet resimleri\aa.jpg"/>
                    <pic:cNvPicPr>
                      <a:picLocks noChangeAspect="1" noChangeArrowheads="1"/>
                    </pic:cNvPicPr>
                  </pic:nvPicPr>
                  <pic:blipFill>
                    <a:blip r:embed="rId151" cstate="print"/>
                    <a:srcRect/>
                    <a:stretch>
                      <a:fillRect/>
                    </a:stretch>
                  </pic:blipFill>
                  <pic:spPr bwMode="auto">
                    <a:xfrm>
                      <a:off x="0" y="0"/>
                      <a:ext cx="1932993" cy="2067045"/>
                    </a:xfrm>
                    <a:prstGeom prst="rect">
                      <a:avLst/>
                    </a:prstGeom>
                    <a:noFill/>
                    <a:ln w="9525">
                      <a:noFill/>
                      <a:miter lim="800000"/>
                      <a:headEnd/>
                      <a:tailEnd/>
                    </a:ln>
                  </pic:spPr>
                </pic:pic>
              </a:graphicData>
            </a:graphic>
          </wp:inline>
        </w:drawing>
      </w:r>
    </w:p>
    <w:p w:rsidR="007902E1" w:rsidRPr="002A2715" w:rsidRDefault="007902E1" w:rsidP="007902E1">
      <w:pPr>
        <w:autoSpaceDE w:val="0"/>
        <w:autoSpaceDN w:val="0"/>
        <w:adjustRightInd w:val="0"/>
        <w:spacing w:after="0" w:line="240" w:lineRule="auto"/>
        <w:rPr>
          <w:rFonts w:ascii="Times New Roman" w:hAnsi="Times New Roman" w:cs="Times New Roman"/>
          <w:color w:val="000000"/>
        </w:rPr>
      </w:pPr>
    </w:p>
    <w:p w:rsidR="007902E1" w:rsidRDefault="007902E1" w:rsidP="007902E1">
      <w:pPr>
        <w:autoSpaceDE w:val="0"/>
        <w:autoSpaceDN w:val="0"/>
        <w:adjustRightInd w:val="0"/>
        <w:spacing w:after="0" w:line="240" w:lineRule="auto"/>
        <w:rPr>
          <w:rFonts w:ascii="Times New Roman" w:hAnsi="Times New Roman" w:cs="Times New Roman"/>
          <w:color w:val="000000"/>
        </w:rPr>
      </w:pPr>
    </w:p>
    <w:p w:rsidR="007902E1" w:rsidRDefault="007902E1" w:rsidP="007902E1">
      <w:pPr>
        <w:autoSpaceDE w:val="0"/>
        <w:autoSpaceDN w:val="0"/>
        <w:adjustRightInd w:val="0"/>
        <w:spacing w:after="0" w:line="240" w:lineRule="auto"/>
        <w:rPr>
          <w:rFonts w:ascii="Times New Roman" w:hAnsi="Times New Roman" w:cs="Times New Roman"/>
          <w:color w:val="000000"/>
        </w:rPr>
      </w:pPr>
    </w:p>
    <w:p w:rsidR="007902E1" w:rsidRDefault="007902E1" w:rsidP="007902E1">
      <w:pPr>
        <w:autoSpaceDE w:val="0"/>
        <w:autoSpaceDN w:val="0"/>
        <w:adjustRightInd w:val="0"/>
        <w:spacing w:after="0" w:line="240" w:lineRule="auto"/>
        <w:rPr>
          <w:rFonts w:ascii="Times New Roman" w:hAnsi="Times New Roman" w:cs="Times New Roman"/>
          <w:color w:val="000000"/>
        </w:rPr>
      </w:pPr>
    </w:p>
    <w:p w:rsidR="007902E1" w:rsidRDefault="007902E1" w:rsidP="007902E1">
      <w:pPr>
        <w:autoSpaceDE w:val="0"/>
        <w:autoSpaceDN w:val="0"/>
        <w:adjustRightInd w:val="0"/>
        <w:spacing w:after="0" w:line="240" w:lineRule="auto"/>
        <w:rPr>
          <w:rFonts w:ascii="Times New Roman" w:hAnsi="Times New Roman" w:cs="Times New Roman"/>
          <w:color w:val="000000"/>
        </w:rPr>
      </w:pPr>
    </w:p>
    <w:p w:rsidR="007902E1" w:rsidRDefault="007902E1" w:rsidP="007902E1">
      <w:pPr>
        <w:autoSpaceDE w:val="0"/>
        <w:autoSpaceDN w:val="0"/>
        <w:adjustRightInd w:val="0"/>
        <w:spacing w:after="0" w:line="240" w:lineRule="auto"/>
        <w:rPr>
          <w:rFonts w:ascii="Times New Roman" w:hAnsi="Times New Roman" w:cs="Times New Roman"/>
          <w:color w:val="000000"/>
        </w:rPr>
      </w:pPr>
    </w:p>
    <w:p w:rsidR="007902E1" w:rsidRDefault="007902E1" w:rsidP="007902E1">
      <w:pPr>
        <w:autoSpaceDE w:val="0"/>
        <w:autoSpaceDN w:val="0"/>
        <w:adjustRightInd w:val="0"/>
        <w:spacing w:after="0" w:line="240" w:lineRule="auto"/>
        <w:rPr>
          <w:rFonts w:ascii="Times New Roman" w:hAnsi="Times New Roman" w:cs="Times New Roman"/>
          <w:color w:val="000000"/>
        </w:rPr>
      </w:pPr>
    </w:p>
    <w:p w:rsidR="007902E1" w:rsidRPr="002A2715" w:rsidRDefault="007902E1" w:rsidP="007902E1">
      <w:pPr>
        <w:autoSpaceDE w:val="0"/>
        <w:autoSpaceDN w:val="0"/>
        <w:adjustRightInd w:val="0"/>
        <w:spacing w:after="0" w:line="240" w:lineRule="auto"/>
        <w:rPr>
          <w:rFonts w:ascii="Times New Roman" w:hAnsi="Times New Roman" w:cs="Times New Roman"/>
          <w:color w:val="000000"/>
        </w:rPr>
      </w:pPr>
    </w:p>
    <w:p w:rsidR="007902E1" w:rsidRPr="002A2715" w:rsidRDefault="007902E1" w:rsidP="004C379F">
      <w:pPr>
        <w:pStyle w:val="ListeParagraf"/>
        <w:numPr>
          <w:ilvl w:val="0"/>
          <w:numId w:val="23"/>
        </w:numPr>
        <w:autoSpaceDE w:val="0"/>
        <w:autoSpaceDN w:val="0"/>
        <w:adjustRightInd w:val="0"/>
        <w:spacing w:after="0" w:line="240" w:lineRule="auto"/>
        <w:jc w:val="both"/>
        <w:rPr>
          <w:rFonts w:ascii="Times New Roman" w:hAnsi="Times New Roman" w:cs="Times New Roman"/>
        </w:rPr>
      </w:pPr>
      <w:r w:rsidRPr="002A2715">
        <w:rPr>
          <w:rFonts w:ascii="Times New Roman" w:hAnsi="Times New Roman" w:cs="Times New Roman"/>
        </w:rPr>
        <w:t>Kışla mücadele kapsamında İlçemiz merkezin kar ve buzların temizlenmesi için cadde ve sokaklar kademeli olarak trafiğe kapatılarak, park halinde bulunan araçlar kaldırılmış, Belediyemiz Fen İşleri Müdürlüğü ve Temizlik İşleri ekipleri ile birlikte cadde ve sokaklarımızın kar temizliği yapılmıştır.</w:t>
      </w:r>
    </w:p>
    <w:p w:rsidR="007902E1" w:rsidRPr="002A2715" w:rsidRDefault="007902E1" w:rsidP="007902E1">
      <w:pPr>
        <w:autoSpaceDE w:val="0"/>
        <w:autoSpaceDN w:val="0"/>
        <w:adjustRightInd w:val="0"/>
        <w:spacing w:after="0" w:line="240" w:lineRule="auto"/>
        <w:jc w:val="both"/>
        <w:rPr>
          <w:rFonts w:ascii="Times New Roman" w:hAnsi="Times New Roman" w:cs="Times New Roman"/>
        </w:rPr>
      </w:pPr>
    </w:p>
    <w:p w:rsidR="007902E1" w:rsidRPr="002A2715" w:rsidRDefault="007902E1" w:rsidP="007902E1">
      <w:pPr>
        <w:autoSpaceDE w:val="0"/>
        <w:autoSpaceDN w:val="0"/>
        <w:adjustRightInd w:val="0"/>
        <w:spacing w:after="0" w:line="240" w:lineRule="auto"/>
        <w:jc w:val="both"/>
        <w:rPr>
          <w:rFonts w:ascii="Times New Roman" w:hAnsi="Times New Roman" w:cs="Times New Roman"/>
        </w:rPr>
      </w:pPr>
      <w:r w:rsidRPr="002A2715">
        <w:rPr>
          <w:rFonts w:ascii="Times New Roman" w:hAnsi="Times New Roman" w:cs="Times New Roman"/>
          <w:noProof/>
          <w:lang w:eastAsia="tr-TR"/>
        </w:rPr>
        <w:lastRenderedPageBreak/>
        <w:drawing>
          <wp:inline distT="0" distB="0" distL="0" distR="0" wp14:anchorId="346FBBFF" wp14:editId="3D8C00D3">
            <wp:extent cx="1526540" cy="2122805"/>
            <wp:effectExtent l="0" t="0" r="0" b="0"/>
            <wp:docPr id="254" name="Resim 254" descr="IMG-20181227-WA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G-20181227-WA0010"/>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1526540" cy="2122805"/>
                    </a:xfrm>
                    <a:prstGeom prst="rect">
                      <a:avLst/>
                    </a:prstGeom>
                    <a:noFill/>
                    <a:ln>
                      <a:noFill/>
                    </a:ln>
                  </pic:spPr>
                </pic:pic>
              </a:graphicData>
            </a:graphic>
          </wp:inline>
        </w:drawing>
      </w:r>
      <w:r w:rsidRPr="002A2715">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2A2715">
        <w:rPr>
          <w:rFonts w:ascii="Times New Roman" w:hAnsi="Times New Roman" w:cs="Times New Roman"/>
          <w:noProof/>
          <w:lang w:eastAsia="tr-TR"/>
        </w:rPr>
        <w:drawing>
          <wp:inline distT="0" distB="0" distL="0" distR="0" wp14:anchorId="3F087AAA" wp14:editId="4356A7B2">
            <wp:extent cx="1637665" cy="2122805"/>
            <wp:effectExtent l="0" t="0" r="635" b="0"/>
            <wp:docPr id="253" name="Resim 253" descr="272083502_467781824928164_7971384809205056870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272083502_467781824928164_7971384809205056870_n"/>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1637665" cy="2122805"/>
                    </a:xfrm>
                    <a:prstGeom prst="rect">
                      <a:avLst/>
                    </a:prstGeom>
                    <a:noFill/>
                    <a:ln>
                      <a:noFill/>
                    </a:ln>
                  </pic:spPr>
                </pic:pic>
              </a:graphicData>
            </a:graphic>
          </wp:inline>
        </w:drawing>
      </w:r>
      <w:r w:rsidRPr="002A2715">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2A2715">
        <w:rPr>
          <w:rFonts w:ascii="Times New Roman" w:eastAsia="Times New Roman" w:hAnsi="Times New Roman" w:cs="Times New Roman"/>
          <w:noProof/>
          <w:color w:val="000000"/>
          <w:w w:val="0"/>
          <w:sz w:val="0"/>
          <w:szCs w:val="0"/>
          <w:u w:color="000000"/>
          <w:bdr w:val="none" w:sz="0" w:space="0" w:color="000000"/>
          <w:shd w:val="clear" w:color="000000" w:fill="000000"/>
          <w:lang w:eastAsia="tr-TR"/>
        </w:rPr>
        <w:drawing>
          <wp:inline distT="0" distB="0" distL="0" distR="0" wp14:anchorId="6E6C2CA1" wp14:editId="46F91BF1">
            <wp:extent cx="2377440" cy="2106930"/>
            <wp:effectExtent l="0" t="0" r="3810" b="7620"/>
            <wp:docPr id="252" name="Resim 252" descr="272082133_467781054928241_6395045600801132423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272082133_467781054928241_6395045600801132423_n"/>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377440" cy="2106930"/>
                    </a:xfrm>
                    <a:prstGeom prst="rect">
                      <a:avLst/>
                    </a:prstGeom>
                    <a:noFill/>
                    <a:ln>
                      <a:noFill/>
                    </a:ln>
                  </pic:spPr>
                </pic:pic>
              </a:graphicData>
            </a:graphic>
          </wp:inline>
        </w:drawing>
      </w:r>
    </w:p>
    <w:p w:rsidR="007902E1" w:rsidRPr="002A2715" w:rsidRDefault="007902E1" w:rsidP="007902E1">
      <w:pPr>
        <w:autoSpaceDE w:val="0"/>
        <w:autoSpaceDN w:val="0"/>
        <w:adjustRightInd w:val="0"/>
        <w:spacing w:after="0" w:line="240" w:lineRule="auto"/>
        <w:jc w:val="both"/>
        <w:rPr>
          <w:rFonts w:ascii="Times New Roman" w:hAnsi="Times New Roman" w:cs="Times New Roman"/>
        </w:rPr>
      </w:pPr>
    </w:p>
    <w:p w:rsidR="007902E1" w:rsidRPr="002A2715" w:rsidRDefault="007902E1" w:rsidP="004C379F">
      <w:pPr>
        <w:pStyle w:val="ListeParagraf"/>
        <w:numPr>
          <w:ilvl w:val="0"/>
          <w:numId w:val="23"/>
        </w:numPr>
        <w:autoSpaceDE w:val="0"/>
        <w:autoSpaceDN w:val="0"/>
        <w:adjustRightInd w:val="0"/>
        <w:spacing w:after="0" w:line="240" w:lineRule="auto"/>
        <w:jc w:val="both"/>
        <w:rPr>
          <w:rFonts w:ascii="Times New Roman" w:hAnsi="Times New Roman" w:cs="Times New Roman"/>
        </w:rPr>
      </w:pPr>
      <w:r w:rsidRPr="002A2715">
        <w:rPr>
          <w:rFonts w:ascii="Times New Roman" w:hAnsi="Times New Roman" w:cs="Times New Roman"/>
        </w:rPr>
        <w:t xml:space="preserve"> Kış aylarında binalardan asılan buzların tehlike arz etmesinden dolayı merkezdeki buzların düşürülmesi için Erzurum Büyükşehir Belediyesi İtfaiye ekiplerinden destek istenerek gerekli tedbirler alındı.</w:t>
      </w:r>
    </w:p>
    <w:p w:rsidR="007902E1" w:rsidRPr="002A2715" w:rsidRDefault="007902E1" w:rsidP="007902E1">
      <w:pPr>
        <w:autoSpaceDE w:val="0"/>
        <w:autoSpaceDN w:val="0"/>
        <w:adjustRightInd w:val="0"/>
        <w:spacing w:after="0" w:line="240" w:lineRule="auto"/>
        <w:jc w:val="both"/>
        <w:rPr>
          <w:rFonts w:ascii="Times New Roman" w:hAnsi="Times New Roman" w:cs="Times New Roman"/>
        </w:rPr>
      </w:pPr>
      <w:r w:rsidRPr="002A2715">
        <w:rPr>
          <w:rFonts w:ascii="Times New Roman" w:hAnsi="Times New Roman" w:cs="Times New Roman"/>
          <w:noProof/>
          <w:lang w:eastAsia="tr-TR"/>
        </w:rPr>
        <w:drawing>
          <wp:inline distT="0" distB="0" distL="0" distR="0" wp14:anchorId="13E3D8B8" wp14:editId="26FDBB2D">
            <wp:extent cx="5780405" cy="2226310"/>
            <wp:effectExtent l="0" t="0" r="0" b="2540"/>
            <wp:docPr id="250" name="Resim 250" descr="4ab52ff0-ae7b-421c-880f-7d520a2b83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4ab52ff0-ae7b-421c-880f-7d520a2b835a"/>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780405" cy="2226310"/>
                    </a:xfrm>
                    <a:prstGeom prst="rect">
                      <a:avLst/>
                    </a:prstGeom>
                    <a:noFill/>
                    <a:ln>
                      <a:noFill/>
                    </a:ln>
                  </pic:spPr>
                </pic:pic>
              </a:graphicData>
            </a:graphic>
          </wp:inline>
        </w:drawing>
      </w:r>
    </w:p>
    <w:p w:rsidR="007902E1" w:rsidRPr="002A2715" w:rsidRDefault="007902E1" w:rsidP="007902E1">
      <w:pPr>
        <w:autoSpaceDE w:val="0"/>
        <w:autoSpaceDN w:val="0"/>
        <w:adjustRightInd w:val="0"/>
        <w:spacing w:after="0" w:line="240" w:lineRule="auto"/>
        <w:jc w:val="both"/>
        <w:rPr>
          <w:rFonts w:ascii="Times New Roman" w:hAnsi="Times New Roman" w:cs="Times New Roman"/>
        </w:rPr>
      </w:pPr>
      <w:r w:rsidRPr="002A2715">
        <w:rPr>
          <w:rFonts w:ascii="Times New Roman" w:hAnsi="Times New Roman" w:cs="Times New Roman"/>
        </w:rPr>
        <w:t xml:space="preserve">                                                              </w:t>
      </w:r>
    </w:p>
    <w:p w:rsidR="007902E1" w:rsidRPr="002A2715" w:rsidRDefault="007902E1" w:rsidP="007902E1">
      <w:pPr>
        <w:autoSpaceDE w:val="0"/>
        <w:autoSpaceDN w:val="0"/>
        <w:adjustRightInd w:val="0"/>
        <w:spacing w:after="0" w:line="240" w:lineRule="auto"/>
        <w:jc w:val="both"/>
        <w:rPr>
          <w:rFonts w:ascii="Times New Roman" w:hAnsi="Times New Roman" w:cs="Times New Roman"/>
        </w:rPr>
      </w:pPr>
    </w:p>
    <w:p w:rsidR="007902E1" w:rsidRPr="002A2715" w:rsidRDefault="007902E1" w:rsidP="004C379F">
      <w:pPr>
        <w:pStyle w:val="ListeParagraf"/>
        <w:numPr>
          <w:ilvl w:val="0"/>
          <w:numId w:val="23"/>
        </w:numPr>
        <w:autoSpaceDE w:val="0"/>
        <w:autoSpaceDN w:val="0"/>
        <w:adjustRightInd w:val="0"/>
        <w:spacing w:after="0" w:line="240" w:lineRule="auto"/>
        <w:jc w:val="both"/>
        <w:rPr>
          <w:rFonts w:ascii="Times New Roman" w:hAnsi="Times New Roman" w:cs="Times New Roman"/>
        </w:rPr>
      </w:pPr>
      <w:r w:rsidRPr="002A2715">
        <w:rPr>
          <w:rFonts w:ascii="Times New Roman" w:hAnsi="Times New Roman" w:cs="Times New Roman"/>
        </w:rPr>
        <w:t xml:space="preserve">Zabıta Amirliğimizce Doğal Afetlerde mağdur olan vatandaşlar </w:t>
      </w:r>
      <w:r>
        <w:rPr>
          <w:rFonts w:ascii="Times New Roman" w:hAnsi="Times New Roman" w:cs="Times New Roman"/>
        </w:rPr>
        <w:t xml:space="preserve">için </w:t>
      </w:r>
      <w:r w:rsidRPr="002A2715">
        <w:rPr>
          <w:rFonts w:ascii="Times New Roman" w:hAnsi="Times New Roman" w:cs="Times New Roman"/>
        </w:rPr>
        <w:t xml:space="preserve">gelen yardımlar zabıta ekiplerimizce </w:t>
      </w:r>
      <w:r>
        <w:rPr>
          <w:rFonts w:ascii="Times New Roman" w:hAnsi="Times New Roman" w:cs="Times New Roman"/>
        </w:rPr>
        <w:t>toplanmaktadır.</w:t>
      </w:r>
    </w:p>
    <w:p w:rsidR="007902E1" w:rsidRPr="002A2715" w:rsidRDefault="007902E1" w:rsidP="007902E1">
      <w:pPr>
        <w:autoSpaceDE w:val="0"/>
        <w:autoSpaceDN w:val="0"/>
        <w:adjustRightInd w:val="0"/>
        <w:spacing w:after="0" w:line="240" w:lineRule="auto"/>
        <w:jc w:val="both"/>
        <w:rPr>
          <w:rFonts w:ascii="Times New Roman" w:hAnsi="Times New Roman" w:cs="Times New Roman"/>
        </w:rPr>
      </w:pPr>
      <w:r w:rsidRPr="002A2715">
        <w:rPr>
          <w:rFonts w:ascii="Times New Roman" w:hAnsi="Times New Roman" w:cs="Times New Roman"/>
          <w:noProof/>
          <w:lang w:eastAsia="tr-TR"/>
        </w:rPr>
        <w:drawing>
          <wp:inline distT="0" distB="0" distL="0" distR="0" wp14:anchorId="0944CEBE" wp14:editId="2FBC1379">
            <wp:extent cx="3095625" cy="1981200"/>
            <wp:effectExtent l="0" t="0" r="9525" b="0"/>
            <wp:docPr id="249" name="Resim 249" descr="1c05065d-bda3-4f5a-a6bb-d8153923afb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1c05065d-bda3-4f5a-a6bb-d8153923afb5"/>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3092131" cy="1978964"/>
                    </a:xfrm>
                    <a:prstGeom prst="rect">
                      <a:avLst/>
                    </a:prstGeom>
                    <a:noFill/>
                    <a:ln>
                      <a:noFill/>
                    </a:ln>
                  </pic:spPr>
                </pic:pic>
              </a:graphicData>
            </a:graphic>
          </wp:inline>
        </w:drawing>
      </w:r>
      <w:r w:rsidRPr="002A2715">
        <w:rPr>
          <w:rFonts w:ascii="Times New Roman" w:hAnsi="Times New Roman" w:cs="Times New Roman"/>
          <w:noProof/>
          <w:lang w:eastAsia="tr-TR"/>
        </w:rPr>
        <w:drawing>
          <wp:inline distT="0" distB="0" distL="0" distR="0" wp14:anchorId="5D43CCE1" wp14:editId="0D17B39D">
            <wp:extent cx="2524125" cy="2009775"/>
            <wp:effectExtent l="0" t="0" r="9525" b="9525"/>
            <wp:docPr id="234" name="Resim 234" descr="C:\Users\Özgenur\AppData\Local\Microsoft\Windows\INetCache\Content.Word\259046786_433123381727342_660471937793854067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 descr="C:\Users\Özgenur\AppData\Local\Microsoft\Windows\INetCache\Content.Word\259046786_433123381727342_6604719377938540674_n.jp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537389" cy="2020336"/>
                    </a:xfrm>
                    <a:prstGeom prst="rect">
                      <a:avLst/>
                    </a:prstGeom>
                    <a:noFill/>
                    <a:ln>
                      <a:noFill/>
                    </a:ln>
                  </pic:spPr>
                </pic:pic>
              </a:graphicData>
            </a:graphic>
          </wp:inline>
        </w:drawing>
      </w:r>
    </w:p>
    <w:p w:rsidR="007902E1" w:rsidRPr="002A2715" w:rsidRDefault="007902E1" w:rsidP="007902E1">
      <w:pPr>
        <w:autoSpaceDE w:val="0"/>
        <w:autoSpaceDN w:val="0"/>
        <w:adjustRightInd w:val="0"/>
        <w:spacing w:after="0" w:line="240" w:lineRule="auto"/>
        <w:jc w:val="both"/>
        <w:rPr>
          <w:rFonts w:ascii="Times New Roman" w:hAnsi="Times New Roman" w:cs="Times New Roman"/>
        </w:rPr>
      </w:pPr>
    </w:p>
    <w:p w:rsidR="007902E1" w:rsidRPr="002A2715" w:rsidRDefault="007902E1" w:rsidP="004C379F">
      <w:pPr>
        <w:pStyle w:val="ListeParagraf"/>
        <w:numPr>
          <w:ilvl w:val="0"/>
          <w:numId w:val="23"/>
        </w:numPr>
        <w:autoSpaceDE w:val="0"/>
        <w:autoSpaceDN w:val="0"/>
        <w:adjustRightInd w:val="0"/>
        <w:spacing w:after="0" w:line="240" w:lineRule="auto"/>
        <w:jc w:val="both"/>
        <w:rPr>
          <w:rFonts w:ascii="Times New Roman" w:hAnsi="Times New Roman" w:cs="Times New Roman"/>
        </w:rPr>
      </w:pPr>
      <w:r w:rsidRPr="002A2715">
        <w:rPr>
          <w:rFonts w:ascii="Times New Roman" w:hAnsi="Times New Roman" w:cs="Times New Roman"/>
        </w:rPr>
        <w:t>Belediyemiz tarafından belirlenen hafriyat döküm alanı haricinde ki alanlara döküm yapılması zabıta Amirliğimizce engellenerek</w:t>
      </w:r>
      <w:r>
        <w:rPr>
          <w:rFonts w:ascii="Times New Roman" w:hAnsi="Times New Roman" w:cs="Times New Roman"/>
        </w:rPr>
        <w:t xml:space="preserve"> gelen araçlar </w:t>
      </w:r>
      <w:r w:rsidRPr="002A2715">
        <w:rPr>
          <w:rFonts w:ascii="Times New Roman" w:hAnsi="Times New Roman" w:cs="Times New Roman"/>
        </w:rPr>
        <w:t>hafriyat dö</w:t>
      </w:r>
      <w:r>
        <w:rPr>
          <w:rFonts w:ascii="Times New Roman" w:hAnsi="Times New Roman" w:cs="Times New Roman"/>
        </w:rPr>
        <w:t>küm sahasına yönlendirilmektedir.</w:t>
      </w:r>
    </w:p>
    <w:p w:rsidR="007902E1" w:rsidRPr="002A2715" w:rsidRDefault="007902E1" w:rsidP="007902E1">
      <w:pPr>
        <w:autoSpaceDE w:val="0"/>
        <w:autoSpaceDN w:val="0"/>
        <w:adjustRightInd w:val="0"/>
        <w:spacing w:after="0" w:line="240" w:lineRule="auto"/>
        <w:jc w:val="both"/>
        <w:rPr>
          <w:rFonts w:ascii="Times New Roman" w:hAnsi="Times New Roman" w:cs="Times New Roman"/>
        </w:rPr>
      </w:pPr>
    </w:p>
    <w:p w:rsidR="007902E1" w:rsidRPr="002A2715" w:rsidRDefault="007902E1" w:rsidP="007902E1">
      <w:pPr>
        <w:autoSpaceDE w:val="0"/>
        <w:autoSpaceDN w:val="0"/>
        <w:adjustRightInd w:val="0"/>
        <w:spacing w:after="0" w:line="240" w:lineRule="auto"/>
        <w:jc w:val="both"/>
        <w:rPr>
          <w:rFonts w:ascii="Times New Roman" w:hAnsi="Times New Roman" w:cs="Times New Roman"/>
        </w:rPr>
      </w:pPr>
    </w:p>
    <w:p w:rsidR="007902E1" w:rsidRPr="002A2715" w:rsidRDefault="007902E1" w:rsidP="007902E1">
      <w:pPr>
        <w:autoSpaceDE w:val="0"/>
        <w:autoSpaceDN w:val="0"/>
        <w:adjustRightInd w:val="0"/>
        <w:spacing w:after="0" w:line="240" w:lineRule="auto"/>
        <w:jc w:val="both"/>
        <w:rPr>
          <w:rFonts w:ascii="Times New Roman" w:hAnsi="Times New Roman" w:cs="Times New Roman"/>
        </w:rPr>
      </w:pPr>
      <w:r w:rsidRPr="002A2715">
        <w:rPr>
          <w:rFonts w:ascii="Times New Roman" w:hAnsi="Times New Roman" w:cs="Times New Roman"/>
          <w:noProof/>
          <w:lang w:eastAsia="tr-TR"/>
        </w:rPr>
        <w:lastRenderedPageBreak/>
        <w:drawing>
          <wp:inline distT="0" distB="0" distL="0" distR="0" wp14:anchorId="2648C996" wp14:editId="516A56EF">
            <wp:extent cx="5947410" cy="2488565"/>
            <wp:effectExtent l="0" t="0" r="0" b="6985"/>
            <wp:docPr id="248" name="Resim 248" descr="fdf18b3e-011b-4c52-b6cb-e81fe59c9a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df18b3e-011b-4c52-b6cb-e81fe59c9add"/>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5947410" cy="2488565"/>
                    </a:xfrm>
                    <a:prstGeom prst="rect">
                      <a:avLst/>
                    </a:prstGeom>
                    <a:noFill/>
                    <a:ln>
                      <a:noFill/>
                    </a:ln>
                  </pic:spPr>
                </pic:pic>
              </a:graphicData>
            </a:graphic>
          </wp:inline>
        </w:drawing>
      </w:r>
    </w:p>
    <w:p w:rsidR="007902E1" w:rsidRPr="002A2715" w:rsidRDefault="007902E1" w:rsidP="007902E1">
      <w:pPr>
        <w:autoSpaceDE w:val="0"/>
        <w:autoSpaceDN w:val="0"/>
        <w:adjustRightInd w:val="0"/>
        <w:spacing w:after="0" w:line="240" w:lineRule="auto"/>
        <w:jc w:val="both"/>
        <w:rPr>
          <w:rFonts w:ascii="Times New Roman" w:hAnsi="Times New Roman" w:cs="Times New Roman"/>
        </w:rPr>
      </w:pPr>
    </w:p>
    <w:p w:rsidR="007902E1" w:rsidRPr="002A2715" w:rsidRDefault="007902E1" w:rsidP="007902E1">
      <w:pPr>
        <w:autoSpaceDE w:val="0"/>
        <w:autoSpaceDN w:val="0"/>
        <w:adjustRightInd w:val="0"/>
        <w:spacing w:after="0" w:line="240" w:lineRule="auto"/>
        <w:jc w:val="both"/>
        <w:rPr>
          <w:rFonts w:ascii="Times New Roman" w:hAnsi="Times New Roman" w:cs="Times New Roman"/>
        </w:rPr>
      </w:pPr>
      <w:r w:rsidRPr="002A2715">
        <w:rPr>
          <w:rFonts w:ascii="Times New Roman" w:hAnsi="Times New Roman" w:cs="Times New Roman"/>
        </w:rPr>
        <w:t xml:space="preserve">                                                          </w:t>
      </w:r>
    </w:p>
    <w:p w:rsidR="007902E1" w:rsidRPr="002A2715" w:rsidRDefault="007902E1" w:rsidP="004C379F">
      <w:pPr>
        <w:pStyle w:val="ListeParagraf"/>
        <w:numPr>
          <w:ilvl w:val="0"/>
          <w:numId w:val="23"/>
        </w:numPr>
        <w:autoSpaceDE w:val="0"/>
        <w:autoSpaceDN w:val="0"/>
        <w:adjustRightInd w:val="0"/>
        <w:spacing w:after="0" w:line="240" w:lineRule="auto"/>
        <w:jc w:val="both"/>
        <w:rPr>
          <w:rFonts w:ascii="Times New Roman" w:hAnsi="Times New Roman" w:cs="Times New Roman"/>
        </w:rPr>
      </w:pPr>
      <w:r w:rsidRPr="002A2715">
        <w:rPr>
          <w:rFonts w:ascii="Times New Roman" w:hAnsi="Times New Roman" w:cs="Times New Roman"/>
        </w:rPr>
        <w:t xml:space="preserve">Zabıta Amirliği olarak İlçemizde yapılan cadde temizliği çalışmalarında gerekli trafik önlemleri </w:t>
      </w:r>
      <w:r>
        <w:rPr>
          <w:rFonts w:ascii="Times New Roman" w:hAnsi="Times New Roman" w:cs="Times New Roman"/>
        </w:rPr>
        <w:t>alınmaktadır.</w:t>
      </w:r>
    </w:p>
    <w:p w:rsidR="007902E1" w:rsidRPr="002A2715" w:rsidRDefault="007902E1" w:rsidP="007902E1">
      <w:pPr>
        <w:autoSpaceDE w:val="0"/>
        <w:autoSpaceDN w:val="0"/>
        <w:adjustRightInd w:val="0"/>
        <w:spacing w:after="0" w:line="240" w:lineRule="auto"/>
        <w:jc w:val="both"/>
        <w:rPr>
          <w:rFonts w:ascii="Times New Roman" w:hAnsi="Times New Roman" w:cs="Times New Roman"/>
        </w:rPr>
      </w:pPr>
    </w:p>
    <w:p w:rsidR="007902E1" w:rsidRPr="002A2715" w:rsidRDefault="007902E1" w:rsidP="007902E1">
      <w:pPr>
        <w:autoSpaceDE w:val="0"/>
        <w:autoSpaceDN w:val="0"/>
        <w:adjustRightInd w:val="0"/>
        <w:spacing w:after="0" w:line="240" w:lineRule="auto"/>
        <w:jc w:val="both"/>
        <w:rPr>
          <w:rFonts w:ascii="Times New Roman" w:hAnsi="Times New Roman" w:cs="Times New Roman"/>
        </w:rPr>
      </w:pPr>
      <w:r w:rsidRPr="002A2715">
        <w:rPr>
          <w:rFonts w:ascii="Times New Roman" w:hAnsi="Times New Roman" w:cs="Times New Roman"/>
          <w:noProof/>
          <w:lang w:eastAsia="tr-TR"/>
        </w:rPr>
        <w:drawing>
          <wp:inline distT="0" distB="0" distL="0" distR="0" wp14:anchorId="4DA81CCE" wp14:editId="4565F635">
            <wp:extent cx="1987550" cy="1995805"/>
            <wp:effectExtent l="0" t="0" r="0" b="4445"/>
            <wp:docPr id="247" name="Resim 247" descr="149c5e3f-def7-451a-885a-3c096eb15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149c5e3f-def7-451a-885a-3c096eb15126"/>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987550" cy="1995805"/>
                    </a:xfrm>
                    <a:prstGeom prst="rect">
                      <a:avLst/>
                    </a:prstGeom>
                    <a:noFill/>
                    <a:ln>
                      <a:noFill/>
                    </a:ln>
                  </pic:spPr>
                </pic:pic>
              </a:graphicData>
            </a:graphic>
          </wp:inline>
        </w:drawing>
      </w:r>
      <w:r w:rsidRPr="002A2715">
        <w:rPr>
          <w:rFonts w:ascii="Times New Roman" w:hAnsi="Times New Roman" w:cs="Times New Roman"/>
          <w:noProof/>
          <w:lang w:eastAsia="tr-TR"/>
        </w:rPr>
        <w:drawing>
          <wp:inline distT="0" distB="0" distL="0" distR="0" wp14:anchorId="73A33441" wp14:editId="57189C1F">
            <wp:extent cx="1704975" cy="1981200"/>
            <wp:effectExtent l="0" t="0" r="9525" b="0"/>
            <wp:docPr id="246" name="Resim 246" descr="4c8e42ef-b909-431e-9cac-d10ab425f1f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4c8e42ef-b909-431e-9cac-d10ab425f1f7"/>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703882" cy="1979930"/>
                    </a:xfrm>
                    <a:prstGeom prst="rect">
                      <a:avLst/>
                    </a:prstGeom>
                    <a:noFill/>
                    <a:ln>
                      <a:noFill/>
                    </a:ln>
                  </pic:spPr>
                </pic:pic>
              </a:graphicData>
            </a:graphic>
          </wp:inline>
        </w:drawing>
      </w:r>
      <w:r w:rsidRPr="002A2715">
        <w:rPr>
          <w:rFonts w:ascii="Times New Roman" w:hAnsi="Times New Roman" w:cs="Times New Roman"/>
          <w:noProof/>
          <w:lang w:eastAsia="tr-TR"/>
        </w:rPr>
        <w:drawing>
          <wp:inline distT="0" distB="0" distL="0" distR="0" wp14:anchorId="662A2A80" wp14:editId="7AAD5726">
            <wp:extent cx="1964055" cy="1979930"/>
            <wp:effectExtent l="0" t="0" r="0" b="1270"/>
            <wp:docPr id="245" name="Resim 245" descr="077484d5-e15f-4e75-98a1-085f49814ac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077484d5-e15f-4e75-98a1-085f49814ac6"/>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1964055" cy="1979930"/>
                    </a:xfrm>
                    <a:prstGeom prst="rect">
                      <a:avLst/>
                    </a:prstGeom>
                    <a:noFill/>
                    <a:ln>
                      <a:noFill/>
                    </a:ln>
                  </pic:spPr>
                </pic:pic>
              </a:graphicData>
            </a:graphic>
          </wp:inline>
        </w:drawing>
      </w:r>
    </w:p>
    <w:p w:rsidR="007902E1" w:rsidRPr="002A2715" w:rsidRDefault="007902E1" w:rsidP="007902E1">
      <w:pPr>
        <w:autoSpaceDE w:val="0"/>
        <w:autoSpaceDN w:val="0"/>
        <w:adjustRightInd w:val="0"/>
        <w:spacing w:after="0" w:line="240" w:lineRule="auto"/>
        <w:jc w:val="both"/>
        <w:rPr>
          <w:rFonts w:ascii="Times New Roman" w:hAnsi="Times New Roman" w:cs="Times New Roman"/>
        </w:rPr>
      </w:pPr>
    </w:p>
    <w:p w:rsidR="007902E1" w:rsidRDefault="007902E1" w:rsidP="004C379F">
      <w:pPr>
        <w:pStyle w:val="ListeParagraf"/>
        <w:numPr>
          <w:ilvl w:val="0"/>
          <w:numId w:val="23"/>
        </w:numPr>
        <w:autoSpaceDE w:val="0"/>
        <w:autoSpaceDN w:val="0"/>
        <w:adjustRightInd w:val="0"/>
        <w:spacing w:after="0" w:line="240" w:lineRule="auto"/>
        <w:jc w:val="both"/>
        <w:rPr>
          <w:rFonts w:ascii="Times New Roman" w:hAnsi="Times New Roman" w:cs="Times New Roman"/>
        </w:rPr>
      </w:pPr>
      <w:r w:rsidRPr="002A2715">
        <w:rPr>
          <w:rFonts w:ascii="Times New Roman" w:hAnsi="Times New Roman" w:cs="Times New Roman"/>
        </w:rPr>
        <w:t>İlçemizde düzenlenen Kurtuluş Günü Etkinlikleri ve Resmi Bayramlarda alanların flama ve bayrakların asılması, temizliği, protokolün yerleştirilmesi, çelenk koyma vb. faaliyetleri yerine getirmiştir.</w:t>
      </w:r>
    </w:p>
    <w:p w:rsidR="007902E1" w:rsidRDefault="007902E1" w:rsidP="007902E1">
      <w:pPr>
        <w:pStyle w:val="ListeParagraf"/>
        <w:autoSpaceDE w:val="0"/>
        <w:autoSpaceDN w:val="0"/>
        <w:adjustRightInd w:val="0"/>
        <w:spacing w:after="0" w:line="240" w:lineRule="auto"/>
        <w:ind w:left="847"/>
        <w:jc w:val="both"/>
        <w:rPr>
          <w:rFonts w:ascii="Times New Roman" w:hAnsi="Times New Roman" w:cs="Times New Roman"/>
        </w:rPr>
      </w:pPr>
    </w:p>
    <w:p w:rsidR="007902E1" w:rsidRPr="002A2715" w:rsidRDefault="007902E1" w:rsidP="007902E1">
      <w:pPr>
        <w:pStyle w:val="ListeParagraf"/>
        <w:autoSpaceDE w:val="0"/>
        <w:autoSpaceDN w:val="0"/>
        <w:adjustRightInd w:val="0"/>
        <w:spacing w:after="0" w:line="240" w:lineRule="auto"/>
        <w:ind w:left="847"/>
        <w:jc w:val="both"/>
        <w:rPr>
          <w:rFonts w:ascii="Times New Roman" w:hAnsi="Times New Roman" w:cs="Times New Roman"/>
        </w:rPr>
      </w:pPr>
    </w:p>
    <w:p w:rsidR="007902E1" w:rsidRPr="002A2715" w:rsidRDefault="007902E1" w:rsidP="007902E1">
      <w:pPr>
        <w:autoSpaceDE w:val="0"/>
        <w:autoSpaceDN w:val="0"/>
        <w:adjustRightInd w:val="0"/>
        <w:spacing w:after="0" w:line="240" w:lineRule="auto"/>
        <w:jc w:val="both"/>
        <w:rPr>
          <w:rFonts w:ascii="Times New Roman" w:hAnsi="Times New Roman" w:cs="Times New Roman"/>
        </w:rPr>
      </w:pPr>
      <w:r w:rsidRPr="002A2715">
        <w:rPr>
          <w:rFonts w:ascii="Times New Roman" w:hAnsi="Times New Roman" w:cs="Times New Roman"/>
          <w:noProof/>
          <w:lang w:eastAsia="tr-TR"/>
        </w:rPr>
        <w:drawing>
          <wp:inline distT="0" distB="0" distL="0" distR="0" wp14:anchorId="7ACD46B6" wp14:editId="301EACC1">
            <wp:extent cx="2917825" cy="1828800"/>
            <wp:effectExtent l="0" t="0" r="0" b="0"/>
            <wp:docPr id="243" name="Resim 243" descr="IMG_5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G_5631"/>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917825" cy="1828800"/>
                    </a:xfrm>
                    <a:prstGeom prst="rect">
                      <a:avLst/>
                    </a:prstGeom>
                    <a:noFill/>
                    <a:ln>
                      <a:noFill/>
                    </a:ln>
                  </pic:spPr>
                </pic:pic>
              </a:graphicData>
            </a:graphic>
          </wp:inline>
        </w:drawing>
      </w:r>
      <w:r w:rsidRPr="002A2715">
        <w:rPr>
          <w:rFonts w:ascii="Times New Roman" w:hAnsi="Times New Roman" w:cs="Times New Roman"/>
          <w:noProof/>
          <w:lang w:eastAsia="tr-TR"/>
        </w:rPr>
        <w:drawing>
          <wp:inline distT="0" distB="0" distL="0" distR="0" wp14:anchorId="23D62C86" wp14:editId="6A76E44C">
            <wp:extent cx="2743200" cy="1819275"/>
            <wp:effectExtent l="0" t="0" r="0" b="9525"/>
            <wp:docPr id="241" name="Resim 241" descr="87987709_575920113271126_5245384038948012032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87987709_575920113271126_5245384038948012032_o"/>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745115" cy="1820545"/>
                    </a:xfrm>
                    <a:prstGeom prst="rect">
                      <a:avLst/>
                    </a:prstGeom>
                    <a:noFill/>
                    <a:ln>
                      <a:noFill/>
                    </a:ln>
                  </pic:spPr>
                </pic:pic>
              </a:graphicData>
            </a:graphic>
          </wp:inline>
        </w:drawing>
      </w:r>
    </w:p>
    <w:p w:rsidR="007902E1" w:rsidRPr="002A2715" w:rsidRDefault="007902E1" w:rsidP="007902E1">
      <w:pPr>
        <w:autoSpaceDE w:val="0"/>
        <w:autoSpaceDN w:val="0"/>
        <w:adjustRightInd w:val="0"/>
        <w:spacing w:after="0" w:line="240" w:lineRule="auto"/>
        <w:jc w:val="both"/>
        <w:rPr>
          <w:rFonts w:ascii="Times New Roman" w:hAnsi="Times New Roman" w:cs="Times New Roman"/>
        </w:rPr>
      </w:pPr>
    </w:p>
    <w:p w:rsidR="007902E1" w:rsidRPr="002A2715" w:rsidRDefault="007902E1" w:rsidP="007902E1">
      <w:pPr>
        <w:autoSpaceDE w:val="0"/>
        <w:autoSpaceDN w:val="0"/>
        <w:adjustRightInd w:val="0"/>
        <w:spacing w:after="0" w:line="240" w:lineRule="auto"/>
        <w:jc w:val="both"/>
        <w:rPr>
          <w:rFonts w:ascii="Times New Roman" w:hAnsi="Times New Roman" w:cs="Times New Roman"/>
        </w:rPr>
      </w:pPr>
    </w:p>
    <w:p w:rsidR="007902E1" w:rsidRPr="002A2715" w:rsidRDefault="007902E1" w:rsidP="007902E1">
      <w:pPr>
        <w:autoSpaceDE w:val="0"/>
        <w:autoSpaceDN w:val="0"/>
        <w:adjustRightInd w:val="0"/>
        <w:spacing w:after="0" w:line="240" w:lineRule="auto"/>
        <w:jc w:val="both"/>
        <w:rPr>
          <w:rFonts w:ascii="Times New Roman" w:hAnsi="Times New Roman" w:cs="Times New Roman"/>
        </w:rPr>
      </w:pPr>
    </w:p>
    <w:p w:rsidR="007902E1" w:rsidRPr="002A2715" w:rsidRDefault="007902E1" w:rsidP="004C379F">
      <w:pPr>
        <w:pStyle w:val="ListeParagraf"/>
        <w:numPr>
          <w:ilvl w:val="0"/>
          <w:numId w:val="23"/>
        </w:numPr>
        <w:autoSpaceDE w:val="0"/>
        <w:autoSpaceDN w:val="0"/>
        <w:adjustRightInd w:val="0"/>
        <w:spacing w:after="0" w:line="240" w:lineRule="auto"/>
        <w:jc w:val="both"/>
        <w:rPr>
          <w:rFonts w:ascii="Times New Roman" w:hAnsi="Times New Roman" w:cs="Times New Roman"/>
        </w:rPr>
      </w:pPr>
      <w:r w:rsidRPr="002A2715">
        <w:rPr>
          <w:rFonts w:ascii="Times New Roman" w:hAnsi="Times New Roman" w:cs="Times New Roman"/>
        </w:rPr>
        <w:t>Terminallerde yapılan denetimler kapsamında, zabıta ekiplerimizce nizam ve intizam sağlanarak, şehirlerarası yolcu taşımacılığı yapan işyerleri denetlenmiştir.</w:t>
      </w:r>
    </w:p>
    <w:p w:rsidR="007902E1" w:rsidRPr="002A2715" w:rsidRDefault="007902E1" w:rsidP="007902E1">
      <w:pPr>
        <w:autoSpaceDE w:val="0"/>
        <w:autoSpaceDN w:val="0"/>
        <w:adjustRightInd w:val="0"/>
        <w:spacing w:after="0" w:line="240" w:lineRule="auto"/>
        <w:jc w:val="both"/>
        <w:rPr>
          <w:rFonts w:ascii="Times New Roman" w:hAnsi="Times New Roman" w:cs="Times New Roman"/>
        </w:rPr>
      </w:pPr>
      <w:r w:rsidRPr="002A2715">
        <w:rPr>
          <w:rFonts w:ascii="Times New Roman" w:hAnsi="Times New Roman" w:cs="Times New Roman"/>
          <w:noProof/>
          <w:lang w:eastAsia="tr-TR"/>
        </w:rPr>
        <w:lastRenderedPageBreak/>
        <w:drawing>
          <wp:anchor distT="0" distB="0" distL="114300" distR="114300" simplePos="0" relativeHeight="252112896" behindDoc="0" locked="0" layoutInCell="1" allowOverlap="1" wp14:anchorId="1B5AB26B" wp14:editId="017B64B4">
            <wp:simplePos x="0" y="0"/>
            <wp:positionH relativeFrom="column">
              <wp:posOffset>3053715</wp:posOffset>
            </wp:positionH>
            <wp:positionV relativeFrom="paragraph">
              <wp:posOffset>172720</wp:posOffset>
            </wp:positionV>
            <wp:extent cx="3021330" cy="1924050"/>
            <wp:effectExtent l="0" t="0" r="7620" b="0"/>
            <wp:wrapSquare wrapText="bothSides"/>
            <wp:docPr id="239" name="Resim 239" descr="d599517d-e651-4311-bd79-39446b2ddd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599517d-e651-4311-bd79-39446b2ddd62"/>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3021330" cy="1924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A2715">
        <w:rPr>
          <w:rFonts w:ascii="Times New Roman" w:hAnsi="Times New Roman" w:cs="Times New Roman"/>
          <w:noProof/>
          <w:lang w:eastAsia="tr-TR"/>
        </w:rPr>
        <w:drawing>
          <wp:anchor distT="0" distB="0" distL="114300" distR="114300" simplePos="0" relativeHeight="252111872" behindDoc="0" locked="0" layoutInCell="1" allowOverlap="1" wp14:anchorId="75D2F8D9" wp14:editId="39A18429">
            <wp:simplePos x="0" y="0"/>
            <wp:positionH relativeFrom="column">
              <wp:posOffset>635</wp:posOffset>
            </wp:positionH>
            <wp:positionV relativeFrom="paragraph">
              <wp:posOffset>173355</wp:posOffset>
            </wp:positionV>
            <wp:extent cx="3005455" cy="1924050"/>
            <wp:effectExtent l="0" t="0" r="4445" b="0"/>
            <wp:wrapSquare wrapText="bothSides"/>
            <wp:docPr id="240" name="Resim 240" descr="4bfaa88d-74a7-4fde-8db8-b5fa8677cdd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4bfaa88d-74a7-4fde-8db8-b5fa8677cddc"/>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3005455" cy="1924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902E1" w:rsidRPr="002A2715" w:rsidRDefault="007902E1" w:rsidP="007902E1">
      <w:pPr>
        <w:autoSpaceDE w:val="0"/>
        <w:autoSpaceDN w:val="0"/>
        <w:adjustRightInd w:val="0"/>
        <w:spacing w:after="0" w:line="240" w:lineRule="auto"/>
        <w:jc w:val="both"/>
        <w:rPr>
          <w:rFonts w:ascii="Times New Roman" w:hAnsi="Times New Roman" w:cs="Times New Roman"/>
        </w:rPr>
      </w:pPr>
    </w:p>
    <w:p w:rsidR="007902E1" w:rsidRDefault="007902E1" w:rsidP="007902E1">
      <w:pPr>
        <w:autoSpaceDE w:val="0"/>
        <w:autoSpaceDN w:val="0"/>
        <w:adjustRightInd w:val="0"/>
        <w:spacing w:after="0" w:line="240" w:lineRule="auto"/>
        <w:jc w:val="both"/>
        <w:rPr>
          <w:rFonts w:ascii="Times New Roman" w:hAnsi="Times New Roman" w:cs="Times New Roman"/>
        </w:rPr>
      </w:pPr>
    </w:p>
    <w:p w:rsidR="007902E1" w:rsidRDefault="007902E1" w:rsidP="007902E1">
      <w:pPr>
        <w:autoSpaceDE w:val="0"/>
        <w:autoSpaceDN w:val="0"/>
        <w:adjustRightInd w:val="0"/>
        <w:spacing w:after="0" w:line="240" w:lineRule="auto"/>
        <w:jc w:val="both"/>
        <w:rPr>
          <w:rFonts w:ascii="Times New Roman" w:hAnsi="Times New Roman" w:cs="Times New Roman"/>
        </w:rPr>
      </w:pPr>
    </w:p>
    <w:p w:rsidR="007902E1" w:rsidRDefault="007902E1" w:rsidP="007902E1">
      <w:pPr>
        <w:autoSpaceDE w:val="0"/>
        <w:autoSpaceDN w:val="0"/>
        <w:adjustRightInd w:val="0"/>
        <w:spacing w:after="0" w:line="240" w:lineRule="auto"/>
        <w:jc w:val="both"/>
        <w:rPr>
          <w:rFonts w:ascii="Times New Roman" w:hAnsi="Times New Roman" w:cs="Times New Roman"/>
        </w:rPr>
      </w:pPr>
    </w:p>
    <w:p w:rsidR="007902E1" w:rsidRDefault="007902E1" w:rsidP="007902E1">
      <w:pPr>
        <w:autoSpaceDE w:val="0"/>
        <w:autoSpaceDN w:val="0"/>
        <w:adjustRightInd w:val="0"/>
        <w:spacing w:after="0" w:line="240" w:lineRule="auto"/>
        <w:jc w:val="both"/>
        <w:rPr>
          <w:rFonts w:ascii="Times New Roman" w:hAnsi="Times New Roman" w:cs="Times New Roman"/>
        </w:rPr>
      </w:pPr>
    </w:p>
    <w:p w:rsidR="007902E1" w:rsidRPr="002A2715" w:rsidRDefault="007902E1" w:rsidP="004C379F">
      <w:pPr>
        <w:pStyle w:val="ListeParagraf"/>
        <w:numPr>
          <w:ilvl w:val="0"/>
          <w:numId w:val="23"/>
        </w:numPr>
        <w:autoSpaceDE w:val="0"/>
        <w:autoSpaceDN w:val="0"/>
        <w:adjustRightInd w:val="0"/>
        <w:spacing w:after="0" w:line="240" w:lineRule="auto"/>
        <w:jc w:val="both"/>
        <w:rPr>
          <w:rFonts w:ascii="Times New Roman" w:hAnsi="Times New Roman" w:cs="Times New Roman"/>
        </w:rPr>
      </w:pPr>
      <w:r w:rsidRPr="002A2715">
        <w:rPr>
          <w:rFonts w:ascii="Times New Roman" w:hAnsi="Times New Roman" w:cs="Times New Roman"/>
        </w:rPr>
        <w:t xml:space="preserve">Zabıta Amirliği olarak Belediyemiz İmar Birimi ile müşterek olarak kaçak inşaat ve metruk bina </w:t>
      </w:r>
    </w:p>
    <w:p w:rsidR="007902E1" w:rsidRPr="002A2715" w:rsidRDefault="007902E1" w:rsidP="007902E1">
      <w:pPr>
        <w:pStyle w:val="ListeParagraf"/>
        <w:autoSpaceDE w:val="0"/>
        <w:autoSpaceDN w:val="0"/>
        <w:adjustRightInd w:val="0"/>
        <w:spacing w:after="0" w:line="240" w:lineRule="auto"/>
        <w:ind w:left="847"/>
        <w:jc w:val="both"/>
        <w:rPr>
          <w:rFonts w:ascii="Times New Roman" w:hAnsi="Times New Roman" w:cs="Times New Roman"/>
        </w:rPr>
      </w:pPr>
      <w:r w:rsidRPr="002A2715">
        <w:rPr>
          <w:rFonts w:ascii="Times New Roman" w:hAnsi="Times New Roman" w:cs="Times New Roman"/>
        </w:rPr>
        <w:t>tespiti yapılarak tutanak altına alınmıştır.</w:t>
      </w:r>
    </w:p>
    <w:p w:rsidR="007902E1" w:rsidRPr="002A2715" w:rsidRDefault="007902E1" w:rsidP="007902E1">
      <w:pPr>
        <w:pStyle w:val="ListeParagraf"/>
        <w:autoSpaceDE w:val="0"/>
        <w:autoSpaceDN w:val="0"/>
        <w:adjustRightInd w:val="0"/>
        <w:spacing w:after="0" w:line="240" w:lineRule="auto"/>
        <w:ind w:left="847"/>
        <w:jc w:val="both"/>
        <w:rPr>
          <w:rFonts w:ascii="Times New Roman" w:hAnsi="Times New Roman" w:cs="Times New Roman"/>
        </w:rPr>
      </w:pPr>
    </w:p>
    <w:p w:rsidR="007902E1" w:rsidRPr="002A2715" w:rsidRDefault="007902E1" w:rsidP="007902E1">
      <w:pPr>
        <w:pStyle w:val="ListeParagraf"/>
        <w:autoSpaceDE w:val="0"/>
        <w:autoSpaceDN w:val="0"/>
        <w:adjustRightInd w:val="0"/>
        <w:spacing w:after="0" w:line="240" w:lineRule="auto"/>
        <w:ind w:left="847"/>
        <w:jc w:val="both"/>
        <w:rPr>
          <w:rFonts w:ascii="Times New Roman" w:hAnsi="Times New Roman" w:cs="Times New Roman"/>
        </w:rPr>
      </w:pPr>
    </w:p>
    <w:p w:rsidR="007902E1" w:rsidRPr="002A2715" w:rsidRDefault="007902E1" w:rsidP="007902E1">
      <w:pPr>
        <w:autoSpaceDE w:val="0"/>
        <w:autoSpaceDN w:val="0"/>
        <w:adjustRightInd w:val="0"/>
        <w:spacing w:after="0" w:line="240" w:lineRule="auto"/>
        <w:jc w:val="both"/>
        <w:rPr>
          <w:rFonts w:ascii="Times New Roman" w:hAnsi="Times New Roman" w:cs="Times New Roman"/>
        </w:rPr>
      </w:pPr>
      <w:r w:rsidRPr="002A2715">
        <w:rPr>
          <w:rFonts w:ascii="Times New Roman" w:hAnsi="Times New Roman" w:cs="Times New Roman"/>
          <w:noProof/>
          <w:lang w:eastAsia="tr-TR"/>
        </w:rPr>
        <w:drawing>
          <wp:anchor distT="0" distB="0" distL="114300" distR="114300" simplePos="0" relativeHeight="252113920" behindDoc="0" locked="0" layoutInCell="1" allowOverlap="1" wp14:anchorId="7D4A3D20" wp14:editId="2417F2E2">
            <wp:simplePos x="0" y="0"/>
            <wp:positionH relativeFrom="column">
              <wp:posOffset>635</wp:posOffset>
            </wp:positionH>
            <wp:positionV relativeFrom="paragraph">
              <wp:posOffset>2540</wp:posOffset>
            </wp:positionV>
            <wp:extent cx="3053080" cy="2663825"/>
            <wp:effectExtent l="0" t="0" r="0" b="3175"/>
            <wp:wrapSquare wrapText="bothSides"/>
            <wp:docPr id="238" name="Resim 238" descr="e29507b2-4d74-47ed-9c69-23aaa099d4f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29507b2-4d74-47ed-9c69-23aaa099d4fb"/>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3053080" cy="26638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A2715">
        <w:rPr>
          <w:rFonts w:ascii="Times New Roman" w:hAnsi="Times New Roman" w:cs="Times New Roman"/>
          <w:noProof/>
          <w:lang w:eastAsia="tr-TR"/>
        </w:rPr>
        <w:drawing>
          <wp:anchor distT="0" distB="0" distL="114300" distR="114300" simplePos="0" relativeHeight="252114944" behindDoc="0" locked="0" layoutInCell="1" allowOverlap="1" wp14:anchorId="45CD7E20" wp14:editId="776C6A0A">
            <wp:simplePos x="0" y="0"/>
            <wp:positionH relativeFrom="column">
              <wp:posOffset>3164840</wp:posOffset>
            </wp:positionH>
            <wp:positionV relativeFrom="paragraph">
              <wp:posOffset>2540</wp:posOffset>
            </wp:positionV>
            <wp:extent cx="2822575" cy="2655570"/>
            <wp:effectExtent l="0" t="0" r="0" b="0"/>
            <wp:wrapSquare wrapText="bothSides"/>
            <wp:docPr id="237" name="Resim 237" descr="7efc18f9-5f1e-42bd-b453-7e21960f27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7efc18f9-5f1e-42bd-b453-7e21960f27c1"/>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822575" cy="26555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902E1" w:rsidRDefault="007902E1" w:rsidP="004C379F">
      <w:pPr>
        <w:pStyle w:val="ListeParagraf"/>
        <w:numPr>
          <w:ilvl w:val="0"/>
          <w:numId w:val="23"/>
        </w:numPr>
        <w:autoSpaceDE w:val="0"/>
        <w:autoSpaceDN w:val="0"/>
        <w:adjustRightInd w:val="0"/>
        <w:spacing w:after="0" w:line="240" w:lineRule="auto"/>
        <w:jc w:val="both"/>
        <w:rPr>
          <w:rFonts w:ascii="Times New Roman" w:hAnsi="Times New Roman" w:cs="Times New Roman"/>
        </w:rPr>
      </w:pPr>
      <w:r w:rsidRPr="002A2715">
        <w:rPr>
          <w:rFonts w:ascii="Times New Roman" w:hAnsi="Times New Roman" w:cs="Times New Roman"/>
        </w:rPr>
        <w:t>İlçemizde düzenlenen Uluslararası Tarihi İspir Panayırı(DERİ) kapsamında panayır alanında gerekli düzenlemeler yapılmış olup, panayır süresince alanda stant açan esnafın halkımıza daha iyi hizmet verebilmesi maksadıyla gerekli kontroller ve denetimler yapılmıştır.</w:t>
      </w:r>
    </w:p>
    <w:p w:rsidR="007902E1" w:rsidRDefault="007902E1" w:rsidP="007902E1">
      <w:pPr>
        <w:pStyle w:val="ListeParagraf"/>
        <w:autoSpaceDE w:val="0"/>
        <w:autoSpaceDN w:val="0"/>
        <w:adjustRightInd w:val="0"/>
        <w:spacing w:after="0" w:line="240" w:lineRule="auto"/>
        <w:ind w:left="847"/>
        <w:jc w:val="both"/>
        <w:rPr>
          <w:rFonts w:ascii="Times New Roman" w:hAnsi="Times New Roman" w:cs="Times New Roman"/>
        </w:rPr>
      </w:pPr>
    </w:p>
    <w:p w:rsidR="007902E1" w:rsidRPr="002A2715" w:rsidRDefault="007902E1" w:rsidP="007902E1">
      <w:pPr>
        <w:pStyle w:val="ListeParagraf"/>
        <w:autoSpaceDE w:val="0"/>
        <w:autoSpaceDN w:val="0"/>
        <w:adjustRightInd w:val="0"/>
        <w:spacing w:after="0" w:line="240" w:lineRule="auto"/>
        <w:ind w:left="847"/>
        <w:jc w:val="both"/>
        <w:rPr>
          <w:rFonts w:ascii="Times New Roman" w:hAnsi="Times New Roman" w:cs="Times New Roman"/>
        </w:rPr>
      </w:pPr>
    </w:p>
    <w:p w:rsidR="007902E1" w:rsidRPr="002A2715" w:rsidRDefault="007902E1" w:rsidP="007902E1">
      <w:pPr>
        <w:autoSpaceDE w:val="0"/>
        <w:autoSpaceDN w:val="0"/>
        <w:adjustRightInd w:val="0"/>
        <w:spacing w:after="0" w:line="240" w:lineRule="auto"/>
        <w:jc w:val="both"/>
        <w:rPr>
          <w:rFonts w:ascii="Times New Roman" w:hAnsi="Times New Roman" w:cs="Times New Roman"/>
        </w:rPr>
      </w:pPr>
      <w:r w:rsidRPr="002A2715">
        <w:rPr>
          <w:rFonts w:ascii="Times New Roman" w:hAnsi="Times New Roman" w:cs="Times New Roman"/>
          <w:noProof/>
          <w:lang w:eastAsia="tr-TR"/>
        </w:rPr>
        <w:drawing>
          <wp:anchor distT="0" distB="0" distL="114300" distR="114300" simplePos="0" relativeHeight="252115968" behindDoc="0" locked="0" layoutInCell="1" allowOverlap="1" wp14:anchorId="589E3173" wp14:editId="47DBE6D0">
            <wp:simplePos x="0" y="0"/>
            <wp:positionH relativeFrom="column">
              <wp:posOffset>3492500</wp:posOffset>
            </wp:positionH>
            <wp:positionV relativeFrom="paragraph">
              <wp:posOffset>93980</wp:posOffset>
            </wp:positionV>
            <wp:extent cx="2846705" cy="1892300"/>
            <wp:effectExtent l="0" t="0" r="0" b="0"/>
            <wp:wrapSquare wrapText="bothSides"/>
            <wp:docPr id="235" name="Resim 235" descr="erzurum-da-uluslararasi-tarihi-ispir-panayiri-4-14448655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erzurum-da-uluslararasi-tarihi-ispir-panayiri-4-14448655_o"/>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846705" cy="1892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A2715">
        <w:rPr>
          <w:rFonts w:ascii="Times New Roman" w:hAnsi="Times New Roman" w:cs="Times New Roman"/>
          <w:noProof/>
          <w:lang w:eastAsia="tr-TR"/>
        </w:rPr>
        <w:drawing>
          <wp:anchor distT="0" distB="0" distL="114300" distR="114300" simplePos="0" relativeHeight="252116992" behindDoc="0" locked="0" layoutInCell="1" allowOverlap="1" wp14:anchorId="5A3291D4" wp14:editId="61114ACE">
            <wp:simplePos x="0" y="0"/>
            <wp:positionH relativeFrom="column">
              <wp:posOffset>71120</wp:posOffset>
            </wp:positionH>
            <wp:positionV relativeFrom="paragraph">
              <wp:posOffset>137160</wp:posOffset>
            </wp:positionV>
            <wp:extent cx="3140710" cy="1844675"/>
            <wp:effectExtent l="0" t="0" r="2540" b="3175"/>
            <wp:wrapSquare wrapText="bothSides"/>
            <wp:docPr id="236" name="Resim 236" descr="59c78786-3f04-49e8-b079-96435a95f70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59c78786-3f04-49e8-b079-96435a95f70c"/>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140710" cy="1844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902E1" w:rsidRPr="002A2715" w:rsidRDefault="007902E1" w:rsidP="007902E1">
      <w:pPr>
        <w:autoSpaceDE w:val="0"/>
        <w:autoSpaceDN w:val="0"/>
        <w:adjustRightInd w:val="0"/>
        <w:spacing w:after="0" w:line="240" w:lineRule="auto"/>
        <w:jc w:val="both"/>
        <w:rPr>
          <w:rFonts w:ascii="Times New Roman" w:hAnsi="Times New Roman" w:cs="Times New Roman"/>
        </w:rPr>
      </w:pPr>
      <w:r w:rsidRPr="002A2715">
        <w:rPr>
          <w:rFonts w:ascii="Times New Roman" w:hAnsi="Times New Roman" w:cs="Times New Roman"/>
        </w:rPr>
        <w:lastRenderedPageBreak/>
        <w:tab/>
      </w:r>
    </w:p>
    <w:p w:rsidR="007902E1" w:rsidRPr="002A2715" w:rsidRDefault="007902E1" w:rsidP="007902E1">
      <w:pPr>
        <w:autoSpaceDE w:val="0"/>
        <w:autoSpaceDN w:val="0"/>
        <w:adjustRightInd w:val="0"/>
        <w:spacing w:after="0" w:line="240" w:lineRule="auto"/>
        <w:ind w:left="6372" w:firstLine="708"/>
        <w:jc w:val="both"/>
        <w:rPr>
          <w:rFonts w:ascii="Times New Roman" w:hAnsi="Times New Roman" w:cs="Times New Roman"/>
        </w:rPr>
      </w:pPr>
    </w:p>
    <w:p w:rsidR="00F15651" w:rsidRPr="002A2715" w:rsidRDefault="00F15651" w:rsidP="001D2331">
      <w:pPr>
        <w:spacing w:after="0" w:line="240" w:lineRule="auto"/>
        <w:jc w:val="both"/>
        <w:rPr>
          <w:rFonts w:ascii="Times New Roman" w:hAnsi="Times New Roman" w:cs="Times New Roman"/>
          <w:color w:val="C00000"/>
        </w:rPr>
      </w:pPr>
      <w:r w:rsidRPr="002A2715">
        <w:rPr>
          <w:rFonts w:ascii="Times New Roman" w:hAnsi="Times New Roman" w:cs="Times New Roman"/>
          <w:color w:val="C00000"/>
        </w:rPr>
        <w:t>İÇ KONTROL GÜVENCE BEYANI</w:t>
      </w:r>
    </w:p>
    <w:p w:rsidR="00F15651" w:rsidRPr="002A2715" w:rsidRDefault="00F15651" w:rsidP="001D2331">
      <w:pPr>
        <w:spacing w:after="0" w:line="240" w:lineRule="auto"/>
        <w:jc w:val="both"/>
        <w:rPr>
          <w:rFonts w:ascii="Times New Roman" w:hAnsi="Times New Roman" w:cs="Times New Roman"/>
        </w:rPr>
      </w:pPr>
    </w:p>
    <w:p w:rsidR="00F15651" w:rsidRPr="002A2715" w:rsidRDefault="00F15651" w:rsidP="001D2331">
      <w:pPr>
        <w:spacing w:after="0" w:line="240" w:lineRule="auto"/>
        <w:jc w:val="both"/>
        <w:rPr>
          <w:rFonts w:ascii="Times New Roman" w:hAnsi="Times New Roman" w:cs="Times New Roman"/>
        </w:rPr>
      </w:pPr>
      <w:r w:rsidRPr="002A2715">
        <w:rPr>
          <w:rFonts w:ascii="Times New Roman" w:hAnsi="Times New Roman" w:cs="Times New Roman"/>
        </w:rPr>
        <w:t xml:space="preserve"> </w:t>
      </w:r>
      <w:r w:rsidRPr="002A2715">
        <w:rPr>
          <w:rFonts w:ascii="Times New Roman" w:hAnsi="Times New Roman" w:cs="Times New Roman"/>
        </w:rPr>
        <w:tab/>
        <w:t xml:space="preserve">Üst yönetici olarak yetkim dahilinde; </w:t>
      </w:r>
    </w:p>
    <w:p w:rsidR="00F15651" w:rsidRPr="002A2715" w:rsidRDefault="00F15651" w:rsidP="001D2331">
      <w:pPr>
        <w:spacing w:after="0" w:line="240" w:lineRule="auto"/>
        <w:jc w:val="both"/>
        <w:rPr>
          <w:rFonts w:ascii="Times New Roman" w:hAnsi="Times New Roman" w:cs="Times New Roman"/>
        </w:rPr>
      </w:pPr>
    </w:p>
    <w:p w:rsidR="00F15651" w:rsidRPr="002A2715" w:rsidRDefault="00F15651" w:rsidP="00256FBC">
      <w:pPr>
        <w:spacing w:after="0" w:line="240" w:lineRule="auto"/>
        <w:ind w:firstLine="708"/>
        <w:jc w:val="both"/>
        <w:rPr>
          <w:rFonts w:ascii="Times New Roman" w:hAnsi="Times New Roman" w:cs="Times New Roman"/>
        </w:rPr>
      </w:pPr>
      <w:r w:rsidRPr="002A2715">
        <w:rPr>
          <w:rFonts w:ascii="Times New Roman" w:hAnsi="Times New Roman" w:cs="Times New Roman"/>
        </w:rPr>
        <w:t>Bu raporda yer alan bilgilerin güvenilir, tam ve doğru olduğunu beyan ederim. Bu raporda açıklanan faaliyetler için bütçe ile tahsis edilmiş kaynakların, planlanmış amaçlar doğrultusunda ve iyi mali yönetim ilkelerine uygun olarak kullanıldığını ve iç kontrol sisteminin işlemlerin yasallık ve düzenliliğine ilişkin yeterli gü</w:t>
      </w:r>
      <w:r w:rsidR="00256FBC" w:rsidRPr="002A2715">
        <w:rPr>
          <w:rFonts w:ascii="Times New Roman" w:hAnsi="Times New Roman" w:cs="Times New Roman"/>
        </w:rPr>
        <w:t>venceyi sağladığını bildiririm. Bu güvence, üst yönetici olarak sahip olduğum bilgi ve değerlendirmeler, iç kontroller, iç denetçi raporları ile Sayıştay raporları gibi bilgim dahilindeki hususlara dayanmaktadır. Burada raporlanmayan, idarenin menfaatlerine zarar veren herhangi bir husus hakkında bilgim olmadığını beyan ederim.</w:t>
      </w:r>
    </w:p>
    <w:p w:rsidR="00256FBC" w:rsidRPr="002A2715" w:rsidRDefault="00256FBC" w:rsidP="00256FBC">
      <w:pPr>
        <w:spacing w:after="0" w:line="240" w:lineRule="auto"/>
        <w:ind w:firstLine="708"/>
        <w:jc w:val="both"/>
        <w:rPr>
          <w:rFonts w:ascii="Times New Roman" w:hAnsi="Times New Roman" w:cs="Times New Roman"/>
        </w:rPr>
      </w:pPr>
    </w:p>
    <w:p w:rsidR="00F15651" w:rsidRPr="002A2715" w:rsidRDefault="00F15651" w:rsidP="00F15651">
      <w:pPr>
        <w:ind w:left="6379"/>
        <w:jc w:val="center"/>
        <w:rPr>
          <w:rFonts w:ascii="Times New Roman" w:hAnsi="Times New Roman" w:cs="Times New Roman"/>
        </w:rPr>
      </w:pPr>
      <w:r w:rsidRPr="002A2715">
        <w:rPr>
          <w:rFonts w:ascii="Times New Roman" w:hAnsi="Times New Roman" w:cs="Times New Roman"/>
        </w:rPr>
        <w:t>Ahmet COŞKUN</w:t>
      </w:r>
    </w:p>
    <w:p w:rsidR="00F15651" w:rsidRPr="002A2715" w:rsidRDefault="00F15651" w:rsidP="00F15651">
      <w:pPr>
        <w:ind w:left="6379"/>
        <w:jc w:val="center"/>
        <w:rPr>
          <w:rFonts w:ascii="Times New Roman" w:hAnsi="Times New Roman" w:cs="Times New Roman"/>
        </w:rPr>
      </w:pPr>
      <w:r w:rsidRPr="002A2715">
        <w:rPr>
          <w:rFonts w:ascii="Times New Roman" w:hAnsi="Times New Roman" w:cs="Times New Roman"/>
        </w:rPr>
        <w:t>İspir Belediye Başkanı</w:t>
      </w:r>
    </w:p>
    <w:p w:rsidR="00F15651" w:rsidRPr="002A2715" w:rsidRDefault="00F15651" w:rsidP="00F15651">
      <w:pPr>
        <w:ind w:left="6379"/>
        <w:jc w:val="center"/>
        <w:rPr>
          <w:rFonts w:ascii="Times New Roman" w:hAnsi="Times New Roman" w:cs="Times New Roman"/>
        </w:rPr>
      </w:pPr>
    </w:p>
    <w:p w:rsidR="00F15651" w:rsidRPr="002A2715" w:rsidRDefault="00F15651" w:rsidP="00F15651">
      <w:pPr>
        <w:rPr>
          <w:rFonts w:ascii="Times New Roman" w:hAnsi="Times New Roman" w:cs="Times New Roman"/>
          <w:color w:val="C00000"/>
        </w:rPr>
      </w:pPr>
      <w:r w:rsidRPr="002A2715">
        <w:rPr>
          <w:rFonts w:ascii="Times New Roman" w:hAnsi="Times New Roman" w:cs="Times New Roman"/>
          <w:color w:val="C00000"/>
        </w:rPr>
        <w:t xml:space="preserve">MALİ HİZMETLER BİRİM YÖNETİCİSİNİN BEYANI </w:t>
      </w:r>
    </w:p>
    <w:p w:rsidR="00F15651" w:rsidRPr="002A2715" w:rsidRDefault="00F15651" w:rsidP="00F15651">
      <w:pPr>
        <w:ind w:firstLine="708"/>
        <w:rPr>
          <w:rFonts w:ascii="Times New Roman" w:hAnsi="Times New Roman" w:cs="Times New Roman"/>
        </w:rPr>
      </w:pPr>
      <w:r w:rsidRPr="002A2715">
        <w:rPr>
          <w:rFonts w:ascii="Times New Roman" w:hAnsi="Times New Roman" w:cs="Times New Roman"/>
        </w:rPr>
        <w:t xml:space="preserve">Mali hizmetler birim yöneticisi olarak yetkim dahilinde; </w:t>
      </w:r>
    </w:p>
    <w:p w:rsidR="00F15651" w:rsidRPr="002A2715" w:rsidRDefault="00F15651" w:rsidP="00256FBC">
      <w:pPr>
        <w:ind w:firstLine="708"/>
        <w:jc w:val="both"/>
        <w:rPr>
          <w:rFonts w:ascii="Times New Roman" w:hAnsi="Times New Roman" w:cs="Times New Roman"/>
        </w:rPr>
      </w:pPr>
      <w:r w:rsidRPr="002A2715">
        <w:rPr>
          <w:rFonts w:ascii="Times New Roman" w:hAnsi="Times New Roman" w:cs="Times New Roman"/>
        </w:rPr>
        <w:t>Bu idarede, faaliyetlerin mali yönetim ve kontrol mevzuatı ile diğer mevzuata uygun olarak yürütüldüğünü, kamu kaynaklarının etkili, ekonomik ve verimli bir şekilde kullanılmasını temin etmek üzere iç kontrol süreçlerinin işletildiğini, izlendiğini ve gerekli tedbirlerin alınması için düşünce ve önerilerimin zamanında üst yöneticiye raporlandığı</w:t>
      </w:r>
      <w:r w:rsidR="00256FBC" w:rsidRPr="002A2715">
        <w:rPr>
          <w:rFonts w:ascii="Times New Roman" w:hAnsi="Times New Roman" w:cs="Times New Roman"/>
        </w:rPr>
        <w:t xml:space="preserve">nı beyan ederim. İdaremizin </w:t>
      </w:r>
      <w:r w:rsidR="007902E1">
        <w:rPr>
          <w:rFonts w:ascii="Times New Roman" w:hAnsi="Times New Roman" w:cs="Times New Roman"/>
        </w:rPr>
        <w:t>2023</w:t>
      </w:r>
      <w:r w:rsidRPr="002A2715">
        <w:rPr>
          <w:rFonts w:ascii="Times New Roman" w:hAnsi="Times New Roman" w:cs="Times New Roman"/>
        </w:rPr>
        <w:t xml:space="preserve"> </w:t>
      </w:r>
      <w:r w:rsidR="00256FBC" w:rsidRPr="002A2715">
        <w:rPr>
          <w:rFonts w:ascii="Times New Roman" w:hAnsi="Times New Roman" w:cs="Times New Roman"/>
        </w:rPr>
        <w:t>yılı Faaliyet Raporunun “</w:t>
      </w:r>
      <w:r w:rsidRPr="002A2715">
        <w:rPr>
          <w:rFonts w:ascii="Times New Roman" w:hAnsi="Times New Roman" w:cs="Times New Roman"/>
        </w:rPr>
        <w:t>Mali Bilgiler” bölümünde yer alan bilgilerin güvenilir, tam ve doğru olduğunu teyit ederim.</w:t>
      </w:r>
    </w:p>
    <w:p w:rsidR="00F15651" w:rsidRPr="002A2715" w:rsidRDefault="00F15651" w:rsidP="00F15651">
      <w:pPr>
        <w:ind w:firstLine="708"/>
        <w:rPr>
          <w:rFonts w:ascii="Times New Roman" w:hAnsi="Times New Roman" w:cs="Times New Roman"/>
        </w:rPr>
      </w:pPr>
    </w:p>
    <w:p w:rsidR="00F15651" w:rsidRPr="002A2715" w:rsidRDefault="002B1FE7" w:rsidP="00F15651">
      <w:pPr>
        <w:ind w:left="6237"/>
        <w:jc w:val="center"/>
        <w:rPr>
          <w:rFonts w:ascii="Times New Roman" w:hAnsi="Times New Roman" w:cs="Times New Roman"/>
        </w:rPr>
      </w:pPr>
      <w:r w:rsidRPr="002A2715">
        <w:rPr>
          <w:rFonts w:ascii="Times New Roman" w:hAnsi="Times New Roman" w:cs="Times New Roman"/>
        </w:rPr>
        <w:t>Nafiz PEHLİVAN</w:t>
      </w:r>
    </w:p>
    <w:p w:rsidR="00F15651" w:rsidRPr="002A2715" w:rsidRDefault="00F15651" w:rsidP="00F15651">
      <w:pPr>
        <w:ind w:left="6237"/>
        <w:jc w:val="center"/>
        <w:rPr>
          <w:rFonts w:ascii="Times New Roman" w:hAnsi="Times New Roman" w:cs="Times New Roman"/>
        </w:rPr>
      </w:pPr>
      <w:r w:rsidRPr="002A2715">
        <w:rPr>
          <w:rFonts w:ascii="Times New Roman" w:hAnsi="Times New Roman" w:cs="Times New Roman"/>
        </w:rPr>
        <w:t>Mali Hizmetler Müd</w:t>
      </w:r>
      <w:r w:rsidR="00256FBC" w:rsidRPr="002A2715">
        <w:rPr>
          <w:rFonts w:ascii="Times New Roman" w:hAnsi="Times New Roman" w:cs="Times New Roman"/>
        </w:rPr>
        <w:t>ürü</w:t>
      </w:r>
      <w:r w:rsidRPr="002A2715">
        <w:rPr>
          <w:rFonts w:ascii="Times New Roman" w:hAnsi="Times New Roman" w:cs="Times New Roman"/>
        </w:rPr>
        <w:t xml:space="preserve"> V.</w:t>
      </w:r>
    </w:p>
    <w:p w:rsidR="00F15651" w:rsidRPr="002A2715" w:rsidRDefault="00F15651" w:rsidP="00F15651">
      <w:pPr>
        <w:ind w:left="6237"/>
        <w:jc w:val="center"/>
        <w:rPr>
          <w:rFonts w:ascii="Times New Roman" w:hAnsi="Times New Roman" w:cs="Times New Roman"/>
        </w:rPr>
      </w:pPr>
    </w:p>
    <w:p w:rsidR="002B1FE7" w:rsidRDefault="002B1FE7" w:rsidP="00F15651">
      <w:pPr>
        <w:ind w:left="6237"/>
        <w:jc w:val="center"/>
        <w:rPr>
          <w:rFonts w:ascii="Times New Roman" w:hAnsi="Times New Roman" w:cs="Times New Roman"/>
        </w:rPr>
      </w:pPr>
    </w:p>
    <w:p w:rsidR="00DF4414" w:rsidRPr="002A2715" w:rsidRDefault="00DF4414" w:rsidP="00F15651">
      <w:pPr>
        <w:ind w:left="6237"/>
        <w:jc w:val="center"/>
        <w:rPr>
          <w:rFonts w:ascii="Times New Roman" w:hAnsi="Times New Roman" w:cs="Times New Roman"/>
        </w:rPr>
      </w:pPr>
    </w:p>
    <w:p w:rsidR="00F15651" w:rsidRPr="002A2715" w:rsidRDefault="00F15651" w:rsidP="00F15651">
      <w:pPr>
        <w:rPr>
          <w:rFonts w:ascii="Times New Roman" w:hAnsi="Times New Roman" w:cs="Times New Roman"/>
          <w:color w:val="C00000"/>
        </w:rPr>
      </w:pPr>
      <w:r w:rsidRPr="002A2715">
        <w:rPr>
          <w:rFonts w:ascii="Times New Roman" w:hAnsi="Times New Roman" w:cs="Times New Roman"/>
          <w:color w:val="C00000"/>
        </w:rPr>
        <w:t xml:space="preserve">HARCAMA YETKİLİSİNİN İÇ KONTROL GÜVENCE BEYANI </w:t>
      </w:r>
    </w:p>
    <w:p w:rsidR="002B1FE7" w:rsidRPr="002A2715" w:rsidRDefault="002B1FE7" w:rsidP="00F15651">
      <w:pPr>
        <w:rPr>
          <w:rFonts w:ascii="Times New Roman" w:hAnsi="Times New Roman" w:cs="Times New Roman"/>
          <w:color w:val="C00000"/>
        </w:rPr>
      </w:pPr>
    </w:p>
    <w:p w:rsidR="00F15651" w:rsidRPr="002A2715" w:rsidRDefault="00F15651" w:rsidP="00F15651">
      <w:pPr>
        <w:ind w:firstLine="708"/>
        <w:rPr>
          <w:rFonts w:ascii="Times New Roman" w:hAnsi="Times New Roman" w:cs="Times New Roman"/>
        </w:rPr>
      </w:pPr>
      <w:r w:rsidRPr="002A2715">
        <w:rPr>
          <w:rFonts w:ascii="Times New Roman" w:hAnsi="Times New Roman" w:cs="Times New Roman"/>
        </w:rPr>
        <w:t xml:space="preserve">Harcama yetkilisi olarak yetkim dahilinde; </w:t>
      </w:r>
    </w:p>
    <w:p w:rsidR="00F15651" w:rsidRPr="002A2715" w:rsidRDefault="00F15651" w:rsidP="00256FBC">
      <w:pPr>
        <w:ind w:firstLine="708"/>
        <w:jc w:val="both"/>
        <w:rPr>
          <w:rFonts w:ascii="Times New Roman" w:hAnsi="Times New Roman" w:cs="Times New Roman"/>
        </w:rPr>
      </w:pPr>
      <w:r w:rsidRPr="002A2715">
        <w:rPr>
          <w:rFonts w:ascii="Times New Roman" w:hAnsi="Times New Roman" w:cs="Times New Roman"/>
        </w:rPr>
        <w:t xml:space="preserve">Bu raporda yer alan bilgilerin güvenilir, tam ve doğru olduğunu beyan ederim. Bu raporda açıklanan faaliyetler için idare bütçesinden harcama birimimize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uygulandığını bildiririm. Bu güvence, harcama yetkilisi olarak sahip olduğum bilgi ve değerlendirmeler, iç kontroller, iç denetçi raporları ile Sayıştay raporları gibi bilgim dahilindeki hususlara dayanmaktadır. Burada raporlanmayan, idarenin menfaatlerine zarar veren herhangi bir husus hakkında bilgim olmadığını beyan ederim. </w:t>
      </w:r>
    </w:p>
    <w:p w:rsidR="00256FBC" w:rsidRPr="002A2715" w:rsidRDefault="00256FBC" w:rsidP="00F15651">
      <w:pPr>
        <w:ind w:firstLine="708"/>
        <w:rPr>
          <w:rFonts w:ascii="Times New Roman" w:hAnsi="Times New Roman" w:cs="Times New Roman"/>
        </w:rPr>
      </w:pPr>
    </w:p>
    <w:p w:rsidR="003B2E56" w:rsidRPr="002A2715" w:rsidRDefault="002B1FE7" w:rsidP="003B2E56">
      <w:pPr>
        <w:ind w:left="6237"/>
        <w:jc w:val="center"/>
        <w:rPr>
          <w:rFonts w:ascii="Times New Roman" w:hAnsi="Times New Roman" w:cs="Times New Roman"/>
        </w:rPr>
      </w:pPr>
      <w:r w:rsidRPr="002A2715">
        <w:rPr>
          <w:rFonts w:ascii="Times New Roman" w:hAnsi="Times New Roman" w:cs="Times New Roman"/>
        </w:rPr>
        <w:t>Nafiz PEHLİVAN</w:t>
      </w:r>
    </w:p>
    <w:p w:rsidR="001D2331" w:rsidRPr="003C5793" w:rsidRDefault="00256FBC" w:rsidP="003C5793">
      <w:pPr>
        <w:ind w:left="6237"/>
        <w:jc w:val="center"/>
        <w:rPr>
          <w:rFonts w:ascii="Arial" w:hAnsi="Arial" w:cs="Arial"/>
        </w:rPr>
      </w:pPr>
      <w:r w:rsidRPr="002A2715">
        <w:rPr>
          <w:rFonts w:ascii="Times New Roman" w:hAnsi="Times New Roman" w:cs="Times New Roman"/>
        </w:rPr>
        <w:t>Mali Hizmetler Müdürü V.</w:t>
      </w:r>
      <w:r w:rsidR="00F15651" w:rsidRPr="00F15651">
        <w:rPr>
          <w:rFonts w:ascii="Arial" w:hAnsi="Arial" w:cs="Arial"/>
        </w:rPr>
        <w:br w:type="page"/>
      </w:r>
    </w:p>
    <w:p w:rsidR="00A340A4" w:rsidRDefault="00A340A4" w:rsidP="00A340A4"/>
    <w:p w:rsidR="00A340A4" w:rsidRPr="0069329F" w:rsidRDefault="00A340A4" w:rsidP="00A340A4"/>
    <w:p w:rsidR="00A340A4" w:rsidRPr="0069329F" w:rsidRDefault="00A340A4" w:rsidP="00A340A4"/>
    <w:p w:rsidR="00A340A4" w:rsidRPr="0069329F" w:rsidRDefault="00A340A4" w:rsidP="00A340A4"/>
    <w:p w:rsidR="00A340A4" w:rsidRPr="0069329F" w:rsidRDefault="00A340A4" w:rsidP="00A340A4"/>
    <w:p w:rsidR="00A340A4" w:rsidRPr="0069329F" w:rsidRDefault="00A340A4" w:rsidP="00A340A4"/>
    <w:p w:rsidR="00A340A4" w:rsidRPr="0069329F" w:rsidRDefault="00A340A4" w:rsidP="00A340A4">
      <w:pPr>
        <w:rPr>
          <w:sz w:val="72"/>
          <w:szCs w:val="72"/>
        </w:rPr>
      </w:pPr>
    </w:p>
    <w:p w:rsidR="00A340A4" w:rsidRPr="0069329F" w:rsidRDefault="00A340A4" w:rsidP="00A340A4">
      <w:pPr>
        <w:tabs>
          <w:tab w:val="left" w:pos="2943"/>
        </w:tabs>
        <w:jc w:val="center"/>
        <w:rPr>
          <w:rFonts w:ascii="Times New Roman" w:hAnsi="Times New Roman" w:cs="Times New Roman"/>
          <w:b/>
          <w:sz w:val="72"/>
          <w:szCs w:val="7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69329F">
        <w:rPr>
          <w:rFonts w:ascii="Times New Roman" w:hAnsi="Times New Roman" w:cs="Times New Roman"/>
          <w:b/>
          <w:sz w:val="72"/>
          <w:szCs w:val="7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T.C. İSPİR BELEDİYESİ</w:t>
      </w:r>
    </w:p>
    <w:p w:rsidR="00A340A4" w:rsidRDefault="00A340A4" w:rsidP="00A340A4">
      <w:pPr>
        <w:tabs>
          <w:tab w:val="left" w:pos="2993"/>
        </w:tabs>
        <w:jc w:val="center"/>
        <w:rPr>
          <w:rFonts w:ascii="Times New Roman" w:hAnsi="Times New Roman" w:cs="Times New Roman"/>
          <w:b/>
          <w:sz w:val="72"/>
          <w:szCs w:val="7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p w:rsidR="00A340A4" w:rsidRDefault="00A340A4" w:rsidP="00A340A4">
      <w:pPr>
        <w:tabs>
          <w:tab w:val="left" w:pos="2993"/>
        </w:tabs>
        <w:jc w:val="center"/>
        <w:rPr>
          <w:rFonts w:ascii="Times New Roman" w:hAnsi="Times New Roman" w:cs="Times New Roman"/>
          <w:b/>
          <w:sz w:val="72"/>
          <w:szCs w:val="7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p w:rsidR="00A340A4" w:rsidRDefault="00A340A4" w:rsidP="00A340A4">
      <w:pPr>
        <w:tabs>
          <w:tab w:val="left" w:pos="2993"/>
        </w:tabs>
        <w:jc w:val="center"/>
        <w:rPr>
          <w:rFonts w:ascii="Times New Roman" w:hAnsi="Times New Roman" w:cs="Times New Roman"/>
          <w:b/>
          <w:sz w:val="72"/>
          <w:szCs w:val="7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p w:rsidR="00A340A4" w:rsidRDefault="00A340A4" w:rsidP="00A340A4">
      <w:pPr>
        <w:tabs>
          <w:tab w:val="left" w:pos="2993"/>
        </w:tabs>
        <w:jc w:val="center"/>
        <w:rPr>
          <w:rFonts w:ascii="Times New Roman" w:hAnsi="Times New Roman" w:cs="Times New Roman"/>
          <w:b/>
          <w:sz w:val="72"/>
          <w:szCs w:val="7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p w:rsidR="00A340A4" w:rsidRDefault="00A340A4" w:rsidP="00A340A4">
      <w:pPr>
        <w:tabs>
          <w:tab w:val="left" w:pos="2993"/>
        </w:tabs>
        <w:jc w:val="center"/>
        <w:rPr>
          <w:rFonts w:ascii="Times New Roman" w:hAnsi="Times New Roman" w:cs="Times New Roman"/>
          <w:b/>
          <w:sz w:val="72"/>
          <w:szCs w:val="7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p w:rsidR="00A340A4" w:rsidRPr="0069329F" w:rsidRDefault="00A340A4" w:rsidP="00A340A4">
      <w:pPr>
        <w:tabs>
          <w:tab w:val="left" w:pos="3381"/>
        </w:tabs>
        <w:jc w:val="center"/>
        <w:rPr>
          <w:rFonts w:ascii="Times New Roman" w:hAnsi="Times New Roman" w:cs="Times New Roman"/>
          <w:b/>
          <w:sz w:val="44"/>
          <w:szCs w:val="7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69329F">
        <w:rPr>
          <w:rFonts w:ascii="Times New Roman" w:hAnsi="Times New Roman" w:cs="Times New Roman"/>
          <w:b/>
          <w:sz w:val="44"/>
          <w:szCs w:val="7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ADRES:</w:t>
      </w:r>
    </w:p>
    <w:p w:rsidR="00A340A4" w:rsidRPr="0069329F" w:rsidRDefault="00A340A4" w:rsidP="00A340A4">
      <w:pPr>
        <w:tabs>
          <w:tab w:val="left" w:pos="3381"/>
        </w:tabs>
        <w:jc w:val="center"/>
        <w:rPr>
          <w:rFonts w:ascii="Times New Roman" w:hAnsi="Times New Roman" w:cs="Times New Roman"/>
          <w:b/>
          <w:sz w:val="44"/>
          <w:szCs w:val="7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69329F">
        <w:rPr>
          <w:rFonts w:ascii="Times New Roman" w:hAnsi="Times New Roman" w:cs="Times New Roman"/>
          <w:b/>
          <w:sz w:val="44"/>
          <w:szCs w:val="7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Yukarı Mahalle</w:t>
      </w:r>
    </w:p>
    <w:p w:rsidR="00A340A4" w:rsidRPr="0069329F" w:rsidRDefault="00A340A4" w:rsidP="00A340A4">
      <w:pPr>
        <w:tabs>
          <w:tab w:val="left" w:pos="3381"/>
        </w:tabs>
        <w:jc w:val="center"/>
        <w:rPr>
          <w:rFonts w:ascii="Times New Roman" w:hAnsi="Times New Roman" w:cs="Times New Roman"/>
          <w:b/>
          <w:sz w:val="44"/>
          <w:szCs w:val="7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69329F">
        <w:rPr>
          <w:rFonts w:ascii="Times New Roman" w:hAnsi="Times New Roman" w:cs="Times New Roman"/>
          <w:b/>
          <w:sz w:val="44"/>
          <w:szCs w:val="7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25 Şubat Caddesi Yeni Belediye Sarayı Pk.25900- İspir/ERZURUM</w:t>
      </w:r>
    </w:p>
    <w:p w:rsidR="00AA14BC" w:rsidRPr="001D2331" w:rsidRDefault="00AA14BC" w:rsidP="002B1FE7">
      <w:pPr>
        <w:spacing w:after="0" w:line="240" w:lineRule="auto"/>
        <w:jc w:val="both"/>
        <w:rPr>
          <w:rFonts w:ascii="Arial" w:eastAsia="Times New Roman" w:hAnsi="Arial" w:cs="Arial"/>
        </w:rPr>
      </w:pPr>
    </w:p>
    <w:sectPr w:rsidR="00AA14BC" w:rsidRPr="001D2331" w:rsidSect="008F44BF">
      <w:headerReference w:type="even" r:id="rId170"/>
      <w:headerReference w:type="default" r:id="rId171"/>
      <w:footerReference w:type="default" r:id="rId172"/>
      <w:headerReference w:type="first" r:id="rId173"/>
      <w:pgSz w:w="11906" w:h="16838"/>
      <w:pgMar w:top="709" w:right="1134" w:bottom="709" w:left="1276" w:header="709" w:footer="42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B192A" w:rsidRDefault="003B192A" w:rsidP="000E3D9B">
      <w:pPr>
        <w:spacing w:after="0" w:line="240" w:lineRule="auto"/>
      </w:pPr>
      <w:r>
        <w:separator/>
      </w:r>
    </w:p>
  </w:endnote>
  <w:endnote w:type="continuationSeparator" w:id="0">
    <w:p w:rsidR="003B192A" w:rsidRDefault="003B192A" w:rsidP="000E3D9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Arial">
    <w:panose1 w:val="020B0604020202020204"/>
    <w:charset w:val="A2"/>
    <w:family w:val="swiss"/>
    <w:pitch w:val="variable"/>
    <w:sig w:usb0="E0002EFF" w:usb1="C000785B" w:usb2="00000009" w:usb3="00000000" w:csb0="000001FF" w:csb1="00000000"/>
  </w:font>
  <w:font w:name="Calibri Light">
    <w:panose1 w:val="020F0302020204030204"/>
    <w:charset w:val="A2"/>
    <w:family w:val="swiss"/>
    <w:pitch w:val="variable"/>
    <w:sig w:usb0="E4002EFF" w:usb1="C000247B" w:usb2="00000009" w:usb3="00000000" w:csb0="000001FF" w:csb1="00000000"/>
  </w:font>
  <w:font w:name="Cambria">
    <w:panose1 w:val="02040503050406030204"/>
    <w:charset w:val="A2"/>
    <w:family w:val="roman"/>
    <w:pitch w:val="variable"/>
    <w:sig w:usb0="E00006FF" w:usb1="420024FF" w:usb2="02000000" w:usb3="00000000" w:csb0="0000019F" w:csb1="00000000"/>
  </w:font>
  <w:font w:name="Tahoma">
    <w:panose1 w:val="020B0604030504040204"/>
    <w:charset w:val="A2"/>
    <w:family w:val="swiss"/>
    <w:pitch w:val="variable"/>
    <w:sig w:usb0="E1002EFF" w:usb1="C000605B" w:usb2="00000029" w:usb3="00000000" w:csb0="000101FF" w:csb1="00000000"/>
  </w:font>
  <w:font w:name="DejaVu Sans">
    <w:altName w:val="Times New Roman"/>
    <w:panose1 w:val="00000000000000000000"/>
    <w:charset w:val="00"/>
    <w:family w:val="roman"/>
    <w:notTrueType/>
    <w:pitch w:val="default"/>
  </w:font>
  <w:font w:name="Edwardian Script ITC">
    <w:panose1 w:val="030303020407070D0804"/>
    <w:charset w:val="00"/>
    <w:family w:val="script"/>
    <w:pitch w:val="variable"/>
    <w:sig w:usb0="00000003" w:usb1="00000000" w:usb2="00000000" w:usb3="00000000" w:csb0="00000001" w:csb1="00000000"/>
  </w:font>
  <w:font w:name="Arial Narrow">
    <w:panose1 w:val="020B0606020202030204"/>
    <w:charset w:val="A2"/>
    <w:family w:val="swiss"/>
    <w:pitch w:val="variable"/>
    <w:sig w:usb0="00000287" w:usb1="000008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35566047"/>
      <w:docPartObj>
        <w:docPartGallery w:val="Page Numbers (Bottom of Page)"/>
        <w:docPartUnique/>
      </w:docPartObj>
    </w:sdtPr>
    <w:sdtEndPr/>
    <w:sdtContent>
      <w:p w:rsidR="00A15722" w:rsidRDefault="00A15722">
        <w:pPr>
          <w:pStyle w:val="Altbilgi"/>
          <w:jc w:val="center"/>
        </w:pPr>
        <w:r>
          <w:fldChar w:fldCharType="begin"/>
        </w:r>
        <w:r>
          <w:instrText>PAGE   \* MERGEFORMAT</w:instrText>
        </w:r>
        <w:r>
          <w:fldChar w:fldCharType="separate"/>
        </w:r>
        <w:r w:rsidR="00AF57A0">
          <w:rPr>
            <w:noProof/>
          </w:rPr>
          <w:t>45</w:t>
        </w:r>
        <w:r>
          <w:fldChar w:fldCharType="end"/>
        </w:r>
      </w:p>
    </w:sdtContent>
  </w:sdt>
  <w:p w:rsidR="00A15722" w:rsidRDefault="00A15722">
    <w:pPr>
      <w:pStyle w:val="Altbilgi"/>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B192A" w:rsidRDefault="003B192A" w:rsidP="000E3D9B">
      <w:pPr>
        <w:spacing w:after="0" w:line="240" w:lineRule="auto"/>
      </w:pPr>
      <w:r>
        <w:separator/>
      </w:r>
    </w:p>
  </w:footnote>
  <w:footnote w:type="continuationSeparator" w:id="0">
    <w:p w:rsidR="003B192A" w:rsidRDefault="003B192A" w:rsidP="000E3D9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15722" w:rsidRDefault="003B192A">
    <w:pPr>
      <w:pStyle w:val="stbilgi"/>
    </w:pPr>
    <w:r>
      <w:rPr>
        <w:noProof/>
        <w:lang w:eastAsia="tr-TR"/>
      </w:rPr>
      <w:pict w14:anchorId="0FD5528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31839219" o:spid="_x0000_s2050" type="#_x0000_t75" style="position:absolute;margin-left:0;margin-top:0;width:519.75pt;height:501.15pt;z-index:-251657216;mso-position-horizontal:center;mso-position-horizontal-relative:margin;mso-position-vertical:center;mso-position-vertical-relative:margin" o:allowincell="f">
          <v:imagedata r:id="rId1" o:title="İSPİR BELEDİYESİ LOGO PNG (1)" gain="19661f" blacklevel="22938f"/>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15722" w:rsidRDefault="003B192A">
    <w:pPr>
      <w:pStyle w:val="stbilgi"/>
    </w:pPr>
    <w:r>
      <w:rPr>
        <w:noProof/>
        <w:lang w:eastAsia="tr-TR"/>
      </w:rPr>
      <w:pict w14:anchorId="05CCD93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31839220" o:spid="_x0000_s2051" type="#_x0000_t75" style="position:absolute;margin-left:0;margin-top:0;width:519.75pt;height:501.15pt;z-index:-251656192;mso-position-horizontal:center;mso-position-horizontal-relative:margin;mso-position-vertical:center;mso-position-vertical-relative:margin" o:allowincell="f">
          <v:imagedata r:id="rId1" o:title="İSPİR BELEDİYESİ LOGO PNG (1)" gain="19661f" blacklevel="22938f"/>
          <w10:wrap anchorx="margin" anchory="margin"/>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15722" w:rsidRDefault="003B192A">
    <w:pPr>
      <w:pStyle w:val="stbilgi"/>
    </w:pPr>
    <w:r>
      <w:rPr>
        <w:noProof/>
        <w:lang w:eastAsia="tr-TR"/>
      </w:rPr>
      <w:pict w14:anchorId="1EB605B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31839218" o:spid="_x0000_s2049" type="#_x0000_t75" style="position:absolute;margin-left:0;margin-top:0;width:519.75pt;height:501.15pt;z-index:-251658240;mso-position-horizontal:center;mso-position-horizontal-relative:margin;mso-position-vertical:center;mso-position-vertical-relative:margin" o:allowincell="f">
          <v:imagedata r:id="rId1" o:title="İSPİR BELEDİYESİ LOGO PNG (1)" gain="19661f" blacklevel="22938f"/>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E3418E"/>
    <w:multiLevelType w:val="hybridMultilevel"/>
    <w:tmpl w:val="314EDF82"/>
    <w:lvl w:ilvl="0" w:tplc="041F0001">
      <w:start w:val="1"/>
      <w:numFmt w:val="bullet"/>
      <w:lvlText w:val=""/>
      <w:lvlJc w:val="left"/>
      <w:pPr>
        <w:ind w:left="904" w:hanging="360"/>
      </w:pPr>
      <w:rPr>
        <w:rFonts w:ascii="Symbol" w:hAnsi="Symbol" w:hint="default"/>
      </w:rPr>
    </w:lvl>
    <w:lvl w:ilvl="1" w:tplc="041F0003" w:tentative="1">
      <w:start w:val="1"/>
      <w:numFmt w:val="bullet"/>
      <w:lvlText w:val="o"/>
      <w:lvlJc w:val="left"/>
      <w:pPr>
        <w:ind w:left="1624" w:hanging="360"/>
      </w:pPr>
      <w:rPr>
        <w:rFonts w:ascii="Courier New" w:hAnsi="Courier New" w:cs="Courier New" w:hint="default"/>
      </w:rPr>
    </w:lvl>
    <w:lvl w:ilvl="2" w:tplc="041F0005" w:tentative="1">
      <w:start w:val="1"/>
      <w:numFmt w:val="bullet"/>
      <w:lvlText w:val=""/>
      <w:lvlJc w:val="left"/>
      <w:pPr>
        <w:ind w:left="2344" w:hanging="360"/>
      </w:pPr>
      <w:rPr>
        <w:rFonts w:ascii="Wingdings" w:hAnsi="Wingdings" w:hint="default"/>
      </w:rPr>
    </w:lvl>
    <w:lvl w:ilvl="3" w:tplc="041F0001" w:tentative="1">
      <w:start w:val="1"/>
      <w:numFmt w:val="bullet"/>
      <w:lvlText w:val=""/>
      <w:lvlJc w:val="left"/>
      <w:pPr>
        <w:ind w:left="3064" w:hanging="360"/>
      </w:pPr>
      <w:rPr>
        <w:rFonts w:ascii="Symbol" w:hAnsi="Symbol" w:hint="default"/>
      </w:rPr>
    </w:lvl>
    <w:lvl w:ilvl="4" w:tplc="041F0003" w:tentative="1">
      <w:start w:val="1"/>
      <w:numFmt w:val="bullet"/>
      <w:lvlText w:val="o"/>
      <w:lvlJc w:val="left"/>
      <w:pPr>
        <w:ind w:left="3784" w:hanging="360"/>
      </w:pPr>
      <w:rPr>
        <w:rFonts w:ascii="Courier New" w:hAnsi="Courier New" w:cs="Courier New" w:hint="default"/>
      </w:rPr>
    </w:lvl>
    <w:lvl w:ilvl="5" w:tplc="041F0005" w:tentative="1">
      <w:start w:val="1"/>
      <w:numFmt w:val="bullet"/>
      <w:lvlText w:val=""/>
      <w:lvlJc w:val="left"/>
      <w:pPr>
        <w:ind w:left="4504" w:hanging="360"/>
      </w:pPr>
      <w:rPr>
        <w:rFonts w:ascii="Wingdings" w:hAnsi="Wingdings" w:hint="default"/>
      </w:rPr>
    </w:lvl>
    <w:lvl w:ilvl="6" w:tplc="041F0001" w:tentative="1">
      <w:start w:val="1"/>
      <w:numFmt w:val="bullet"/>
      <w:lvlText w:val=""/>
      <w:lvlJc w:val="left"/>
      <w:pPr>
        <w:ind w:left="5224" w:hanging="360"/>
      </w:pPr>
      <w:rPr>
        <w:rFonts w:ascii="Symbol" w:hAnsi="Symbol" w:hint="default"/>
      </w:rPr>
    </w:lvl>
    <w:lvl w:ilvl="7" w:tplc="041F0003" w:tentative="1">
      <w:start w:val="1"/>
      <w:numFmt w:val="bullet"/>
      <w:lvlText w:val="o"/>
      <w:lvlJc w:val="left"/>
      <w:pPr>
        <w:ind w:left="5944" w:hanging="360"/>
      </w:pPr>
      <w:rPr>
        <w:rFonts w:ascii="Courier New" w:hAnsi="Courier New" w:cs="Courier New" w:hint="default"/>
      </w:rPr>
    </w:lvl>
    <w:lvl w:ilvl="8" w:tplc="041F0005" w:tentative="1">
      <w:start w:val="1"/>
      <w:numFmt w:val="bullet"/>
      <w:lvlText w:val=""/>
      <w:lvlJc w:val="left"/>
      <w:pPr>
        <w:ind w:left="6664" w:hanging="360"/>
      </w:pPr>
      <w:rPr>
        <w:rFonts w:ascii="Wingdings" w:hAnsi="Wingdings" w:hint="default"/>
      </w:rPr>
    </w:lvl>
  </w:abstractNum>
  <w:abstractNum w:abstractNumId="1">
    <w:nsid w:val="04611E4B"/>
    <w:multiLevelType w:val="hybridMultilevel"/>
    <w:tmpl w:val="D6AE65C8"/>
    <w:lvl w:ilvl="0" w:tplc="041F0001">
      <w:start w:val="1"/>
      <w:numFmt w:val="bullet"/>
      <w:lvlText w:val=""/>
      <w:lvlJc w:val="left"/>
      <w:pPr>
        <w:ind w:left="1440" w:hanging="360"/>
      </w:pPr>
      <w:rPr>
        <w:rFonts w:ascii="Symbol" w:hAnsi="Symbol"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2">
    <w:nsid w:val="04B715B4"/>
    <w:multiLevelType w:val="hybridMultilevel"/>
    <w:tmpl w:val="ACD04DC0"/>
    <w:lvl w:ilvl="0" w:tplc="041F0001">
      <w:start w:val="1"/>
      <w:numFmt w:val="bullet"/>
      <w:lvlText w:val=""/>
      <w:lvlJc w:val="left"/>
      <w:pPr>
        <w:ind w:left="1440" w:hanging="360"/>
      </w:pPr>
      <w:rPr>
        <w:rFonts w:ascii="Symbol" w:hAnsi="Symbol"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3">
    <w:nsid w:val="06EF3A16"/>
    <w:multiLevelType w:val="hybridMultilevel"/>
    <w:tmpl w:val="3F505E84"/>
    <w:lvl w:ilvl="0" w:tplc="041F0001">
      <w:start w:val="1"/>
      <w:numFmt w:val="bullet"/>
      <w:lvlText w:val=""/>
      <w:lvlJc w:val="left"/>
      <w:pPr>
        <w:ind w:left="847" w:hanging="360"/>
      </w:pPr>
      <w:rPr>
        <w:rFonts w:ascii="Symbol" w:hAnsi="Symbol" w:hint="default"/>
      </w:rPr>
    </w:lvl>
    <w:lvl w:ilvl="1" w:tplc="041F0003" w:tentative="1">
      <w:start w:val="1"/>
      <w:numFmt w:val="bullet"/>
      <w:lvlText w:val="o"/>
      <w:lvlJc w:val="left"/>
      <w:pPr>
        <w:ind w:left="1567" w:hanging="360"/>
      </w:pPr>
      <w:rPr>
        <w:rFonts w:ascii="Courier New" w:hAnsi="Courier New" w:cs="Courier New" w:hint="default"/>
      </w:rPr>
    </w:lvl>
    <w:lvl w:ilvl="2" w:tplc="041F0005" w:tentative="1">
      <w:start w:val="1"/>
      <w:numFmt w:val="bullet"/>
      <w:lvlText w:val=""/>
      <w:lvlJc w:val="left"/>
      <w:pPr>
        <w:ind w:left="2287" w:hanging="360"/>
      </w:pPr>
      <w:rPr>
        <w:rFonts w:ascii="Wingdings" w:hAnsi="Wingdings" w:hint="default"/>
      </w:rPr>
    </w:lvl>
    <w:lvl w:ilvl="3" w:tplc="041F0001" w:tentative="1">
      <w:start w:val="1"/>
      <w:numFmt w:val="bullet"/>
      <w:lvlText w:val=""/>
      <w:lvlJc w:val="left"/>
      <w:pPr>
        <w:ind w:left="3007" w:hanging="360"/>
      </w:pPr>
      <w:rPr>
        <w:rFonts w:ascii="Symbol" w:hAnsi="Symbol" w:hint="default"/>
      </w:rPr>
    </w:lvl>
    <w:lvl w:ilvl="4" w:tplc="041F0003" w:tentative="1">
      <w:start w:val="1"/>
      <w:numFmt w:val="bullet"/>
      <w:lvlText w:val="o"/>
      <w:lvlJc w:val="left"/>
      <w:pPr>
        <w:ind w:left="3727" w:hanging="360"/>
      </w:pPr>
      <w:rPr>
        <w:rFonts w:ascii="Courier New" w:hAnsi="Courier New" w:cs="Courier New" w:hint="default"/>
      </w:rPr>
    </w:lvl>
    <w:lvl w:ilvl="5" w:tplc="041F0005" w:tentative="1">
      <w:start w:val="1"/>
      <w:numFmt w:val="bullet"/>
      <w:lvlText w:val=""/>
      <w:lvlJc w:val="left"/>
      <w:pPr>
        <w:ind w:left="4447" w:hanging="360"/>
      </w:pPr>
      <w:rPr>
        <w:rFonts w:ascii="Wingdings" w:hAnsi="Wingdings" w:hint="default"/>
      </w:rPr>
    </w:lvl>
    <w:lvl w:ilvl="6" w:tplc="041F0001" w:tentative="1">
      <w:start w:val="1"/>
      <w:numFmt w:val="bullet"/>
      <w:lvlText w:val=""/>
      <w:lvlJc w:val="left"/>
      <w:pPr>
        <w:ind w:left="5167" w:hanging="360"/>
      </w:pPr>
      <w:rPr>
        <w:rFonts w:ascii="Symbol" w:hAnsi="Symbol" w:hint="default"/>
      </w:rPr>
    </w:lvl>
    <w:lvl w:ilvl="7" w:tplc="041F0003" w:tentative="1">
      <w:start w:val="1"/>
      <w:numFmt w:val="bullet"/>
      <w:lvlText w:val="o"/>
      <w:lvlJc w:val="left"/>
      <w:pPr>
        <w:ind w:left="5887" w:hanging="360"/>
      </w:pPr>
      <w:rPr>
        <w:rFonts w:ascii="Courier New" w:hAnsi="Courier New" w:cs="Courier New" w:hint="default"/>
      </w:rPr>
    </w:lvl>
    <w:lvl w:ilvl="8" w:tplc="041F0005" w:tentative="1">
      <w:start w:val="1"/>
      <w:numFmt w:val="bullet"/>
      <w:lvlText w:val=""/>
      <w:lvlJc w:val="left"/>
      <w:pPr>
        <w:ind w:left="6607" w:hanging="360"/>
      </w:pPr>
      <w:rPr>
        <w:rFonts w:ascii="Wingdings" w:hAnsi="Wingdings" w:hint="default"/>
      </w:rPr>
    </w:lvl>
  </w:abstractNum>
  <w:abstractNum w:abstractNumId="4">
    <w:nsid w:val="07AA3AB6"/>
    <w:multiLevelType w:val="hybridMultilevel"/>
    <w:tmpl w:val="480079CC"/>
    <w:lvl w:ilvl="0" w:tplc="041F000D">
      <w:start w:val="1"/>
      <w:numFmt w:val="bullet"/>
      <w:lvlText w:val=""/>
      <w:lvlJc w:val="left"/>
      <w:pPr>
        <w:ind w:left="360" w:hanging="360"/>
      </w:pPr>
      <w:rPr>
        <w:rFonts w:ascii="Wingdings" w:hAnsi="Wingdings" w:hint="default"/>
      </w:rPr>
    </w:lvl>
    <w:lvl w:ilvl="1" w:tplc="041F0003">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5">
    <w:nsid w:val="07E933F4"/>
    <w:multiLevelType w:val="hybridMultilevel"/>
    <w:tmpl w:val="D168FFF8"/>
    <w:lvl w:ilvl="0" w:tplc="041F0001">
      <w:start w:val="1"/>
      <w:numFmt w:val="bullet"/>
      <w:lvlText w:val=""/>
      <w:lvlJc w:val="left"/>
      <w:pPr>
        <w:ind w:left="1440" w:hanging="360"/>
      </w:pPr>
      <w:rPr>
        <w:rFonts w:ascii="Symbol" w:hAnsi="Symbol"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6">
    <w:nsid w:val="0B2C5308"/>
    <w:multiLevelType w:val="hybridMultilevel"/>
    <w:tmpl w:val="381279F6"/>
    <w:lvl w:ilvl="0" w:tplc="041F0005">
      <w:start w:val="1"/>
      <w:numFmt w:val="bullet"/>
      <w:lvlText w:val=""/>
      <w:lvlJc w:val="left"/>
      <w:pPr>
        <w:ind w:left="1440" w:hanging="360"/>
      </w:pPr>
      <w:rPr>
        <w:rFonts w:ascii="Wingdings" w:hAnsi="Wingdings"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7">
    <w:nsid w:val="0D3C6A85"/>
    <w:multiLevelType w:val="hybridMultilevel"/>
    <w:tmpl w:val="C4301840"/>
    <w:lvl w:ilvl="0" w:tplc="041F0001">
      <w:start w:val="1"/>
      <w:numFmt w:val="bullet"/>
      <w:lvlText w:val=""/>
      <w:lvlJc w:val="left"/>
      <w:pPr>
        <w:ind w:left="1440" w:hanging="360"/>
      </w:pPr>
      <w:rPr>
        <w:rFonts w:ascii="Symbol" w:hAnsi="Symbol"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8">
    <w:nsid w:val="0FB959BF"/>
    <w:multiLevelType w:val="hybridMultilevel"/>
    <w:tmpl w:val="5A62E570"/>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
    <w:nsid w:val="137402A3"/>
    <w:multiLevelType w:val="hybridMultilevel"/>
    <w:tmpl w:val="9F74C0BA"/>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0">
    <w:nsid w:val="156F6DD6"/>
    <w:multiLevelType w:val="hybridMultilevel"/>
    <w:tmpl w:val="221E437A"/>
    <w:lvl w:ilvl="0" w:tplc="041F0001">
      <w:start w:val="1"/>
      <w:numFmt w:val="bullet"/>
      <w:lvlText w:val=""/>
      <w:lvlJc w:val="left"/>
      <w:pPr>
        <w:ind w:left="1440" w:hanging="360"/>
      </w:pPr>
      <w:rPr>
        <w:rFonts w:ascii="Symbol" w:hAnsi="Symbol"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11">
    <w:nsid w:val="1A6849A6"/>
    <w:multiLevelType w:val="hybridMultilevel"/>
    <w:tmpl w:val="4214634C"/>
    <w:lvl w:ilvl="0" w:tplc="041F0005">
      <w:start w:val="1"/>
      <w:numFmt w:val="bullet"/>
      <w:lvlText w:val=""/>
      <w:lvlJc w:val="left"/>
      <w:pPr>
        <w:ind w:left="1080" w:hanging="360"/>
      </w:pPr>
      <w:rPr>
        <w:rFonts w:ascii="Wingdings" w:hAnsi="Wingdings" w:hint="default"/>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12">
    <w:nsid w:val="1B0540F5"/>
    <w:multiLevelType w:val="multilevel"/>
    <w:tmpl w:val="E2BCDFC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color w:val="231F20"/>
        <w:w w:val="105"/>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1CFA47D4"/>
    <w:multiLevelType w:val="hybridMultilevel"/>
    <w:tmpl w:val="BEFC5182"/>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4">
    <w:nsid w:val="1D340AA0"/>
    <w:multiLevelType w:val="hybridMultilevel"/>
    <w:tmpl w:val="9ECED2B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5">
    <w:nsid w:val="20AC112F"/>
    <w:multiLevelType w:val="hybridMultilevel"/>
    <w:tmpl w:val="EEEC914C"/>
    <w:lvl w:ilvl="0" w:tplc="041F0001">
      <w:start w:val="1"/>
      <w:numFmt w:val="bullet"/>
      <w:lvlText w:val=""/>
      <w:lvlJc w:val="left"/>
      <w:pPr>
        <w:ind w:left="847" w:hanging="360"/>
      </w:pPr>
      <w:rPr>
        <w:rFonts w:ascii="Symbol" w:hAnsi="Symbol" w:hint="default"/>
      </w:rPr>
    </w:lvl>
    <w:lvl w:ilvl="1" w:tplc="041F0003" w:tentative="1">
      <w:start w:val="1"/>
      <w:numFmt w:val="bullet"/>
      <w:lvlText w:val="o"/>
      <w:lvlJc w:val="left"/>
      <w:pPr>
        <w:ind w:left="1567" w:hanging="360"/>
      </w:pPr>
      <w:rPr>
        <w:rFonts w:ascii="Courier New" w:hAnsi="Courier New" w:cs="Courier New" w:hint="default"/>
      </w:rPr>
    </w:lvl>
    <w:lvl w:ilvl="2" w:tplc="041F0005" w:tentative="1">
      <w:start w:val="1"/>
      <w:numFmt w:val="bullet"/>
      <w:lvlText w:val=""/>
      <w:lvlJc w:val="left"/>
      <w:pPr>
        <w:ind w:left="2287" w:hanging="360"/>
      </w:pPr>
      <w:rPr>
        <w:rFonts w:ascii="Wingdings" w:hAnsi="Wingdings" w:hint="default"/>
      </w:rPr>
    </w:lvl>
    <w:lvl w:ilvl="3" w:tplc="041F0001" w:tentative="1">
      <w:start w:val="1"/>
      <w:numFmt w:val="bullet"/>
      <w:lvlText w:val=""/>
      <w:lvlJc w:val="left"/>
      <w:pPr>
        <w:ind w:left="3007" w:hanging="360"/>
      </w:pPr>
      <w:rPr>
        <w:rFonts w:ascii="Symbol" w:hAnsi="Symbol" w:hint="default"/>
      </w:rPr>
    </w:lvl>
    <w:lvl w:ilvl="4" w:tplc="041F0003" w:tentative="1">
      <w:start w:val="1"/>
      <w:numFmt w:val="bullet"/>
      <w:lvlText w:val="o"/>
      <w:lvlJc w:val="left"/>
      <w:pPr>
        <w:ind w:left="3727" w:hanging="360"/>
      </w:pPr>
      <w:rPr>
        <w:rFonts w:ascii="Courier New" w:hAnsi="Courier New" w:cs="Courier New" w:hint="default"/>
      </w:rPr>
    </w:lvl>
    <w:lvl w:ilvl="5" w:tplc="041F0005" w:tentative="1">
      <w:start w:val="1"/>
      <w:numFmt w:val="bullet"/>
      <w:lvlText w:val=""/>
      <w:lvlJc w:val="left"/>
      <w:pPr>
        <w:ind w:left="4447" w:hanging="360"/>
      </w:pPr>
      <w:rPr>
        <w:rFonts w:ascii="Wingdings" w:hAnsi="Wingdings" w:hint="default"/>
      </w:rPr>
    </w:lvl>
    <w:lvl w:ilvl="6" w:tplc="041F0001" w:tentative="1">
      <w:start w:val="1"/>
      <w:numFmt w:val="bullet"/>
      <w:lvlText w:val=""/>
      <w:lvlJc w:val="left"/>
      <w:pPr>
        <w:ind w:left="5167" w:hanging="360"/>
      </w:pPr>
      <w:rPr>
        <w:rFonts w:ascii="Symbol" w:hAnsi="Symbol" w:hint="default"/>
      </w:rPr>
    </w:lvl>
    <w:lvl w:ilvl="7" w:tplc="041F0003" w:tentative="1">
      <w:start w:val="1"/>
      <w:numFmt w:val="bullet"/>
      <w:lvlText w:val="o"/>
      <w:lvlJc w:val="left"/>
      <w:pPr>
        <w:ind w:left="5887" w:hanging="360"/>
      </w:pPr>
      <w:rPr>
        <w:rFonts w:ascii="Courier New" w:hAnsi="Courier New" w:cs="Courier New" w:hint="default"/>
      </w:rPr>
    </w:lvl>
    <w:lvl w:ilvl="8" w:tplc="041F0005" w:tentative="1">
      <w:start w:val="1"/>
      <w:numFmt w:val="bullet"/>
      <w:lvlText w:val=""/>
      <w:lvlJc w:val="left"/>
      <w:pPr>
        <w:ind w:left="6607" w:hanging="360"/>
      </w:pPr>
      <w:rPr>
        <w:rFonts w:ascii="Wingdings" w:hAnsi="Wingdings" w:hint="default"/>
      </w:rPr>
    </w:lvl>
  </w:abstractNum>
  <w:abstractNum w:abstractNumId="16">
    <w:nsid w:val="21F73955"/>
    <w:multiLevelType w:val="hybridMultilevel"/>
    <w:tmpl w:val="4CFE3D42"/>
    <w:lvl w:ilvl="0" w:tplc="041F0001">
      <w:start w:val="1"/>
      <w:numFmt w:val="bullet"/>
      <w:lvlText w:val=""/>
      <w:lvlJc w:val="left"/>
      <w:pPr>
        <w:ind w:left="847" w:hanging="360"/>
      </w:pPr>
      <w:rPr>
        <w:rFonts w:ascii="Symbol" w:hAnsi="Symbol" w:hint="default"/>
      </w:rPr>
    </w:lvl>
    <w:lvl w:ilvl="1" w:tplc="041F0003" w:tentative="1">
      <w:start w:val="1"/>
      <w:numFmt w:val="bullet"/>
      <w:lvlText w:val="o"/>
      <w:lvlJc w:val="left"/>
      <w:pPr>
        <w:ind w:left="1567" w:hanging="360"/>
      </w:pPr>
      <w:rPr>
        <w:rFonts w:ascii="Courier New" w:hAnsi="Courier New" w:cs="Courier New" w:hint="default"/>
      </w:rPr>
    </w:lvl>
    <w:lvl w:ilvl="2" w:tplc="041F0005" w:tentative="1">
      <w:start w:val="1"/>
      <w:numFmt w:val="bullet"/>
      <w:lvlText w:val=""/>
      <w:lvlJc w:val="left"/>
      <w:pPr>
        <w:ind w:left="2287" w:hanging="360"/>
      </w:pPr>
      <w:rPr>
        <w:rFonts w:ascii="Wingdings" w:hAnsi="Wingdings" w:hint="default"/>
      </w:rPr>
    </w:lvl>
    <w:lvl w:ilvl="3" w:tplc="041F0001" w:tentative="1">
      <w:start w:val="1"/>
      <w:numFmt w:val="bullet"/>
      <w:lvlText w:val=""/>
      <w:lvlJc w:val="left"/>
      <w:pPr>
        <w:ind w:left="3007" w:hanging="360"/>
      </w:pPr>
      <w:rPr>
        <w:rFonts w:ascii="Symbol" w:hAnsi="Symbol" w:hint="default"/>
      </w:rPr>
    </w:lvl>
    <w:lvl w:ilvl="4" w:tplc="041F0003" w:tentative="1">
      <w:start w:val="1"/>
      <w:numFmt w:val="bullet"/>
      <w:lvlText w:val="o"/>
      <w:lvlJc w:val="left"/>
      <w:pPr>
        <w:ind w:left="3727" w:hanging="360"/>
      </w:pPr>
      <w:rPr>
        <w:rFonts w:ascii="Courier New" w:hAnsi="Courier New" w:cs="Courier New" w:hint="default"/>
      </w:rPr>
    </w:lvl>
    <w:lvl w:ilvl="5" w:tplc="041F0005" w:tentative="1">
      <w:start w:val="1"/>
      <w:numFmt w:val="bullet"/>
      <w:lvlText w:val=""/>
      <w:lvlJc w:val="left"/>
      <w:pPr>
        <w:ind w:left="4447" w:hanging="360"/>
      </w:pPr>
      <w:rPr>
        <w:rFonts w:ascii="Wingdings" w:hAnsi="Wingdings" w:hint="default"/>
      </w:rPr>
    </w:lvl>
    <w:lvl w:ilvl="6" w:tplc="041F0001" w:tentative="1">
      <w:start w:val="1"/>
      <w:numFmt w:val="bullet"/>
      <w:lvlText w:val=""/>
      <w:lvlJc w:val="left"/>
      <w:pPr>
        <w:ind w:left="5167" w:hanging="360"/>
      </w:pPr>
      <w:rPr>
        <w:rFonts w:ascii="Symbol" w:hAnsi="Symbol" w:hint="default"/>
      </w:rPr>
    </w:lvl>
    <w:lvl w:ilvl="7" w:tplc="041F0003" w:tentative="1">
      <w:start w:val="1"/>
      <w:numFmt w:val="bullet"/>
      <w:lvlText w:val="o"/>
      <w:lvlJc w:val="left"/>
      <w:pPr>
        <w:ind w:left="5887" w:hanging="360"/>
      </w:pPr>
      <w:rPr>
        <w:rFonts w:ascii="Courier New" w:hAnsi="Courier New" w:cs="Courier New" w:hint="default"/>
      </w:rPr>
    </w:lvl>
    <w:lvl w:ilvl="8" w:tplc="041F0005" w:tentative="1">
      <w:start w:val="1"/>
      <w:numFmt w:val="bullet"/>
      <w:lvlText w:val=""/>
      <w:lvlJc w:val="left"/>
      <w:pPr>
        <w:ind w:left="6607" w:hanging="360"/>
      </w:pPr>
      <w:rPr>
        <w:rFonts w:ascii="Wingdings" w:hAnsi="Wingdings" w:hint="default"/>
      </w:rPr>
    </w:lvl>
  </w:abstractNum>
  <w:abstractNum w:abstractNumId="17">
    <w:nsid w:val="2214051C"/>
    <w:multiLevelType w:val="hybridMultilevel"/>
    <w:tmpl w:val="56B6DE20"/>
    <w:lvl w:ilvl="0" w:tplc="041F0005">
      <w:start w:val="1"/>
      <w:numFmt w:val="bullet"/>
      <w:lvlText w:val=""/>
      <w:lvlJc w:val="left"/>
      <w:pPr>
        <w:ind w:left="1440" w:hanging="360"/>
      </w:pPr>
      <w:rPr>
        <w:rFonts w:ascii="Wingdings" w:hAnsi="Wingdings"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18">
    <w:nsid w:val="22A4393D"/>
    <w:multiLevelType w:val="hybridMultilevel"/>
    <w:tmpl w:val="4C70DA3E"/>
    <w:lvl w:ilvl="0" w:tplc="041F0005">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9">
    <w:nsid w:val="247F5913"/>
    <w:multiLevelType w:val="hybridMultilevel"/>
    <w:tmpl w:val="F14819DE"/>
    <w:lvl w:ilvl="0" w:tplc="041F0001">
      <w:start w:val="1"/>
      <w:numFmt w:val="bullet"/>
      <w:lvlText w:val=""/>
      <w:lvlJc w:val="left"/>
      <w:pPr>
        <w:ind w:left="1440" w:hanging="360"/>
      </w:pPr>
      <w:rPr>
        <w:rFonts w:ascii="Symbol" w:hAnsi="Symbol"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20">
    <w:nsid w:val="26053BCE"/>
    <w:multiLevelType w:val="hybridMultilevel"/>
    <w:tmpl w:val="A73047D6"/>
    <w:lvl w:ilvl="0" w:tplc="4C9EDCC8">
      <w:start w:val="1"/>
      <w:numFmt w:val="bullet"/>
      <w:lvlText w:val=""/>
      <w:lvlJc w:val="left"/>
      <w:pPr>
        <w:ind w:left="1064" w:hanging="554"/>
      </w:pPr>
      <w:rPr>
        <w:rFonts w:ascii="Symbol" w:hAnsi="Symbol" w:hint="default"/>
      </w:rPr>
    </w:lvl>
    <w:lvl w:ilvl="1" w:tplc="041F0019" w:tentative="1">
      <w:start w:val="1"/>
      <w:numFmt w:val="lowerLetter"/>
      <w:lvlText w:val="%2."/>
      <w:lvlJc w:val="left"/>
      <w:pPr>
        <w:ind w:left="1439" w:hanging="360"/>
      </w:pPr>
    </w:lvl>
    <w:lvl w:ilvl="2" w:tplc="041F001B" w:tentative="1">
      <w:start w:val="1"/>
      <w:numFmt w:val="lowerRoman"/>
      <w:lvlText w:val="%3."/>
      <w:lvlJc w:val="right"/>
      <w:pPr>
        <w:ind w:left="2159" w:hanging="180"/>
      </w:pPr>
    </w:lvl>
    <w:lvl w:ilvl="3" w:tplc="041F000F" w:tentative="1">
      <w:start w:val="1"/>
      <w:numFmt w:val="decimal"/>
      <w:lvlText w:val="%4."/>
      <w:lvlJc w:val="left"/>
      <w:pPr>
        <w:ind w:left="2879" w:hanging="360"/>
      </w:pPr>
    </w:lvl>
    <w:lvl w:ilvl="4" w:tplc="041F0019" w:tentative="1">
      <w:start w:val="1"/>
      <w:numFmt w:val="lowerLetter"/>
      <w:lvlText w:val="%5."/>
      <w:lvlJc w:val="left"/>
      <w:pPr>
        <w:ind w:left="3599" w:hanging="360"/>
      </w:pPr>
    </w:lvl>
    <w:lvl w:ilvl="5" w:tplc="041F001B" w:tentative="1">
      <w:start w:val="1"/>
      <w:numFmt w:val="lowerRoman"/>
      <w:lvlText w:val="%6."/>
      <w:lvlJc w:val="right"/>
      <w:pPr>
        <w:ind w:left="4319" w:hanging="180"/>
      </w:pPr>
    </w:lvl>
    <w:lvl w:ilvl="6" w:tplc="041F000F" w:tentative="1">
      <w:start w:val="1"/>
      <w:numFmt w:val="decimal"/>
      <w:lvlText w:val="%7."/>
      <w:lvlJc w:val="left"/>
      <w:pPr>
        <w:ind w:left="5039" w:hanging="360"/>
      </w:pPr>
    </w:lvl>
    <w:lvl w:ilvl="7" w:tplc="041F0019" w:tentative="1">
      <w:start w:val="1"/>
      <w:numFmt w:val="lowerLetter"/>
      <w:lvlText w:val="%8."/>
      <w:lvlJc w:val="left"/>
      <w:pPr>
        <w:ind w:left="5759" w:hanging="360"/>
      </w:pPr>
    </w:lvl>
    <w:lvl w:ilvl="8" w:tplc="041F001B" w:tentative="1">
      <w:start w:val="1"/>
      <w:numFmt w:val="lowerRoman"/>
      <w:lvlText w:val="%9."/>
      <w:lvlJc w:val="right"/>
      <w:pPr>
        <w:ind w:left="6479" w:hanging="180"/>
      </w:pPr>
    </w:lvl>
  </w:abstractNum>
  <w:abstractNum w:abstractNumId="21">
    <w:nsid w:val="27785C1A"/>
    <w:multiLevelType w:val="hybridMultilevel"/>
    <w:tmpl w:val="8196CCE6"/>
    <w:lvl w:ilvl="0" w:tplc="2C48419E">
      <w:start w:val="1"/>
      <w:numFmt w:val="decimal"/>
      <w:lvlText w:val="%1."/>
      <w:lvlJc w:val="left"/>
      <w:pPr>
        <w:ind w:left="720" w:hanging="360"/>
      </w:pPr>
      <w:rPr>
        <w:rFonts w:ascii="Times New Roman" w:hAnsi="Times New Roman" w:cs="Times New Roman" w:hint="default"/>
        <w:b/>
        <w:sz w:val="24"/>
        <w:szCs w:val="24"/>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2">
    <w:nsid w:val="27CC0840"/>
    <w:multiLevelType w:val="hybridMultilevel"/>
    <w:tmpl w:val="BE0A09AA"/>
    <w:lvl w:ilvl="0" w:tplc="041F000D">
      <w:start w:val="1"/>
      <w:numFmt w:val="bullet"/>
      <w:lvlText w:val=""/>
      <w:lvlJc w:val="left"/>
      <w:pPr>
        <w:ind w:left="2160" w:hanging="360"/>
      </w:pPr>
      <w:rPr>
        <w:rFonts w:ascii="Wingdings" w:hAnsi="Wingdings" w:hint="default"/>
      </w:rPr>
    </w:lvl>
    <w:lvl w:ilvl="1" w:tplc="041F0003" w:tentative="1">
      <w:start w:val="1"/>
      <w:numFmt w:val="bullet"/>
      <w:lvlText w:val="o"/>
      <w:lvlJc w:val="left"/>
      <w:pPr>
        <w:ind w:left="2880" w:hanging="360"/>
      </w:pPr>
      <w:rPr>
        <w:rFonts w:ascii="Courier New" w:hAnsi="Courier New" w:cs="Courier New" w:hint="default"/>
      </w:rPr>
    </w:lvl>
    <w:lvl w:ilvl="2" w:tplc="041F0005" w:tentative="1">
      <w:start w:val="1"/>
      <w:numFmt w:val="bullet"/>
      <w:lvlText w:val=""/>
      <w:lvlJc w:val="left"/>
      <w:pPr>
        <w:ind w:left="3600" w:hanging="360"/>
      </w:pPr>
      <w:rPr>
        <w:rFonts w:ascii="Wingdings" w:hAnsi="Wingdings" w:hint="default"/>
      </w:rPr>
    </w:lvl>
    <w:lvl w:ilvl="3" w:tplc="041F0001" w:tentative="1">
      <w:start w:val="1"/>
      <w:numFmt w:val="bullet"/>
      <w:lvlText w:val=""/>
      <w:lvlJc w:val="left"/>
      <w:pPr>
        <w:ind w:left="4320" w:hanging="360"/>
      </w:pPr>
      <w:rPr>
        <w:rFonts w:ascii="Symbol" w:hAnsi="Symbol" w:hint="default"/>
      </w:rPr>
    </w:lvl>
    <w:lvl w:ilvl="4" w:tplc="041F0003" w:tentative="1">
      <w:start w:val="1"/>
      <w:numFmt w:val="bullet"/>
      <w:lvlText w:val="o"/>
      <w:lvlJc w:val="left"/>
      <w:pPr>
        <w:ind w:left="5040" w:hanging="360"/>
      </w:pPr>
      <w:rPr>
        <w:rFonts w:ascii="Courier New" w:hAnsi="Courier New" w:cs="Courier New" w:hint="default"/>
      </w:rPr>
    </w:lvl>
    <w:lvl w:ilvl="5" w:tplc="041F0005" w:tentative="1">
      <w:start w:val="1"/>
      <w:numFmt w:val="bullet"/>
      <w:lvlText w:val=""/>
      <w:lvlJc w:val="left"/>
      <w:pPr>
        <w:ind w:left="5760" w:hanging="360"/>
      </w:pPr>
      <w:rPr>
        <w:rFonts w:ascii="Wingdings" w:hAnsi="Wingdings" w:hint="default"/>
      </w:rPr>
    </w:lvl>
    <w:lvl w:ilvl="6" w:tplc="041F0001" w:tentative="1">
      <w:start w:val="1"/>
      <w:numFmt w:val="bullet"/>
      <w:lvlText w:val=""/>
      <w:lvlJc w:val="left"/>
      <w:pPr>
        <w:ind w:left="6480" w:hanging="360"/>
      </w:pPr>
      <w:rPr>
        <w:rFonts w:ascii="Symbol" w:hAnsi="Symbol" w:hint="default"/>
      </w:rPr>
    </w:lvl>
    <w:lvl w:ilvl="7" w:tplc="041F0003" w:tentative="1">
      <w:start w:val="1"/>
      <w:numFmt w:val="bullet"/>
      <w:lvlText w:val="o"/>
      <w:lvlJc w:val="left"/>
      <w:pPr>
        <w:ind w:left="7200" w:hanging="360"/>
      </w:pPr>
      <w:rPr>
        <w:rFonts w:ascii="Courier New" w:hAnsi="Courier New" w:cs="Courier New" w:hint="default"/>
      </w:rPr>
    </w:lvl>
    <w:lvl w:ilvl="8" w:tplc="041F0005" w:tentative="1">
      <w:start w:val="1"/>
      <w:numFmt w:val="bullet"/>
      <w:lvlText w:val=""/>
      <w:lvlJc w:val="left"/>
      <w:pPr>
        <w:ind w:left="7920" w:hanging="360"/>
      </w:pPr>
      <w:rPr>
        <w:rFonts w:ascii="Wingdings" w:hAnsi="Wingdings" w:hint="default"/>
      </w:rPr>
    </w:lvl>
  </w:abstractNum>
  <w:abstractNum w:abstractNumId="23">
    <w:nsid w:val="295D1196"/>
    <w:multiLevelType w:val="hybridMultilevel"/>
    <w:tmpl w:val="A768CC82"/>
    <w:lvl w:ilvl="0" w:tplc="041F0001">
      <w:start w:val="1"/>
      <w:numFmt w:val="bullet"/>
      <w:lvlText w:val=""/>
      <w:lvlJc w:val="left"/>
      <w:pPr>
        <w:ind w:left="1003" w:hanging="360"/>
      </w:pPr>
      <w:rPr>
        <w:rFonts w:ascii="Symbol" w:hAnsi="Symbol" w:hint="default"/>
      </w:rPr>
    </w:lvl>
    <w:lvl w:ilvl="1" w:tplc="041F0003" w:tentative="1">
      <w:start w:val="1"/>
      <w:numFmt w:val="bullet"/>
      <w:lvlText w:val="o"/>
      <w:lvlJc w:val="left"/>
      <w:pPr>
        <w:ind w:left="1723" w:hanging="360"/>
      </w:pPr>
      <w:rPr>
        <w:rFonts w:ascii="Courier New" w:hAnsi="Courier New" w:cs="Courier New" w:hint="default"/>
      </w:rPr>
    </w:lvl>
    <w:lvl w:ilvl="2" w:tplc="041F0005" w:tentative="1">
      <w:start w:val="1"/>
      <w:numFmt w:val="bullet"/>
      <w:lvlText w:val=""/>
      <w:lvlJc w:val="left"/>
      <w:pPr>
        <w:ind w:left="2443" w:hanging="360"/>
      </w:pPr>
      <w:rPr>
        <w:rFonts w:ascii="Wingdings" w:hAnsi="Wingdings" w:hint="default"/>
      </w:rPr>
    </w:lvl>
    <w:lvl w:ilvl="3" w:tplc="041F0001" w:tentative="1">
      <w:start w:val="1"/>
      <w:numFmt w:val="bullet"/>
      <w:lvlText w:val=""/>
      <w:lvlJc w:val="left"/>
      <w:pPr>
        <w:ind w:left="3163" w:hanging="360"/>
      </w:pPr>
      <w:rPr>
        <w:rFonts w:ascii="Symbol" w:hAnsi="Symbol" w:hint="default"/>
      </w:rPr>
    </w:lvl>
    <w:lvl w:ilvl="4" w:tplc="041F0003" w:tentative="1">
      <w:start w:val="1"/>
      <w:numFmt w:val="bullet"/>
      <w:lvlText w:val="o"/>
      <w:lvlJc w:val="left"/>
      <w:pPr>
        <w:ind w:left="3883" w:hanging="360"/>
      </w:pPr>
      <w:rPr>
        <w:rFonts w:ascii="Courier New" w:hAnsi="Courier New" w:cs="Courier New" w:hint="default"/>
      </w:rPr>
    </w:lvl>
    <w:lvl w:ilvl="5" w:tplc="041F0005" w:tentative="1">
      <w:start w:val="1"/>
      <w:numFmt w:val="bullet"/>
      <w:lvlText w:val=""/>
      <w:lvlJc w:val="left"/>
      <w:pPr>
        <w:ind w:left="4603" w:hanging="360"/>
      </w:pPr>
      <w:rPr>
        <w:rFonts w:ascii="Wingdings" w:hAnsi="Wingdings" w:hint="default"/>
      </w:rPr>
    </w:lvl>
    <w:lvl w:ilvl="6" w:tplc="041F0001" w:tentative="1">
      <w:start w:val="1"/>
      <w:numFmt w:val="bullet"/>
      <w:lvlText w:val=""/>
      <w:lvlJc w:val="left"/>
      <w:pPr>
        <w:ind w:left="5323" w:hanging="360"/>
      </w:pPr>
      <w:rPr>
        <w:rFonts w:ascii="Symbol" w:hAnsi="Symbol" w:hint="default"/>
      </w:rPr>
    </w:lvl>
    <w:lvl w:ilvl="7" w:tplc="041F0003" w:tentative="1">
      <w:start w:val="1"/>
      <w:numFmt w:val="bullet"/>
      <w:lvlText w:val="o"/>
      <w:lvlJc w:val="left"/>
      <w:pPr>
        <w:ind w:left="6043" w:hanging="360"/>
      </w:pPr>
      <w:rPr>
        <w:rFonts w:ascii="Courier New" w:hAnsi="Courier New" w:cs="Courier New" w:hint="default"/>
      </w:rPr>
    </w:lvl>
    <w:lvl w:ilvl="8" w:tplc="041F0005" w:tentative="1">
      <w:start w:val="1"/>
      <w:numFmt w:val="bullet"/>
      <w:lvlText w:val=""/>
      <w:lvlJc w:val="left"/>
      <w:pPr>
        <w:ind w:left="6763" w:hanging="360"/>
      </w:pPr>
      <w:rPr>
        <w:rFonts w:ascii="Wingdings" w:hAnsi="Wingdings" w:hint="default"/>
      </w:rPr>
    </w:lvl>
  </w:abstractNum>
  <w:abstractNum w:abstractNumId="24">
    <w:nsid w:val="2CAA2C4C"/>
    <w:multiLevelType w:val="hybridMultilevel"/>
    <w:tmpl w:val="15E695B0"/>
    <w:lvl w:ilvl="0" w:tplc="041F0001">
      <w:start w:val="1"/>
      <w:numFmt w:val="bullet"/>
      <w:lvlText w:val=""/>
      <w:lvlJc w:val="left"/>
      <w:pPr>
        <w:ind w:left="1146" w:hanging="360"/>
      </w:pPr>
      <w:rPr>
        <w:rFonts w:ascii="Symbol" w:hAnsi="Symbol" w:hint="default"/>
      </w:rPr>
    </w:lvl>
    <w:lvl w:ilvl="1" w:tplc="041F0003" w:tentative="1">
      <w:start w:val="1"/>
      <w:numFmt w:val="bullet"/>
      <w:lvlText w:val="o"/>
      <w:lvlJc w:val="left"/>
      <w:pPr>
        <w:ind w:left="1866" w:hanging="360"/>
      </w:pPr>
      <w:rPr>
        <w:rFonts w:ascii="Courier New" w:hAnsi="Courier New" w:cs="Courier New" w:hint="default"/>
      </w:rPr>
    </w:lvl>
    <w:lvl w:ilvl="2" w:tplc="041F0005" w:tentative="1">
      <w:start w:val="1"/>
      <w:numFmt w:val="bullet"/>
      <w:lvlText w:val=""/>
      <w:lvlJc w:val="left"/>
      <w:pPr>
        <w:ind w:left="2586" w:hanging="360"/>
      </w:pPr>
      <w:rPr>
        <w:rFonts w:ascii="Wingdings" w:hAnsi="Wingdings" w:hint="default"/>
      </w:rPr>
    </w:lvl>
    <w:lvl w:ilvl="3" w:tplc="041F0001" w:tentative="1">
      <w:start w:val="1"/>
      <w:numFmt w:val="bullet"/>
      <w:lvlText w:val=""/>
      <w:lvlJc w:val="left"/>
      <w:pPr>
        <w:ind w:left="3306" w:hanging="360"/>
      </w:pPr>
      <w:rPr>
        <w:rFonts w:ascii="Symbol" w:hAnsi="Symbol" w:hint="default"/>
      </w:rPr>
    </w:lvl>
    <w:lvl w:ilvl="4" w:tplc="041F0003" w:tentative="1">
      <w:start w:val="1"/>
      <w:numFmt w:val="bullet"/>
      <w:lvlText w:val="o"/>
      <w:lvlJc w:val="left"/>
      <w:pPr>
        <w:ind w:left="4026" w:hanging="360"/>
      </w:pPr>
      <w:rPr>
        <w:rFonts w:ascii="Courier New" w:hAnsi="Courier New" w:cs="Courier New" w:hint="default"/>
      </w:rPr>
    </w:lvl>
    <w:lvl w:ilvl="5" w:tplc="041F0005" w:tentative="1">
      <w:start w:val="1"/>
      <w:numFmt w:val="bullet"/>
      <w:lvlText w:val=""/>
      <w:lvlJc w:val="left"/>
      <w:pPr>
        <w:ind w:left="4746" w:hanging="360"/>
      </w:pPr>
      <w:rPr>
        <w:rFonts w:ascii="Wingdings" w:hAnsi="Wingdings" w:hint="default"/>
      </w:rPr>
    </w:lvl>
    <w:lvl w:ilvl="6" w:tplc="041F0001" w:tentative="1">
      <w:start w:val="1"/>
      <w:numFmt w:val="bullet"/>
      <w:lvlText w:val=""/>
      <w:lvlJc w:val="left"/>
      <w:pPr>
        <w:ind w:left="5466" w:hanging="360"/>
      </w:pPr>
      <w:rPr>
        <w:rFonts w:ascii="Symbol" w:hAnsi="Symbol" w:hint="default"/>
      </w:rPr>
    </w:lvl>
    <w:lvl w:ilvl="7" w:tplc="041F0003" w:tentative="1">
      <w:start w:val="1"/>
      <w:numFmt w:val="bullet"/>
      <w:lvlText w:val="o"/>
      <w:lvlJc w:val="left"/>
      <w:pPr>
        <w:ind w:left="6186" w:hanging="360"/>
      </w:pPr>
      <w:rPr>
        <w:rFonts w:ascii="Courier New" w:hAnsi="Courier New" w:cs="Courier New" w:hint="default"/>
      </w:rPr>
    </w:lvl>
    <w:lvl w:ilvl="8" w:tplc="041F0005" w:tentative="1">
      <w:start w:val="1"/>
      <w:numFmt w:val="bullet"/>
      <w:lvlText w:val=""/>
      <w:lvlJc w:val="left"/>
      <w:pPr>
        <w:ind w:left="6906" w:hanging="360"/>
      </w:pPr>
      <w:rPr>
        <w:rFonts w:ascii="Wingdings" w:hAnsi="Wingdings" w:hint="default"/>
      </w:rPr>
    </w:lvl>
  </w:abstractNum>
  <w:abstractNum w:abstractNumId="25">
    <w:nsid w:val="32645763"/>
    <w:multiLevelType w:val="hybridMultilevel"/>
    <w:tmpl w:val="726C04CC"/>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6">
    <w:nsid w:val="35780863"/>
    <w:multiLevelType w:val="hybridMultilevel"/>
    <w:tmpl w:val="D146E8AC"/>
    <w:lvl w:ilvl="0" w:tplc="041F0001">
      <w:start w:val="1"/>
      <w:numFmt w:val="bullet"/>
      <w:lvlText w:val=""/>
      <w:lvlJc w:val="left"/>
      <w:pPr>
        <w:ind w:left="1440" w:hanging="360"/>
      </w:pPr>
      <w:rPr>
        <w:rFonts w:ascii="Symbol" w:hAnsi="Symbol"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27">
    <w:nsid w:val="3DDB4ADC"/>
    <w:multiLevelType w:val="hybridMultilevel"/>
    <w:tmpl w:val="37DC6006"/>
    <w:lvl w:ilvl="0" w:tplc="041F0005">
      <w:start w:val="1"/>
      <w:numFmt w:val="bullet"/>
      <w:lvlText w:val=""/>
      <w:lvlJc w:val="left"/>
      <w:pPr>
        <w:ind w:left="1440" w:hanging="360"/>
      </w:pPr>
      <w:rPr>
        <w:rFonts w:ascii="Wingdings" w:hAnsi="Wingdings"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28">
    <w:nsid w:val="3E8651B5"/>
    <w:multiLevelType w:val="hybridMultilevel"/>
    <w:tmpl w:val="CADE2A5C"/>
    <w:lvl w:ilvl="0" w:tplc="041F0001">
      <w:start w:val="1"/>
      <w:numFmt w:val="bullet"/>
      <w:lvlText w:val=""/>
      <w:lvlJc w:val="left"/>
      <w:pPr>
        <w:ind w:left="719" w:hanging="360"/>
      </w:pPr>
      <w:rPr>
        <w:rFonts w:ascii="Symbol" w:hAnsi="Symbol" w:hint="default"/>
      </w:rPr>
    </w:lvl>
    <w:lvl w:ilvl="1" w:tplc="041F0003" w:tentative="1">
      <w:start w:val="1"/>
      <w:numFmt w:val="bullet"/>
      <w:lvlText w:val="o"/>
      <w:lvlJc w:val="left"/>
      <w:pPr>
        <w:ind w:left="1439" w:hanging="360"/>
      </w:pPr>
      <w:rPr>
        <w:rFonts w:ascii="Courier New" w:hAnsi="Courier New" w:cs="Courier New" w:hint="default"/>
      </w:rPr>
    </w:lvl>
    <w:lvl w:ilvl="2" w:tplc="041F0005" w:tentative="1">
      <w:start w:val="1"/>
      <w:numFmt w:val="bullet"/>
      <w:lvlText w:val=""/>
      <w:lvlJc w:val="left"/>
      <w:pPr>
        <w:ind w:left="2159" w:hanging="360"/>
      </w:pPr>
      <w:rPr>
        <w:rFonts w:ascii="Wingdings" w:hAnsi="Wingdings" w:hint="default"/>
      </w:rPr>
    </w:lvl>
    <w:lvl w:ilvl="3" w:tplc="041F0001" w:tentative="1">
      <w:start w:val="1"/>
      <w:numFmt w:val="bullet"/>
      <w:lvlText w:val=""/>
      <w:lvlJc w:val="left"/>
      <w:pPr>
        <w:ind w:left="2879" w:hanging="360"/>
      </w:pPr>
      <w:rPr>
        <w:rFonts w:ascii="Symbol" w:hAnsi="Symbol" w:hint="default"/>
      </w:rPr>
    </w:lvl>
    <w:lvl w:ilvl="4" w:tplc="041F0003" w:tentative="1">
      <w:start w:val="1"/>
      <w:numFmt w:val="bullet"/>
      <w:lvlText w:val="o"/>
      <w:lvlJc w:val="left"/>
      <w:pPr>
        <w:ind w:left="3599" w:hanging="360"/>
      </w:pPr>
      <w:rPr>
        <w:rFonts w:ascii="Courier New" w:hAnsi="Courier New" w:cs="Courier New" w:hint="default"/>
      </w:rPr>
    </w:lvl>
    <w:lvl w:ilvl="5" w:tplc="041F0005" w:tentative="1">
      <w:start w:val="1"/>
      <w:numFmt w:val="bullet"/>
      <w:lvlText w:val=""/>
      <w:lvlJc w:val="left"/>
      <w:pPr>
        <w:ind w:left="4319" w:hanging="360"/>
      </w:pPr>
      <w:rPr>
        <w:rFonts w:ascii="Wingdings" w:hAnsi="Wingdings" w:hint="default"/>
      </w:rPr>
    </w:lvl>
    <w:lvl w:ilvl="6" w:tplc="041F0001" w:tentative="1">
      <w:start w:val="1"/>
      <w:numFmt w:val="bullet"/>
      <w:lvlText w:val=""/>
      <w:lvlJc w:val="left"/>
      <w:pPr>
        <w:ind w:left="5039" w:hanging="360"/>
      </w:pPr>
      <w:rPr>
        <w:rFonts w:ascii="Symbol" w:hAnsi="Symbol" w:hint="default"/>
      </w:rPr>
    </w:lvl>
    <w:lvl w:ilvl="7" w:tplc="041F0003" w:tentative="1">
      <w:start w:val="1"/>
      <w:numFmt w:val="bullet"/>
      <w:lvlText w:val="o"/>
      <w:lvlJc w:val="left"/>
      <w:pPr>
        <w:ind w:left="5759" w:hanging="360"/>
      </w:pPr>
      <w:rPr>
        <w:rFonts w:ascii="Courier New" w:hAnsi="Courier New" w:cs="Courier New" w:hint="default"/>
      </w:rPr>
    </w:lvl>
    <w:lvl w:ilvl="8" w:tplc="041F0005" w:tentative="1">
      <w:start w:val="1"/>
      <w:numFmt w:val="bullet"/>
      <w:lvlText w:val=""/>
      <w:lvlJc w:val="left"/>
      <w:pPr>
        <w:ind w:left="6479" w:hanging="360"/>
      </w:pPr>
      <w:rPr>
        <w:rFonts w:ascii="Wingdings" w:hAnsi="Wingdings" w:hint="default"/>
      </w:rPr>
    </w:lvl>
  </w:abstractNum>
  <w:abstractNum w:abstractNumId="29">
    <w:nsid w:val="3E987E50"/>
    <w:multiLevelType w:val="hybridMultilevel"/>
    <w:tmpl w:val="28AA6856"/>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0">
    <w:nsid w:val="45342CF5"/>
    <w:multiLevelType w:val="hybridMultilevel"/>
    <w:tmpl w:val="EB0A634A"/>
    <w:lvl w:ilvl="0" w:tplc="041F0005">
      <w:start w:val="1"/>
      <w:numFmt w:val="bullet"/>
      <w:lvlText w:val=""/>
      <w:lvlJc w:val="left"/>
      <w:pPr>
        <w:ind w:left="1440" w:hanging="360"/>
      </w:pPr>
      <w:rPr>
        <w:rFonts w:ascii="Wingdings" w:hAnsi="Wingdings"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31">
    <w:nsid w:val="47277697"/>
    <w:multiLevelType w:val="hybridMultilevel"/>
    <w:tmpl w:val="D0A25EBA"/>
    <w:lvl w:ilvl="0" w:tplc="845428FA">
      <w:start w:val="1"/>
      <w:numFmt w:val="decimal"/>
      <w:lvlText w:val="%1."/>
      <w:lvlJc w:val="left"/>
      <w:pPr>
        <w:ind w:left="720" w:hanging="360"/>
      </w:pPr>
      <w:rPr>
        <w:rFonts w:hint="default"/>
        <w:b/>
        <w:sz w:val="24"/>
        <w:szCs w:val="24"/>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2">
    <w:nsid w:val="473509B3"/>
    <w:multiLevelType w:val="hybridMultilevel"/>
    <w:tmpl w:val="4964E422"/>
    <w:lvl w:ilvl="0" w:tplc="041F0001">
      <w:start w:val="1"/>
      <w:numFmt w:val="bullet"/>
      <w:lvlText w:val=""/>
      <w:lvlJc w:val="left"/>
      <w:pPr>
        <w:ind w:left="1440" w:hanging="360"/>
      </w:pPr>
      <w:rPr>
        <w:rFonts w:ascii="Symbol" w:hAnsi="Symbol"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33">
    <w:nsid w:val="48620895"/>
    <w:multiLevelType w:val="hybridMultilevel"/>
    <w:tmpl w:val="F2E26FE4"/>
    <w:lvl w:ilvl="0" w:tplc="0186D29E">
      <w:start w:val="1"/>
      <w:numFmt w:val="lowerLetter"/>
      <w:lvlText w:val="%1)"/>
      <w:lvlJc w:val="left"/>
      <w:pPr>
        <w:ind w:left="644" w:hanging="360"/>
      </w:pPr>
      <w:rPr>
        <w:rFonts w:hint="default"/>
        <w:b/>
      </w:rPr>
    </w:lvl>
    <w:lvl w:ilvl="1" w:tplc="041F0019" w:tentative="1">
      <w:start w:val="1"/>
      <w:numFmt w:val="lowerLetter"/>
      <w:lvlText w:val="%2."/>
      <w:lvlJc w:val="left"/>
      <w:pPr>
        <w:ind w:left="1364" w:hanging="360"/>
      </w:pPr>
    </w:lvl>
    <w:lvl w:ilvl="2" w:tplc="041F001B" w:tentative="1">
      <w:start w:val="1"/>
      <w:numFmt w:val="lowerRoman"/>
      <w:lvlText w:val="%3."/>
      <w:lvlJc w:val="right"/>
      <w:pPr>
        <w:ind w:left="2084" w:hanging="180"/>
      </w:pPr>
    </w:lvl>
    <w:lvl w:ilvl="3" w:tplc="041F000F" w:tentative="1">
      <w:start w:val="1"/>
      <w:numFmt w:val="decimal"/>
      <w:lvlText w:val="%4."/>
      <w:lvlJc w:val="left"/>
      <w:pPr>
        <w:ind w:left="2804" w:hanging="360"/>
      </w:pPr>
    </w:lvl>
    <w:lvl w:ilvl="4" w:tplc="041F0019" w:tentative="1">
      <w:start w:val="1"/>
      <w:numFmt w:val="lowerLetter"/>
      <w:lvlText w:val="%5."/>
      <w:lvlJc w:val="left"/>
      <w:pPr>
        <w:ind w:left="3524" w:hanging="360"/>
      </w:pPr>
    </w:lvl>
    <w:lvl w:ilvl="5" w:tplc="041F001B" w:tentative="1">
      <w:start w:val="1"/>
      <w:numFmt w:val="lowerRoman"/>
      <w:lvlText w:val="%6."/>
      <w:lvlJc w:val="right"/>
      <w:pPr>
        <w:ind w:left="4244" w:hanging="180"/>
      </w:pPr>
    </w:lvl>
    <w:lvl w:ilvl="6" w:tplc="041F000F" w:tentative="1">
      <w:start w:val="1"/>
      <w:numFmt w:val="decimal"/>
      <w:lvlText w:val="%7."/>
      <w:lvlJc w:val="left"/>
      <w:pPr>
        <w:ind w:left="4964" w:hanging="360"/>
      </w:pPr>
    </w:lvl>
    <w:lvl w:ilvl="7" w:tplc="041F0019" w:tentative="1">
      <w:start w:val="1"/>
      <w:numFmt w:val="lowerLetter"/>
      <w:lvlText w:val="%8."/>
      <w:lvlJc w:val="left"/>
      <w:pPr>
        <w:ind w:left="5684" w:hanging="360"/>
      </w:pPr>
    </w:lvl>
    <w:lvl w:ilvl="8" w:tplc="041F001B" w:tentative="1">
      <w:start w:val="1"/>
      <w:numFmt w:val="lowerRoman"/>
      <w:lvlText w:val="%9."/>
      <w:lvlJc w:val="right"/>
      <w:pPr>
        <w:ind w:left="6404" w:hanging="180"/>
      </w:pPr>
    </w:lvl>
  </w:abstractNum>
  <w:abstractNum w:abstractNumId="34">
    <w:nsid w:val="487C02C8"/>
    <w:multiLevelType w:val="hybridMultilevel"/>
    <w:tmpl w:val="D916B8E0"/>
    <w:lvl w:ilvl="0" w:tplc="041F0001">
      <w:start w:val="1"/>
      <w:numFmt w:val="bullet"/>
      <w:lvlText w:val=""/>
      <w:lvlJc w:val="left"/>
      <w:pPr>
        <w:ind w:left="765" w:hanging="360"/>
      </w:pPr>
      <w:rPr>
        <w:rFonts w:ascii="Symbol" w:hAnsi="Symbol" w:hint="default"/>
      </w:rPr>
    </w:lvl>
    <w:lvl w:ilvl="1" w:tplc="041F0003" w:tentative="1">
      <w:start w:val="1"/>
      <w:numFmt w:val="bullet"/>
      <w:lvlText w:val="o"/>
      <w:lvlJc w:val="left"/>
      <w:pPr>
        <w:ind w:left="1485" w:hanging="360"/>
      </w:pPr>
      <w:rPr>
        <w:rFonts w:ascii="Courier New" w:hAnsi="Courier New" w:cs="Courier New" w:hint="default"/>
      </w:rPr>
    </w:lvl>
    <w:lvl w:ilvl="2" w:tplc="041F0005" w:tentative="1">
      <w:start w:val="1"/>
      <w:numFmt w:val="bullet"/>
      <w:lvlText w:val=""/>
      <w:lvlJc w:val="left"/>
      <w:pPr>
        <w:ind w:left="2205" w:hanging="360"/>
      </w:pPr>
      <w:rPr>
        <w:rFonts w:ascii="Wingdings" w:hAnsi="Wingdings" w:hint="default"/>
      </w:rPr>
    </w:lvl>
    <w:lvl w:ilvl="3" w:tplc="041F0001" w:tentative="1">
      <w:start w:val="1"/>
      <w:numFmt w:val="bullet"/>
      <w:lvlText w:val=""/>
      <w:lvlJc w:val="left"/>
      <w:pPr>
        <w:ind w:left="2925" w:hanging="360"/>
      </w:pPr>
      <w:rPr>
        <w:rFonts w:ascii="Symbol" w:hAnsi="Symbol" w:hint="default"/>
      </w:rPr>
    </w:lvl>
    <w:lvl w:ilvl="4" w:tplc="041F0003" w:tentative="1">
      <w:start w:val="1"/>
      <w:numFmt w:val="bullet"/>
      <w:lvlText w:val="o"/>
      <w:lvlJc w:val="left"/>
      <w:pPr>
        <w:ind w:left="3645" w:hanging="360"/>
      </w:pPr>
      <w:rPr>
        <w:rFonts w:ascii="Courier New" w:hAnsi="Courier New" w:cs="Courier New" w:hint="default"/>
      </w:rPr>
    </w:lvl>
    <w:lvl w:ilvl="5" w:tplc="041F0005" w:tentative="1">
      <w:start w:val="1"/>
      <w:numFmt w:val="bullet"/>
      <w:lvlText w:val=""/>
      <w:lvlJc w:val="left"/>
      <w:pPr>
        <w:ind w:left="4365" w:hanging="360"/>
      </w:pPr>
      <w:rPr>
        <w:rFonts w:ascii="Wingdings" w:hAnsi="Wingdings" w:hint="default"/>
      </w:rPr>
    </w:lvl>
    <w:lvl w:ilvl="6" w:tplc="041F0001" w:tentative="1">
      <w:start w:val="1"/>
      <w:numFmt w:val="bullet"/>
      <w:lvlText w:val=""/>
      <w:lvlJc w:val="left"/>
      <w:pPr>
        <w:ind w:left="5085" w:hanging="360"/>
      </w:pPr>
      <w:rPr>
        <w:rFonts w:ascii="Symbol" w:hAnsi="Symbol" w:hint="default"/>
      </w:rPr>
    </w:lvl>
    <w:lvl w:ilvl="7" w:tplc="041F0003" w:tentative="1">
      <w:start w:val="1"/>
      <w:numFmt w:val="bullet"/>
      <w:lvlText w:val="o"/>
      <w:lvlJc w:val="left"/>
      <w:pPr>
        <w:ind w:left="5805" w:hanging="360"/>
      </w:pPr>
      <w:rPr>
        <w:rFonts w:ascii="Courier New" w:hAnsi="Courier New" w:cs="Courier New" w:hint="default"/>
      </w:rPr>
    </w:lvl>
    <w:lvl w:ilvl="8" w:tplc="041F0005" w:tentative="1">
      <w:start w:val="1"/>
      <w:numFmt w:val="bullet"/>
      <w:lvlText w:val=""/>
      <w:lvlJc w:val="left"/>
      <w:pPr>
        <w:ind w:left="6525" w:hanging="360"/>
      </w:pPr>
      <w:rPr>
        <w:rFonts w:ascii="Wingdings" w:hAnsi="Wingdings" w:hint="default"/>
      </w:rPr>
    </w:lvl>
  </w:abstractNum>
  <w:abstractNum w:abstractNumId="35">
    <w:nsid w:val="4E573602"/>
    <w:multiLevelType w:val="hybridMultilevel"/>
    <w:tmpl w:val="2F288C48"/>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6">
    <w:nsid w:val="4F9B3ABB"/>
    <w:multiLevelType w:val="hybridMultilevel"/>
    <w:tmpl w:val="AB72C7BE"/>
    <w:lvl w:ilvl="0" w:tplc="041F0001">
      <w:start w:val="1"/>
      <w:numFmt w:val="bullet"/>
      <w:lvlText w:val=""/>
      <w:lvlJc w:val="left"/>
      <w:pPr>
        <w:ind w:left="360" w:hanging="360"/>
      </w:pPr>
      <w:rPr>
        <w:rFonts w:ascii="Symbol" w:hAnsi="Symbol"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37">
    <w:nsid w:val="4FC1541E"/>
    <w:multiLevelType w:val="hybridMultilevel"/>
    <w:tmpl w:val="81A4F5C6"/>
    <w:lvl w:ilvl="0" w:tplc="041F0001">
      <w:start w:val="1"/>
      <w:numFmt w:val="bullet"/>
      <w:lvlText w:val=""/>
      <w:lvlJc w:val="left"/>
      <w:pPr>
        <w:ind w:left="847" w:hanging="360"/>
      </w:pPr>
      <w:rPr>
        <w:rFonts w:ascii="Symbol" w:hAnsi="Symbol" w:hint="default"/>
      </w:rPr>
    </w:lvl>
    <w:lvl w:ilvl="1" w:tplc="041F0003" w:tentative="1">
      <w:start w:val="1"/>
      <w:numFmt w:val="bullet"/>
      <w:lvlText w:val="o"/>
      <w:lvlJc w:val="left"/>
      <w:pPr>
        <w:ind w:left="1567" w:hanging="360"/>
      </w:pPr>
      <w:rPr>
        <w:rFonts w:ascii="Courier New" w:hAnsi="Courier New" w:cs="Courier New" w:hint="default"/>
      </w:rPr>
    </w:lvl>
    <w:lvl w:ilvl="2" w:tplc="041F0005" w:tentative="1">
      <w:start w:val="1"/>
      <w:numFmt w:val="bullet"/>
      <w:lvlText w:val=""/>
      <w:lvlJc w:val="left"/>
      <w:pPr>
        <w:ind w:left="2287" w:hanging="360"/>
      </w:pPr>
      <w:rPr>
        <w:rFonts w:ascii="Wingdings" w:hAnsi="Wingdings" w:hint="default"/>
      </w:rPr>
    </w:lvl>
    <w:lvl w:ilvl="3" w:tplc="041F0001" w:tentative="1">
      <w:start w:val="1"/>
      <w:numFmt w:val="bullet"/>
      <w:lvlText w:val=""/>
      <w:lvlJc w:val="left"/>
      <w:pPr>
        <w:ind w:left="3007" w:hanging="360"/>
      </w:pPr>
      <w:rPr>
        <w:rFonts w:ascii="Symbol" w:hAnsi="Symbol" w:hint="default"/>
      </w:rPr>
    </w:lvl>
    <w:lvl w:ilvl="4" w:tplc="041F0003" w:tentative="1">
      <w:start w:val="1"/>
      <w:numFmt w:val="bullet"/>
      <w:lvlText w:val="o"/>
      <w:lvlJc w:val="left"/>
      <w:pPr>
        <w:ind w:left="3727" w:hanging="360"/>
      </w:pPr>
      <w:rPr>
        <w:rFonts w:ascii="Courier New" w:hAnsi="Courier New" w:cs="Courier New" w:hint="default"/>
      </w:rPr>
    </w:lvl>
    <w:lvl w:ilvl="5" w:tplc="041F0005" w:tentative="1">
      <w:start w:val="1"/>
      <w:numFmt w:val="bullet"/>
      <w:lvlText w:val=""/>
      <w:lvlJc w:val="left"/>
      <w:pPr>
        <w:ind w:left="4447" w:hanging="360"/>
      </w:pPr>
      <w:rPr>
        <w:rFonts w:ascii="Wingdings" w:hAnsi="Wingdings" w:hint="default"/>
      </w:rPr>
    </w:lvl>
    <w:lvl w:ilvl="6" w:tplc="041F0001" w:tentative="1">
      <w:start w:val="1"/>
      <w:numFmt w:val="bullet"/>
      <w:lvlText w:val=""/>
      <w:lvlJc w:val="left"/>
      <w:pPr>
        <w:ind w:left="5167" w:hanging="360"/>
      </w:pPr>
      <w:rPr>
        <w:rFonts w:ascii="Symbol" w:hAnsi="Symbol" w:hint="default"/>
      </w:rPr>
    </w:lvl>
    <w:lvl w:ilvl="7" w:tplc="041F0003" w:tentative="1">
      <w:start w:val="1"/>
      <w:numFmt w:val="bullet"/>
      <w:lvlText w:val="o"/>
      <w:lvlJc w:val="left"/>
      <w:pPr>
        <w:ind w:left="5887" w:hanging="360"/>
      </w:pPr>
      <w:rPr>
        <w:rFonts w:ascii="Courier New" w:hAnsi="Courier New" w:cs="Courier New" w:hint="default"/>
      </w:rPr>
    </w:lvl>
    <w:lvl w:ilvl="8" w:tplc="041F0005" w:tentative="1">
      <w:start w:val="1"/>
      <w:numFmt w:val="bullet"/>
      <w:lvlText w:val=""/>
      <w:lvlJc w:val="left"/>
      <w:pPr>
        <w:ind w:left="6607" w:hanging="360"/>
      </w:pPr>
      <w:rPr>
        <w:rFonts w:ascii="Wingdings" w:hAnsi="Wingdings" w:hint="default"/>
      </w:rPr>
    </w:lvl>
  </w:abstractNum>
  <w:abstractNum w:abstractNumId="38">
    <w:nsid w:val="4FD30EA9"/>
    <w:multiLevelType w:val="hybridMultilevel"/>
    <w:tmpl w:val="159EA134"/>
    <w:lvl w:ilvl="0" w:tplc="041F0001">
      <w:start w:val="1"/>
      <w:numFmt w:val="bullet"/>
      <w:lvlText w:val=""/>
      <w:lvlJc w:val="left"/>
      <w:pPr>
        <w:ind w:left="847" w:hanging="360"/>
      </w:pPr>
      <w:rPr>
        <w:rFonts w:ascii="Symbol" w:hAnsi="Symbol" w:hint="default"/>
      </w:rPr>
    </w:lvl>
    <w:lvl w:ilvl="1" w:tplc="041F0003" w:tentative="1">
      <w:start w:val="1"/>
      <w:numFmt w:val="bullet"/>
      <w:lvlText w:val="o"/>
      <w:lvlJc w:val="left"/>
      <w:pPr>
        <w:ind w:left="1567" w:hanging="360"/>
      </w:pPr>
      <w:rPr>
        <w:rFonts w:ascii="Courier New" w:hAnsi="Courier New" w:cs="Courier New" w:hint="default"/>
      </w:rPr>
    </w:lvl>
    <w:lvl w:ilvl="2" w:tplc="041F0005" w:tentative="1">
      <w:start w:val="1"/>
      <w:numFmt w:val="bullet"/>
      <w:lvlText w:val=""/>
      <w:lvlJc w:val="left"/>
      <w:pPr>
        <w:ind w:left="2287" w:hanging="360"/>
      </w:pPr>
      <w:rPr>
        <w:rFonts w:ascii="Wingdings" w:hAnsi="Wingdings" w:hint="default"/>
      </w:rPr>
    </w:lvl>
    <w:lvl w:ilvl="3" w:tplc="041F0001" w:tentative="1">
      <w:start w:val="1"/>
      <w:numFmt w:val="bullet"/>
      <w:lvlText w:val=""/>
      <w:lvlJc w:val="left"/>
      <w:pPr>
        <w:ind w:left="3007" w:hanging="360"/>
      </w:pPr>
      <w:rPr>
        <w:rFonts w:ascii="Symbol" w:hAnsi="Symbol" w:hint="default"/>
      </w:rPr>
    </w:lvl>
    <w:lvl w:ilvl="4" w:tplc="041F0003" w:tentative="1">
      <w:start w:val="1"/>
      <w:numFmt w:val="bullet"/>
      <w:lvlText w:val="o"/>
      <w:lvlJc w:val="left"/>
      <w:pPr>
        <w:ind w:left="3727" w:hanging="360"/>
      </w:pPr>
      <w:rPr>
        <w:rFonts w:ascii="Courier New" w:hAnsi="Courier New" w:cs="Courier New" w:hint="default"/>
      </w:rPr>
    </w:lvl>
    <w:lvl w:ilvl="5" w:tplc="041F0005" w:tentative="1">
      <w:start w:val="1"/>
      <w:numFmt w:val="bullet"/>
      <w:lvlText w:val=""/>
      <w:lvlJc w:val="left"/>
      <w:pPr>
        <w:ind w:left="4447" w:hanging="360"/>
      </w:pPr>
      <w:rPr>
        <w:rFonts w:ascii="Wingdings" w:hAnsi="Wingdings" w:hint="default"/>
      </w:rPr>
    </w:lvl>
    <w:lvl w:ilvl="6" w:tplc="041F0001" w:tentative="1">
      <w:start w:val="1"/>
      <w:numFmt w:val="bullet"/>
      <w:lvlText w:val=""/>
      <w:lvlJc w:val="left"/>
      <w:pPr>
        <w:ind w:left="5167" w:hanging="360"/>
      </w:pPr>
      <w:rPr>
        <w:rFonts w:ascii="Symbol" w:hAnsi="Symbol" w:hint="default"/>
      </w:rPr>
    </w:lvl>
    <w:lvl w:ilvl="7" w:tplc="041F0003" w:tentative="1">
      <w:start w:val="1"/>
      <w:numFmt w:val="bullet"/>
      <w:lvlText w:val="o"/>
      <w:lvlJc w:val="left"/>
      <w:pPr>
        <w:ind w:left="5887" w:hanging="360"/>
      </w:pPr>
      <w:rPr>
        <w:rFonts w:ascii="Courier New" w:hAnsi="Courier New" w:cs="Courier New" w:hint="default"/>
      </w:rPr>
    </w:lvl>
    <w:lvl w:ilvl="8" w:tplc="041F0005" w:tentative="1">
      <w:start w:val="1"/>
      <w:numFmt w:val="bullet"/>
      <w:lvlText w:val=""/>
      <w:lvlJc w:val="left"/>
      <w:pPr>
        <w:ind w:left="6607" w:hanging="360"/>
      </w:pPr>
      <w:rPr>
        <w:rFonts w:ascii="Wingdings" w:hAnsi="Wingdings" w:hint="default"/>
      </w:rPr>
    </w:lvl>
  </w:abstractNum>
  <w:abstractNum w:abstractNumId="39">
    <w:nsid w:val="51532C38"/>
    <w:multiLevelType w:val="hybridMultilevel"/>
    <w:tmpl w:val="58D6A3D8"/>
    <w:lvl w:ilvl="0" w:tplc="041F0001">
      <w:start w:val="1"/>
      <w:numFmt w:val="bullet"/>
      <w:lvlText w:val=""/>
      <w:lvlJc w:val="left"/>
      <w:pPr>
        <w:ind w:left="360" w:hanging="360"/>
      </w:pPr>
      <w:rPr>
        <w:rFonts w:ascii="Symbol" w:hAnsi="Symbol"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40">
    <w:nsid w:val="533A2028"/>
    <w:multiLevelType w:val="hybridMultilevel"/>
    <w:tmpl w:val="C428B072"/>
    <w:lvl w:ilvl="0" w:tplc="7A7A30D0">
      <w:start w:val="1"/>
      <w:numFmt w:val="decimal"/>
      <w:lvlText w:val="%1."/>
      <w:lvlJc w:val="left"/>
      <w:pPr>
        <w:ind w:left="720" w:hanging="360"/>
      </w:pPr>
      <w:rPr>
        <w:rFonts w:ascii="Times New Roman" w:hAnsi="Times New Roman" w:cs="Times New Roman"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1">
    <w:nsid w:val="563E40C6"/>
    <w:multiLevelType w:val="hybridMultilevel"/>
    <w:tmpl w:val="F744ABBA"/>
    <w:lvl w:ilvl="0" w:tplc="041F0001">
      <w:start w:val="1"/>
      <w:numFmt w:val="bullet"/>
      <w:lvlText w:val=""/>
      <w:lvlJc w:val="left"/>
      <w:pPr>
        <w:ind w:left="1064" w:hanging="360"/>
      </w:pPr>
      <w:rPr>
        <w:rFonts w:ascii="Symbol" w:hAnsi="Symbol" w:hint="default"/>
      </w:rPr>
    </w:lvl>
    <w:lvl w:ilvl="1" w:tplc="041F0003">
      <w:start w:val="1"/>
      <w:numFmt w:val="bullet"/>
      <w:lvlText w:val="o"/>
      <w:lvlJc w:val="left"/>
      <w:pPr>
        <w:ind w:left="1784" w:hanging="360"/>
      </w:pPr>
      <w:rPr>
        <w:rFonts w:ascii="Courier New" w:hAnsi="Courier New" w:cs="Courier New" w:hint="default"/>
      </w:rPr>
    </w:lvl>
    <w:lvl w:ilvl="2" w:tplc="041F0005">
      <w:start w:val="1"/>
      <w:numFmt w:val="bullet"/>
      <w:lvlText w:val=""/>
      <w:lvlJc w:val="left"/>
      <w:pPr>
        <w:ind w:left="2504" w:hanging="360"/>
      </w:pPr>
      <w:rPr>
        <w:rFonts w:ascii="Wingdings" w:hAnsi="Wingdings" w:hint="default"/>
      </w:rPr>
    </w:lvl>
    <w:lvl w:ilvl="3" w:tplc="041F0001" w:tentative="1">
      <w:start w:val="1"/>
      <w:numFmt w:val="bullet"/>
      <w:lvlText w:val=""/>
      <w:lvlJc w:val="left"/>
      <w:pPr>
        <w:ind w:left="3224" w:hanging="360"/>
      </w:pPr>
      <w:rPr>
        <w:rFonts w:ascii="Symbol" w:hAnsi="Symbol" w:hint="default"/>
      </w:rPr>
    </w:lvl>
    <w:lvl w:ilvl="4" w:tplc="041F0003" w:tentative="1">
      <w:start w:val="1"/>
      <w:numFmt w:val="bullet"/>
      <w:lvlText w:val="o"/>
      <w:lvlJc w:val="left"/>
      <w:pPr>
        <w:ind w:left="3944" w:hanging="360"/>
      </w:pPr>
      <w:rPr>
        <w:rFonts w:ascii="Courier New" w:hAnsi="Courier New" w:cs="Courier New" w:hint="default"/>
      </w:rPr>
    </w:lvl>
    <w:lvl w:ilvl="5" w:tplc="041F0005" w:tentative="1">
      <w:start w:val="1"/>
      <w:numFmt w:val="bullet"/>
      <w:lvlText w:val=""/>
      <w:lvlJc w:val="left"/>
      <w:pPr>
        <w:ind w:left="4664" w:hanging="360"/>
      </w:pPr>
      <w:rPr>
        <w:rFonts w:ascii="Wingdings" w:hAnsi="Wingdings" w:hint="default"/>
      </w:rPr>
    </w:lvl>
    <w:lvl w:ilvl="6" w:tplc="041F0001" w:tentative="1">
      <w:start w:val="1"/>
      <w:numFmt w:val="bullet"/>
      <w:lvlText w:val=""/>
      <w:lvlJc w:val="left"/>
      <w:pPr>
        <w:ind w:left="5384" w:hanging="360"/>
      </w:pPr>
      <w:rPr>
        <w:rFonts w:ascii="Symbol" w:hAnsi="Symbol" w:hint="default"/>
      </w:rPr>
    </w:lvl>
    <w:lvl w:ilvl="7" w:tplc="041F0003" w:tentative="1">
      <w:start w:val="1"/>
      <w:numFmt w:val="bullet"/>
      <w:lvlText w:val="o"/>
      <w:lvlJc w:val="left"/>
      <w:pPr>
        <w:ind w:left="6104" w:hanging="360"/>
      </w:pPr>
      <w:rPr>
        <w:rFonts w:ascii="Courier New" w:hAnsi="Courier New" w:cs="Courier New" w:hint="default"/>
      </w:rPr>
    </w:lvl>
    <w:lvl w:ilvl="8" w:tplc="041F0005" w:tentative="1">
      <w:start w:val="1"/>
      <w:numFmt w:val="bullet"/>
      <w:lvlText w:val=""/>
      <w:lvlJc w:val="left"/>
      <w:pPr>
        <w:ind w:left="6824" w:hanging="360"/>
      </w:pPr>
      <w:rPr>
        <w:rFonts w:ascii="Wingdings" w:hAnsi="Wingdings" w:hint="default"/>
      </w:rPr>
    </w:lvl>
  </w:abstractNum>
  <w:abstractNum w:abstractNumId="42">
    <w:nsid w:val="56A1308B"/>
    <w:multiLevelType w:val="hybridMultilevel"/>
    <w:tmpl w:val="083C53B4"/>
    <w:lvl w:ilvl="0" w:tplc="041F000D">
      <w:start w:val="1"/>
      <w:numFmt w:val="bullet"/>
      <w:lvlText w:val=""/>
      <w:lvlJc w:val="left"/>
      <w:pPr>
        <w:ind w:left="780" w:hanging="360"/>
      </w:pPr>
      <w:rPr>
        <w:rFonts w:ascii="Wingdings" w:hAnsi="Wingdings" w:hint="default"/>
      </w:rPr>
    </w:lvl>
    <w:lvl w:ilvl="1" w:tplc="041F0003" w:tentative="1">
      <w:start w:val="1"/>
      <w:numFmt w:val="bullet"/>
      <w:lvlText w:val="o"/>
      <w:lvlJc w:val="left"/>
      <w:pPr>
        <w:ind w:left="1500" w:hanging="360"/>
      </w:pPr>
      <w:rPr>
        <w:rFonts w:ascii="Courier New" w:hAnsi="Courier New" w:cs="Courier New" w:hint="default"/>
      </w:rPr>
    </w:lvl>
    <w:lvl w:ilvl="2" w:tplc="041F0005" w:tentative="1">
      <w:start w:val="1"/>
      <w:numFmt w:val="bullet"/>
      <w:lvlText w:val=""/>
      <w:lvlJc w:val="left"/>
      <w:pPr>
        <w:ind w:left="2220" w:hanging="360"/>
      </w:pPr>
      <w:rPr>
        <w:rFonts w:ascii="Wingdings" w:hAnsi="Wingdings" w:hint="default"/>
      </w:rPr>
    </w:lvl>
    <w:lvl w:ilvl="3" w:tplc="041F0001" w:tentative="1">
      <w:start w:val="1"/>
      <w:numFmt w:val="bullet"/>
      <w:lvlText w:val=""/>
      <w:lvlJc w:val="left"/>
      <w:pPr>
        <w:ind w:left="2940" w:hanging="360"/>
      </w:pPr>
      <w:rPr>
        <w:rFonts w:ascii="Symbol" w:hAnsi="Symbol" w:hint="default"/>
      </w:rPr>
    </w:lvl>
    <w:lvl w:ilvl="4" w:tplc="041F0003" w:tentative="1">
      <w:start w:val="1"/>
      <w:numFmt w:val="bullet"/>
      <w:lvlText w:val="o"/>
      <w:lvlJc w:val="left"/>
      <w:pPr>
        <w:ind w:left="3660" w:hanging="360"/>
      </w:pPr>
      <w:rPr>
        <w:rFonts w:ascii="Courier New" w:hAnsi="Courier New" w:cs="Courier New" w:hint="default"/>
      </w:rPr>
    </w:lvl>
    <w:lvl w:ilvl="5" w:tplc="041F0005" w:tentative="1">
      <w:start w:val="1"/>
      <w:numFmt w:val="bullet"/>
      <w:lvlText w:val=""/>
      <w:lvlJc w:val="left"/>
      <w:pPr>
        <w:ind w:left="4380" w:hanging="360"/>
      </w:pPr>
      <w:rPr>
        <w:rFonts w:ascii="Wingdings" w:hAnsi="Wingdings" w:hint="default"/>
      </w:rPr>
    </w:lvl>
    <w:lvl w:ilvl="6" w:tplc="041F0001" w:tentative="1">
      <w:start w:val="1"/>
      <w:numFmt w:val="bullet"/>
      <w:lvlText w:val=""/>
      <w:lvlJc w:val="left"/>
      <w:pPr>
        <w:ind w:left="5100" w:hanging="360"/>
      </w:pPr>
      <w:rPr>
        <w:rFonts w:ascii="Symbol" w:hAnsi="Symbol" w:hint="default"/>
      </w:rPr>
    </w:lvl>
    <w:lvl w:ilvl="7" w:tplc="041F0003" w:tentative="1">
      <w:start w:val="1"/>
      <w:numFmt w:val="bullet"/>
      <w:lvlText w:val="o"/>
      <w:lvlJc w:val="left"/>
      <w:pPr>
        <w:ind w:left="5820" w:hanging="360"/>
      </w:pPr>
      <w:rPr>
        <w:rFonts w:ascii="Courier New" w:hAnsi="Courier New" w:cs="Courier New" w:hint="default"/>
      </w:rPr>
    </w:lvl>
    <w:lvl w:ilvl="8" w:tplc="041F0005" w:tentative="1">
      <w:start w:val="1"/>
      <w:numFmt w:val="bullet"/>
      <w:lvlText w:val=""/>
      <w:lvlJc w:val="left"/>
      <w:pPr>
        <w:ind w:left="6540" w:hanging="360"/>
      </w:pPr>
      <w:rPr>
        <w:rFonts w:ascii="Wingdings" w:hAnsi="Wingdings" w:hint="default"/>
      </w:rPr>
    </w:lvl>
  </w:abstractNum>
  <w:abstractNum w:abstractNumId="43">
    <w:nsid w:val="593A3BE3"/>
    <w:multiLevelType w:val="hybridMultilevel"/>
    <w:tmpl w:val="923EBAA6"/>
    <w:lvl w:ilvl="0" w:tplc="F984ED68">
      <w:start w:val="1"/>
      <w:numFmt w:val="decimal"/>
      <w:lvlText w:val="%1."/>
      <w:lvlJc w:val="left"/>
      <w:pPr>
        <w:ind w:left="720" w:hanging="360"/>
      </w:pPr>
      <w:rPr>
        <w:rFonts w:hint="default"/>
        <w:b/>
        <w:sz w:val="24"/>
        <w:szCs w:val="24"/>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4">
    <w:nsid w:val="5B9644B0"/>
    <w:multiLevelType w:val="hybridMultilevel"/>
    <w:tmpl w:val="87EE218A"/>
    <w:lvl w:ilvl="0" w:tplc="041F0001">
      <w:start w:val="1"/>
      <w:numFmt w:val="bullet"/>
      <w:lvlText w:val=""/>
      <w:lvlJc w:val="left"/>
      <w:pPr>
        <w:ind w:left="360" w:hanging="360"/>
      </w:pPr>
      <w:rPr>
        <w:rFonts w:ascii="Symbol" w:hAnsi="Symbol"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45">
    <w:nsid w:val="5D137C64"/>
    <w:multiLevelType w:val="hybridMultilevel"/>
    <w:tmpl w:val="32FC7C84"/>
    <w:lvl w:ilvl="0" w:tplc="041F0001">
      <w:start w:val="1"/>
      <w:numFmt w:val="bullet"/>
      <w:lvlText w:val=""/>
      <w:lvlJc w:val="left"/>
      <w:pPr>
        <w:ind w:left="644" w:hanging="360"/>
      </w:pPr>
      <w:rPr>
        <w:rFonts w:ascii="Symbol" w:hAnsi="Symbol" w:hint="default"/>
      </w:rPr>
    </w:lvl>
    <w:lvl w:ilvl="1" w:tplc="041F0003" w:tentative="1">
      <w:start w:val="1"/>
      <w:numFmt w:val="bullet"/>
      <w:lvlText w:val="o"/>
      <w:lvlJc w:val="left"/>
      <w:pPr>
        <w:ind w:left="1364" w:hanging="360"/>
      </w:pPr>
      <w:rPr>
        <w:rFonts w:ascii="Courier New" w:hAnsi="Courier New" w:cs="Courier New" w:hint="default"/>
      </w:rPr>
    </w:lvl>
    <w:lvl w:ilvl="2" w:tplc="041F0005" w:tentative="1">
      <w:start w:val="1"/>
      <w:numFmt w:val="bullet"/>
      <w:lvlText w:val=""/>
      <w:lvlJc w:val="left"/>
      <w:pPr>
        <w:ind w:left="2084" w:hanging="360"/>
      </w:pPr>
      <w:rPr>
        <w:rFonts w:ascii="Wingdings" w:hAnsi="Wingdings" w:hint="default"/>
      </w:rPr>
    </w:lvl>
    <w:lvl w:ilvl="3" w:tplc="041F0001" w:tentative="1">
      <w:start w:val="1"/>
      <w:numFmt w:val="bullet"/>
      <w:lvlText w:val=""/>
      <w:lvlJc w:val="left"/>
      <w:pPr>
        <w:ind w:left="2804" w:hanging="360"/>
      </w:pPr>
      <w:rPr>
        <w:rFonts w:ascii="Symbol" w:hAnsi="Symbol" w:hint="default"/>
      </w:rPr>
    </w:lvl>
    <w:lvl w:ilvl="4" w:tplc="041F0003" w:tentative="1">
      <w:start w:val="1"/>
      <w:numFmt w:val="bullet"/>
      <w:lvlText w:val="o"/>
      <w:lvlJc w:val="left"/>
      <w:pPr>
        <w:ind w:left="3524" w:hanging="360"/>
      </w:pPr>
      <w:rPr>
        <w:rFonts w:ascii="Courier New" w:hAnsi="Courier New" w:cs="Courier New" w:hint="default"/>
      </w:rPr>
    </w:lvl>
    <w:lvl w:ilvl="5" w:tplc="041F0005" w:tentative="1">
      <w:start w:val="1"/>
      <w:numFmt w:val="bullet"/>
      <w:lvlText w:val=""/>
      <w:lvlJc w:val="left"/>
      <w:pPr>
        <w:ind w:left="4244" w:hanging="360"/>
      </w:pPr>
      <w:rPr>
        <w:rFonts w:ascii="Wingdings" w:hAnsi="Wingdings" w:hint="default"/>
      </w:rPr>
    </w:lvl>
    <w:lvl w:ilvl="6" w:tplc="041F0001" w:tentative="1">
      <w:start w:val="1"/>
      <w:numFmt w:val="bullet"/>
      <w:lvlText w:val=""/>
      <w:lvlJc w:val="left"/>
      <w:pPr>
        <w:ind w:left="4964" w:hanging="360"/>
      </w:pPr>
      <w:rPr>
        <w:rFonts w:ascii="Symbol" w:hAnsi="Symbol" w:hint="default"/>
      </w:rPr>
    </w:lvl>
    <w:lvl w:ilvl="7" w:tplc="041F0003" w:tentative="1">
      <w:start w:val="1"/>
      <w:numFmt w:val="bullet"/>
      <w:lvlText w:val="o"/>
      <w:lvlJc w:val="left"/>
      <w:pPr>
        <w:ind w:left="5684" w:hanging="360"/>
      </w:pPr>
      <w:rPr>
        <w:rFonts w:ascii="Courier New" w:hAnsi="Courier New" w:cs="Courier New" w:hint="default"/>
      </w:rPr>
    </w:lvl>
    <w:lvl w:ilvl="8" w:tplc="041F0005" w:tentative="1">
      <w:start w:val="1"/>
      <w:numFmt w:val="bullet"/>
      <w:lvlText w:val=""/>
      <w:lvlJc w:val="left"/>
      <w:pPr>
        <w:ind w:left="6404" w:hanging="360"/>
      </w:pPr>
      <w:rPr>
        <w:rFonts w:ascii="Wingdings" w:hAnsi="Wingdings" w:hint="default"/>
      </w:rPr>
    </w:lvl>
  </w:abstractNum>
  <w:abstractNum w:abstractNumId="46">
    <w:nsid w:val="62576454"/>
    <w:multiLevelType w:val="hybridMultilevel"/>
    <w:tmpl w:val="E04EC016"/>
    <w:lvl w:ilvl="0" w:tplc="A7C854B2">
      <w:start w:val="1"/>
      <w:numFmt w:val="decimal"/>
      <w:lvlText w:val="%1."/>
      <w:lvlJc w:val="left"/>
      <w:pPr>
        <w:ind w:left="720" w:hanging="360"/>
      </w:pPr>
      <w:rPr>
        <w:rFonts w:hint="default"/>
        <w:b w:val="0"/>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7">
    <w:nsid w:val="63C30B39"/>
    <w:multiLevelType w:val="hybridMultilevel"/>
    <w:tmpl w:val="542A5852"/>
    <w:lvl w:ilvl="0" w:tplc="041F0005">
      <w:start w:val="1"/>
      <w:numFmt w:val="bullet"/>
      <w:lvlText w:val=""/>
      <w:lvlJc w:val="left"/>
      <w:pPr>
        <w:ind w:left="1440" w:hanging="360"/>
      </w:pPr>
      <w:rPr>
        <w:rFonts w:ascii="Wingdings" w:hAnsi="Wingdings"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48">
    <w:nsid w:val="6C0A1131"/>
    <w:multiLevelType w:val="hybridMultilevel"/>
    <w:tmpl w:val="8F7AA480"/>
    <w:lvl w:ilvl="0" w:tplc="041F000D">
      <w:start w:val="1"/>
      <w:numFmt w:val="bullet"/>
      <w:lvlText w:val=""/>
      <w:lvlJc w:val="left"/>
      <w:pPr>
        <w:ind w:left="1428" w:hanging="360"/>
      </w:pPr>
      <w:rPr>
        <w:rFonts w:ascii="Wingdings" w:hAnsi="Wingdings" w:hint="default"/>
      </w:rPr>
    </w:lvl>
    <w:lvl w:ilvl="1" w:tplc="041F0003" w:tentative="1">
      <w:start w:val="1"/>
      <w:numFmt w:val="bullet"/>
      <w:lvlText w:val="o"/>
      <w:lvlJc w:val="left"/>
      <w:pPr>
        <w:ind w:left="2148" w:hanging="360"/>
      </w:pPr>
      <w:rPr>
        <w:rFonts w:ascii="Courier New" w:hAnsi="Courier New" w:cs="Courier New" w:hint="default"/>
      </w:rPr>
    </w:lvl>
    <w:lvl w:ilvl="2" w:tplc="041F0005" w:tentative="1">
      <w:start w:val="1"/>
      <w:numFmt w:val="bullet"/>
      <w:lvlText w:val=""/>
      <w:lvlJc w:val="left"/>
      <w:pPr>
        <w:ind w:left="2868" w:hanging="360"/>
      </w:pPr>
      <w:rPr>
        <w:rFonts w:ascii="Wingdings" w:hAnsi="Wingdings" w:hint="default"/>
      </w:rPr>
    </w:lvl>
    <w:lvl w:ilvl="3" w:tplc="041F0001" w:tentative="1">
      <w:start w:val="1"/>
      <w:numFmt w:val="bullet"/>
      <w:lvlText w:val=""/>
      <w:lvlJc w:val="left"/>
      <w:pPr>
        <w:ind w:left="3588" w:hanging="360"/>
      </w:pPr>
      <w:rPr>
        <w:rFonts w:ascii="Symbol" w:hAnsi="Symbol" w:hint="default"/>
      </w:rPr>
    </w:lvl>
    <w:lvl w:ilvl="4" w:tplc="041F0003" w:tentative="1">
      <w:start w:val="1"/>
      <w:numFmt w:val="bullet"/>
      <w:lvlText w:val="o"/>
      <w:lvlJc w:val="left"/>
      <w:pPr>
        <w:ind w:left="4308" w:hanging="360"/>
      </w:pPr>
      <w:rPr>
        <w:rFonts w:ascii="Courier New" w:hAnsi="Courier New" w:cs="Courier New" w:hint="default"/>
      </w:rPr>
    </w:lvl>
    <w:lvl w:ilvl="5" w:tplc="041F0005" w:tentative="1">
      <w:start w:val="1"/>
      <w:numFmt w:val="bullet"/>
      <w:lvlText w:val=""/>
      <w:lvlJc w:val="left"/>
      <w:pPr>
        <w:ind w:left="5028" w:hanging="360"/>
      </w:pPr>
      <w:rPr>
        <w:rFonts w:ascii="Wingdings" w:hAnsi="Wingdings" w:hint="default"/>
      </w:rPr>
    </w:lvl>
    <w:lvl w:ilvl="6" w:tplc="041F0001" w:tentative="1">
      <w:start w:val="1"/>
      <w:numFmt w:val="bullet"/>
      <w:lvlText w:val=""/>
      <w:lvlJc w:val="left"/>
      <w:pPr>
        <w:ind w:left="5748" w:hanging="360"/>
      </w:pPr>
      <w:rPr>
        <w:rFonts w:ascii="Symbol" w:hAnsi="Symbol" w:hint="default"/>
      </w:rPr>
    </w:lvl>
    <w:lvl w:ilvl="7" w:tplc="041F0003" w:tentative="1">
      <w:start w:val="1"/>
      <w:numFmt w:val="bullet"/>
      <w:lvlText w:val="o"/>
      <w:lvlJc w:val="left"/>
      <w:pPr>
        <w:ind w:left="6468" w:hanging="360"/>
      </w:pPr>
      <w:rPr>
        <w:rFonts w:ascii="Courier New" w:hAnsi="Courier New" w:cs="Courier New" w:hint="default"/>
      </w:rPr>
    </w:lvl>
    <w:lvl w:ilvl="8" w:tplc="041F0005" w:tentative="1">
      <w:start w:val="1"/>
      <w:numFmt w:val="bullet"/>
      <w:lvlText w:val=""/>
      <w:lvlJc w:val="left"/>
      <w:pPr>
        <w:ind w:left="7188" w:hanging="360"/>
      </w:pPr>
      <w:rPr>
        <w:rFonts w:ascii="Wingdings" w:hAnsi="Wingdings" w:hint="default"/>
      </w:rPr>
    </w:lvl>
  </w:abstractNum>
  <w:abstractNum w:abstractNumId="49">
    <w:nsid w:val="766B4668"/>
    <w:multiLevelType w:val="hybridMultilevel"/>
    <w:tmpl w:val="8DA8EBC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0">
    <w:nsid w:val="77FD6F63"/>
    <w:multiLevelType w:val="hybridMultilevel"/>
    <w:tmpl w:val="61602576"/>
    <w:lvl w:ilvl="0" w:tplc="041F0001">
      <w:start w:val="1"/>
      <w:numFmt w:val="bullet"/>
      <w:lvlText w:val=""/>
      <w:lvlJc w:val="left"/>
      <w:pPr>
        <w:ind w:left="847" w:hanging="360"/>
      </w:pPr>
      <w:rPr>
        <w:rFonts w:ascii="Symbol" w:hAnsi="Symbol" w:hint="default"/>
      </w:rPr>
    </w:lvl>
    <w:lvl w:ilvl="1" w:tplc="041F0003" w:tentative="1">
      <w:start w:val="1"/>
      <w:numFmt w:val="bullet"/>
      <w:lvlText w:val="o"/>
      <w:lvlJc w:val="left"/>
      <w:pPr>
        <w:ind w:left="1567" w:hanging="360"/>
      </w:pPr>
      <w:rPr>
        <w:rFonts w:ascii="Courier New" w:hAnsi="Courier New" w:cs="Courier New" w:hint="default"/>
      </w:rPr>
    </w:lvl>
    <w:lvl w:ilvl="2" w:tplc="041F0005" w:tentative="1">
      <w:start w:val="1"/>
      <w:numFmt w:val="bullet"/>
      <w:lvlText w:val=""/>
      <w:lvlJc w:val="left"/>
      <w:pPr>
        <w:ind w:left="2287" w:hanging="360"/>
      </w:pPr>
      <w:rPr>
        <w:rFonts w:ascii="Wingdings" w:hAnsi="Wingdings" w:hint="default"/>
      </w:rPr>
    </w:lvl>
    <w:lvl w:ilvl="3" w:tplc="041F0001" w:tentative="1">
      <w:start w:val="1"/>
      <w:numFmt w:val="bullet"/>
      <w:lvlText w:val=""/>
      <w:lvlJc w:val="left"/>
      <w:pPr>
        <w:ind w:left="3007" w:hanging="360"/>
      </w:pPr>
      <w:rPr>
        <w:rFonts w:ascii="Symbol" w:hAnsi="Symbol" w:hint="default"/>
      </w:rPr>
    </w:lvl>
    <w:lvl w:ilvl="4" w:tplc="041F0003" w:tentative="1">
      <w:start w:val="1"/>
      <w:numFmt w:val="bullet"/>
      <w:lvlText w:val="o"/>
      <w:lvlJc w:val="left"/>
      <w:pPr>
        <w:ind w:left="3727" w:hanging="360"/>
      </w:pPr>
      <w:rPr>
        <w:rFonts w:ascii="Courier New" w:hAnsi="Courier New" w:cs="Courier New" w:hint="default"/>
      </w:rPr>
    </w:lvl>
    <w:lvl w:ilvl="5" w:tplc="041F0005" w:tentative="1">
      <w:start w:val="1"/>
      <w:numFmt w:val="bullet"/>
      <w:lvlText w:val=""/>
      <w:lvlJc w:val="left"/>
      <w:pPr>
        <w:ind w:left="4447" w:hanging="360"/>
      </w:pPr>
      <w:rPr>
        <w:rFonts w:ascii="Wingdings" w:hAnsi="Wingdings" w:hint="default"/>
      </w:rPr>
    </w:lvl>
    <w:lvl w:ilvl="6" w:tplc="041F0001" w:tentative="1">
      <w:start w:val="1"/>
      <w:numFmt w:val="bullet"/>
      <w:lvlText w:val=""/>
      <w:lvlJc w:val="left"/>
      <w:pPr>
        <w:ind w:left="5167" w:hanging="360"/>
      </w:pPr>
      <w:rPr>
        <w:rFonts w:ascii="Symbol" w:hAnsi="Symbol" w:hint="default"/>
      </w:rPr>
    </w:lvl>
    <w:lvl w:ilvl="7" w:tplc="041F0003" w:tentative="1">
      <w:start w:val="1"/>
      <w:numFmt w:val="bullet"/>
      <w:lvlText w:val="o"/>
      <w:lvlJc w:val="left"/>
      <w:pPr>
        <w:ind w:left="5887" w:hanging="360"/>
      </w:pPr>
      <w:rPr>
        <w:rFonts w:ascii="Courier New" w:hAnsi="Courier New" w:cs="Courier New" w:hint="default"/>
      </w:rPr>
    </w:lvl>
    <w:lvl w:ilvl="8" w:tplc="041F0005" w:tentative="1">
      <w:start w:val="1"/>
      <w:numFmt w:val="bullet"/>
      <w:lvlText w:val=""/>
      <w:lvlJc w:val="left"/>
      <w:pPr>
        <w:ind w:left="6607" w:hanging="360"/>
      </w:pPr>
      <w:rPr>
        <w:rFonts w:ascii="Wingdings" w:hAnsi="Wingdings" w:hint="default"/>
      </w:rPr>
    </w:lvl>
  </w:abstractNum>
  <w:abstractNum w:abstractNumId="51">
    <w:nsid w:val="7E334092"/>
    <w:multiLevelType w:val="hybridMultilevel"/>
    <w:tmpl w:val="B70E2796"/>
    <w:lvl w:ilvl="0" w:tplc="041F0005">
      <w:start w:val="1"/>
      <w:numFmt w:val="bullet"/>
      <w:lvlText w:val=""/>
      <w:lvlJc w:val="left"/>
      <w:pPr>
        <w:ind w:left="1440" w:hanging="360"/>
      </w:pPr>
      <w:rPr>
        <w:rFonts w:ascii="Wingdings" w:hAnsi="Wingdings"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num w:numId="1">
    <w:abstractNumId w:val="12"/>
  </w:num>
  <w:num w:numId="2">
    <w:abstractNumId w:val="48"/>
  </w:num>
  <w:num w:numId="3">
    <w:abstractNumId w:val="22"/>
  </w:num>
  <w:num w:numId="4">
    <w:abstractNumId w:val="33"/>
  </w:num>
  <w:num w:numId="5">
    <w:abstractNumId w:val="39"/>
  </w:num>
  <w:num w:numId="6">
    <w:abstractNumId w:val="44"/>
  </w:num>
  <w:num w:numId="7">
    <w:abstractNumId w:val="14"/>
  </w:num>
  <w:num w:numId="8">
    <w:abstractNumId w:val="9"/>
  </w:num>
  <w:num w:numId="9">
    <w:abstractNumId w:val="46"/>
  </w:num>
  <w:num w:numId="10">
    <w:abstractNumId w:val="49"/>
  </w:num>
  <w:num w:numId="11">
    <w:abstractNumId w:val="45"/>
  </w:num>
  <w:num w:numId="12">
    <w:abstractNumId w:val="17"/>
  </w:num>
  <w:num w:numId="13">
    <w:abstractNumId w:val="30"/>
  </w:num>
  <w:num w:numId="14">
    <w:abstractNumId w:val="51"/>
  </w:num>
  <w:num w:numId="15">
    <w:abstractNumId w:val="18"/>
  </w:num>
  <w:num w:numId="16">
    <w:abstractNumId w:val="6"/>
  </w:num>
  <w:num w:numId="17">
    <w:abstractNumId w:val="27"/>
  </w:num>
  <w:num w:numId="18">
    <w:abstractNumId w:val="47"/>
  </w:num>
  <w:num w:numId="19">
    <w:abstractNumId w:val="11"/>
  </w:num>
  <w:num w:numId="20">
    <w:abstractNumId w:val="29"/>
  </w:num>
  <w:num w:numId="21">
    <w:abstractNumId w:val="25"/>
  </w:num>
  <w:num w:numId="22">
    <w:abstractNumId w:val="24"/>
  </w:num>
  <w:num w:numId="23">
    <w:abstractNumId w:val="50"/>
  </w:num>
  <w:num w:numId="24">
    <w:abstractNumId w:val="37"/>
  </w:num>
  <w:num w:numId="25">
    <w:abstractNumId w:val="15"/>
  </w:num>
  <w:num w:numId="26">
    <w:abstractNumId w:val="16"/>
  </w:num>
  <w:num w:numId="27">
    <w:abstractNumId w:val="3"/>
  </w:num>
  <w:num w:numId="28">
    <w:abstractNumId w:val="0"/>
  </w:num>
  <w:num w:numId="29">
    <w:abstractNumId w:val="38"/>
  </w:num>
  <w:num w:numId="30">
    <w:abstractNumId w:val="28"/>
  </w:num>
  <w:num w:numId="31">
    <w:abstractNumId w:val="36"/>
  </w:num>
  <w:num w:numId="32">
    <w:abstractNumId w:val="23"/>
  </w:num>
  <w:num w:numId="33">
    <w:abstractNumId w:val="35"/>
  </w:num>
  <w:num w:numId="34">
    <w:abstractNumId w:val="41"/>
  </w:num>
  <w:num w:numId="35">
    <w:abstractNumId w:val="40"/>
  </w:num>
  <w:num w:numId="36">
    <w:abstractNumId w:val="21"/>
  </w:num>
  <w:num w:numId="37">
    <w:abstractNumId w:val="43"/>
  </w:num>
  <w:num w:numId="38">
    <w:abstractNumId w:val="4"/>
  </w:num>
  <w:num w:numId="39">
    <w:abstractNumId w:val="34"/>
  </w:num>
  <w:num w:numId="40">
    <w:abstractNumId w:val="20"/>
  </w:num>
  <w:num w:numId="41">
    <w:abstractNumId w:val="31"/>
  </w:num>
  <w:num w:numId="42">
    <w:abstractNumId w:val="26"/>
  </w:num>
  <w:num w:numId="43">
    <w:abstractNumId w:val="10"/>
  </w:num>
  <w:num w:numId="44">
    <w:abstractNumId w:val="2"/>
  </w:num>
  <w:num w:numId="45">
    <w:abstractNumId w:val="7"/>
  </w:num>
  <w:num w:numId="46">
    <w:abstractNumId w:val="5"/>
  </w:num>
  <w:num w:numId="47">
    <w:abstractNumId w:val="32"/>
  </w:num>
  <w:num w:numId="48">
    <w:abstractNumId w:val="1"/>
  </w:num>
  <w:num w:numId="49">
    <w:abstractNumId w:val="19"/>
  </w:num>
  <w:num w:numId="50">
    <w:abstractNumId w:val="42"/>
  </w:num>
  <w:num w:numId="51">
    <w:abstractNumId w:val="8"/>
  </w:num>
  <w:num w:numId="52">
    <w:abstractNumId w:val="13"/>
  </w:num>
  <w:numIdMacAtCleanup w:val="4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isplayBackgroundShape/>
  <w:defaultTabStop w:val="708"/>
  <w:hyphenationZone w:val="425"/>
  <w:characterSpacingControl w:val="doNotCompress"/>
  <w:hdrShapeDefaults>
    <o:shapedefaults v:ext="edit" spidmax="2052">
      <o:colormru v:ext="edit" colors="#cff"/>
    </o:shapedefaults>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8433F"/>
    <w:rsid w:val="000022E4"/>
    <w:rsid w:val="00006F85"/>
    <w:rsid w:val="0001410F"/>
    <w:rsid w:val="00016469"/>
    <w:rsid w:val="00026F8A"/>
    <w:rsid w:val="00033A3D"/>
    <w:rsid w:val="00034050"/>
    <w:rsid w:val="000355C1"/>
    <w:rsid w:val="0004082C"/>
    <w:rsid w:val="00045369"/>
    <w:rsid w:val="00050311"/>
    <w:rsid w:val="00063FDF"/>
    <w:rsid w:val="000656E6"/>
    <w:rsid w:val="00066A4A"/>
    <w:rsid w:val="00070BE5"/>
    <w:rsid w:val="00070C6F"/>
    <w:rsid w:val="00074549"/>
    <w:rsid w:val="00080175"/>
    <w:rsid w:val="000829C6"/>
    <w:rsid w:val="00084F82"/>
    <w:rsid w:val="000854DC"/>
    <w:rsid w:val="0009419A"/>
    <w:rsid w:val="000956EC"/>
    <w:rsid w:val="000A2484"/>
    <w:rsid w:val="000A24B9"/>
    <w:rsid w:val="000A3FEA"/>
    <w:rsid w:val="000A7074"/>
    <w:rsid w:val="000A7C5D"/>
    <w:rsid w:val="000B0DDD"/>
    <w:rsid w:val="000B40F7"/>
    <w:rsid w:val="000C457E"/>
    <w:rsid w:val="000D432D"/>
    <w:rsid w:val="000D7CCD"/>
    <w:rsid w:val="000E05E7"/>
    <w:rsid w:val="000E0E84"/>
    <w:rsid w:val="000E3280"/>
    <w:rsid w:val="000E3D9B"/>
    <w:rsid w:val="000E5587"/>
    <w:rsid w:val="000E5C88"/>
    <w:rsid w:val="000F2FAE"/>
    <w:rsid w:val="000F73B0"/>
    <w:rsid w:val="00100028"/>
    <w:rsid w:val="00103E35"/>
    <w:rsid w:val="001120CB"/>
    <w:rsid w:val="001210A6"/>
    <w:rsid w:val="00121320"/>
    <w:rsid w:val="00123602"/>
    <w:rsid w:val="001236D2"/>
    <w:rsid w:val="001270EA"/>
    <w:rsid w:val="00127DAA"/>
    <w:rsid w:val="001301B6"/>
    <w:rsid w:val="00131055"/>
    <w:rsid w:val="00132602"/>
    <w:rsid w:val="00133D29"/>
    <w:rsid w:val="00136A9E"/>
    <w:rsid w:val="00146B7C"/>
    <w:rsid w:val="00146BBB"/>
    <w:rsid w:val="001537F0"/>
    <w:rsid w:val="00154A79"/>
    <w:rsid w:val="001573B1"/>
    <w:rsid w:val="001617C1"/>
    <w:rsid w:val="00161B4F"/>
    <w:rsid w:val="00161C72"/>
    <w:rsid w:val="0016295D"/>
    <w:rsid w:val="001644D6"/>
    <w:rsid w:val="00164BB9"/>
    <w:rsid w:val="00173319"/>
    <w:rsid w:val="00174298"/>
    <w:rsid w:val="00177EFF"/>
    <w:rsid w:val="00181ACD"/>
    <w:rsid w:val="00183439"/>
    <w:rsid w:val="0018368F"/>
    <w:rsid w:val="00183FFB"/>
    <w:rsid w:val="0018433F"/>
    <w:rsid w:val="001926CC"/>
    <w:rsid w:val="001933D5"/>
    <w:rsid w:val="0019701C"/>
    <w:rsid w:val="001978A5"/>
    <w:rsid w:val="001A3BA2"/>
    <w:rsid w:val="001A59D9"/>
    <w:rsid w:val="001A72A6"/>
    <w:rsid w:val="001B154A"/>
    <w:rsid w:val="001B73E7"/>
    <w:rsid w:val="001C1688"/>
    <w:rsid w:val="001C173E"/>
    <w:rsid w:val="001C343B"/>
    <w:rsid w:val="001C5471"/>
    <w:rsid w:val="001C7935"/>
    <w:rsid w:val="001D2331"/>
    <w:rsid w:val="001E1309"/>
    <w:rsid w:val="001E292D"/>
    <w:rsid w:val="001E2D87"/>
    <w:rsid w:val="001E3689"/>
    <w:rsid w:val="001E43E8"/>
    <w:rsid w:val="001E4585"/>
    <w:rsid w:val="001E58C1"/>
    <w:rsid w:val="001E7B9E"/>
    <w:rsid w:val="001F4F93"/>
    <w:rsid w:val="001F52C4"/>
    <w:rsid w:val="002011B1"/>
    <w:rsid w:val="00201BC9"/>
    <w:rsid w:val="002021B2"/>
    <w:rsid w:val="00212277"/>
    <w:rsid w:val="00214FCF"/>
    <w:rsid w:val="002163EE"/>
    <w:rsid w:val="0021693D"/>
    <w:rsid w:val="002267E5"/>
    <w:rsid w:val="00227253"/>
    <w:rsid w:val="00231279"/>
    <w:rsid w:val="00234815"/>
    <w:rsid w:val="00234FE5"/>
    <w:rsid w:val="00237FDB"/>
    <w:rsid w:val="00240EC0"/>
    <w:rsid w:val="00241B62"/>
    <w:rsid w:val="002421E5"/>
    <w:rsid w:val="00244701"/>
    <w:rsid w:val="00244D45"/>
    <w:rsid w:val="00247E8F"/>
    <w:rsid w:val="00250D86"/>
    <w:rsid w:val="00253DE7"/>
    <w:rsid w:val="00254575"/>
    <w:rsid w:val="00255465"/>
    <w:rsid w:val="00256FBC"/>
    <w:rsid w:val="00256FE7"/>
    <w:rsid w:val="00262C14"/>
    <w:rsid w:val="002640AD"/>
    <w:rsid w:val="00273B52"/>
    <w:rsid w:val="002757E9"/>
    <w:rsid w:val="00284EFC"/>
    <w:rsid w:val="00293D81"/>
    <w:rsid w:val="0029433D"/>
    <w:rsid w:val="00295797"/>
    <w:rsid w:val="002A015F"/>
    <w:rsid w:val="002A2715"/>
    <w:rsid w:val="002A2CB8"/>
    <w:rsid w:val="002B1FE7"/>
    <w:rsid w:val="002B494A"/>
    <w:rsid w:val="002B790E"/>
    <w:rsid w:val="002C74C1"/>
    <w:rsid w:val="002D0C91"/>
    <w:rsid w:val="002D17D3"/>
    <w:rsid w:val="002D1C78"/>
    <w:rsid w:val="002D4DF0"/>
    <w:rsid w:val="002D54E8"/>
    <w:rsid w:val="002E070A"/>
    <w:rsid w:val="002E6830"/>
    <w:rsid w:val="002E6FEF"/>
    <w:rsid w:val="002F4A5B"/>
    <w:rsid w:val="002F5359"/>
    <w:rsid w:val="002F7921"/>
    <w:rsid w:val="00300B42"/>
    <w:rsid w:val="003022E0"/>
    <w:rsid w:val="0030336C"/>
    <w:rsid w:val="0030343F"/>
    <w:rsid w:val="00303903"/>
    <w:rsid w:val="00305418"/>
    <w:rsid w:val="00307B6C"/>
    <w:rsid w:val="00311C0D"/>
    <w:rsid w:val="00312935"/>
    <w:rsid w:val="00314CD0"/>
    <w:rsid w:val="0032031E"/>
    <w:rsid w:val="00323E44"/>
    <w:rsid w:val="00325382"/>
    <w:rsid w:val="00326D36"/>
    <w:rsid w:val="003352C4"/>
    <w:rsid w:val="0034180E"/>
    <w:rsid w:val="00344028"/>
    <w:rsid w:val="003506DC"/>
    <w:rsid w:val="00350F2A"/>
    <w:rsid w:val="003512BD"/>
    <w:rsid w:val="00355719"/>
    <w:rsid w:val="003561DA"/>
    <w:rsid w:val="0035774F"/>
    <w:rsid w:val="003607AA"/>
    <w:rsid w:val="00362C72"/>
    <w:rsid w:val="00364920"/>
    <w:rsid w:val="00366C4A"/>
    <w:rsid w:val="00367179"/>
    <w:rsid w:val="003740B5"/>
    <w:rsid w:val="00374B4C"/>
    <w:rsid w:val="00381032"/>
    <w:rsid w:val="0038238A"/>
    <w:rsid w:val="00383F55"/>
    <w:rsid w:val="00384CAC"/>
    <w:rsid w:val="003851E3"/>
    <w:rsid w:val="003A3D44"/>
    <w:rsid w:val="003A6D1D"/>
    <w:rsid w:val="003A7C9A"/>
    <w:rsid w:val="003B192A"/>
    <w:rsid w:val="003B2E56"/>
    <w:rsid w:val="003B58A8"/>
    <w:rsid w:val="003B7FB2"/>
    <w:rsid w:val="003C1004"/>
    <w:rsid w:val="003C5793"/>
    <w:rsid w:val="003C7875"/>
    <w:rsid w:val="003D0F5A"/>
    <w:rsid w:val="003D2266"/>
    <w:rsid w:val="003D26EF"/>
    <w:rsid w:val="003D3892"/>
    <w:rsid w:val="003D45AC"/>
    <w:rsid w:val="003D49A8"/>
    <w:rsid w:val="003D5468"/>
    <w:rsid w:val="003E02B2"/>
    <w:rsid w:val="003E2655"/>
    <w:rsid w:val="003E30F0"/>
    <w:rsid w:val="003E438D"/>
    <w:rsid w:val="003E76A0"/>
    <w:rsid w:val="003F22EA"/>
    <w:rsid w:val="003F70FE"/>
    <w:rsid w:val="003F7E44"/>
    <w:rsid w:val="004008EC"/>
    <w:rsid w:val="004051D6"/>
    <w:rsid w:val="00423EB5"/>
    <w:rsid w:val="00431B29"/>
    <w:rsid w:val="00432D09"/>
    <w:rsid w:val="00436C27"/>
    <w:rsid w:val="0044096A"/>
    <w:rsid w:val="00440EE5"/>
    <w:rsid w:val="00441C76"/>
    <w:rsid w:val="00446B65"/>
    <w:rsid w:val="00446F0D"/>
    <w:rsid w:val="00450BD2"/>
    <w:rsid w:val="0045140F"/>
    <w:rsid w:val="00452E29"/>
    <w:rsid w:val="004536E4"/>
    <w:rsid w:val="00453CC4"/>
    <w:rsid w:val="0045623F"/>
    <w:rsid w:val="0046334D"/>
    <w:rsid w:val="00467778"/>
    <w:rsid w:val="004754F2"/>
    <w:rsid w:val="004842E3"/>
    <w:rsid w:val="00484836"/>
    <w:rsid w:val="00486635"/>
    <w:rsid w:val="00487EFD"/>
    <w:rsid w:val="0049421B"/>
    <w:rsid w:val="004944B0"/>
    <w:rsid w:val="0049601E"/>
    <w:rsid w:val="004A23AE"/>
    <w:rsid w:val="004A28E2"/>
    <w:rsid w:val="004A7243"/>
    <w:rsid w:val="004B25AD"/>
    <w:rsid w:val="004C2800"/>
    <w:rsid w:val="004C379F"/>
    <w:rsid w:val="004C4C26"/>
    <w:rsid w:val="004D2D38"/>
    <w:rsid w:val="004D33B4"/>
    <w:rsid w:val="004D5453"/>
    <w:rsid w:val="004E06CD"/>
    <w:rsid w:val="004E1F60"/>
    <w:rsid w:val="004E22F2"/>
    <w:rsid w:val="004E470A"/>
    <w:rsid w:val="004E53C0"/>
    <w:rsid w:val="004E59CF"/>
    <w:rsid w:val="004F3BD4"/>
    <w:rsid w:val="00501CF6"/>
    <w:rsid w:val="00502C04"/>
    <w:rsid w:val="00502CC7"/>
    <w:rsid w:val="00504B4D"/>
    <w:rsid w:val="0050593A"/>
    <w:rsid w:val="00505B7A"/>
    <w:rsid w:val="00507215"/>
    <w:rsid w:val="00511833"/>
    <w:rsid w:val="00515FED"/>
    <w:rsid w:val="00526824"/>
    <w:rsid w:val="005279AF"/>
    <w:rsid w:val="00534E61"/>
    <w:rsid w:val="00535787"/>
    <w:rsid w:val="005372E1"/>
    <w:rsid w:val="005404F5"/>
    <w:rsid w:val="0054486F"/>
    <w:rsid w:val="005454DE"/>
    <w:rsid w:val="00545E0D"/>
    <w:rsid w:val="005467C1"/>
    <w:rsid w:val="005471E6"/>
    <w:rsid w:val="00555385"/>
    <w:rsid w:val="00557F1C"/>
    <w:rsid w:val="00564B62"/>
    <w:rsid w:val="005650FC"/>
    <w:rsid w:val="00566460"/>
    <w:rsid w:val="00570087"/>
    <w:rsid w:val="00570BE0"/>
    <w:rsid w:val="00571858"/>
    <w:rsid w:val="00571FBA"/>
    <w:rsid w:val="00574936"/>
    <w:rsid w:val="00581479"/>
    <w:rsid w:val="005844FF"/>
    <w:rsid w:val="005847EE"/>
    <w:rsid w:val="0058674B"/>
    <w:rsid w:val="0058725F"/>
    <w:rsid w:val="00593A9B"/>
    <w:rsid w:val="0059699D"/>
    <w:rsid w:val="005A32ED"/>
    <w:rsid w:val="005A3C30"/>
    <w:rsid w:val="005A74AB"/>
    <w:rsid w:val="005A798D"/>
    <w:rsid w:val="005B5028"/>
    <w:rsid w:val="005C6032"/>
    <w:rsid w:val="005C799D"/>
    <w:rsid w:val="005D0AF7"/>
    <w:rsid w:val="005D1157"/>
    <w:rsid w:val="005D75ED"/>
    <w:rsid w:val="005D76F0"/>
    <w:rsid w:val="005D7996"/>
    <w:rsid w:val="005E11BE"/>
    <w:rsid w:val="005E2FF8"/>
    <w:rsid w:val="005E48CD"/>
    <w:rsid w:val="005F0978"/>
    <w:rsid w:val="005F2112"/>
    <w:rsid w:val="005F4C8F"/>
    <w:rsid w:val="006010FF"/>
    <w:rsid w:val="006012B3"/>
    <w:rsid w:val="00601B6A"/>
    <w:rsid w:val="0060280F"/>
    <w:rsid w:val="00604172"/>
    <w:rsid w:val="0061210A"/>
    <w:rsid w:val="00616116"/>
    <w:rsid w:val="00616ED5"/>
    <w:rsid w:val="00621BD8"/>
    <w:rsid w:val="00621E54"/>
    <w:rsid w:val="00622257"/>
    <w:rsid w:val="006259B4"/>
    <w:rsid w:val="00633886"/>
    <w:rsid w:val="0064122E"/>
    <w:rsid w:val="00642A4E"/>
    <w:rsid w:val="00645BDE"/>
    <w:rsid w:val="006472B2"/>
    <w:rsid w:val="00647972"/>
    <w:rsid w:val="006566F5"/>
    <w:rsid w:val="00657957"/>
    <w:rsid w:val="00661009"/>
    <w:rsid w:val="006623DD"/>
    <w:rsid w:val="006627AF"/>
    <w:rsid w:val="0066539B"/>
    <w:rsid w:val="0066671D"/>
    <w:rsid w:val="0067159A"/>
    <w:rsid w:val="00673026"/>
    <w:rsid w:val="0067494F"/>
    <w:rsid w:val="006749EB"/>
    <w:rsid w:val="00676521"/>
    <w:rsid w:val="00677679"/>
    <w:rsid w:val="0068133D"/>
    <w:rsid w:val="0068552F"/>
    <w:rsid w:val="00691300"/>
    <w:rsid w:val="0069183F"/>
    <w:rsid w:val="00692613"/>
    <w:rsid w:val="00694906"/>
    <w:rsid w:val="006A34D8"/>
    <w:rsid w:val="006A474E"/>
    <w:rsid w:val="006A6ADE"/>
    <w:rsid w:val="006B3B6F"/>
    <w:rsid w:val="006B4151"/>
    <w:rsid w:val="006C092B"/>
    <w:rsid w:val="006C42ED"/>
    <w:rsid w:val="006C7605"/>
    <w:rsid w:val="006D150F"/>
    <w:rsid w:val="006D18B7"/>
    <w:rsid w:val="006D4866"/>
    <w:rsid w:val="006D6B88"/>
    <w:rsid w:val="006E087B"/>
    <w:rsid w:val="006E165B"/>
    <w:rsid w:val="006E50D8"/>
    <w:rsid w:val="006E7FF1"/>
    <w:rsid w:val="006F6555"/>
    <w:rsid w:val="00700E93"/>
    <w:rsid w:val="007067C3"/>
    <w:rsid w:val="00706EF7"/>
    <w:rsid w:val="00711082"/>
    <w:rsid w:val="00711239"/>
    <w:rsid w:val="007118A1"/>
    <w:rsid w:val="00713DE6"/>
    <w:rsid w:val="00713FEB"/>
    <w:rsid w:val="007200F9"/>
    <w:rsid w:val="00723D2C"/>
    <w:rsid w:val="007308EC"/>
    <w:rsid w:val="00730D40"/>
    <w:rsid w:val="00734C14"/>
    <w:rsid w:val="007409DF"/>
    <w:rsid w:val="00744159"/>
    <w:rsid w:val="007461CF"/>
    <w:rsid w:val="007466B3"/>
    <w:rsid w:val="0075209C"/>
    <w:rsid w:val="00752461"/>
    <w:rsid w:val="00757FB7"/>
    <w:rsid w:val="00761194"/>
    <w:rsid w:val="00761F56"/>
    <w:rsid w:val="00765FF8"/>
    <w:rsid w:val="0076656F"/>
    <w:rsid w:val="00770584"/>
    <w:rsid w:val="00777C9C"/>
    <w:rsid w:val="00782741"/>
    <w:rsid w:val="00783880"/>
    <w:rsid w:val="007902E1"/>
    <w:rsid w:val="007915DA"/>
    <w:rsid w:val="00795242"/>
    <w:rsid w:val="007A003E"/>
    <w:rsid w:val="007A32AD"/>
    <w:rsid w:val="007A4576"/>
    <w:rsid w:val="007B137D"/>
    <w:rsid w:val="007B26DE"/>
    <w:rsid w:val="007B3467"/>
    <w:rsid w:val="007D2CC5"/>
    <w:rsid w:val="007D5A28"/>
    <w:rsid w:val="007E3F7D"/>
    <w:rsid w:val="007E4DEF"/>
    <w:rsid w:val="007E4E84"/>
    <w:rsid w:val="007F1DCE"/>
    <w:rsid w:val="007F46B0"/>
    <w:rsid w:val="007F69E5"/>
    <w:rsid w:val="007F6C06"/>
    <w:rsid w:val="00803BED"/>
    <w:rsid w:val="00806935"/>
    <w:rsid w:val="008101C7"/>
    <w:rsid w:val="00817A43"/>
    <w:rsid w:val="008271EE"/>
    <w:rsid w:val="00827BD8"/>
    <w:rsid w:val="00827EFB"/>
    <w:rsid w:val="00831960"/>
    <w:rsid w:val="00831B1A"/>
    <w:rsid w:val="008336CE"/>
    <w:rsid w:val="008339B9"/>
    <w:rsid w:val="008342B4"/>
    <w:rsid w:val="00835519"/>
    <w:rsid w:val="00842161"/>
    <w:rsid w:val="008429A3"/>
    <w:rsid w:val="008446D6"/>
    <w:rsid w:val="00844EC1"/>
    <w:rsid w:val="00846079"/>
    <w:rsid w:val="00847894"/>
    <w:rsid w:val="00851A5E"/>
    <w:rsid w:val="00855D56"/>
    <w:rsid w:val="00856B97"/>
    <w:rsid w:val="008605B9"/>
    <w:rsid w:val="008679C7"/>
    <w:rsid w:val="00873381"/>
    <w:rsid w:val="00874F64"/>
    <w:rsid w:val="00876930"/>
    <w:rsid w:val="00884C17"/>
    <w:rsid w:val="00885CB9"/>
    <w:rsid w:val="00890AC2"/>
    <w:rsid w:val="00891A5C"/>
    <w:rsid w:val="00894A2A"/>
    <w:rsid w:val="008A05E5"/>
    <w:rsid w:val="008A2AF3"/>
    <w:rsid w:val="008A3E0C"/>
    <w:rsid w:val="008A7C1F"/>
    <w:rsid w:val="008B4B98"/>
    <w:rsid w:val="008B54EF"/>
    <w:rsid w:val="008B6CA0"/>
    <w:rsid w:val="008C2A29"/>
    <w:rsid w:val="008C7EC9"/>
    <w:rsid w:val="008C7FCE"/>
    <w:rsid w:val="008D10CB"/>
    <w:rsid w:val="008D49F5"/>
    <w:rsid w:val="008D5BC5"/>
    <w:rsid w:val="008E13B0"/>
    <w:rsid w:val="008E5BB9"/>
    <w:rsid w:val="008E640B"/>
    <w:rsid w:val="008F0874"/>
    <w:rsid w:val="008F13FC"/>
    <w:rsid w:val="008F44BF"/>
    <w:rsid w:val="008F62F5"/>
    <w:rsid w:val="008F743F"/>
    <w:rsid w:val="008F7C19"/>
    <w:rsid w:val="00900CE6"/>
    <w:rsid w:val="00900F32"/>
    <w:rsid w:val="00901054"/>
    <w:rsid w:val="00905C0F"/>
    <w:rsid w:val="00905D47"/>
    <w:rsid w:val="00911DD9"/>
    <w:rsid w:val="0091377C"/>
    <w:rsid w:val="00913BDF"/>
    <w:rsid w:val="00915C82"/>
    <w:rsid w:val="00917FF0"/>
    <w:rsid w:val="00921E52"/>
    <w:rsid w:val="00926A07"/>
    <w:rsid w:val="00932456"/>
    <w:rsid w:val="00934D2F"/>
    <w:rsid w:val="00935FD7"/>
    <w:rsid w:val="00937CB6"/>
    <w:rsid w:val="0094558B"/>
    <w:rsid w:val="00952BEF"/>
    <w:rsid w:val="0095403D"/>
    <w:rsid w:val="00954BFA"/>
    <w:rsid w:val="00960DD0"/>
    <w:rsid w:val="00963017"/>
    <w:rsid w:val="009638C3"/>
    <w:rsid w:val="00964AED"/>
    <w:rsid w:val="009700A6"/>
    <w:rsid w:val="0097165E"/>
    <w:rsid w:val="009730D3"/>
    <w:rsid w:val="00977ADA"/>
    <w:rsid w:val="0098374D"/>
    <w:rsid w:val="00983AF0"/>
    <w:rsid w:val="00983D21"/>
    <w:rsid w:val="00984284"/>
    <w:rsid w:val="009855E0"/>
    <w:rsid w:val="00985C02"/>
    <w:rsid w:val="0098707F"/>
    <w:rsid w:val="00992A48"/>
    <w:rsid w:val="00995776"/>
    <w:rsid w:val="00997F49"/>
    <w:rsid w:val="009A093C"/>
    <w:rsid w:val="009A1D77"/>
    <w:rsid w:val="009A2E9B"/>
    <w:rsid w:val="009A4CE7"/>
    <w:rsid w:val="009A6E1B"/>
    <w:rsid w:val="009B286A"/>
    <w:rsid w:val="009B5BA8"/>
    <w:rsid w:val="009C0D2B"/>
    <w:rsid w:val="009D1408"/>
    <w:rsid w:val="009D3A75"/>
    <w:rsid w:val="009D4D5D"/>
    <w:rsid w:val="009D5D0F"/>
    <w:rsid w:val="009D766F"/>
    <w:rsid w:val="009E2DDE"/>
    <w:rsid w:val="009E5EDB"/>
    <w:rsid w:val="009F070A"/>
    <w:rsid w:val="009F2793"/>
    <w:rsid w:val="009F4B97"/>
    <w:rsid w:val="00A01ADC"/>
    <w:rsid w:val="00A06462"/>
    <w:rsid w:val="00A0782B"/>
    <w:rsid w:val="00A11D57"/>
    <w:rsid w:val="00A11DCC"/>
    <w:rsid w:val="00A1295B"/>
    <w:rsid w:val="00A15722"/>
    <w:rsid w:val="00A204C8"/>
    <w:rsid w:val="00A207DB"/>
    <w:rsid w:val="00A21766"/>
    <w:rsid w:val="00A22CC9"/>
    <w:rsid w:val="00A24EFA"/>
    <w:rsid w:val="00A256DE"/>
    <w:rsid w:val="00A270A0"/>
    <w:rsid w:val="00A336CE"/>
    <w:rsid w:val="00A340A4"/>
    <w:rsid w:val="00A376A2"/>
    <w:rsid w:val="00A40DB7"/>
    <w:rsid w:val="00A41B13"/>
    <w:rsid w:val="00A426F2"/>
    <w:rsid w:val="00A4643D"/>
    <w:rsid w:val="00A4679E"/>
    <w:rsid w:val="00A535C0"/>
    <w:rsid w:val="00A540B3"/>
    <w:rsid w:val="00A55F8A"/>
    <w:rsid w:val="00A56962"/>
    <w:rsid w:val="00A648C8"/>
    <w:rsid w:val="00A745A9"/>
    <w:rsid w:val="00A75DBD"/>
    <w:rsid w:val="00A815CB"/>
    <w:rsid w:val="00A8334D"/>
    <w:rsid w:val="00A85E10"/>
    <w:rsid w:val="00A863CE"/>
    <w:rsid w:val="00A90691"/>
    <w:rsid w:val="00A911EB"/>
    <w:rsid w:val="00A93C3E"/>
    <w:rsid w:val="00A93E1D"/>
    <w:rsid w:val="00A94DB5"/>
    <w:rsid w:val="00AA14BC"/>
    <w:rsid w:val="00AA526D"/>
    <w:rsid w:val="00AA5B82"/>
    <w:rsid w:val="00AA7AC4"/>
    <w:rsid w:val="00AB087F"/>
    <w:rsid w:val="00AB0929"/>
    <w:rsid w:val="00AB228B"/>
    <w:rsid w:val="00AB23B9"/>
    <w:rsid w:val="00AC5D79"/>
    <w:rsid w:val="00AC74DD"/>
    <w:rsid w:val="00AD0817"/>
    <w:rsid w:val="00AE2744"/>
    <w:rsid w:val="00AE474C"/>
    <w:rsid w:val="00AE5BB7"/>
    <w:rsid w:val="00AE781B"/>
    <w:rsid w:val="00AF1113"/>
    <w:rsid w:val="00AF1C11"/>
    <w:rsid w:val="00AF2614"/>
    <w:rsid w:val="00AF57A0"/>
    <w:rsid w:val="00AF6BBE"/>
    <w:rsid w:val="00B0443D"/>
    <w:rsid w:val="00B06910"/>
    <w:rsid w:val="00B06B1F"/>
    <w:rsid w:val="00B179F0"/>
    <w:rsid w:val="00B2089A"/>
    <w:rsid w:val="00B24241"/>
    <w:rsid w:val="00B26F93"/>
    <w:rsid w:val="00B27A12"/>
    <w:rsid w:val="00B27AB0"/>
    <w:rsid w:val="00B31824"/>
    <w:rsid w:val="00B41B32"/>
    <w:rsid w:val="00B41F57"/>
    <w:rsid w:val="00B426A4"/>
    <w:rsid w:val="00B4353B"/>
    <w:rsid w:val="00B44A21"/>
    <w:rsid w:val="00B45332"/>
    <w:rsid w:val="00B4664A"/>
    <w:rsid w:val="00B571FD"/>
    <w:rsid w:val="00B5727F"/>
    <w:rsid w:val="00B57BE8"/>
    <w:rsid w:val="00B57F8A"/>
    <w:rsid w:val="00B61D5E"/>
    <w:rsid w:val="00B65858"/>
    <w:rsid w:val="00B6650A"/>
    <w:rsid w:val="00B714FC"/>
    <w:rsid w:val="00B74E39"/>
    <w:rsid w:val="00B7739F"/>
    <w:rsid w:val="00B8144E"/>
    <w:rsid w:val="00B8176F"/>
    <w:rsid w:val="00B82583"/>
    <w:rsid w:val="00B970DD"/>
    <w:rsid w:val="00BA0308"/>
    <w:rsid w:val="00BA2F83"/>
    <w:rsid w:val="00BA3E80"/>
    <w:rsid w:val="00BA57A5"/>
    <w:rsid w:val="00BB0359"/>
    <w:rsid w:val="00BB1B28"/>
    <w:rsid w:val="00BB381C"/>
    <w:rsid w:val="00BB5411"/>
    <w:rsid w:val="00BB73D4"/>
    <w:rsid w:val="00BB7C82"/>
    <w:rsid w:val="00BC0C34"/>
    <w:rsid w:val="00BC2058"/>
    <w:rsid w:val="00BC3025"/>
    <w:rsid w:val="00BC44EA"/>
    <w:rsid w:val="00BC517A"/>
    <w:rsid w:val="00BD01B6"/>
    <w:rsid w:val="00BD6264"/>
    <w:rsid w:val="00BE0DDC"/>
    <w:rsid w:val="00BE132B"/>
    <w:rsid w:val="00BE29D3"/>
    <w:rsid w:val="00BE4CBD"/>
    <w:rsid w:val="00BE65EF"/>
    <w:rsid w:val="00BE6BAC"/>
    <w:rsid w:val="00C025CA"/>
    <w:rsid w:val="00C03B91"/>
    <w:rsid w:val="00C10F76"/>
    <w:rsid w:val="00C110EF"/>
    <w:rsid w:val="00C13821"/>
    <w:rsid w:val="00C17957"/>
    <w:rsid w:val="00C2379F"/>
    <w:rsid w:val="00C308BB"/>
    <w:rsid w:val="00C30E9B"/>
    <w:rsid w:val="00C32F87"/>
    <w:rsid w:val="00C34CD2"/>
    <w:rsid w:val="00C35128"/>
    <w:rsid w:val="00C45666"/>
    <w:rsid w:val="00C46669"/>
    <w:rsid w:val="00C47FAE"/>
    <w:rsid w:val="00C6536A"/>
    <w:rsid w:val="00C667A8"/>
    <w:rsid w:val="00C667F6"/>
    <w:rsid w:val="00C739E7"/>
    <w:rsid w:val="00C747C1"/>
    <w:rsid w:val="00C768C5"/>
    <w:rsid w:val="00C77E03"/>
    <w:rsid w:val="00C81C01"/>
    <w:rsid w:val="00C8294F"/>
    <w:rsid w:val="00C837E0"/>
    <w:rsid w:val="00C915EB"/>
    <w:rsid w:val="00C9260D"/>
    <w:rsid w:val="00C92C72"/>
    <w:rsid w:val="00C9604F"/>
    <w:rsid w:val="00CA09CB"/>
    <w:rsid w:val="00CA37FD"/>
    <w:rsid w:val="00CA68D7"/>
    <w:rsid w:val="00CA6BF4"/>
    <w:rsid w:val="00CB1EAA"/>
    <w:rsid w:val="00CB25C6"/>
    <w:rsid w:val="00CC2B34"/>
    <w:rsid w:val="00CC5652"/>
    <w:rsid w:val="00CC7DC0"/>
    <w:rsid w:val="00CD0DF1"/>
    <w:rsid w:val="00CD20FD"/>
    <w:rsid w:val="00CD2969"/>
    <w:rsid w:val="00CE0E67"/>
    <w:rsid w:val="00CE43AF"/>
    <w:rsid w:val="00CE5C9D"/>
    <w:rsid w:val="00CE647F"/>
    <w:rsid w:val="00CF45F1"/>
    <w:rsid w:val="00CF5938"/>
    <w:rsid w:val="00D00B1C"/>
    <w:rsid w:val="00D01AAC"/>
    <w:rsid w:val="00D02BAB"/>
    <w:rsid w:val="00D02E6E"/>
    <w:rsid w:val="00D044BB"/>
    <w:rsid w:val="00D068D7"/>
    <w:rsid w:val="00D06DAE"/>
    <w:rsid w:val="00D10765"/>
    <w:rsid w:val="00D14A1F"/>
    <w:rsid w:val="00D23400"/>
    <w:rsid w:val="00D37F74"/>
    <w:rsid w:val="00D4053B"/>
    <w:rsid w:val="00D429A6"/>
    <w:rsid w:val="00D433EB"/>
    <w:rsid w:val="00D46530"/>
    <w:rsid w:val="00D46594"/>
    <w:rsid w:val="00D47A13"/>
    <w:rsid w:val="00D47F74"/>
    <w:rsid w:val="00D534B2"/>
    <w:rsid w:val="00D55C67"/>
    <w:rsid w:val="00D57CB1"/>
    <w:rsid w:val="00D60166"/>
    <w:rsid w:val="00D60CAA"/>
    <w:rsid w:val="00D653CA"/>
    <w:rsid w:val="00D742F1"/>
    <w:rsid w:val="00D74652"/>
    <w:rsid w:val="00D76E9F"/>
    <w:rsid w:val="00D84CD8"/>
    <w:rsid w:val="00D8770A"/>
    <w:rsid w:val="00D9111C"/>
    <w:rsid w:val="00DA20A9"/>
    <w:rsid w:val="00DA3C68"/>
    <w:rsid w:val="00DA51A4"/>
    <w:rsid w:val="00DA757A"/>
    <w:rsid w:val="00DB2170"/>
    <w:rsid w:val="00DB23E7"/>
    <w:rsid w:val="00DB2F0B"/>
    <w:rsid w:val="00DB7630"/>
    <w:rsid w:val="00DC6A36"/>
    <w:rsid w:val="00DD29A2"/>
    <w:rsid w:val="00DD45DE"/>
    <w:rsid w:val="00DD6CCA"/>
    <w:rsid w:val="00DE0E7C"/>
    <w:rsid w:val="00DE14DC"/>
    <w:rsid w:val="00DE1887"/>
    <w:rsid w:val="00DE3243"/>
    <w:rsid w:val="00DE78D2"/>
    <w:rsid w:val="00DE7A40"/>
    <w:rsid w:val="00DE7C41"/>
    <w:rsid w:val="00DF0566"/>
    <w:rsid w:val="00DF29A9"/>
    <w:rsid w:val="00DF4414"/>
    <w:rsid w:val="00DF7EF1"/>
    <w:rsid w:val="00E039C1"/>
    <w:rsid w:val="00E04BAB"/>
    <w:rsid w:val="00E07DF4"/>
    <w:rsid w:val="00E07F61"/>
    <w:rsid w:val="00E12D59"/>
    <w:rsid w:val="00E1319E"/>
    <w:rsid w:val="00E134E9"/>
    <w:rsid w:val="00E13C08"/>
    <w:rsid w:val="00E1417E"/>
    <w:rsid w:val="00E150B3"/>
    <w:rsid w:val="00E27B9C"/>
    <w:rsid w:val="00E30ACD"/>
    <w:rsid w:val="00E31763"/>
    <w:rsid w:val="00E355E4"/>
    <w:rsid w:val="00E36EF8"/>
    <w:rsid w:val="00E37803"/>
    <w:rsid w:val="00E3789D"/>
    <w:rsid w:val="00E42B97"/>
    <w:rsid w:val="00E43064"/>
    <w:rsid w:val="00E453C5"/>
    <w:rsid w:val="00E52D77"/>
    <w:rsid w:val="00E53BEF"/>
    <w:rsid w:val="00E54398"/>
    <w:rsid w:val="00E559DB"/>
    <w:rsid w:val="00E62609"/>
    <w:rsid w:val="00E71927"/>
    <w:rsid w:val="00E71930"/>
    <w:rsid w:val="00E74EE5"/>
    <w:rsid w:val="00E8353D"/>
    <w:rsid w:val="00E873FB"/>
    <w:rsid w:val="00E910A4"/>
    <w:rsid w:val="00E915B3"/>
    <w:rsid w:val="00E945CA"/>
    <w:rsid w:val="00E952E6"/>
    <w:rsid w:val="00E9696A"/>
    <w:rsid w:val="00EA091F"/>
    <w:rsid w:val="00EA108B"/>
    <w:rsid w:val="00EA7896"/>
    <w:rsid w:val="00EB1D12"/>
    <w:rsid w:val="00EB279D"/>
    <w:rsid w:val="00EB307D"/>
    <w:rsid w:val="00EB41C8"/>
    <w:rsid w:val="00EB64FC"/>
    <w:rsid w:val="00EC010C"/>
    <w:rsid w:val="00EC051E"/>
    <w:rsid w:val="00EC2795"/>
    <w:rsid w:val="00EC27FF"/>
    <w:rsid w:val="00EC749E"/>
    <w:rsid w:val="00ED110D"/>
    <w:rsid w:val="00ED1C8E"/>
    <w:rsid w:val="00ED3D5A"/>
    <w:rsid w:val="00ED5496"/>
    <w:rsid w:val="00ED6BA7"/>
    <w:rsid w:val="00ED771D"/>
    <w:rsid w:val="00EE1EF3"/>
    <w:rsid w:val="00EE2EC8"/>
    <w:rsid w:val="00EE3463"/>
    <w:rsid w:val="00EF0B81"/>
    <w:rsid w:val="00EF27F0"/>
    <w:rsid w:val="00EF35E1"/>
    <w:rsid w:val="00EF3FFC"/>
    <w:rsid w:val="00EF5D3D"/>
    <w:rsid w:val="00EF7EA7"/>
    <w:rsid w:val="00F011C6"/>
    <w:rsid w:val="00F03134"/>
    <w:rsid w:val="00F043ED"/>
    <w:rsid w:val="00F10199"/>
    <w:rsid w:val="00F1025B"/>
    <w:rsid w:val="00F119D3"/>
    <w:rsid w:val="00F11B65"/>
    <w:rsid w:val="00F13F6A"/>
    <w:rsid w:val="00F15651"/>
    <w:rsid w:val="00F24FA1"/>
    <w:rsid w:val="00F263F2"/>
    <w:rsid w:val="00F278F1"/>
    <w:rsid w:val="00F30503"/>
    <w:rsid w:val="00F3262B"/>
    <w:rsid w:val="00F335CF"/>
    <w:rsid w:val="00F35200"/>
    <w:rsid w:val="00F36ABB"/>
    <w:rsid w:val="00F37650"/>
    <w:rsid w:val="00F37F04"/>
    <w:rsid w:val="00F436EA"/>
    <w:rsid w:val="00F46F59"/>
    <w:rsid w:val="00F47B0B"/>
    <w:rsid w:val="00F50653"/>
    <w:rsid w:val="00F50D3A"/>
    <w:rsid w:val="00F526A8"/>
    <w:rsid w:val="00F55EA6"/>
    <w:rsid w:val="00F60006"/>
    <w:rsid w:val="00F62E14"/>
    <w:rsid w:val="00F66607"/>
    <w:rsid w:val="00F67D32"/>
    <w:rsid w:val="00F75CD1"/>
    <w:rsid w:val="00F82379"/>
    <w:rsid w:val="00F82C47"/>
    <w:rsid w:val="00F854A5"/>
    <w:rsid w:val="00F93302"/>
    <w:rsid w:val="00F954C6"/>
    <w:rsid w:val="00F95543"/>
    <w:rsid w:val="00F95DDB"/>
    <w:rsid w:val="00FA034A"/>
    <w:rsid w:val="00FA30D1"/>
    <w:rsid w:val="00FA4AED"/>
    <w:rsid w:val="00FA50D5"/>
    <w:rsid w:val="00FA63FD"/>
    <w:rsid w:val="00FB0038"/>
    <w:rsid w:val="00FB0812"/>
    <w:rsid w:val="00FB2A27"/>
    <w:rsid w:val="00FB73F8"/>
    <w:rsid w:val="00FC09D0"/>
    <w:rsid w:val="00FD0903"/>
    <w:rsid w:val="00FD0F31"/>
    <w:rsid w:val="00FD1DCB"/>
    <w:rsid w:val="00FD1F79"/>
    <w:rsid w:val="00FD45FA"/>
    <w:rsid w:val="00FD4761"/>
    <w:rsid w:val="00FD6AD2"/>
    <w:rsid w:val="00FE1B82"/>
    <w:rsid w:val="00FF030B"/>
    <w:rsid w:val="00FF3849"/>
    <w:rsid w:val="00FF4FD7"/>
    <w:rsid w:val="00FF6599"/>
    <w:rsid w:val="00FF6E03"/>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52">
      <o:colormru v:ext="edit" colors="#cff"/>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429A3"/>
  </w:style>
  <w:style w:type="paragraph" w:styleId="Balk1">
    <w:name w:val="heading 1"/>
    <w:basedOn w:val="Normal"/>
    <w:link w:val="Balk1Char"/>
    <w:uiPriority w:val="1"/>
    <w:qFormat/>
    <w:rsid w:val="00B57F8A"/>
    <w:pPr>
      <w:widowControl w:val="0"/>
      <w:autoSpaceDE w:val="0"/>
      <w:autoSpaceDN w:val="0"/>
      <w:spacing w:after="0" w:line="240" w:lineRule="auto"/>
      <w:ind w:left="2185" w:hanging="216"/>
      <w:outlineLvl w:val="0"/>
    </w:pPr>
    <w:rPr>
      <w:rFonts w:ascii="Arial" w:eastAsia="Arial" w:hAnsi="Arial" w:cs="Arial"/>
      <w:b/>
      <w:bCs/>
      <w:sz w:val="24"/>
      <w:szCs w:val="24"/>
    </w:rPr>
  </w:style>
  <w:style w:type="paragraph" w:styleId="Balk2">
    <w:name w:val="heading 2"/>
    <w:basedOn w:val="Normal"/>
    <w:next w:val="Normal"/>
    <w:link w:val="Balk2Char"/>
    <w:uiPriority w:val="9"/>
    <w:semiHidden/>
    <w:unhideWhenUsed/>
    <w:qFormat/>
    <w:rsid w:val="00A06462"/>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Balk3">
    <w:name w:val="heading 3"/>
    <w:basedOn w:val="Normal"/>
    <w:next w:val="Normal"/>
    <w:link w:val="Balk3Char"/>
    <w:uiPriority w:val="9"/>
    <w:semiHidden/>
    <w:unhideWhenUsed/>
    <w:qFormat/>
    <w:rsid w:val="00A06462"/>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Balk6">
    <w:name w:val="heading 6"/>
    <w:basedOn w:val="Normal"/>
    <w:next w:val="Normal"/>
    <w:link w:val="Balk6Char"/>
    <w:uiPriority w:val="9"/>
    <w:unhideWhenUsed/>
    <w:qFormat/>
    <w:rsid w:val="00FB73F8"/>
    <w:pPr>
      <w:keepNext/>
      <w:keepLines/>
      <w:spacing w:before="40" w:after="0"/>
      <w:outlineLvl w:val="5"/>
    </w:pPr>
    <w:rPr>
      <w:rFonts w:asciiTheme="majorHAnsi" w:eastAsiaTheme="majorEastAsia" w:hAnsiTheme="majorHAnsi" w:cstheme="majorBidi"/>
      <w:color w:val="1F4D78" w:themeColor="accent1" w:themeShade="7F"/>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customStyle="1" w:styleId="Default">
    <w:name w:val="Default"/>
    <w:rsid w:val="0018433F"/>
    <w:pPr>
      <w:autoSpaceDE w:val="0"/>
      <w:autoSpaceDN w:val="0"/>
      <w:adjustRightInd w:val="0"/>
      <w:spacing w:after="0" w:line="240" w:lineRule="auto"/>
    </w:pPr>
    <w:rPr>
      <w:rFonts w:ascii="Cambria" w:hAnsi="Cambria" w:cs="Cambria"/>
      <w:color w:val="000000"/>
      <w:sz w:val="24"/>
      <w:szCs w:val="24"/>
    </w:rPr>
  </w:style>
  <w:style w:type="paragraph" w:styleId="BalonMetni">
    <w:name w:val="Balloon Text"/>
    <w:basedOn w:val="Normal"/>
    <w:link w:val="BalonMetniChar"/>
    <w:uiPriority w:val="99"/>
    <w:semiHidden/>
    <w:unhideWhenUsed/>
    <w:rsid w:val="00FF4FD7"/>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FF4FD7"/>
    <w:rPr>
      <w:rFonts w:ascii="Tahoma" w:hAnsi="Tahoma" w:cs="Tahoma"/>
      <w:sz w:val="16"/>
      <w:szCs w:val="16"/>
    </w:rPr>
  </w:style>
  <w:style w:type="paragraph" w:styleId="stbilgi">
    <w:name w:val="header"/>
    <w:basedOn w:val="Normal"/>
    <w:link w:val="stbilgiChar"/>
    <w:uiPriority w:val="99"/>
    <w:unhideWhenUsed/>
    <w:rsid w:val="000E3D9B"/>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0E3D9B"/>
  </w:style>
  <w:style w:type="paragraph" w:styleId="Altbilgi">
    <w:name w:val="footer"/>
    <w:basedOn w:val="Normal"/>
    <w:link w:val="AltbilgiChar"/>
    <w:uiPriority w:val="99"/>
    <w:unhideWhenUsed/>
    <w:rsid w:val="000E3D9B"/>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0E3D9B"/>
  </w:style>
  <w:style w:type="table" w:styleId="TabloKlavuzu">
    <w:name w:val="Table Grid"/>
    <w:basedOn w:val="NormalTablo"/>
    <w:uiPriority w:val="39"/>
    <w:rsid w:val="008D5BC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eParagraf">
    <w:name w:val="List Paragraph"/>
    <w:basedOn w:val="Normal"/>
    <w:uiPriority w:val="34"/>
    <w:qFormat/>
    <w:rsid w:val="004842E3"/>
    <w:pPr>
      <w:ind w:left="720"/>
      <w:contextualSpacing/>
    </w:pPr>
  </w:style>
  <w:style w:type="character" w:styleId="Gl">
    <w:name w:val="Strong"/>
    <w:basedOn w:val="VarsaylanParagrafYazTipi"/>
    <w:uiPriority w:val="22"/>
    <w:qFormat/>
    <w:rsid w:val="003F70FE"/>
    <w:rPr>
      <w:b/>
      <w:bCs/>
    </w:rPr>
  </w:style>
  <w:style w:type="paragraph" w:styleId="NormalWeb">
    <w:name w:val="Normal (Web)"/>
    <w:basedOn w:val="Normal"/>
    <w:uiPriority w:val="99"/>
    <w:unhideWhenUsed/>
    <w:rsid w:val="006A34D8"/>
    <w:pPr>
      <w:spacing w:before="100" w:beforeAutospacing="1" w:after="100" w:afterAutospacing="1" w:line="240" w:lineRule="auto"/>
    </w:pPr>
    <w:rPr>
      <w:rFonts w:ascii="Times New Roman" w:eastAsia="Times New Roman" w:hAnsi="Times New Roman" w:cs="Times New Roman"/>
      <w:sz w:val="24"/>
      <w:szCs w:val="24"/>
      <w:lang w:eastAsia="tr-TR"/>
    </w:rPr>
  </w:style>
  <w:style w:type="paragraph" w:styleId="AralkYok">
    <w:name w:val="No Spacing"/>
    <w:uiPriority w:val="1"/>
    <w:qFormat/>
    <w:rsid w:val="00A204C8"/>
    <w:pPr>
      <w:spacing w:after="0" w:line="240" w:lineRule="auto"/>
    </w:pPr>
  </w:style>
  <w:style w:type="paragraph" w:customStyle="1" w:styleId="SansNormal">
    <w:name w:val="Sans_Normal"/>
    <w:qFormat/>
    <w:rsid w:val="00A204C8"/>
    <w:pPr>
      <w:spacing w:after="0" w:line="240" w:lineRule="auto"/>
    </w:pPr>
    <w:rPr>
      <w:rFonts w:ascii="DejaVu Sans" w:eastAsia="DejaVu Sans" w:hAnsi="DejaVu Sans" w:cs="DejaVu Sans"/>
      <w:sz w:val="16"/>
      <w:szCs w:val="20"/>
      <w:lang w:eastAsia="tr-TR"/>
    </w:rPr>
  </w:style>
  <w:style w:type="paragraph" w:customStyle="1" w:styleId="EMPTYCELLSTYLE">
    <w:name w:val="EMPTY_CELL_STYLE"/>
    <w:basedOn w:val="SansNormal"/>
    <w:qFormat/>
    <w:rsid w:val="00A204C8"/>
    <w:rPr>
      <w:sz w:val="1"/>
    </w:rPr>
  </w:style>
  <w:style w:type="paragraph" w:customStyle="1" w:styleId="SansBold">
    <w:name w:val="Sans_Bold"/>
    <w:qFormat/>
    <w:rsid w:val="00A204C8"/>
    <w:pPr>
      <w:spacing w:after="0" w:line="240" w:lineRule="auto"/>
    </w:pPr>
    <w:rPr>
      <w:rFonts w:ascii="DejaVu Sans" w:eastAsia="DejaVu Sans" w:hAnsi="DejaVu Sans" w:cs="DejaVu Sans"/>
      <w:b/>
      <w:sz w:val="20"/>
      <w:szCs w:val="20"/>
      <w:lang w:eastAsia="tr-TR"/>
    </w:rPr>
  </w:style>
  <w:style w:type="character" w:styleId="Kpr">
    <w:name w:val="Hyperlink"/>
    <w:basedOn w:val="VarsaylanParagrafYazTipi"/>
    <w:uiPriority w:val="99"/>
    <w:unhideWhenUsed/>
    <w:rsid w:val="00B970DD"/>
    <w:rPr>
      <w:color w:val="0000FF"/>
      <w:u w:val="single"/>
    </w:rPr>
  </w:style>
  <w:style w:type="character" w:customStyle="1" w:styleId="Balk1Char">
    <w:name w:val="Başlık 1 Char"/>
    <w:basedOn w:val="VarsaylanParagrafYazTipi"/>
    <w:link w:val="Balk1"/>
    <w:uiPriority w:val="1"/>
    <w:rsid w:val="00B57F8A"/>
    <w:rPr>
      <w:rFonts w:ascii="Arial" w:eastAsia="Arial" w:hAnsi="Arial" w:cs="Arial"/>
      <w:b/>
      <w:bCs/>
      <w:sz w:val="24"/>
      <w:szCs w:val="24"/>
    </w:rPr>
  </w:style>
  <w:style w:type="paragraph" w:styleId="GvdeMetni">
    <w:name w:val="Body Text"/>
    <w:basedOn w:val="Normal"/>
    <w:link w:val="GvdeMetniChar"/>
    <w:uiPriority w:val="1"/>
    <w:qFormat/>
    <w:rsid w:val="00B57F8A"/>
    <w:pPr>
      <w:widowControl w:val="0"/>
      <w:autoSpaceDE w:val="0"/>
      <w:autoSpaceDN w:val="0"/>
      <w:spacing w:after="0" w:line="240" w:lineRule="auto"/>
    </w:pPr>
    <w:rPr>
      <w:rFonts w:ascii="Arial" w:eastAsia="Arial" w:hAnsi="Arial" w:cs="Arial"/>
    </w:rPr>
  </w:style>
  <w:style w:type="character" w:customStyle="1" w:styleId="GvdeMetniChar">
    <w:name w:val="Gövde Metni Char"/>
    <w:basedOn w:val="VarsaylanParagrafYazTipi"/>
    <w:link w:val="GvdeMetni"/>
    <w:uiPriority w:val="1"/>
    <w:rsid w:val="00B57F8A"/>
    <w:rPr>
      <w:rFonts w:ascii="Arial" w:eastAsia="Arial" w:hAnsi="Arial" w:cs="Arial"/>
    </w:rPr>
  </w:style>
  <w:style w:type="table" w:customStyle="1" w:styleId="TableNormal">
    <w:name w:val="Table Normal"/>
    <w:uiPriority w:val="2"/>
    <w:semiHidden/>
    <w:unhideWhenUsed/>
    <w:qFormat/>
    <w:rsid w:val="00B57F8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B57F8A"/>
    <w:pPr>
      <w:widowControl w:val="0"/>
      <w:autoSpaceDE w:val="0"/>
      <w:autoSpaceDN w:val="0"/>
      <w:spacing w:after="0" w:line="240" w:lineRule="auto"/>
      <w:jc w:val="center"/>
    </w:pPr>
    <w:rPr>
      <w:rFonts w:ascii="Arial" w:eastAsia="Arial" w:hAnsi="Arial" w:cs="Arial"/>
    </w:rPr>
  </w:style>
  <w:style w:type="character" w:customStyle="1" w:styleId="Balk2Char">
    <w:name w:val="Başlık 2 Char"/>
    <w:basedOn w:val="VarsaylanParagrafYazTipi"/>
    <w:link w:val="Balk2"/>
    <w:uiPriority w:val="9"/>
    <w:semiHidden/>
    <w:rsid w:val="00A06462"/>
    <w:rPr>
      <w:rFonts w:asciiTheme="majorHAnsi" w:eastAsiaTheme="majorEastAsia" w:hAnsiTheme="majorHAnsi" w:cstheme="majorBidi"/>
      <w:color w:val="2E74B5" w:themeColor="accent1" w:themeShade="BF"/>
      <w:sz w:val="26"/>
      <w:szCs w:val="26"/>
    </w:rPr>
  </w:style>
  <w:style w:type="character" w:customStyle="1" w:styleId="Balk3Char">
    <w:name w:val="Başlık 3 Char"/>
    <w:basedOn w:val="VarsaylanParagrafYazTipi"/>
    <w:link w:val="Balk3"/>
    <w:uiPriority w:val="9"/>
    <w:semiHidden/>
    <w:rsid w:val="00A06462"/>
    <w:rPr>
      <w:rFonts w:asciiTheme="majorHAnsi" w:eastAsiaTheme="majorEastAsia" w:hAnsiTheme="majorHAnsi" w:cstheme="majorBidi"/>
      <w:color w:val="1F4D78" w:themeColor="accent1" w:themeShade="7F"/>
      <w:sz w:val="24"/>
      <w:szCs w:val="24"/>
    </w:rPr>
  </w:style>
  <w:style w:type="paragraph" w:styleId="TBal">
    <w:name w:val="TOC Heading"/>
    <w:basedOn w:val="Balk1"/>
    <w:next w:val="Normal"/>
    <w:uiPriority w:val="39"/>
    <w:unhideWhenUsed/>
    <w:qFormat/>
    <w:rsid w:val="00050311"/>
    <w:pPr>
      <w:keepNext/>
      <w:keepLines/>
      <w:widowControl/>
      <w:autoSpaceDE/>
      <w:autoSpaceDN/>
      <w:spacing w:before="240" w:line="259" w:lineRule="auto"/>
      <w:ind w:left="0" w:firstLine="0"/>
      <w:outlineLvl w:val="9"/>
    </w:pPr>
    <w:rPr>
      <w:rFonts w:asciiTheme="majorHAnsi" w:eastAsiaTheme="majorEastAsia" w:hAnsiTheme="majorHAnsi" w:cstheme="majorBidi"/>
      <w:b w:val="0"/>
      <w:bCs w:val="0"/>
      <w:color w:val="2E74B5" w:themeColor="accent1" w:themeShade="BF"/>
      <w:sz w:val="32"/>
      <w:szCs w:val="32"/>
      <w:lang w:eastAsia="tr-TR"/>
    </w:rPr>
  </w:style>
  <w:style w:type="paragraph" w:styleId="T1">
    <w:name w:val="toc 1"/>
    <w:basedOn w:val="Normal"/>
    <w:next w:val="Normal"/>
    <w:autoRedefine/>
    <w:uiPriority w:val="39"/>
    <w:unhideWhenUsed/>
    <w:rsid w:val="00050311"/>
    <w:pPr>
      <w:spacing w:after="100"/>
    </w:pPr>
  </w:style>
  <w:style w:type="table" w:styleId="OrtaKlavuz1-Vurgu1">
    <w:name w:val="Medium Grid 1 Accent 1"/>
    <w:basedOn w:val="NormalTablo"/>
    <w:uiPriority w:val="67"/>
    <w:rsid w:val="00F1025B"/>
    <w:pPr>
      <w:spacing w:after="0" w:line="240" w:lineRule="auto"/>
    </w:pPr>
    <w:tblPr>
      <w:tblStyleRowBandSize w:val="1"/>
      <w:tblStyleColBandSize w:val="1"/>
      <w:tblInd w:w="0" w:type="dxa"/>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insideV w:val="single" w:sz="8" w:space="0" w:color="84B3DF" w:themeColor="accent1" w:themeTint="BF"/>
      </w:tblBorders>
      <w:tblCellMar>
        <w:top w:w="0" w:type="dxa"/>
        <w:left w:w="108" w:type="dxa"/>
        <w:bottom w:w="0" w:type="dxa"/>
        <w:right w:w="108" w:type="dxa"/>
      </w:tblCellMar>
    </w:tblPr>
    <w:tcPr>
      <w:shd w:val="clear" w:color="auto" w:fill="D6E6F4" w:themeFill="accent1" w:themeFillTint="3F"/>
    </w:tcPr>
    <w:tblStylePr w:type="firstRow">
      <w:rPr>
        <w:b/>
        <w:bCs/>
      </w:rPr>
    </w:tblStylePr>
    <w:tblStylePr w:type="lastRow">
      <w:rPr>
        <w:b/>
        <w:bCs/>
      </w:rPr>
      <w:tblPr/>
      <w:tcPr>
        <w:tcBorders>
          <w:top w:val="single" w:sz="18" w:space="0" w:color="84B3DF" w:themeColor="accent1" w:themeTint="BF"/>
        </w:tcBorders>
      </w:tcPr>
    </w:tblStylePr>
    <w:tblStylePr w:type="firstCol">
      <w:rPr>
        <w:b/>
        <w:bCs/>
      </w:rPr>
    </w:tblStylePr>
    <w:tblStylePr w:type="lastCol">
      <w:rPr>
        <w:b/>
        <w:bCs/>
      </w:rPr>
    </w:tblStylePr>
    <w:tblStylePr w:type="band1Vert">
      <w:tblPr/>
      <w:tcPr>
        <w:shd w:val="clear" w:color="auto" w:fill="ADCCEA" w:themeFill="accent1" w:themeFillTint="7F"/>
      </w:tcPr>
    </w:tblStylePr>
    <w:tblStylePr w:type="band1Horz">
      <w:tblPr/>
      <w:tcPr>
        <w:shd w:val="clear" w:color="auto" w:fill="ADCCEA" w:themeFill="accent1" w:themeFillTint="7F"/>
      </w:tcPr>
    </w:tblStylePr>
  </w:style>
  <w:style w:type="character" w:customStyle="1" w:styleId="Balk6Char">
    <w:name w:val="Başlık 6 Char"/>
    <w:basedOn w:val="VarsaylanParagrafYazTipi"/>
    <w:link w:val="Balk6"/>
    <w:uiPriority w:val="9"/>
    <w:rsid w:val="00FB73F8"/>
    <w:rPr>
      <w:rFonts w:asciiTheme="majorHAnsi" w:eastAsiaTheme="majorEastAsia" w:hAnsiTheme="majorHAnsi" w:cstheme="majorBidi"/>
      <w:color w:val="1F4D78" w:themeColor="accent1" w:themeShade="7F"/>
    </w:rPr>
  </w:style>
  <w:style w:type="paragraph" w:styleId="ResimYazs">
    <w:name w:val="caption"/>
    <w:basedOn w:val="Normal"/>
    <w:next w:val="Normal"/>
    <w:uiPriority w:val="35"/>
    <w:unhideWhenUsed/>
    <w:qFormat/>
    <w:rsid w:val="00C667F6"/>
    <w:pPr>
      <w:spacing w:after="200" w:line="240" w:lineRule="auto"/>
    </w:pPr>
    <w:rPr>
      <w:i/>
      <w:iCs/>
      <w:color w:val="44546A" w:themeColor="text2"/>
      <w:sz w:val="18"/>
      <w:szCs w:val="18"/>
    </w:rPr>
  </w:style>
  <w:style w:type="paragraph" w:styleId="KonuBal">
    <w:name w:val="Title"/>
    <w:basedOn w:val="Normal"/>
    <w:next w:val="Normal"/>
    <w:link w:val="KonuBalChar"/>
    <w:uiPriority w:val="10"/>
    <w:qFormat/>
    <w:rsid w:val="00CA68D7"/>
    <w:pPr>
      <w:pBdr>
        <w:bottom w:val="single" w:sz="8" w:space="4" w:color="5B9BD5"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KonuBalChar">
    <w:name w:val="Konu Başlığı Char"/>
    <w:basedOn w:val="VarsaylanParagrafYazTipi"/>
    <w:link w:val="KonuBal"/>
    <w:uiPriority w:val="10"/>
    <w:rsid w:val="00CA68D7"/>
    <w:rPr>
      <w:rFonts w:asciiTheme="majorHAnsi" w:eastAsiaTheme="majorEastAsia" w:hAnsiTheme="majorHAnsi" w:cstheme="majorBidi"/>
      <w:color w:val="323E4F" w:themeColor="text2" w:themeShade="BF"/>
      <w:spacing w:val="5"/>
      <w:kern w:val="28"/>
      <w:sz w:val="52"/>
      <w:szCs w:val="5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429A3"/>
  </w:style>
  <w:style w:type="paragraph" w:styleId="Balk1">
    <w:name w:val="heading 1"/>
    <w:basedOn w:val="Normal"/>
    <w:link w:val="Balk1Char"/>
    <w:uiPriority w:val="1"/>
    <w:qFormat/>
    <w:rsid w:val="00B57F8A"/>
    <w:pPr>
      <w:widowControl w:val="0"/>
      <w:autoSpaceDE w:val="0"/>
      <w:autoSpaceDN w:val="0"/>
      <w:spacing w:after="0" w:line="240" w:lineRule="auto"/>
      <w:ind w:left="2185" w:hanging="216"/>
      <w:outlineLvl w:val="0"/>
    </w:pPr>
    <w:rPr>
      <w:rFonts w:ascii="Arial" w:eastAsia="Arial" w:hAnsi="Arial" w:cs="Arial"/>
      <w:b/>
      <w:bCs/>
      <w:sz w:val="24"/>
      <w:szCs w:val="24"/>
    </w:rPr>
  </w:style>
  <w:style w:type="paragraph" w:styleId="Balk2">
    <w:name w:val="heading 2"/>
    <w:basedOn w:val="Normal"/>
    <w:next w:val="Normal"/>
    <w:link w:val="Balk2Char"/>
    <w:uiPriority w:val="9"/>
    <w:semiHidden/>
    <w:unhideWhenUsed/>
    <w:qFormat/>
    <w:rsid w:val="00A06462"/>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Balk3">
    <w:name w:val="heading 3"/>
    <w:basedOn w:val="Normal"/>
    <w:next w:val="Normal"/>
    <w:link w:val="Balk3Char"/>
    <w:uiPriority w:val="9"/>
    <w:semiHidden/>
    <w:unhideWhenUsed/>
    <w:qFormat/>
    <w:rsid w:val="00A06462"/>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Balk6">
    <w:name w:val="heading 6"/>
    <w:basedOn w:val="Normal"/>
    <w:next w:val="Normal"/>
    <w:link w:val="Balk6Char"/>
    <w:uiPriority w:val="9"/>
    <w:unhideWhenUsed/>
    <w:qFormat/>
    <w:rsid w:val="00FB73F8"/>
    <w:pPr>
      <w:keepNext/>
      <w:keepLines/>
      <w:spacing w:before="40" w:after="0"/>
      <w:outlineLvl w:val="5"/>
    </w:pPr>
    <w:rPr>
      <w:rFonts w:asciiTheme="majorHAnsi" w:eastAsiaTheme="majorEastAsia" w:hAnsiTheme="majorHAnsi" w:cstheme="majorBidi"/>
      <w:color w:val="1F4D78" w:themeColor="accent1" w:themeShade="7F"/>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customStyle="1" w:styleId="Default">
    <w:name w:val="Default"/>
    <w:rsid w:val="0018433F"/>
    <w:pPr>
      <w:autoSpaceDE w:val="0"/>
      <w:autoSpaceDN w:val="0"/>
      <w:adjustRightInd w:val="0"/>
      <w:spacing w:after="0" w:line="240" w:lineRule="auto"/>
    </w:pPr>
    <w:rPr>
      <w:rFonts w:ascii="Cambria" w:hAnsi="Cambria" w:cs="Cambria"/>
      <w:color w:val="000000"/>
      <w:sz w:val="24"/>
      <w:szCs w:val="24"/>
    </w:rPr>
  </w:style>
  <w:style w:type="paragraph" w:styleId="BalonMetni">
    <w:name w:val="Balloon Text"/>
    <w:basedOn w:val="Normal"/>
    <w:link w:val="BalonMetniChar"/>
    <w:uiPriority w:val="99"/>
    <w:semiHidden/>
    <w:unhideWhenUsed/>
    <w:rsid w:val="00FF4FD7"/>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FF4FD7"/>
    <w:rPr>
      <w:rFonts w:ascii="Tahoma" w:hAnsi="Tahoma" w:cs="Tahoma"/>
      <w:sz w:val="16"/>
      <w:szCs w:val="16"/>
    </w:rPr>
  </w:style>
  <w:style w:type="paragraph" w:styleId="stbilgi">
    <w:name w:val="header"/>
    <w:basedOn w:val="Normal"/>
    <w:link w:val="stbilgiChar"/>
    <w:uiPriority w:val="99"/>
    <w:unhideWhenUsed/>
    <w:rsid w:val="000E3D9B"/>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0E3D9B"/>
  </w:style>
  <w:style w:type="paragraph" w:styleId="Altbilgi">
    <w:name w:val="footer"/>
    <w:basedOn w:val="Normal"/>
    <w:link w:val="AltbilgiChar"/>
    <w:uiPriority w:val="99"/>
    <w:unhideWhenUsed/>
    <w:rsid w:val="000E3D9B"/>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0E3D9B"/>
  </w:style>
  <w:style w:type="table" w:styleId="TabloKlavuzu">
    <w:name w:val="Table Grid"/>
    <w:basedOn w:val="NormalTablo"/>
    <w:uiPriority w:val="39"/>
    <w:rsid w:val="008D5BC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eParagraf">
    <w:name w:val="List Paragraph"/>
    <w:basedOn w:val="Normal"/>
    <w:uiPriority w:val="34"/>
    <w:qFormat/>
    <w:rsid w:val="004842E3"/>
    <w:pPr>
      <w:ind w:left="720"/>
      <w:contextualSpacing/>
    </w:pPr>
  </w:style>
  <w:style w:type="character" w:styleId="Gl">
    <w:name w:val="Strong"/>
    <w:basedOn w:val="VarsaylanParagrafYazTipi"/>
    <w:uiPriority w:val="22"/>
    <w:qFormat/>
    <w:rsid w:val="003F70FE"/>
    <w:rPr>
      <w:b/>
      <w:bCs/>
    </w:rPr>
  </w:style>
  <w:style w:type="paragraph" w:styleId="NormalWeb">
    <w:name w:val="Normal (Web)"/>
    <w:basedOn w:val="Normal"/>
    <w:uiPriority w:val="99"/>
    <w:unhideWhenUsed/>
    <w:rsid w:val="006A34D8"/>
    <w:pPr>
      <w:spacing w:before="100" w:beforeAutospacing="1" w:after="100" w:afterAutospacing="1" w:line="240" w:lineRule="auto"/>
    </w:pPr>
    <w:rPr>
      <w:rFonts w:ascii="Times New Roman" w:eastAsia="Times New Roman" w:hAnsi="Times New Roman" w:cs="Times New Roman"/>
      <w:sz w:val="24"/>
      <w:szCs w:val="24"/>
      <w:lang w:eastAsia="tr-TR"/>
    </w:rPr>
  </w:style>
  <w:style w:type="paragraph" w:styleId="AralkYok">
    <w:name w:val="No Spacing"/>
    <w:uiPriority w:val="1"/>
    <w:qFormat/>
    <w:rsid w:val="00A204C8"/>
    <w:pPr>
      <w:spacing w:after="0" w:line="240" w:lineRule="auto"/>
    </w:pPr>
  </w:style>
  <w:style w:type="paragraph" w:customStyle="1" w:styleId="SansNormal">
    <w:name w:val="Sans_Normal"/>
    <w:qFormat/>
    <w:rsid w:val="00A204C8"/>
    <w:pPr>
      <w:spacing w:after="0" w:line="240" w:lineRule="auto"/>
    </w:pPr>
    <w:rPr>
      <w:rFonts w:ascii="DejaVu Sans" w:eastAsia="DejaVu Sans" w:hAnsi="DejaVu Sans" w:cs="DejaVu Sans"/>
      <w:sz w:val="16"/>
      <w:szCs w:val="20"/>
      <w:lang w:eastAsia="tr-TR"/>
    </w:rPr>
  </w:style>
  <w:style w:type="paragraph" w:customStyle="1" w:styleId="EMPTYCELLSTYLE">
    <w:name w:val="EMPTY_CELL_STYLE"/>
    <w:basedOn w:val="SansNormal"/>
    <w:qFormat/>
    <w:rsid w:val="00A204C8"/>
    <w:rPr>
      <w:sz w:val="1"/>
    </w:rPr>
  </w:style>
  <w:style w:type="paragraph" w:customStyle="1" w:styleId="SansBold">
    <w:name w:val="Sans_Bold"/>
    <w:qFormat/>
    <w:rsid w:val="00A204C8"/>
    <w:pPr>
      <w:spacing w:after="0" w:line="240" w:lineRule="auto"/>
    </w:pPr>
    <w:rPr>
      <w:rFonts w:ascii="DejaVu Sans" w:eastAsia="DejaVu Sans" w:hAnsi="DejaVu Sans" w:cs="DejaVu Sans"/>
      <w:b/>
      <w:sz w:val="20"/>
      <w:szCs w:val="20"/>
      <w:lang w:eastAsia="tr-TR"/>
    </w:rPr>
  </w:style>
  <w:style w:type="character" w:styleId="Kpr">
    <w:name w:val="Hyperlink"/>
    <w:basedOn w:val="VarsaylanParagrafYazTipi"/>
    <w:uiPriority w:val="99"/>
    <w:unhideWhenUsed/>
    <w:rsid w:val="00B970DD"/>
    <w:rPr>
      <w:color w:val="0000FF"/>
      <w:u w:val="single"/>
    </w:rPr>
  </w:style>
  <w:style w:type="character" w:customStyle="1" w:styleId="Balk1Char">
    <w:name w:val="Başlık 1 Char"/>
    <w:basedOn w:val="VarsaylanParagrafYazTipi"/>
    <w:link w:val="Balk1"/>
    <w:uiPriority w:val="1"/>
    <w:rsid w:val="00B57F8A"/>
    <w:rPr>
      <w:rFonts w:ascii="Arial" w:eastAsia="Arial" w:hAnsi="Arial" w:cs="Arial"/>
      <w:b/>
      <w:bCs/>
      <w:sz w:val="24"/>
      <w:szCs w:val="24"/>
    </w:rPr>
  </w:style>
  <w:style w:type="paragraph" w:styleId="GvdeMetni">
    <w:name w:val="Body Text"/>
    <w:basedOn w:val="Normal"/>
    <w:link w:val="GvdeMetniChar"/>
    <w:uiPriority w:val="1"/>
    <w:qFormat/>
    <w:rsid w:val="00B57F8A"/>
    <w:pPr>
      <w:widowControl w:val="0"/>
      <w:autoSpaceDE w:val="0"/>
      <w:autoSpaceDN w:val="0"/>
      <w:spacing w:after="0" w:line="240" w:lineRule="auto"/>
    </w:pPr>
    <w:rPr>
      <w:rFonts w:ascii="Arial" w:eastAsia="Arial" w:hAnsi="Arial" w:cs="Arial"/>
    </w:rPr>
  </w:style>
  <w:style w:type="character" w:customStyle="1" w:styleId="GvdeMetniChar">
    <w:name w:val="Gövde Metni Char"/>
    <w:basedOn w:val="VarsaylanParagrafYazTipi"/>
    <w:link w:val="GvdeMetni"/>
    <w:uiPriority w:val="1"/>
    <w:rsid w:val="00B57F8A"/>
    <w:rPr>
      <w:rFonts w:ascii="Arial" w:eastAsia="Arial" w:hAnsi="Arial" w:cs="Arial"/>
    </w:rPr>
  </w:style>
  <w:style w:type="table" w:customStyle="1" w:styleId="TableNormal">
    <w:name w:val="Table Normal"/>
    <w:uiPriority w:val="2"/>
    <w:semiHidden/>
    <w:unhideWhenUsed/>
    <w:qFormat/>
    <w:rsid w:val="00B57F8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B57F8A"/>
    <w:pPr>
      <w:widowControl w:val="0"/>
      <w:autoSpaceDE w:val="0"/>
      <w:autoSpaceDN w:val="0"/>
      <w:spacing w:after="0" w:line="240" w:lineRule="auto"/>
      <w:jc w:val="center"/>
    </w:pPr>
    <w:rPr>
      <w:rFonts w:ascii="Arial" w:eastAsia="Arial" w:hAnsi="Arial" w:cs="Arial"/>
    </w:rPr>
  </w:style>
  <w:style w:type="character" w:customStyle="1" w:styleId="Balk2Char">
    <w:name w:val="Başlık 2 Char"/>
    <w:basedOn w:val="VarsaylanParagrafYazTipi"/>
    <w:link w:val="Balk2"/>
    <w:uiPriority w:val="9"/>
    <w:semiHidden/>
    <w:rsid w:val="00A06462"/>
    <w:rPr>
      <w:rFonts w:asciiTheme="majorHAnsi" w:eastAsiaTheme="majorEastAsia" w:hAnsiTheme="majorHAnsi" w:cstheme="majorBidi"/>
      <w:color w:val="2E74B5" w:themeColor="accent1" w:themeShade="BF"/>
      <w:sz w:val="26"/>
      <w:szCs w:val="26"/>
    </w:rPr>
  </w:style>
  <w:style w:type="character" w:customStyle="1" w:styleId="Balk3Char">
    <w:name w:val="Başlık 3 Char"/>
    <w:basedOn w:val="VarsaylanParagrafYazTipi"/>
    <w:link w:val="Balk3"/>
    <w:uiPriority w:val="9"/>
    <w:semiHidden/>
    <w:rsid w:val="00A06462"/>
    <w:rPr>
      <w:rFonts w:asciiTheme="majorHAnsi" w:eastAsiaTheme="majorEastAsia" w:hAnsiTheme="majorHAnsi" w:cstheme="majorBidi"/>
      <w:color w:val="1F4D78" w:themeColor="accent1" w:themeShade="7F"/>
      <w:sz w:val="24"/>
      <w:szCs w:val="24"/>
    </w:rPr>
  </w:style>
  <w:style w:type="paragraph" w:styleId="TBal">
    <w:name w:val="TOC Heading"/>
    <w:basedOn w:val="Balk1"/>
    <w:next w:val="Normal"/>
    <w:uiPriority w:val="39"/>
    <w:unhideWhenUsed/>
    <w:qFormat/>
    <w:rsid w:val="00050311"/>
    <w:pPr>
      <w:keepNext/>
      <w:keepLines/>
      <w:widowControl/>
      <w:autoSpaceDE/>
      <w:autoSpaceDN/>
      <w:spacing w:before="240" w:line="259" w:lineRule="auto"/>
      <w:ind w:left="0" w:firstLine="0"/>
      <w:outlineLvl w:val="9"/>
    </w:pPr>
    <w:rPr>
      <w:rFonts w:asciiTheme="majorHAnsi" w:eastAsiaTheme="majorEastAsia" w:hAnsiTheme="majorHAnsi" w:cstheme="majorBidi"/>
      <w:b w:val="0"/>
      <w:bCs w:val="0"/>
      <w:color w:val="2E74B5" w:themeColor="accent1" w:themeShade="BF"/>
      <w:sz w:val="32"/>
      <w:szCs w:val="32"/>
      <w:lang w:eastAsia="tr-TR"/>
    </w:rPr>
  </w:style>
  <w:style w:type="paragraph" w:styleId="T1">
    <w:name w:val="toc 1"/>
    <w:basedOn w:val="Normal"/>
    <w:next w:val="Normal"/>
    <w:autoRedefine/>
    <w:uiPriority w:val="39"/>
    <w:unhideWhenUsed/>
    <w:rsid w:val="00050311"/>
    <w:pPr>
      <w:spacing w:after="100"/>
    </w:pPr>
  </w:style>
  <w:style w:type="table" w:styleId="OrtaKlavuz1-Vurgu1">
    <w:name w:val="Medium Grid 1 Accent 1"/>
    <w:basedOn w:val="NormalTablo"/>
    <w:uiPriority w:val="67"/>
    <w:rsid w:val="00F1025B"/>
    <w:pPr>
      <w:spacing w:after="0" w:line="240" w:lineRule="auto"/>
    </w:pPr>
    <w:tblPr>
      <w:tblStyleRowBandSize w:val="1"/>
      <w:tblStyleColBandSize w:val="1"/>
      <w:tblInd w:w="0" w:type="dxa"/>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insideV w:val="single" w:sz="8" w:space="0" w:color="84B3DF" w:themeColor="accent1" w:themeTint="BF"/>
      </w:tblBorders>
      <w:tblCellMar>
        <w:top w:w="0" w:type="dxa"/>
        <w:left w:w="108" w:type="dxa"/>
        <w:bottom w:w="0" w:type="dxa"/>
        <w:right w:w="108" w:type="dxa"/>
      </w:tblCellMar>
    </w:tblPr>
    <w:tcPr>
      <w:shd w:val="clear" w:color="auto" w:fill="D6E6F4" w:themeFill="accent1" w:themeFillTint="3F"/>
    </w:tcPr>
    <w:tblStylePr w:type="firstRow">
      <w:rPr>
        <w:b/>
        <w:bCs/>
      </w:rPr>
    </w:tblStylePr>
    <w:tblStylePr w:type="lastRow">
      <w:rPr>
        <w:b/>
        <w:bCs/>
      </w:rPr>
      <w:tblPr/>
      <w:tcPr>
        <w:tcBorders>
          <w:top w:val="single" w:sz="18" w:space="0" w:color="84B3DF" w:themeColor="accent1" w:themeTint="BF"/>
        </w:tcBorders>
      </w:tcPr>
    </w:tblStylePr>
    <w:tblStylePr w:type="firstCol">
      <w:rPr>
        <w:b/>
        <w:bCs/>
      </w:rPr>
    </w:tblStylePr>
    <w:tblStylePr w:type="lastCol">
      <w:rPr>
        <w:b/>
        <w:bCs/>
      </w:rPr>
    </w:tblStylePr>
    <w:tblStylePr w:type="band1Vert">
      <w:tblPr/>
      <w:tcPr>
        <w:shd w:val="clear" w:color="auto" w:fill="ADCCEA" w:themeFill="accent1" w:themeFillTint="7F"/>
      </w:tcPr>
    </w:tblStylePr>
    <w:tblStylePr w:type="band1Horz">
      <w:tblPr/>
      <w:tcPr>
        <w:shd w:val="clear" w:color="auto" w:fill="ADCCEA" w:themeFill="accent1" w:themeFillTint="7F"/>
      </w:tcPr>
    </w:tblStylePr>
  </w:style>
  <w:style w:type="character" w:customStyle="1" w:styleId="Balk6Char">
    <w:name w:val="Başlık 6 Char"/>
    <w:basedOn w:val="VarsaylanParagrafYazTipi"/>
    <w:link w:val="Balk6"/>
    <w:uiPriority w:val="9"/>
    <w:rsid w:val="00FB73F8"/>
    <w:rPr>
      <w:rFonts w:asciiTheme="majorHAnsi" w:eastAsiaTheme="majorEastAsia" w:hAnsiTheme="majorHAnsi" w:cstheme="majorBidi"/>
      <w:color w:val="1F4D78" w:themeColor="accent1" w:themeShade="7F"/>
    </w:rPr>
  </w:style>
  <w:style w:type="paragraph" w:styleId="ResimYazs">
    <w:name w:val="caption"/>
    <w:basedOn w:val="Normal"/>
    <w:next w:val="Normal"/>
    <w:uiPriority w:val="35"/>
    <w:unhideWhenUsed/>
    <w:qFormat/>
    <w:rsid w:val="00C667F6"/>
    <w:pPr>
      <w:spacing w:after="200" w:line="240" w:lineRule="auto"/>
    </w:pPr>
    <w:rPr>
      <w:i/>
      <w:iCs/>
      <w:color w:val="44546A" w:themeColor="text2"/>
      <w:sz w:val="18"/>
      <w:szCs w:val="18"/>
    </w:rPr>
  </w:style>
  <w:style w:type="paragraph" w:styleId="KonuBal">
    <w:name w:val="Title"/>
    <w:basedOn w:val="Normal"/>
    <w:next w:val="Normal"/>
    <w:link w:val="KonuBalChar"/>
    <w:uiPriority w:val="10"/>
    <w:qFormat/>
    <w:rsid w:val="00CA68D7"/>
    <w:pPr>
      <w:pBdr>
        <w:bottom w:val="single" w:sz="8" w:space="4" w:color="5B9BD5"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KonuBalChar">
    <w:name w:val="Konu Başlığı Char"/>
    <w:basedOn w:val="VarsaylanParagrafYazTipi"/>
    <w:link w:val="KonuBal"/>
    <w:uiPriority w:val="10"/>
    <w:rsid w:val="00CA68D7"/>
    <w:rPr>
      <w:rFonts w:asciiTheme="majorHAnsi" w:eastAsiaTheme="majorEastAsia" w:hAnsiTheme="majorHAnsi" w:cstheme="majorBidi"/>
      <w:color w:val="323E4F" w:themeColor="text2" w:themeShade="BF"/>
      <w:spacing w:val="5"/>
      <w:kern w:val="28"/>
      <w:sz w:val="52"/>
      <w:szCs w:val="5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23031037">
      <w:bodyDiv w:val="1"/>
      <w:marLeft w:val="0"/>
      <w:marRight w:val="0"/>
      <w:marTop w:val="0"/>
      <w:marBottom w:val="0"/>
      <w:divBdr>
        <w:top w:val="none" w:sz="0" w:space="0" w:color="auto"/>
        <w:left w:val="none" w:sz="0" w:space="0" w:color="auto"/>
        <w:bottom w:val="none" w:sz="0" w:space="0" w:color="auto"/>
        <w:right w:val="none" w:sz="0" w:space="0" w:color="auto"/>
      </w:divBdr>
      <w:divsChild>
        <w:div w:id="411195191">
          <w:marLeft w:val="547"/>
          <w:marRight w:val="0"/>
          <w:marTop w:val="0"/>
          <w:marBottom w:val="0"/>
          <w:divBdr>
            <w:top w:val="none" w:sz="0" w:space="0" w:color="auto"/>
            <w:left w:val="none" w:sz="0" w:space="0" w:color="auto"/>
            <w:bottom w:val="none" w:sz="0" w:space="0" w:color="auto"/>
            <w:right w:val="none" w:sz="0" w:space="0" w:color="auto"/>
          </w:divBdr>
        </w:div>
      </w:divsChild>
    </w:div>
    <w:div w:id="259340258">
      <w:bodyDiv w:val="1"/>
      <w:marLeft w:val="0"/>
      <w:marRight w:val="0"/>
      <w:marTop w:val="0"/>
      <w:marBottom w:val="0"/>
      <w:divBdr>
        <w:top w:val="none" w:sz="0" w:space="0" w:color="auto"/>
        <w:left w:val="none" w:sz="0" w:space="0" w:color="auto"/>
        <w:bottom w:val="none" w:sz="0" w:space="0" w:color="auto"/>
        <w:right w:val="none" w:sz="0" w:space="0" w:color="auto"/>
      </w:divBdr>
    </w:div>
    <w:div w:id="422412182">
      <w:bodyDiv w:val="1"/>
      <w:marLeft w:val="0"/>
      <w:marRight w:val="0"/>
      <w:marTop w:val="0"/>
      <w:marBottom w:val="0"/>
      <w:divBdr>
        <w:top w:val="none" w:sz="0" w:space="0" w:color="auto"/>
        <w:left w:val="none" w:sz="0" w:space="0" w:color="auto"/>
        <w:bottom w:val="none" w:sz="0" w:space="0" w:color="auto"/>
        <w:right w:val="none" w:sz="0" w:space="0" w:color="auto"/>
      </w:divBdr>
    </w:div>
    <w:div w:id="463542990">
      <w:bodyDiv w:val="1"/>
      <w:marLeft w:val="0"/>
      <w:marRight w:val="0"/>
      <w:marTop w:val="0"/>
      <w:marBottom w:val="0"/>
      <w:divBdr>
        <w:top w:val="none" w:sz="0" w:space="0" w:color="auto"/>
        <w:left w:val="none" w:sz="0" w:space="0" w:color="auto"/>
        <w:bottom w:val="none" w:sz="0" w:space="0" w:color="auto"/>
        <w:right w:val="none" w:sz="0" w:space="0" w:color="auto"/>
      </w:divBdr>
      <w:divsChild>
        <w:div w:id="1036540291">
          <w:marLeft w:val="0"/>
          <w:marRight w:val="0"/>
          <w:marTop w:val="90"/>
          <w:marBottom w:val="0"/>
          <w:divBdr>
            <w:top w:val="none" w:sz="0" w:space="0" w:color="auto"/>
            <w:left w:val="none" w:sz="0" w:space="0" w:color="auto"/>
            <w:bottom w:val="none" w:sz="0" w:space="0" w:color="auto"/>
            <w:right w:val="none" w:sz="0" w:space="0" w:color="auto"/>
          </w:divBdr>
          <w:divsChild>
            <w:div w:id="946235024">
              <w:marLeft w:val="0"/>
              <w:marRight w:val="0"/>
              <w:marTop w:val="0"/>
              <w:marBottom w:val="420"/>
              <w:divBdr>
                <w:top w:val="none" w:sz="0" w:space="0" w:color="auto"/>
                <w:left w:val="none" w:sz="0" w:space="0" w:color="auto"/>
                <w:bottom w:val="none" w:sz="0" w:space="0" w:color="auto"/>
                <w:right w:val="none" w:sz="0" w:space="0" w:color="auto"/>
              </w:divBdr>
              <w:divsChild>
                <w:div w:id="544216130">
                  <w:marLeft w:val="0"/>
                  <w:marRight w:val="0"/>
                  <w:marTop w:val="0"/>
                  <w:marBottom w:val="0"/>
                  <w:divBdr>
                    <w:top w:val="none" w:sz="0" w:space="0" w:color="auto"/>
                    <w:left w:val="none" w:sz="0" w:space="0" w:color="auto"/>
                    <w:bottom w:val="none" w:sz="0" w:space="0" w:color="auto"/>
                    <w:right w:val="none" w:sz="0" w:space="0" w:color="auto"/>
                  </w:divBdr>
                  <w:divsChild>
                    <w:div w:id="142549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8399574">
      <w:bodyDiv w:val="1"/>
      <w:marLeft w:val="0"/>
      <w:marRight w:val="0"/>
      <w:marTop w:val="0"/>
      <w:marBottom w:val="0"/>
      <w:divBdr>
        <w:top w:val="none" w:sz="0" w:space="0" w:color="auto"/>
        <w:left w:val="none" w:sz="0" w:space="0" w:color="auto"/>
        <w:bottom w:val="none" w:sz="0" w:space="0" w:color="auto"/>
        <w:right w:val="none" w:sz="0" w:space="0" w:color="auto"/>
      </w:divBdr>
    </w:div>
    <w:div w:id="585269083">
      <w:bodyDiv w:val="1"/>
      <w:marLeft w:val="0"/>
      <w:marRight w:val="0"/>
      <w:marTop w:val="0"/>
      <w:marBottom w:val="0"/>
      <w:divBdr>
        <w:top w:val="none" w:sz="0" w:space="0" w:color="auto"/>
        <w:left w:val="none" w:sz="0" w:space="0" w:color="auto"/>
        <w:bottom w:val="none" w:sz="0" w:space="0" w:color="auto"/>
        <w:right w:val="none" w:sz="0" w:space="0" w:color="auto"/>
      </w:divBdr>
    </w:div>
    <w:div w:id="634339059">
      <w:bodyDiv w:val="1"/>
      <w:marLeft w:val="0"/>
      <w:marRight w:val="0"/>
      <w:marTop w:val="0"/>
      <w:marBottom w:val="0"/>
      <w:divBdr>
        <w:top w:val="none" w:sz="0" w:space="0" w:color="auto"/>
        <w:left w:val="none" w:sz="0" w:space="0" w:color="auto"/>
        <w:bottom w:val="none" w:sz="0" w:space="0" w:color="auto"/>
        <w:right w:val="none" w:sz="0" w:space="0" w:color="auto"/>
      </w:divBdr>
      <w:divsChild>
        <w:div w:id="454904708">
          <w:marLeft w:val="547"/>
          <w:marRight w:val="0"/>
          <w:marTop w:val="0"/>
          <w:marBottom w:val="0"/>
          <w:divBdr>
            <w:top w:val="none" w:sz="0" w:space="0" w:color="auto"/>
            <w:left w:val="none" w:sz="0" w:space="0" w:color="auto"/>
            <w:bottom w:val="none" w:sz="0" w:space="0" w:color="auto"/>
            <w:right w:val="none" w:sz="0" w:space="0" w:color="auto"/>
          </w:divBdr>
        </w:div>
      </w:divsChild>
    </w:div>
    <w:div w:id="800465998">
      <w:bodyDiv w:val="1"/>
      <w:marLeft w:val="0"/>
      <w:marRight w:val="0"/>
      <w:marTop w:val="0"/>
      <w:marBottom w:val="0"/>
      <w:divBdr>
        <w:top w:val="none" w:sz="0" w:space="0" w:color="auto"/>
        <w:left w:val="none" w:sz="0" w:space="0" w:color="auto"/>
        <w:bottom w:val="none" w:sz="0" w:space="0" w:color="auto"/>
        <w:right w:val="none" w:sz="0" w:space="0" w:color="auto"/>
      </w:divBdr>
    </w:div>
    <w:div w:id="1060860253">
      <w:bodyDiv w:val="1"/>
      <w:marLeft w:val="0"/>
      <w:marRight w:val="0"/>
      <w:marTop w:val="0"/>
      <w:marBottom w:val="0"/>
      <w:divBdr>
        <w:top w:val="none" w:sz="0" w:space="0" w:color="auto"/>
        <w:left w:val="none" w:sz="0" w:space="0" w:color="auto"/>
        <w:bottom w:val="none" w:sz="0" w:space="0" w:color="auto"/>
        <w:right w:val="none" w:sz="0" w:space="0" w:color="auto"/>
      </w:divBdr>
    </w:div>
    <w:div w:id="1066881043">
      <w:bodyDiv w:val="1"/>
      <w:marLeft w:val="0"/>
      <w:marRight w:val="0"/>
      <w:marTop w:val="0"/>
      <w:marBottom w:val="0"/>
      <w:divBdr>
        <w:top w:val="none" w:sz="0" w:space="0" w:color="auto"/>
        <w:left w:val="none" w:sz="0" w:space="0" w:color="auto"/>
        <w:bottom w:val="none" w:sz="0" w:space="0" w:color="auto"/>
        <w:right w:val="none" w:sz="0" w:space="0" w:color="auto"/>
      </w:divBdr>
    </w:div>
    <w:div w:id="1152218557">
      <w:bodyDiv w:val="1"/>
      <w:marLeft w:val="0"/>
      <w:marRight w:val="0"/>
      <w:marTop w:val="0"/>
      <w:marBottom w:val="0"/>
      <w:divBdr>
        <w:top w:val="none" w:sz="0" w:space="0" w:color="auto"/>
        <w:left w:val="none" w:sz="0" w:space="0" w:color="auto"/>
        <w:bottom w:val="none" w:sz="0" w:space="0" w:color="auto"/>
        <w:right w:val="none" w:sz="0" w:space="0" w:color="auto"/>
      </w:divBdr>
    </w:div>
    <w:div w:id="1251112489">
      <w:bodyDiv w:val="1"/>
      <w:marLeft w:val="0"/>
      <w:marRight w:val="0"/>
      <w:marTop w:val="0"/>
      <w:marBottom w:val="0"/>
      <w:divBdr>
        <w:top w:val="none" w:sz="0" w:space="0" w:color="auto"/>
        <w:left w:val="none" w:sz="0" w:space="0" w:color="auto"/>
        <w:bottom w:val="none" w:sz="0" w:space="0" w:color="auto"/>
        <w:right w:val="none" w:sz="0" w:space="0" w:color="auto"/>
      </w:divBdr>
    </w:div>
    <w:div w:id="1323702262">
      <w:bodyDiv w:val="1"/>
      <w:marLeft w:val="0"/>
      <w:marRight w:val="0"/>
      <w:marTop w:val="0"/>
      <w:marBottom w:val="0"/>
      <w:divBdr>
        <w:top w:val="none" w:sz="0" w:space="0" w:color="auto"/>
        <w:left w:val="none" w:sz="0" w:space="0" w:color="auto"/>
        <w:bottom w:val="none" w:sz="0" w:space="0" w:color="auto"/>
        <w:right w:val="none" w:sz="0" w:space="0" w:color="auto"/>
      </w:divBdr>
    </w:div>
    <w:div w:id="1362364119">
      <w:bodyDiv w:val="1"/>
      <w:marLeft w:val="0"/>
      <w:marRight w:val="0"/>
      <w:marTop w:val="0"/>
      <w:marBottom w:val="0"/>
      <w:divBdr>
        <w:top w:val="none" w:sz="0" w:space="0" w:color="auto"/>
        <w:left w:val="none" w:sz="0" w:space="0" w:color="auto"/>
        <w:bottom w:val="none" w:sz="0" w:space="0" w:color="auto"/>
        <w:right w:val="none" w:sz="0" w:space="0" w:color="auto"/>
      </w:divBdr>
      <w:divsChild>
        <w:div w:id="298728254">
          <w:marLeft w:val="547"/>
          <w:marRight w:val="0"/>
          <w:marTop w:val="0"/>
          <w:marBottom w:val="0"/>
          <w:divBdr>
            <w:top w:val="none" w:sz="0" w:space="0" w:color="auto"/>
            <w:left w:val="none" w:sz="0" w:space="0" w:color="auto"/>
            <w:bottom w:val="none" w:sz="0" w:space="0" w:color="auto"/>
            <w:right w:val="none" w:sz="0" w:space="0" w:color="auto"/>
          </w:divBdr>
        </w:div>
        <w:div w:id="512842855">
          <w:marLeft w:val="1166"/>
          <w:marRight w:val="0"/>
          <w:marTop w:val="0"/>
          <w:marBottom w:val="0"/>
          <w:divBdr>
            <w:top w:val="none" w:sz="0" w:space="0" w:color="auto"/>
            <w:left w:val="none" w:sz="0" w:space="0" w:color="auto"/>
            <w:bottom w:val="none" w:sz="0" w:space="0" w:color="auto"/>
            <w:right w:val="none" w:sz="0" w:space="0" w:color="auto"/>
          </w:divBdr>
        </w:div>
        <w:div w:id="682509279">
          <w:marLeft w:val="1166"/>
          <w:marRight w:val="0"/>
          <w:marTop w:val="0"/>
          <w:marBottom w:val="0"/>
          <w:divBdr>
            <w:top w:val="none" w:sz="0" w:space="0" w:color="auto"/>
            <w:left w:val="none" w:sz="0" w:space="0" w:color="auto"/>
            <w:bottom w:val="none" w:sz="0" w:space="0" w:color="auto"/>
            <w:right w:val="none" w:sz="0" w:space="0" w:color="auto"/>
          </w:divBdr>
        </w:div>
        <w:div w:id="849947460">
          <w:marLeft w:val="1800"/>
          <w:marRight w:val="0"/>
          <w:marTop w:val="0"/>
          <w:marBottom w:val="0"/>
          <w:divBdr>
            <w:top w:val="none" w:sz="0" w:space="0" w:color="auto"/>
            <w:left w:val="none" w:sz="0" w:space="0" w:color="auto"/>
            <w:bottom w:val="none" w:sz="0" w:space="0" w:color="auto"/>
            <w:right w:val="none" w:sz="0" w:space="0" w:color="auto"/>
          </w:divBdr>
        </w:div>
        <w:div w:id="1262951177">
          <w:marLeft w:val="1800"/>
          <w:marRight w:val="0"/>
          <w:marTop w:val="0"/>
          <w:marBottom w:val="0"/>
          <w:divBdr>
            <w:top w:val="none" w:sz="0" w:space="0" w:color="auto"/>
            <w:left w:val="none" w:sz="0" w:space="0" w:color="auto"/>
            <w:bottom w:val="none" w:sz="0" w:space="0" w:color="auto"/>
            <w:right w:val="none" w:sz="0" w:space="0" w:color="auto"/>
          </w:divBdr>
        </w:div>
        <w:div w:id="1584873209">
          <w:marLeft w:val="547"/>
          <w:marRight w:val="0"/>
          <w:marTop w:val="0"/>
          <w:marBottom w:val="0"/>
          <w:divBdr>
            <w:top w:val="none" w:sz="0" w:space="0" w:color="auto"/>
            <w:left w:val="none" w:sz="0" w:space="0" w:color="auto"/>
            <w:bottom w:val="none" w:sz="0" w:space="0" w:color="auto"/>
            <w:right w:val="none" w:sz="0" w:space="0" w:color="auto"/>
          </w:divBdr>
        </w:div>
      </w:divsChild>
    </w:div>
    <w:div w:id="1504935715">
      <w:bodyDiv w:val="1"/>
      <w:marLeft w:val="0"/>
      <w:marRight w:val="0"/>
      <w:marTop w:val="0"/>
      <w:marBottom w:val="0"/>
      <w:divBdr>
        <w:top w:val="none" w:sz="0" w:space="0" w:color="auto"/>
        <w:left w:val="none" w:sz="0" w:space="0" w:color="auto"/>
        <w:bottom w:val="none" w:sz="0" w:space="0" w:color="auto"/>
        <w:right w:val="none" w:sz="0" w:space="0" w:color="auto"/>
      </w:divBdr>
      <w:divsChild>
        <w:div w:id="604383160">
          <w:marLeft w:val="0"/>
          <w:marRight w:val="0"/>
          <w:marTop w:val="90"/>
          <w:marBottom w:val="0"/>
          <w:divBdr>
            <w:top w:val="none" w:sz="0" w:space="0" w:color="auto"/>
            <w:left w:val="none" w:sz="0" w:space="0" w:color="auto"/>
            <w:bottom w:val="none" w:sz="0" w:space="0" w:color="auto"/>
            <w:right w:val="none" w:sz="0" w:space="0" w:color="auto"/>
          </w:divBdr>
          <w:divsChild>
            <w:div w:id="673190354">
              <w:marLeft w:val="0"/>
              <w:marRight w:val="0"/>
              <w:marTop w:val="0"/>
              <w:marBottom w:val="420"/>
              <w:divBdr>
                <w:top w:val="none" w:sz="0" w:space="0" w:color="auto"/>
                <w:left w:val="none" w:sz="0" w:space="0" w:color="auto"/>
                <w:bottom w:val="none" w:sz="0" w:space="0" w:color="auto"/>
                <w:right w:val="none" w:sz="0" w:space="0" w:color="auto"/>
              </w:divBdr>
              <w:divsChild>
                <w:div w:id="290404864">
                  <w:marLeft w:val="0"/>
                  <w:marRight w:val="0"/>
                  <w:marTop w:val="0"/>
                  <w:marBottom w:val="0"/>
                  <w:divBdr>
                    <w:top w:val="none" w:sz="0" w:space="0" w:color="auto"/>
                    <w:left w:val="none" w:sz="0" w:space="0" w:color="auto"/>
                    <w:bottom w:val="none" w:sz="0" w:space="0" w:color="auto"/>
                    <w:right w:val="none" w:sz="0" w:space="0" w:color="auto"/>
                  </w:divBdr>
                  <w:divsChild>
                    <w:div w:id="481894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4463224">
      <w:bodyDiv w:val="1"/>
      <w:marLeft w:val="0"/>
      <w:marRight w:val="0"/>
      <w:marTop w:val="0"/>
      <w:marBottom w:val="0"/>
      <w:divBdr>
        <w:top w:val="none" w:sz="0" w:space="0" w:color="auto"/>
        <w:left w:val="none" w:sz="0" w:space="0" w:color="auto"/>
        <w:bottom w:val="none" w:sz="0" w:space="0" w:color="auto"/>
        <w:right w:val="none" w:sz="0" w:space="0" w:color="auto"/>
      </w:divBdr>
    </w:div>
    <w:div w:id="1995718642">
      <w:bodyDiv w:val="1"/>
      <w:marLeft w:val="0"/>
      <w:marRight w:val="0"/>
      <w:marTop w:val="0"/>
      <w:marBottom w:val="0"/>
      <w:divBdr>
        <w:top w:val="none" w:sz="0" w:space="0" w:color="auto"/>
        <w:left w:val="none" w:sz="0" w:space="0" w:color="auto"/>
        <w:bottom w:val="none" w:sz="0" w:space="0" w:color="auto"/>
        <w:right w:val="none" w:sz="0" w:space="0" w:color="auto"/>
      </w:divBdr>
    </w:div>
    <w:div w:id="2031838530">
      <w:bodyDiv w:val="1"/>
      <w:marLeft w:val="0"/>
      <w:marRight w:val="0"/>
      <w:marTop w:val="0"/>
      <w:marBottom w:val="0"/>
      <w:divBdr>
        <w:top w:val="none" w:sz="0" w:space="0" w:color="auto"/>
        <w:left w:val="none" w:sz="0" w:space="0" w:color="auto"/>
        <w:bottom w:val="none" w:sz="0" w:space="0" w:color="auto"/>
        <w:right w:val="none" w:sz="0" w:space="0" w:color="auto"/>
      </w:divBdr>
    </w:div>
    <w:div w:id="21370961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microsoft.com/office/2007/relationships/diagramDrawing" Target="diagrams/drawing3.xml"/><Relationship Id="rId117" Type="http://schemas.openxmlformats.org/officeDocument/2006/relationships/image" Target="media/image26.jpeg"/><Relationship Id="rId21" Type="http://schemas.microsoft.com/office/2007/relationships/diagramDrawing" Target="diagrams/drawing2.xml"/><Relationship Id="rId42" Type="http://schemas.openxmlformats.org/officeDocument/2006/relationships/image" Target="media/image7.jpeg"/><Relationship Id="rId47" Type="http://schemas.openxmlformats.org/officeDocument/2006/relationships/image" Target="media/image12.jpeg"/><Relationship Id="rId63" Type="http://schemas.openxmlformats.org/officeDocument/2006/relationships/diagramQuickStyle" Target="diagrams/quickStyle7.xml"/><Relationship Id="rId68" Type="http://schemas.openxmlformats.org/officeDocument/2006/relationships/image" Target="media/image23.jpeg"/><Relationship Id="rId84" Type="http://schemas.openxmlformats.org/officeDocument/2006/relationships/diagramQuickStyle" Target="diagrams/quickStyle10.xml"/><Relationship Id="rId89" Type="http://schemas.openxmlformats.org/officeDocument/2006/relationships/diagramQuickStyle" Target="diagrams/quickStyle11.xml"/><Relationship Id="rId112" Type="http://schemas.openxmlformats.org/officeDocument/2006/relationships/diagramData" Target="diagrams/data16.xml"/><Relationship Id="rId133" Type="http://schemas.openxmlformats.org/officeDocument/2006/relationships/image" Target="media/image42.jpeg"/><Relationship Id="rId138" Type="http://schemas.openxmlformats.org/officeDocument/2006/relationships/image" Target="media/image47.jpeg"/><Relationship Id="rId154" Type="http://schemas.openxmlformats.org/officeDocument/2006/relationships/image" Target="media/image63.jpeg"/><Relationship Id="rId159" Type="http://schemas.openxmlformats.org/officeDocument/2006/relationships/image" Target="media/image68.jpeg"/><Relationship Id="rId175" Type="http://schemas.openxmlformats.org/officeDocument/2006/relationships/theme" Target="theme/theme1.xml"/><Relationship Id="rId170" Type="http://schemas.openxmlformats.org/officeDocument/2006/relationships/header" Target="header1.xml"/><Relationship Id="rId16" Type="http://schemas.microsoft.com/office/2007/relationships/diagramDrawing" Target="diagrams/drawing1.xml"/><Relationship Id="rId107" Type="http://schemas.openxmlformats.org/officeDocument/2006/relationships/diagramData" Target="diagrams/data15.xml"/><Relationship Id="rId11" Type="http://schemas.openxmlformats.org/officeDocument/2006/relationships/image" Target="media/image3.jpeg"/><Relationship Id="rId32" Type="http://schemas.openxmlformats.org/officeDocument/2006/relationships/chart" Target="charts/chart1.xml"/><Relationship Id="rId37" Type="http://schemas.openxmlformats.org/officeDocument/2006/relationships/diagramColors" Target="diagrams/colors5.xml"/><Relationship Id="rId53" Type="http://schemas.openxmlformats.org/officeDocument/2006/relationships/image" Target="media/image18.jpeg"/><Relationship Id="rId58" Type="http://schemas.openxmlformats.org/officeDocument/2006/relationships/diagramQuickStyle" Target="diagrams/quickStyle6.xml"/><Relationship Id="rId74" Type="http://schemas.openxmlformats.org/officeDocument/2006/relationships/diagramColors" Target="diagrams/colors8.xml"/><Relationship Id="rId79" Type="http://schemas.openxmlformats.org/officeDocument/2006/relationships/diagramQuickStyle" Target="diagrams/quickStyle9.xml"/><Relationship Id="rId102" Type="http://schemas.openxmlformats.org/officeDocument/2006/relationships/diagramData" Target="diagrams/data14.xml"/><Relationship Id="rId123" Type="http://schemas.openxmlformats.org/officeDocument/2006/relationships/image" Target="media/image32.jpeg"/><Relationship Id="rId128" Type="http://schemas.openxmlformats.org/officeDocument/2006/relationships/image" Target="media/image37.jpeg"/><Relationship Id="rId144" Type="http://schemas.openxmlformats.org/officeDocument/2006/relationships/image" Target="media/image53.jpeg"/><Relationship Id="rId149" Type="http://schemas.openxmlformats.org/officeDocument/2006/relationships/image" Target="media/image58.jpeg"/><Relationship Id="rId5" Type="http://schemas.openxmlformats.org/officeDocument/2006/relationships/settings" Target="settings.xml"/><Relationship Id="rId90" Type="http://schemas.openxmlformats.org/officeDocument/2006/relationships/diagramColors" Target="diagrams/colors11.xml"/><Relationship Id="rId95" Type="http://schemas.openxmlformats.org/officeDocument/2006/relationships/diagramColors" Target="diagrams/colors12.xml"/><Relationship Id="rId160" Type="http://schemas.openxmlformats.org/officeDocument/2006/relationships/image" Target="media/image69.jpeg"/><Relationship Id="rId165" Type="http://schemas.openxmlformats.org/officeDocument/2006/relationships/image" Target="media/image74.jpeg"/><Relationship Id="rId22" Type="http://schemas.openxmlformats.org/officeDocument/2006/relationships/diagramData" Target="diagrams/data3.xml"/><Relationship Id="rId27" Type="http://schemas.openxmlformats.org/officeDocument/2006/relationships/diagramData" Target="diagrams/data4.xml"/><Relationship Id="rId43" Type="http://schemas.openxmlformats.org/officeDocument/2006/relationships/image" Target="media/image8.jpeg"/><Relationship Id="rId48" Type="http://schemas.openxmlformats.org/officeDocument/2006/relationships/image" Target="media/image13.jpeg"/><Relationship Id="rId64" Type="http://schemas.openxmlformats.org/officeDocument/2006/relationships/diagramColors" Target="diagrams/colors7.xml"/><Relationship Id="rId69" Type="http://schemas.openxmlformats.org/officeDocument/2006/relationships/image" Target="media/image24.jpeg"/><Relationship Id="rId113" Type="http://schemas.openxmlformats.org/officeDocument/2006/relationships/diagramLayout" Target="diagrams/layout16.xml"/><Relationship Id="rId118" Type="http://schemas.openxmlformats.org/officeDocument/2006/relationships/image" Target="media/image27.jpeg"/><Relationship Id="rId134" Type="http://schemas.openxmlformats.org/officeDocument/2006/relationships/image" Target="media/image43.jpeg"/><Relationship Id="rId139" Type="http://schemas.openxmlformats.org/officeDocument/2006/relationships/image" Target="media/image48.jpeg"/><Relationship Id="rId80" Type="http://schemas.openxmlformats.org/officeDocument/2006/relationships/diagramColors" Target="diagrams/colors9.xml"/><Relationship Id="rId85" Type="http://schemas.openxmlformats.org/officeDocument/2006/relationships/diagramColors" Target="diagrams/colors10.xml"/><Relationship Id="rId150" Type="http://schemas.openxmlformats.org/officeDocument/2006/relationships/image" Target="media/image59.jpeg"/><Relationship Id="rId155" Type="http://schemas.openxmlformats.org/officeDocument/2006/relationships/image" Target="media/image64.jpeg"/><Relationship Id="rId171" Type="http://schemas.openxmlformats.org/officeDocument/2006/relationships/header" Target="header2.xml"/><Relationship Id="rId12" Type="http://schemas.openxmlformats.org/officeDocument/2006/relationships/diagramData" Target="diagrams/data1.xml"/><Relationship Id="rId17" Type="http://schemas.openxmlformats.org/officeDocument/2006/relationships/diagramData" Target="diagrams/data2.xml"/><Relationship Id="rId33" Type="http://schemas.openxmlformats.org/officeDocument/2006/relationships/chart" Target="charts/chart2.xml"/><Relationship Id="rId38" Type="http://schemas.microsoft.com/office/2007/relationships/diagramDrawing" Target="diagrams/drawing5.xml"/><Relationship Id="rId59" Type="http://schemas.openxmlformats.org/officeDocument/2006/relationships/diagramColors" Target="diagrams/colors6.xml"/><Relationship Id="rId103" Type="http://schemas.openxmlformats.org/officeDocument/2006/relationships/diagramLayout" Target="diagrams/layout14.xml"/><Relationship Id="rId108" Type="http://schemas.openxmlformats.org/officeDocument/2006/relationships/diagramLayout" Target="diagrams/layout15.xml"/><Relationship Id="rId124" Type="http://schemas.openxmlformats.org/officeDocument/2006/relationships/image" Target="media/image33.jpeg"/><Relationship Id="rId129" Type="http://schemas.openxmlformats.org/officeDocument/2006/relationships/image" Target="media/image38.jpeg"/><Relationship Id="rId54" Type="http://schemas.openxmlformats.org/officeDocument/2006/relationships/image" Target="media/image19.jpeg"/><Relationship Id="rId70" Type="http://schemas.openxmlformats.org/officeDocument/2006/relationships/image" Target="media/image25.jpeg"/><Relationship Id="rId75" Type="http://schemas.microsoft.com/office/2007/relationships/diagramDrawing" Target="diagrams/drawing8.xml"/><Relationship Id="rId91" Type="http://schemas.microsoft.com/office/2007/relationships/diagramDrawing" Target="diagrams/drawing11.xml"/><Relationship Id="rId96" Type="http://schemas.microsoft.com/office/2007/relationships/diagramDrawing" Target="diagrams/drawing12.xml"/><Relationship Id="rId140" Type="http://schemas.openxmlformats.org/officeDocument/2006/relationships/image" Target="media/image49.jpeg"/><Relationship Id="rId145" Type="http://schemas.openxmlformats.org/officeDocument/2006/relationships/image" Target="media/image54.jpeg"/><Relationship Id="rId161" Type="http://schemas.openxmlformats.org/officeDocument/2006/relationships/image" Target="media/image70.jpeg"/><Relationship Id="rId166" Type="http://schemas.openxmlformats.org/officeDocument/2006/relationships/image" Target="media/image75.jpe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diagramLayout" Target="diagrams/layout3.xml"/><Relationship Id="rId28" Type="http://schemas.openxmlformats.org/officeDocument/2006/relationships/diagramLayout" Target="diagrams/layout4.xml"/><Relationship Id="rId49" Type="http://schemas.openxmlformats.org/officeDocument/2006/relationships/image" Target="media/image14.jpeg"/><Relationship Id="rId114" Type="http://schemas.openxmlformats.org/officeDocument/2006/relationships/diagramQuickStyle" Target="diagrams/quickStyle16.xml"/><Relationship Id="rId119" Type="http://schemas.openxmlformats.org/officeDocument/2006/relationships/image" Target="media/image28.jpeg"/><Relationship Id="rId10" Type="http://schemas.openxmlformats.org/officeDocument/2006/relationships/image" Target="media/image2.jpeg"/><Relationship Id="rId31" Type="http://schemas.microsoft.com/office/2007/relationships/diagramDrawing" Target="diagrams/drawing4.xml"/><Relationship Id="rId44" Type="http://schemas.openxmlformats.org/officeDocument/2006/relationships/image" Target="media/image9.jpeg"/><Relationship Id="rId52" Type="http://schemas.openxmlformats.org/officeDocument/2006/relationships/image" Target="media/image17.jpeg"/><Relationship Id="rId60" Type="http://schemas.microsoft.com/office/2007/relationships/diagramDrawing" Target="diagrams/drawing6.xml"/><Relationship Id="rId65" Type="http://schemas.microsoft.com/office/2007/relationships/diagramDrawing" Target="diagrams/drawing7.xml"/><Relationship Id="rId73" Type="http://schemas.openxmlformats.org/officeDocument/2006/relationships/diagramQuickStyle" Target="diagrams/quickStyle8.xml"/><Relationship Id="rId78" Type="http://schemas.openxmlformats.org/officeDocument/2006/relationships/diagramLayout" Target="diagrams/layout9.xml"/><Relationship Id="rId81" Type="http://schemas.microsoft.com/office/2007/relationships/diagramDrawing" Target="diagrams/drawing9.xml"/><Relationship Id="rId86" Type="http://schemas.microsoft.com/office/2007/relationships/diagramDrawing" Target="diagrams/drawing10.xml"/><Relationship Id="rId94" Type="http://schemas.openxmlformats.org/officeDocument/2006/relationships/diagramQuickStyle" Target="diagrams/quickStyle12.xml"/><Relationship Id="rId99" Type="http://schemas.openxmlformats.org/officeDocument/2006/relationships/diagramQuickStyle" Target="diagrams/quickStyle13.xml"/><Relationship Id="rId101" Type="http://schemas.microsoft.com/office/2007/relationships/diagramDrawing" Target="diagrams/drawing13.xml"/><Relationship Id="rId122" Type="http://schemas.openxmlformats.org/officeDocument/2006/relationships/image" Target="media/image31.jpeg"/><Relationship Id="rId130" Type="http://schemas.openxmlformats.org/officeDocument/2006/relationships/image" Target="media/image39.jpeg"/><Relationship Id="rId135" Type="http://schemas.openxmlformats.org/officeDocument/2006/relationships/image" Target="media/image44.jpeg"/><Relationship Id="rId143" Type="http://schemas.openxmlformats.org/officeDocument/2006/relationships/image" Target="media/image52.jpeg"/><Relationship Id="rId148" Type="http://schemas.openxmlformats.org/officeDocument/2006/relationships/image" Target="media/image57.jpeg"/><Relationship Id="rId151" Type="http://schemas.openxmlformats.org/officeDocument/2006/relationships/image" Target="media/image60.jpeg"/><Relationship Id="rId156" Type="http://schemas.openxmlformats.org/officeDocument/2006/relationships/image" Target="media/image65.jpeg"/><Relationship Id="rId164" Type="http://schemas.openxmlformats.org/officeDocument/2006/relationships/image" Target="media/image73.jpeg"/><Relationship Id="rId169" Type="http://schemas.openxmlformats.org/officeDocument/2006/relationships/image" Target="media/image78.jpeg"/><Relationship Id="rId4" Type="http://schemas.microsoft.com/office/2007/relationships/stylesWithEffects" Target="stylesWithEffects.xml"/><Relationship Id="rId9" Type="http://schemas.openxmlformats.org/officeDocument/2006/relationships/image" Target="media/image1.jpeg"/><Relationship Id="rId172" Type="http://schemas.openxmlformats.org/officeDocument/2006/relationships/footer" Target="footer1.xml"/><Relationship Id="rId13" Type="http://schemas.openxmlformats.org/officeDocument/2006/relationships/diagramLayout" Target="diagrams/layout1.xml"/><Relationship Id="rId18" Type="http://schemas.openxmlformats.org/officeDocument/2006/relationships/diagramLayout" Target="diagrams/layout2.xml"/><Relationship Id="rId39" Type="http://schemas.openxmlformats.org/officeDocument/2006/relationships/image" Target="media/image4.jpeg"/><Relationship Id="rId109" Type="http://schemas.openxmlformats.org/officeDocument/2006/relationships/diagramQuickStyle" Target="diagrams/quickStyle15.xml"/><Relationship Id="rId34" Type="http://schemas.openxmlformats.org/officeDocument/2006/relationships/diagramData" Target="diagrams/data5.xml"/><Relationship Id="rId50" Type="http://schemas.openxmlformats.org/officeDocument/2006/relationships/image" Target="media/image15.jpeg"/><Relationship Id="rId55" Type="http://schemas.openxmlformats.org/officeDocument/2006/relationships/image" Target="media/image20.jpeg"/><Relationship Id="rId76" Type="http://schemas.openxmlformats.org/officeDocument/2006/relationships/hyperlink" Target="http://www.ispir.bel.tr/kurumsal-yapi/teskilat-semasi/sema.aspx?id=5" TargetMode="External"/><Relationship Id="rId97" Type="http://schemas.openxmlformats.org/officeDocument/2006/relationships/diagramData" Target="diagrams/data13.xml"/><Relationship Id="rId104" Type="http://schemas.openxmlformats.org/officeDocument/2006/relationships/diagramQuickStyle" Target="diagrams/quickStyle14.xml"/><Relationship Id="rId120" Type="http://schemas.openxmlformats.org/officeDocument/2006/relationships/image" Target="media/image29.jpeg"/><Relationship Id="rId125" Type="http://schemas.openxmlformats.org/officeDocument/2006/relationships/image" Target="media/image34.jpeg"/><Relationship Id="rId141" Type="http://schemas.openxmlformats.org/officeDocument/2006/relationships/image" Target="media/image50.jpeg"/><Relationship Id="rId146" Type="http://schemas.openxmlformats.org/officeDocument/2006/relationships/image" Target="media/image55.jpeg"/><Relationship Id="rId167" Type="http://schemas.openxmlformats.org/officeDocument/2006/relationships/image" Target="media/image76.jpeg"/><Relationship Id="rId7" Type="http://schemas.openxmlformats.org/officeDocument/2006/relationships/footnotes" Target="footnotes.xml"/><Relationship Id="rId71" Type="http://schemas.openxmlformats.org/officeDocument/2006/relationships/diagramData" Target="diagrams/data8.xml"/><Relationship Id="rId92" Type="http://schemas.openxmlformats.org/officeDocument/2006/relationships/diagramData" Target="diagrams/data12.xml"/><Relationship Id="rId162" Type="http://schemas.openxmlformats.org/officeDocument/2006/relationships/image" Target="media/image71.jpeg"/><Relationship Id="rId2" Type="http://schemas.openxmlformats.org/officeDocument/2006/relationships/numbering" Target="numbering.xml"/><Relationship Id="rId29" Type="http://schemas.openxmlformats.org/officeDocument/2006/relationships/diagramQuickStyle" Target="diagrams/quickStyle4.xml"/><Relationship Id="rId24" Type="http://schemas.openxmlformats.org/officeDocument/2006/relationships/diagramQuickStyle" Target="diagrams/quickStyle3.xml"/><Relationship Id="rId40" Type="http://schemas.openxmlformats.org/officeDocument/2006/relationships/image" Target="media/image5.jpeg"/><Relationship Id="rId45" Type="http://schemas.openxmlformats.org/officeDocument/2006/relationships/image" Target="media/image10.jpeg"/><Relationship Id="rId66" Type="http://schemas.openxmlformats.org/officeDocument/2006/relationships/image" Target="media/image21.jpeg"/><Relationship Id="rId87" Type="http://schemas.openxmlformats.org/officeDocument/2006/relationships/diagramData" Target="diagrams/data11.xml"/><Relationship Id="rId110" Type="http://schemas.openxmlformats.org/officeDocument/2006/relationships/diagramColors" Target="diagrams/colors15.xml"/><Relationship Id="rId115" Type="http://schemas.openxmlformats.org/officeDocument/2006/relationships/diagramColors" Target="diagrams/colors16.xml"/><Relationship Id="rId131" Type="http://schemas.openxmlformats.org/officeDocument/2006/relationships/image" Target="media/image40.jpeg"/><Relationship Id="rId136" Type="http://schemas.openxmlformats.org/officeDocument/2006/relationships/image" Target="media/image45.jpeg"/><Relationship Id="rId157" Type="http://schemas.openxmlformats.org/officeDocument/2006/relationships/image" Target="media/image66.jpeg"/><Relationship Id="rId61" Type="http://schemas.openxmlformats.org/officeDocument/2006/relationships/diagramData" Target="diagrams/data7.xml"/><Relationship Id="rId82" Type="http://schemas.openxmlformats.org/officeDocument/2006/relationships/diagramData" Target="diagrams/data10.xml"/><Relationship Id="rId152" Type="http://schemas.openxmlformats.org/officeDocument/2006/relationships/image" Target="media/image61.jpeg"/><Relationship Id="rId173" Type="http://schemas.openxmlformats.org/officeDocument/2006/relationships/header" Target="header3.xml"/><Relationship Id="rId19" Type="http://schemas.openxmlformats.org/officeDocument/2006/relationships/diagramQuickStyle" Target="diagrams/quickStyle2.xml"/><Relationship Id="rId14" Type="http://schemas.openxmlformats.org/officeDocument/2006/relationships/diagramQuickStyle" Target="diagrams/quickStyle1.xml"/><Relationship Id="rId30" Type="http://schemas.openxmlformats.org/officeDocument/2006/relationships/diagramColors" Target="diagrams/colors4.xml"/><Relationship Id="rId35" Type="http://schemas.openxmlformats.org/officeDocument/2006/relationships/diagramLayout" Target="diagrams/layout5.xml"/><Relationship Id="rId56" Type="http://schemas.openxmlformats.org/officeDocument/2006/relationships/diagramData" Target="diagrams/data6.xml"/><Relationship Id="rId77" Type="http://schemas.openxmlformats.org/officeDocument/2006/relationships/diagramData" Target="diagrams/data9.xml"/><Relationship Id="rId100" Type="http://schemas.openxmlformats.org/officeDocument/2006/relationships/diagramColors" Target="diagrams/colors13.xml"/><Relationship Id="rId105" Type="http://schemas.openxmlformats.org/officeDocument/2006/relationships/diagramColors" Target="diagrams/colors14.xml"/><Relationship Id="rId126" Type="http://schemas.openxmlformats.org/officeDocument/2006/relationships/image" Target="media/image35.jpeg"/><Relationship Id="rId147" Type="http://schemas.openxmlformats.org/officeDocument/2006/relationships/image" Target="media/image56.jpeg"/><Relationship Id="rId168" Type="http://schemas.openxmlformats.org/officeDocument/2006/relationships/image" Target="media/image77.jpeg"/><Relationship Id="rId8" Type="http://schemas.openxmlformats.org/officeDocument/2006/relationships/endnotes" Target="endnotes.xml"/><Relationship Id="rId51" Type="http://schemas.openxmlformats.org/officeDocument/2006/relationships/image" Target="media/image16.jpeg"/><Relationship Id="rId72" Type="http://schemas.openxmlformats.org/officeDocument/2006/relationships/diagramLayout" Target="diagrams/layout8.xml"/><Relationship Id="rId93" Type="http://schemas.openxmlformats.org/officeDocument/2006/relationships/diagramLayout" Target="diagrams/layout12.xml"/><Relationship Id="rId98" Type="http://schemas.openxmlformats.org/officeDocument/2006/relationships/diagramLayout" Target="diagrams/layout13.xml"/><Relationship Id="rId121" Type="http://schemas.openxmlformats.org/officeDocument/2006/relationships/image" Target="media/image30.jpeg"/><Relationship Id="rId142" Type="http://schemas.openxmlformats.org/officeDocument/2006/relationships/image" Target="media/image51.jpeg"/><Relationship Id="rId163" Type="http://schemas.openxmlformats.org/officeDocument/2006/relationships/image" Target="media/image72.jpeg"/><Relationship Id="rId3" Type="http://schemas.openxmlformats.org/officeDocument/2006/relationships/styles" Target="styles.xml"/><Relationship Id="rId25" Type="http://schemas.openxmlformats.org/officeDocument/2006/relationships/diagramColors" Target="diagrams/colors3.xml"/><Relationship Id="rId46" Type="http://schemas.openxmlformats.org/officeDocument/2006/relationships/image" Target="media/image11.jpeg"/><Relationship Id="rId67" Type="http://schemas.openxmlformats.org/officeDocument/2006/relationships/image" Target="media/image22.jpeg"/><Relationship Id="rId116" Type="http://schemas.microsoft.com/office/2007/relationships/diagramDrawing" Target="diagrams/drawing16.xml"/><Relationship Id="rId137" Type="http://schemas.openxmlformats.org/officeDocument/2006/relationships/image" Target="media/image46.jpeg"/><Relationship Id="rId158" Type="http://schemas.openxmlformats.org/officeDocument/2006/relationships/image" Target="media/image67.jpeg"/><Relationship Id="rId20" Type="http://schemas.openxmlformats.org/officeDocument/2006/relationships/diagramColors" Target="diagrams/colors2.xml"/><Relationship Id="rId41" Type="http://schemas.openxmlformats.org/officeDocument/2006/relationships/image" Target="media/image6.jpeg"/><Relationship Id="rId62" Type="http://schemas.openxmlformats.org/officeDocument/2006/relationships/diagramLayout" Target="diagrams/layout7.xml"/><Relationship Id="rId83" Type="http://schemas.openxmlformats.org/officeDocument/2006/relationships/diagramLayout" Target="diagrams/layout10.xml"/><Relationship Id="rId88" Type="http://schemas.openxmlformats.org/officeDocument/2006/relationships/diagramLayout" Target="diagrams/layout11.xml"/><Relationship Id="rId111" Type="http://schemas.microsoft.com/office/2007/relationships/diagramDrawing" Target="diagrams/drawing15.xml"/><Relationship Id="rId132" Type="http://schemas.openxmlformats.org/officeDocument/2006/relationships/image" Target="media/image41.jpeg"/><Relationship Id="rId153" Type="http://schemas.openxmlformats.org/officeDocument/2006/relationships/image" Target="media/image62.jpeg"/><Relationship Id="rId174" Type="http://schemas.openxmlformats.org/officeDocument/2006/relationships/fontTable" Target="fontTable.xml"/><Relationship Id="rId15" Type="http://schemas.openxmlformats.org/officeDocument/2006/relationships/diagramColors" Target="diagrams/colors1.xml"/><Relationship Id="rId36" Type="http://schemas.openxmlformats.org/officeDocument/2006/relationships/diagramQuickStyle" Target="diagrams/quickStyle5.xml"/><Relationship Id="rId57" Type="http://schemas.openxmlformats.org/officeDocument/2006/relationships/diagramLayout" Target="diagrams/layout6.xml"/><Relationship Id="rId106" Type="http://schemas.microsoft.com/office/2007/relationships/diagramDrawing" Target="diagrams/drawing14.xml"/><Relationship Id="rId127" Type="http://schemas.openxmlformats.org/officeDocument/2006/relationships/image" Target="media/image36.jpeg"/></Relationships>
</file>

<file path=word/_rels/header1.xml.rels><?xml version="1.0" encoding="UTF-8" standalone="yes"?>
<Relationships xmlns="http://schemas.openxmlformats.org/package/2006/relationships"><Relationship Id="rId1" Type="http://schemas.openxmlformats.org/officeDocument/2006/relationships/image" Target="media/image79.png"/></Relationships>
</file>

<file path=word/_rels/header2.xml.rels><?xml version="1.0" encoding="UTF-8" standalone="yes"?>
<Relationships xmlns="http://schemas.openxmlformats.org/package/2006/relationships"><Relationship Id="rId1" Type="http://schemas.openxmlformats.org/officeDocument/2006/relationships/image" Target="media/image79.png"/></Relationships>
</file>

<file path=word/_rels/header3.xml.rels><?xml version="1.0" encoding="UTF-8" standalone="yes"?>
<Relationships xmlns="http://schemas.openxmlformats.org/package/2006/relationships"><Relationship Id="rId1" Type="http://schemas.openxmlformats.org/officeDocument/2006/relationships/image" Target="media/image79.pn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_al__ma_Sayfas_1.xlsx"/></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_al__ma_Sayfas_2.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Sayfa1!$B$1</c:f>
              <c:strCache>
                <c:ptCount val="1"/>
                <c:pt idx="0">
                  <c:v>Gelirler</c:v>
                </c:pt>
              </c:strCache>
            </c:strRef>
          </c:tx>
          <c:explosion val="25"/>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BE7D-4C21-837B-A31926556797}"/>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BE7D-4C21-837B-A31926556797}"/>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BE7D-4C21-837B-A31926556797}"/>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BE7D-4C21-837B-A31926556797}"/>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BE7D-4C21-837B-A31926556797}"/>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showLegendKey val="0"/>
            <c:showVal val="0"/>
            <c:showCatName val="0"/>
            <c:showSerName val="0"/>
            <c:showPercent val="1"/>
            <c:showBubbleSize val="0"/>
            <c:showLeaderLines val="0"/>
            <c:extLst xmlns:c16r2="http://schemas.microsoft.com/office/drawing/2015/06/chart">
              <c:ext xmlns:c15="http://schemas.microsoft.com/office/drawing/2012/chart" uri="{CE6537A1-D6FC-4f65-9D91-7224C49458BB}"/>
            </c:extLst>
          </c:dLbls>
          <c:cat>
            <c:strRef>
              <c:f>Sayfa1!$A$2:$A$6</c:f>
              <c:strCache>
                <c:ptCount val="5"/>
                <c:pt idx="0">
                  <c:v>Vergi Gelirleri</c:v>
                </c:pt>
                <c:pt idx="1">
                  <c:v>Teşebbüs ve Mülk.Gelirleri</c:v>
                </c:pt>
                <c:pt idx="2">
                  <c:v>Alınan Bağış ve Yardımlar ile Özel Gelirler</c:v>
                </c:pt>
                <c:pt idx="3">
                  <c:v>Diğer Gelirler</c:v>
                </c:pt>
                <c:pt idx="4">
                  <c:v>Sermaye Gelirleri</c:v>
                </c:pt>
              </c:strCache>
            </c:strRef>
          </c:cat>
          <c:val>
            <c:numRef>
              <c:f>Sayfa1!$B$2:$B$6</c:f>
              <c:numCache>
                <c:formatCode>0.00%</c:formatCode>
                <c:ptCount val="5"/>
                <c:pt idx="0">
                  <c:v>48574.051500000001</c:v>
                </c:pt>
                <c:pt idx="1">
                  <c:v>15503.732</c:v>
                </c:pt>
                <c:pt idx="2">
                  <c:v>18300</c:v>
                </c:pt>
                <c:pt idx="3">
                  <c:v>806928.00459999999</c:v>
                </c:pt>
                <c:pt idx="4">
                  <c:v>27039</c:v>
                </c:pt>
              </c:numCache>
            </c:numRef>
          </c:val>
          <c:extLst xmlns:c16r2="http://schemas.microsoft.com/office/drawing/2015/06/chart">
            <c:ext xmlns:c16="http://schemas.microsoft.com/office/drawing/2014/chart" uri="{C3380CC4-5D6E-409C-BE32-E72D297353CC}">
              <c16:uniqueId val="{0000000A-BE7D-4C21-837B-A31926556797}"/>
            </c:ext>
          </c:extLst>
        </c:ser>
        <c:dLbls>
          <c:showLegendKey val="0"/>
          <c:showVal val="0"/>
          <c:showCatName val="0"/>
          <c:showSerName val="0"/>
          <c:showPercent val="0"/>
          <c:showBubbleSize val="0"/>
          <c:showLeaderLines val="0"/>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Sayfa1!$B$1</c:f>
              <c:strCache>
                <c:ptCount val="1"/>
                <c:pt idx="0">
                  <c:v>Sütun1</c:v>
                </c:pt>
              </c:strCache>
            </c:strRef>
          </c:tx>
          <c:explosion val="25"/>
          <c:dLbls>
            <c:spPr>
              <a:noFill/>
              <a:ln>
                <a:noFill/>
              </a:ln>
              <a:effectLst/>
            </c:spPr>
            <c:showLegendKey val="0"/>
            <c:showVal val="0"/>
            <c:showCatName val="0"/>
            <c:showSerName val="0"/>
            <c:showPercent val="1"/>
            <c:showBubbleSize val="0"/>
            <c:showLeaderLines val="0"/>
            <c:extLst xmlns:c16r2="http://schemas.microsoft.com/office/drawing/2015/06/chart">
              <c:ext xmlns:c15="http://schemas.microsoft.com/office/drawing/2012/chart" uri="{CE6537A1-D6FC-4f65-9D91-7224C49458BB}"/>
            </c:extLst>
          </c:dLbls>
          <c:cat>
            <c:strRef>
              <c:f>Sayfa1!$A$2:$A$7</c:f>
              <c:strCache>
                <c:ptCount val="6"/>
                <c:pt idx="0">
                  <c:v>Personel Giderleri</c:v>
                </c:pt>
                <c:pt idx="1">
                  <c:v>Sosyal Güvenlik Kurumlarına Devlet Primi</c:v>
                </c:pt>
                <c:pt idx="2">
                  <c:v>Mal ve Hizmet Alım Giderleri</c:v>
                </c:pt>
                <c:pt idx="3">
                  <c:v>Faiz Giderleri</c:v>
                </c:pt>
                <c:pt idx="4">
                  <c:v>Cari Transferler</c:v>
                </c:pt>
                <c:pt idx="5">
                  <c:v>Sermaye Giderleri</c:v>
                </c:pt>
              </c:strCache>
            </c:strRef>
          </c:cat>
          <c:val>
            <c:numRef>
              <c:f>Sayfa1!$B$2:$B$7</c:f>
              <c:numCache>
                <c:formatCode>#,##0.00</c:formatCode>
                <c:ptCount val="6"/>
                <c:pt idx="0">
                  <c:v>14661997.609999999</c:v>
                </c:pt>
                <c:pt idx="1">
                  <c:v>2157846.7599999998</c:v>
                </c:pt>
                <c:pt idx="2">
                  <c:v>75800813.040000007</c:v>
                </c:pt>
                <c:pt idx="3">
                  <c:v>858870.07</c:v>
                </c:pt>
                <c:pt idx="4">
                  <c:v>1948702.43</c:v>
                </c:pt>
                <c:pt idx="5">
                  <c:v>16919148.93</c:v>
                </c:pt>
              </c:numCache>
            </c:numRef>
          </c:val>
          <c:extLst xmlns:c16r2="http://schemas.microsoft.com/office/drawing/2015/06/chart">
            <c:ext xmlns:c16="http://schemas.microsoft.com/office/drawing/2014/chart" uri="{C3380CC4-5D6E-409C-BE32-E72D297353CC}">
              <c16:uniqueId val="{00000000-D70F-48DA-BBCE-1544F2F1C33D}"/>
            </c:ext>
          </c:extLst>
        </c:ser>
        <c:dLbls>
          <c:showLegendKey val="0"/>
          <c:showVal val="0"/>
          <c:showCatName val="0"/>
          <c:showSerName val="0"/>
          <c:showPercent val="0"/>
          <c:showBubbleSize val="0"/>
          <c:showLeaderLines val="0"/>
        </c:dLbls>
        <c:firstSliceAng val="0"/>
      </c:pieChart>
    </c:plotArea>
    <c:legend>
      <c:legendPos val="r"/>
      <c:overlay val="0"/>
    </c:legend>
    <c:plotVisOnly val="1"/>
    <c:dispBlanksAs val="gap"/>
    <c:showDLblsOverMax val="0"/>
  </c:chart>
  <c:externalData r:id="rId2">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6_2">
  <dgm:title val=""/>
  <dgm:desc val=""/>
  <dgm:catLst>
    <dgm:cat type="accent6" pri="11200"/>
  </dgm:catLst>
  <dgm:styleLbl name="node0">
    <dgm:fillClrLst meth="repeat">
      <a:schemeClr val="accent6"/>
    </dgm:fillClrLst>
    <dgm:linClrLst meth="repeat">
      <a:schemeClr val="lt1"/>
    </dgm:linClrLst>
    <dgm:effectClrLst/>
    <dgm:txLinClrLst/>
    <dgm:txFillClrLst/>
    <dgm:txEffectClrLst/>
  </dgm:styleLbl>
  <dgm:styleLbl name="node1">
    <dgm:fillClrLst meth="repeat">
      <a:schemeClr val="accent6"/>
    </dgm:fillClrLst>
    <dgm:linClrLst meth="repeat">
      <a:schemeClr val="lt1"/>
    </dgm:linClrLst>
    <dgm:effectClrLst/>
    <dgm:txLinClrLst/>
    <dgm:txFillClrLst/>
    <dgm:txEffectClrLst/>
  </dgm:styleLbl>
  <dgm:styleLbl name="alignNode1">
    <dgm:fillClrLst meth="repeat">
      <a:schemeClr val="accent6"/>
    </dgm:fillClrLst>
    <dgm:linClrLst meth="repeat">
      <a:schemeClr val="accent6"/>
    </dgm:linClrLst>
    <dgm:effectClrLst/>
    <dgm:txLinClrLst/>
    <dgm:txFillClrLst/>
    <dgm:txEffectClrLst/>
  </dgm:styleLbl>
  <dgm:styleLbl name="lnNode1">
    <dgm:fillClrLst meth="repeat">
      <a:schemeClr val="accent6"/>
    </dgm:fillClrLst>
    <dgm:linClrLst meth="repeat">
      <a:schemeClr val="lt1"/>
    </dgm:linClrLst>
    <dgm:effectClrLst/>
    <dgm:txLinClrLst/>
    <dgm:txFillClrLst/>
    <dgm:txEffectClrLst/>
  </dgm:styleLbl>
  <dgm:styleLbl name="vennNode1">
    <dgm:fillClrLst meth="repeat">
      <a:schemeClr val="accent6">
        <a:alpha val="50000"/>
      </a:schemeClr>
    </dgm:fillClrLst>
    <dgm:linClrLst meth="repeat">
      <a:schemeClr val="lt1"/>
    </dgm:linClrLst>
    <dgm:effectClrLst/>
    <dgm:txLinClrLst/>
    <dgm:txFillClrLst/>
    <dgm:txEffectClrLst/>
  </dgm:styleLbl>
  <dgm:styleLbl name="node2">
    <dgm:fillClrLst meth="repeat">
      <a:schemeClr val="accent6"/>
    </dgm:fillClrLst>
    <dgm:linClrLst meth="repeat">
      <a:schemeClr val="lt1"/>
    </dgm:linClrLst>
    <dgm:effectClrLst/>
    <dgm:txLinClrLst/>
    <dgm:txFillClrLst/>
    <dgm:txEffectClrLst/>
  </dgm:styleLbl>
  <dgm:styleLbl name="node3">
    <dgm:fillClrLst meth="repeat">
      <a:schemeClr val="accent6"/>
    </dgm:fillClrLst>
    <dgm:linClrLst meth="repeat">
      <a:schemeClr val="lt1"/>
    </dgm:linClrLst>
    <dgm:effectClrLst/>
    <dgm:txLinClrLst/>
    <dgm:txFillClrLst/>
    <dgm:txEffectClrLst/>
  </dgm:styleLbl>
  <dgm:styleLbl name="node4">
    <dgm:fillClrLst meth="repeat">
      <a:schemeClr val="accent6"/>
    </dgm:fillClrLst>
    <dgm:linClrLst meth="repeat">
      <a:schemeClr val="lt1"/>
    </dgm:linClrLst>
    <dgm:effectClrLst/>
    <dgm:txLinClrLst/>
    <dgm:txFillClrLst/>
    <dgm:txEffectClrLst/>
  </dgm:styleLbl>
  <dgm:styleLbl name="fgImgPlace1">
    <dgm:fillClrLst meth="repeat">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6">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6">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6">
        <a:tint val="60000"/>
      </a:schemeClr>
    </dgm:fillClrLst>
    <dgm:linClrLst meth="repeat">
      <a:schemeClr val="accent6">
        <a:tint val="60000"/>
      </a:schemeClr>
    </dgm:linClrLst>
    <dgm:effectClrLst/>
    <dgm:txLinClrLst/>
    <dgm:txFillClrLst/>
    <dgm:txEffectClrLst/>
  </dgm:styleLbl>
  <dgm:styleLbl name="fgSibTrans2D1">
    <dgm:fillClrLst meth="repeat">
      <a:schemeClr val="accent6">
        <a:tint val="60000"/>
      </a:schemeClr>
    </dgm:fillClrLst>
    <dgm:linClrLst meth="repeat">
      <a:schemeClr val="accent6">
        <a:tint val="60000"/>
      </a:schemeClr>
    </dgm:linClrLst>
    <dgm:effectClrLst/>
    <dgm:txLinClrLst/>
    <dgm:txFillClrLst/>
    <dgm:txEffectClrLst/>
  </dgm:styleLbl>
  <dgm:styleLbl name="bgSibTrans2D1">
    <dgm:fillClrLst meth="repeat">
      <a:schemeClr val="accent6">
        <a:tint val="60000"/>
      </a:schemeClr>
    </dgm:fillClrLst>
    <dgm:linClrLst meth="repeat">
      <a:schemeClr val="accent6">
        <a:tint val="60000"/>
      </a:schemeClr>
    </dgm:linClrLst>
    <dgm:effectClrLst/>
    <dgm:txLinClrLst/>
    <dgm:txFillClrLst/>
    <dgm:txEffectClrLst/>
  </dgm:styleLbl>
  <dgm:styleLbl name="sibTrans1D1">
    <dgm:fillClrLst meth="repeat">
      <a:schemeClr val="accent6"/>
    </dgm:fillClrLst>
    <dgm:linClrLst meth="repeat">
      <a:schemeClr val="accent6"/>
    </dgm:linClrLst>
    <dgm:effectClrLst/>
    <dgm:txLinClrLst/>
    <dgm:txFillClrLst meth="repeat">
      <a:schemeClr val="tx1"/>
    </dgm:txFillClrLst>
    <dgm:txEffectClrLst/>
  </dgm:styleLbl>
  <dgm:styleLbl name="callout">
    <dgm:fillClrLst meth="repeat">
      <a:schemeClr val="accent6"/>
    </dgm:fillClrLst>
    <dgm:linClrLst meth="repeat">
      <a:schemeClr val="accent6">
        <a:tint val="50000"/>
      </a:schemeClr>
    </dgm:linClrLst>
    <dgm:effectClrLst/>
    <dgm:txLinClrLst/>
    <dgm:txFillClrLst meth="repeat">
      <a:schemeClr val="tx1"/>
    </dgm:txFillClrLst>
    <dgm:txEffectClrLst/>
  </dgm:styleLbl>
  <dgm:styleLbl name="asst0">
    <dgm:fillClrLst meth="repeat">
      <a:schemeClr val="accent6"/>
    </dgm:fillClrLst>
    <dgm:linClrLst meth="repeat">
      <a:schemeClr val="lt1"/>
    </dgm:linClrLst>
    <dgm:effectClrLst/>
    <dgm:txLinClrLst/>
    <dgm:txFillClrLst/>
    <dgm:txEffectClrLst/>
  </dgm:styleLbl>
  <dgm:styleLbl name="asst1">
    <dgm:fillClrLst meth="repeat">
      <a:schemeClr val="accent6"/>
    </dgm:fillClrLst>
    <dgm:linClrLst meth="repeat">
      <a:schemeClr val="lt1"/>
    </dgm:linClrLst>
    <dgm:effectClrLst/>
    <dgm:txLinClrLst/>
    <dgm:txFillClrLst/>
    <dgm:txEffectClrLst/>
  </dgm:styleLbl>
  <dgm:styleLbl name="asst2">
    <dgm:fillClrLst meth="repeat">
      <a:schemeClr val="accent6"/>
    </dgm:fillClrLst>
    <dgm:linClrLst meth="repeat">
      <a:schemeClr val="lt1"/>
    </dgm:linClrLst>
    <dgm:effectClrLst/>
    <dgm:txLinClrLst/>
    <dgm:txFillClrLst/>
    <dgm:txEffectClrLst/>
  </dgm:styleLbl>
  <dgm:styleLbl name="asst3">
    <dgm:fillClrLst meth="repeat">
      <a:schemeClr val="accent6"/>
    </dgm:fillClrLst>
    <dgm:linClrLst meth="repeat">
      <a:schemeClr val="lt1"/>
    </dgm:linClrLst>
    <dgm:effectClrLst/>
    <dgm:txLinClrLst/>
    <dgm:txFillClrLst/>
    <dgm:txEffectClrLst/>
  </dgm:styleLbl>
  <dgm:styleLbl name="asst4">
    <dgm:fillClrLst meth="repeat">
      <a:schemeClr val="accent6"/>
    </dgm:fillClrLst>
    <dgm:linClrLst meth="repeat">
      <a:schemeClr val="lt1"/>
    </dgm:linClrLst>
    <dgm:effectClrLst/>
    <dgm:txLinClrLst/>
    <dgm:txFillClrLst/>
    <dgm:txEffectClrLst/>
  </dgm:styleLbl>
  <dgm:styleLbl name="parChTrans2D1">
    <dgm:fillClrLst meth="repeat">
      <a:schemeClr val="accent6">
        <a:tint val="60000"/>
      </a:schemeClr>
    </dgm:fillClrLst>
    <dgm:linClrLst meth="repeat">
      <a:schemeClr val="accent6">
        <a:tint val="60000"/>
      </a:schemeClr>
    </dgm:linClrLst>
    <dgm:effectClrLst/>
    <dgm:txLinClrLst/>
    <dgm:txFillClrLst meth="repeat">
      <a:schemeClr val="lt1"/>
    </dgm:txFillClrLst>
    <dgm:txEffectClrLst/>
  </dgm:styleLbl>
  <dgm:styleLbl name="parChTrans2D2">
    <dgm:fillClrLst meth="repeat">
      <a:schemeClr val="accent6"/>
    </dgm:fillClrLst>
    <dgm:linClrLst meth="repeat">
      <a:schemeClr val="accent6"/>
    </dgm:linClrLst>
    <dgm:effectClrLst/>
    <dgm:txLinClrLst/>
    <dgm:txFillClrLst meth="repeat">
      <a:schemeClr val="lt1"/>
    </dgm:txFillClrLst>
    <dgm:txEffectClrLst/>
  </dgm:styleLbl>
  <dgm:styleLbl name="parChTrans2D3">
    <dgm:fillClrLst meth="repeat">
      <a:schemeClr val="accent6"/>
    </dgm:fillClrLst>
    <dgm:linClrLst meth="repeat">
      <a:schemeClr val="accent6"/>
    </dgm:linClrLst>
    <dgm:effectClrLst/>
    <dgm:txLinClrLst/>
    <dgm:txFillClrLst meth="repeat">
      <a:schemeClr val="lt1"/>
    </dgm:txFillClrLst>
    <dgm:txEffectClrLst/>
  </dgm:styleLbl>
  <dgm:styleLbl name="parChTrans2D4">
    <dgm:fillClrLst meth="repeat">
      <a:schemeClr val="accent6"/>
    </dgm:fillClrLst>
    <dgm:linClrLst meth="repeat">
      <a:schemeClr val="accent6"/>
    </dgm:linClrLst>
    <dgm:effectClrLst/>
    <dgm:txLinClrLst/>
    <dgm:txFillClrLst meth="repeat">
      <a:schemeClr val="lt1"/>
    </dgm:txFillClrLst>
    <dgm:txEffectClrLst/>
  </dgm:styleLbl>
  <dgm:styleLbl name="parChTrans1D1">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2">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3">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parChTrans1D4">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6"/>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align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bg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bgShp">
    <dgm:fillClrLst meth="repeat">
      <a:schemeClr val="accent6">
        <a:tint val="40000"/>
      </a:schemeClr>
    </dgm:fillClrLst>
    <dgm:linClrLst meth="repeat">
      <a:schemeClr val="accent6"/>
    </dgm:linClrLst>
    <dgm:effectClrLst/>
    <dgm:txLinClrLst/>
    <dgm:txFillClrLst meth="repeat">
      <a:schemeClr val="dk1"/>
    </dgm:txFillClrLst>
    <dgm:txEffectClrLst/>
  </dgm:styleLbl>
  <dgm:styleLbl name="dkBgShp">
    <dgm:fillClrLst meth="repeat">
      <a:schemeClr val="accent6">
        <a:shade val="80000"/>
      </a:schemeClr>
    </dgm:fillClrLst>
    <dgm:linClrLst meth="repeat">
      <a:schemeClr val="accent6"/>
    </dgm:linClrLst>
    <dgm:effectClrLst/>
    <dgm:txLinClrLst/>
    <dgm:txFillClrLst meth="repeat">
      <a:schemeClr val="lt1"/>
    </dgm:txFillClrLst>
    <dgm:txEffectClrLst/>
  </dgm:styleLbl>
  <dgm:styleLbl name="trBgShp">
    <dgm:fillClrLst meth="repeat">
      <a:schemeClr val="accent6">
        <a:tint val="50000"/>
        <a:alpha val="40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6_2">
  <dgm:title val=""/>
  <dgm:desc val=""/>
  <dgm:catLst>
    <dgm:cat type="accent6" pri="11200"/>
  </dgm:catLst>
  <dgm:styleLbl name="node0">
    <dgm:fillClrLst meth="repeat">
      <a:schemeClr val="accent6"/>
    </dgm:fillClrLst>
    <dgm:linClrLst meth="repeat">
      <a:schemeClr val="lt1"/>
    </dgm:linClrLst>
    <dgm:effectClrLst/>
    <dgm:txLinClrLst/>
    <dgm:txFillClrLst/>
    <dgm:txEffectClrLst/>
  </dgm:styleLbl>
  <dgm:styleLbl name="node1">
    <dgm:fillClrLst meth="repeat">
      <a:schemeClr val="accent6"/>
    </dgm:fillClrLst>
    <dgm:linClrLst meth="repeat">
      <a:schemeClr val="lt1"/>
    </dgm:linClrLst>
    <dgm:effectClrLst/>
    <dgm:txLinClrLst/>
    <dgm:txFillClrLst/>
    <dgm:txEffectClrLst/>
  </dgm:styleLbl>
  <dgm:styleLbl name="alignNode1">
    <dgm:fillClrLst meth="repeat">
      <a:schemeClr val="accent6"/>
    </dgm:fillClrLst>
    <dgm:linClrLst meth="repeat">
      <a:schemeClr val="accent6"/>
    </dgm:linClrLst>
    <dgm:effectClrLst/>
    <dgm:txLinClrLst/>
    <dgm:txFillClrLst/>
    <dgm:txEffectClrLst/>
  </dgm:styleLbl>
  <dgm:styleLbl name="lnNode1">
    <dgm:fillClrLst meth="repeat">
      <a:schemeClr val="accent6"/>
    </dgm:fillClrLst>
    <dgm:linClrLst meth="repeat">
      <a:schemeClr val="lt1"/>
    </dgm:linClrLst>
    <dgm:effectClrLst/>
    <dgm:txLinClrLst/>
    <dgm:txFillClrLst/>
    <dgm:txEffectClrLst/>
  </dgm:styleLbl>
  <dgm:styleLbl name="vennNode1">
    <dgm:fillClrLst meth="repeat">
      <a:schemeClr val="accent6">
        <a:alpha val="50000"/>
      </a:schemeClr>
    </dgm:fillClrLst>
    <dgm:linClrLst meth="repeat">
      <a:schemeClr val="lt1"/>
    </dgm:linClrLst>
    <dgm:effectClrLst/>
    <dgm:txLinClrLst/>
    <dgm:txFillClrLst/>
    <dgm:txEffectClrLst/>
  </dgm:styleLbl>
  <dgm:styleLbl name="node2">
    <dgm:fillClrLst meth="repeat">
      <a:schemeClr val="accent6"/>
    </dgm:fillClrLst>
    <dgm:linClrLst meth="repeat">
      <a:schemeClr val="lt1"/>
    </dgm:linClrLst>
    <dgm:effectClrLst/>
    <dgm:txLinClrLst/>
    <dgm:txFillClrLst/>
    <dgm:txEffectClrLst/>
  </dgm:styleLbl>
  <dgm:styleLbl name="node3">
    <dgm:fillClrLst meth="repeat">
      <a:schemeClr val="accent6"/>
    </dgm:fillClrLst>
    <dgm:linClrLst meth="repeat">
      <a:schemeClr val="lt1"/>
    </dgm:linClrLst>
    <dgm:effectClrLst/>
    <dgm:txLinClrLst/>
    <dgm:txFillClrLst/>
    <dgm:txEffectClrLst/>
  </dgm:styleLbl>
  <dgm:styleLbl name="node4">
    <dgm:fillClrLst meth="repeat">
      <a:schemeClr val="accent6"/>
    </dgm:fillClrLst>
    <dgm:linClrLst meth="repeat">
      <a:schemeClr val="lt1"/>
    </dgm:linClrLst>
    <dgm:effectClrLst/>
    <dgm:txLinClrLst/>
    <dgm:txFillClrLst/>
    <dgm:txEffectClrLst/>
  </dgm:styleLbl>
  <dgm:styleLbl name="fgImgPlace1">
    <dgm:fillClrLst meth="repeat">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6">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6">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6">
        <a:tint val="60000"/>
      </a:schemeClr>
    </dgm:fillClrLst>
    <dgm:linClrLst meth="repeat">
      <a:schemeClr val="accent6">
        <a:tint val="60000"/>
      </a:schemeClr>
    </dgm:linClrLst>
    <dgm:effectClrLst/>
    <dgm:txLinClrLst/>
    <dgm:txFillClrLst/>
    <dgm:txEffectClrLst/>
  </dgm:styleLbl>
  <dgm:styleLbl name="fgSibTrans2D1">
    <dgm:fillClrLst meth="repeat">
      <a:schemeClr val="accent6">
        <a:tint val="60000"/>
      </a:schemeClr>
    </dgm:fillClrLst>
    <dgm:linClrLst meth="repeat">
      <a:schemeClr val="accent6">
        <a:tint val="60000"/>
      </a:schemeClr>
    </dgm:linClrLst>
    <dgm:effectClrLst/>
    <dgm:txLinClrLst/>
    <dgm:txFillClrLst/>
    <dgm:txEffectClrLst/>
  </dgm:styleLbl>
  <dgm:styleLbl name="bgSibTrans2D1">
    <dgm:fillClrLst meth="repeat">
      <a:schemeClr val="accent6">
        <a:tint val="60000"/>
      </a:schemeClr>
    </dgm:fillClrLst>
    <dgm:linClrLst meth="repeat">
      <a:schemeClr val="accent6">
        <a:tint val="60000"/>
      </a:schemeClr>
    </dgm:linClrLst>
    <dgm:effectClrLst/>
    <dgm:txLinClrLst/>
    <dgm:txFillClrLst/>
    <dgm:txEffectClrLst/>
  </dgm:styleLbl>
  <dgm:styleLbl name="sibTrans1D1">
    <dgm:fillClrLst meth="repeat">
      <a:schemeClr val="accent6"/>
    </dgm:fillClrLst>
    <dgm:linClrLst meth="repeat">
      <a:schemeClr val="accent6"/>
    </dgm:linClrLst>
    <dgm:effectClrLst/>
    <dgm:txLinClrLst/>
    <dgm:txFillClrLst meth="repeat">
      <a:schemeClr val="tx1"/>
    </dgm:txFillClrLst>
    <dgm:txEffectClrLst/>
  </dgm:styleLbl>
  <dgm:styleLbl name="callout">
    <dgm:fillClrLst meth="repeat">
      <a:schemeClr val="accent6"/>
    </dgm:fillClrLst>
    <dgm:linClrLst meth="repeat">
      <a:schemeClr val="accent6">
        <a:tint val="50000"/>
      </a:schemeClr>
    </dgm:linClrLst>
    <dgm:effectClrLst/>
    <dgm:txLinClrLst/>
    <dgm:txFillClrLst meth="repeat">
      <a:schemeClr val="tx1"/>
    </dgm:txFillClrLst>
    <dgm:txEffectClrLst/>
  </dgm:styleLbl>
  <dgm:styleLbl name="asst0">
    <dgm:fillClrLst meth="repeat">
      <a:schemeClr val="accent6"/>
    </dgm:fillClrLst>
    <dgm:linClrLst meth="repeat">
      <a:schemeClr val="lt1"/>
    </dgm:linClrLst>
    <dgm:effectClrLst/>
    <dgm:txLinClrLst/>
    <dgm:txFillClrLst/>
    <dgm:txEffectClrLst/>
  </dgm:styleLbl>
  <dgm:styleLbl name="asst1">
    <dgm:fillClrLst meth="repeat">
      <a:schemeClr val="accent6"/>
    </dgm:fillClrLst>
    <dgm:linClrLst meth="repeat">
      <a:schemeClr val="lt1"/>
    </dgm:linClrLst>
    <dgm:effectClrLst/>
    <dgm:txLinClrLst/>
    <dgm:txFillClrLst/>
    <dgm:txEffectClrLst/>
  </dgm:styleLbl>
  <dgm:styleLbl name="asst2">
    <dgm:fillClrLst meth="repeat">
      <a:schemeClr val="accent6"/>
    </dgm:fillClrLst>
    <dgm:linClrLst meth="repeat">
      <a:schemeClr val="lt1"/>
    </dgm:linClrLst>
    <dgm:effectClrLst/>
    <dgm:txLinClrLst/>
    <dgm:txFillClrLst/>
    <dgm:txEffectClrLst/>
  </dgm:styleLbl>
  <dgm:styleLbl name="asst3">
    <dgm:fillClrLst meth="repeat">
      <a:schemeClr val="accent6"/>
    </dgm:fillClrLst>
    <dgm:linClrLst meth="repeat">
      <a:schemeClr val="lt1"/>
    </dgm:linClrLst>
    <dgm:effectClrLst/>
    <dgm:txLinClrLst/>
    <dgm:txFillClrLst/>
    <dgm:txEffectClrLst/>
  </dgm:styleLbl>
  <dgm:styleLbl name="asst4">
    <dgm:fillClrLst meth="repeat">
      <a:schemeClr val="accent6"/>
    </dgm:fillClrLst>
    <dgm:linClrLst meth="repeat">
      <a:schemeClr val="lt1"/>
    </dgm:linClrLst>
    <dgm:effectClrLst/>
    <dgm:txLinClrLst/>
    <dgm:txFillClrLst/>
    <dgm:txEffectClrLst/>
  </dgm:styleLbl>
  <dgm:styleLbl name="parChTrans2D1">
    <dgm:fillClrLst meth="repeat">
      <a:schemeClr val="accent6">
        <a:tint val="60000"/>
      </a:schemeClr>
    </dgm:fillClrLst>
    <dgm:linClrLst meth="repeat">
      <a:schemeClr val="accent6">
        <a:tint val="60000"/>
      </a:schemeClr>
    </dgm:linClrLst>
    <dgm:effectClrLst/>
    <dgm:txLinClrLst/>
    <dgm:txFillClrLst meth="repeat">
      <a:schemeClr val="lt1"/>
    </dgm:txFillClrLst>
    <dgm:txEffectClrLst/>
  </dgm:styleLbl>
  <dgm:styleLbl name="parChTrans2D2">
    <dgm:fillClrLst meth="repeat">
      <a:schemeClr val="accent6"/>
    </dgm:fillClrLst>
    <dgm:linClrLst meth="repeat">
      <a:schemeClr val="accent6"/>
    </dgm:linClrLst>
    <dgm:effectClrLst/>
    <dgm:txLinClrLst/>
    <dgm:txFillClrLst meth="repeat">
      <a:schemeClr val="lt1"/>
    </dgm:txFillClrLst>
    <dgm:txEffectClrLst/>
  </dgm:styleLbl>
  <dgm:styleLbl name="parChTrans2D3">
    <dgm:fillClrLst meth="repeat">
      <a:schemeClr val="accent6"/>
    </dgm:fillClrLst>
    <dgm:linClrLst meth="repeat">
      <a:schemeClr val="accent6"/>
    </dgm:linClrLst>
    <dgm:effectClrLst/>
    <dgm:txLinClrLst/>
    <dgm:txFillClrLst meth="repeat">
      <a:schemeClr val="lt1"/>
    </dgm:txFillClrLst>
    <dgm:txEffectClrLst/>
  </dgm:styleLbl>
  <dgm:styleLbl name="parChTrans2D4">
    <dgm:fillClrLst meth="repeat">
      <a:schemeClr val="accent6"/>
    </dgm:fillClrLst>
    <dgm:linClrLst meth="repeat">
      <a:schemeClr val="accent6"/>
    </dgm:linClrLst>
    <dgm:effectClrLst/>
    <dgm:txLinClrLst/>
    <dgm:txFillClrLst meth="repeat">
      <a:schemeClr val="lt1"/>
    </dgm:txFillClrLst>
    <dgm:txEffectClrLst/>
  </dgm:styleLbl>
  <dgm:styleLbl name="parChTrans1D1">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2">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3">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parChTrans1D4">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6"/>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align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bg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bgShp">
    <dgm:fillClrLst meth="repeat">
      <a:schemeClr val="accent6">
        <a:tint val="40000"/>
      </a:schemeClr>
    </dgm:fillClrLst>
    <dgm:linClrLst meth="repeat">
      <a:schemeClr val="accent6"/>
    </dgm:linClrLst>
    <dgm:effectClrLst/>
    <dgm:txLinClrLst/>
    <dgm:txFillClrLst meth="repeat">
      <a:schemeClr val="dk1"/>
    </dgm:txFillClrLst>
    <dgm:txEffectClrLst/>
  </dgm:styleLbl>
  <dgm:styleLbl name="dkBgShp">
    <dgm:fillClrLst meth="repeat">
      <a:schemeClr val="accent6">
        <a:shade val="80000"/>
      </a:schemeClr>
    </dgm:fillClrLst>
    <dgm:linClrLst meth="repeat">
      <a:schemeClr val="accent6"/>
    </dgm:linClrLst>
    <dgm:effectClrLst/>
    <dgm:txLinClrLst/>
    <dgm:txFillClrLst meth="repeat">
      <a:schemeClr val="lt1"/>
    </dgm:txFillClrLst>
    <dgm:txEffectClrLst/>
  </dgm:styleLbl>
  <dgm:styleLbl name="trBgShp">
    <dgm:fillClrLst meth="repeat">
      <a:schemeClr val="accent6">
        <a:tint val="50000"/>
        <a:alpha val="40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6_2">
  <dgm:title val=""/>
  <dgm:desc val=""/>
  <dgm:catLst>
    <dgm:cat type="accent6" pri="11200"/>
  </dgm:catLst>
  <dgm:styleLbl name="node0">
    <dgm:fillClrLst meth="repeat">
      <a:schemeClr val="accent6"/>
    </dgm:fillClrLst>
    <dgm:linClrLst meth="repeat">
      <a:schemeClr val="lt1"/>
    </dgm:linClrLst>
    <dgm:effectClrLst/>
    <dgm:txLinClrLst/>
    <dgm:txFillClrLst/>
    <dgm:txEffectClrLst/>
  </dgm:styleLbl>
  <dgm:styleLbl name="node1">
    <dgm:fillClrLst meth="repeat">
      <a:schemeClr val="accent6"/>
    </dgm:fillClrLst>
    <dgm:linClrLst meth="repeat">
      <a:schemeClr val="lt1"/>
    </dgm:linClrLst>
    <dgm:effectClrLst/>
    <dgm:txLinClrLst/>
    <dgm:txFillClrLst/>
    <dgm:txEffectClrLst/>
  </dgm:styleLbl>
  <dgm:styleLbl name="alignNode1">
    <dgm:fillClrLst meth="repeat">
      <a:schemeClr val="accent6"/>
    </dgm:fillClrLst>
    <dgm:linClrLst meth="repeat">
      <a:schemeClr val="accent6"/>
    </dgm:linClrLst>
    <dgm:effectClrLst/>
    <dgm:txLinClrLst/>
    <dgm:txFillClrLst/>
    <dgm:txEffectClrLst/>
  </dgm:styleLbl>
  <dgm:styleLbl name="lnNode1">
    <dgm:fillClrLst meth="repeat">
      <a:schemeClr val="accent6"/>
    </dgm:fillClrLst>
    <dgm:linClrLst meth="repeat">
      <a:schemeClr val="lt1"/>
    </dgm:linClrLst>
    <dgm:effectClrLst/>
    <dgm:txLinClrLst/>
    <dgm:txFillClrLst/>
    <dgm:txEffectClrLst/>
  </dgm:styleLbl>
  <dgm:styleLbl name="vennNode1">
    <dgm:fillClrLst meth="repeat">
      <a:schemeClr val="accent6">
        <a:alpha val="50000"/>
      </a:schemeClr>
    </dgm:fillClrLst>
    <dgm:linClrLst meth="repeat">
      <a:schemeClr val="lt1"/>
    </dgm:linClrLst>
    <dgm:effectClrLst/>
    <dgm:txLinClrLst/>
    <dgm:txFillClrLst/>
    <dgm:txEffectClrLst/>
  </dgm:styleLbl>
  <dgm:styleLbl name="node2">
    <dgm:fillClrLst meth="repeat">
      <a:schemeClr val="accent6"/>
    </dgm:fillClrLst>
    <dgm:linClrLst meth="repeat">
      <a:schemeClr val="lt1"/>
    </dgm:linClrLst>
    <dgm:effectClrLst/>
    <dgm:txLinClrLst/>
    <dgm:txFillClrLst/>
    <dgm:txEffectClrLst/>
  </dgm:styleLbl>
  <dgm:styleLbl name="node3">
    <dgm:fillClrLst meth="repeat">
      <a:schemeClr val="accent6"/>
    </dgm:fillClrLst>
    <dgm:linClrLst meth="repeat">
      <a:schemeClr val="lt1"/>
    </dgm:linClrLst>
    <dgm:effectClrLst/>
    <dgm:txLinClrLst/>
    <dgm:txFillClrLst/>
    <dgm:txEffectClrLst/>
  </dgm:styleLbl>
  <dgm:styleLbl name="node4">
    <dgm:fillClrLst meth="repeat">
      <a:schemeClr val="accent6"/>
    </dgm:fillClrLst>
    <dgm:linClrLst meth="repeat">
      <a:schemeClr val="lt1"/>
    </dgm:linClrLst>
    <dgm:effectClrLst/>
    <dgm:txLinClrLst/>
    <dgm:txFillClrLst/>
    <dgm:txEffectClrLst/>
  </dgm:styleLbl>
  <dgm:styleLbl name="fgImgPlace1">
    <dgm:fillClrLst meth="repeat">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6">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6">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6">
        <a:tint val="60000"/>
      </a:schemeClr>
    </dgm:fillClrLst>
    <dgm:linClrLst meth="repeat">
      <a:schemeClr val="accent6">
        <a:tint val="60000"/>
      </a:schemeClr>
    </dgm:linClrLst>
    <dgm:effectClrLst/>
    <dgm:txLinClrLst/>
    <dgm:txFillClrLst/>
    <dgm:txEffectClrLst/>
  </dgm:styleLbl>
  <dgm:styleLbl name="fgSibTrans2D1">
    <dgm:fillClrLst meth="repeat">
      <a:schemeClr val="accent6">
        <a:tint val="60000"/>
      </a:schemeClr>
    </dgm:fillClrLst>
    <dgm:linClrLst meth="repeat">
      <a:schemeClr val="accent6">
        <a:tint val="60000"/>
      </a:schemeClr>
    </dgm:linClrLst>
    <dgm:effectClrLst/>
    <dgm:txLinClrLst/>
    <dgm:txFillClrLst/>
    <dgm:txEffectClrLst/>
  </dgm:styleLbl>
  <dgm:styleLbl name="bgSibTrans2D1">
    <dgm:fillClrLst meth="repeat">
      <a:schemeClr val="accent6">
        <a:tint val="60000"/>
      </a:schemeClr>
    </dgm:fillClrLst>
    <dgm:linClrLst meth="repeat">
      <a:schemeClr val="accent6">
        <a:tint val="60000"/>
      </a:schemeClr>
    </dgm:linClrLst>
    <dgm:effectClrLst/>
    <dgm:txLinClrLst/>
    <dgm:txFillClrLst/>
    <dgm:txEffectClrLst/>
  </dgm:styleLbl>
  <dgm:styleLbl name="sibTrans1D1">
    <dgm:fillClrLst meth="repeat">
      <a:schemeClr val="accent6"/>
    </dgm:fillClrLst>
    <dgm:linClrLst meth="repeat">
      <a:schemeClr val="accent6"/>
    </dgm:linClrLst>
    <dgm:effectClrLst/>
    <dgm:txLinClrLst/>
    <dgm:txFillClrLst meth="repeat">
      <a:schemeClr val="tx1"/>
    </dgm:txFillClrLst>
    <dgm:txEffectClrLst/>
  </dgm:styleLbl>
  <dgm:styleLbl name="callout">
    <dgm:fillClrLst meth="repeat">
      <a:schemeClr val="accent6"/>
    </dgm:fillClrLst>
    <dgm:linClrLst meth="repeat">
      <a:schemeClr val="accent6">
        <a:tint val="50000"/>
      </a:schemeClr>
    </dgm:linClrLst>
    <dgm:effectClrLst/>
    <dgm:txLinClrLst/>
    <dgm:txFillClrLst meth="repeat">
      <a:schemeClr val="tx1"/>
    </dgm:txFillClrLst>
    <dgm:txEffectClrLst/>
  </dgm:styleLbl>
  <dgm:styleLbl name="asst0">
    <dgm:fillClrLst meth="repeat">
      <a:schemeClr val="accent6"/>
    </dgm:fillClrLst>
    <dgm:linClrLst meth="repeat">
      <a:schemeClr val="lt1"/>
    </dgm:linClrLst>
    <dgm:effectClrLst/>
    <dgm:txLinClrLst/>
    <dgm:txFillClrLst/>
    <dgm:txEffectClrLst/>
  </dgm:styleLbl>
  <dgm:styleLbl name="asst1">
    <dgm:fillClrLst meth="repeat">
      <a:schemeClr val="accent6"/>
    </dgm:fillClrLst>
    <dgm:linClrLst meth="repeat">
      <a:schemeClr val="lt1"/>
    </dgm:linClrLst>
    <dgm:effectClrLst/>
    <dgm:txLinClrLst/>
    <dgm:txFillClrLst/>
    <dgm:txEffectClrLst/>
  </dgm:styleLbl>
  <dgm:styleLbl name="asst2">
    <dgm:fillClrLst meth="repeat">
      <a:schemeClr val="accent6"/>
    </dgm:fillClrLst>
    <dgm:linClrLst meth="repeat">
      <a:schemeClr val="lt1"/>
    </dgm:linClrLst>
    <dgm:effectClrLst/>
    <dgm:txLinClrLst/>
    <dgm:txFillClrLst/>
    <dgm:txEffectClrLst/>
  </dgm:styleLbl>
  <dgm:styleLbl name="asst3">
    <dgm:fillClrLst meth="repeat">
      <a:schemeClr val="accent6"/>
    </dgm:fillClrLst>
    <dgm:linClrLst meth="repeat">
      <a:schemeClr val="lt1"/>
    </dgm:linClrLst>
    <dgm:effectClrLst/>
    <dgm:txLinClrLst/>
    <dgm:txFillClrLst/>
    <dgm:txEffectClrLst/>
  </dgm:styleLbl>
  <dgm:styleLbl name="asst4">
    <dgm:fillClrLst meth="repeat">
      <a:schemeClr val="accent6"/>
    </dgm:fillClrLst>
    <dgm:linClrLst meth="repeat">
      <a:schemeClr val="lt1"/>
    </dgm:linClrLst>
    <dgm:effectClrLst/>
    <dgm:txLinClrLst/>
    <dgm:txFillClrLst/>
    <dgm:txEffectClrLst/>
  </dgm:styleLbl>
  <dgm:styleLbl name="parChTrans2D1">
    <dgm:fillClrLst meth="repeat">
      <a:schemeClr val="accent6">
        <a:tint val="60000"/>
      </a:schemeClr>
    </dgm:fillClrLst>
    <dgm:linClrLst meth="repeat">
      <a:schemeClr val="accent6">
        <a:tint val="60000"/>
      </a:schemeClr>
    </dgm:linClrLst>
    <dgm:effectClrLst/>
    <dgm:txLinClrLst/>
    <dgm:txFillClrLst meth="repeat">
      <a:schemeClr val="lt1"/>
    </dgm:txFillClrLst>
    <dgm:txEffectClrLst/>
  </dgm:styleLbl>
  <dgm:styleLbl name="parChTrans2D2">
    <dgm:fillClrLst meth="repeat">
      <a:schemeClr val="accent6"/>
    </dgm:fillClrLst>
    <dgm:linClrLst meth="repeat">
      <a:schemeClr val="accent6"/>
    </dgm:linClrLst>
    <dgm:effectClrLst/>
    <dgm:txLinClrLst/>
    <dgm:txFillClrLst meth="repeat">
      <a:schemeClr val="lt1"/>
    </dgm:txFillClrLst>
    <dgm:txEffectClrLst/>
  </dgm:styleLbl>
  <dgm:styleLbl name="parChTrans2D3">
    <dgm:fillClrLst meth="repeat">
      <a:schemeClr val="accent6"/>
    </dgm:fillClrLst>
    <dgm:linClrLst meth="repeat">
      <a:schemeClr val="accent6"/>
    </dgm:linClrLst>
    <dgm:effectClrLst/>
    <dgm:txLinClrLst/>
    <dgm:txFillClrLst meth="repeat">
      <a:schemeClr val="lt1"/>
    </dgm:txFillClrLst>
    <dgm:txEffectClrLst/>
  </dgm:styleLbl>
  <dgm:styleLbl name="parChTrans2D4">
    <dgm:fillClrLst meth="repeat">
      <a:schemeClr val="accent6"/>
    </dgm:fillClrLst>
    <dgm:linClrLst meth="repeat">
      <a:schemeClr val="accent6"/>
    </dgm:linClrLst>
    <dgm:effectClrLst/>
    <dgm:txLinClrLst/>
    <dgm:txFillClrLst meth="repeat">
      <a:schemeClr val="lt1"/>
    </dgm:txFillClrLst>
    <dgm:txEffectClrLst/>
  </dgm:styleLbl>
  <dgm:styleLbl name="parChTrans1D1">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2">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3">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parChTrans1D4">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6"/>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align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bg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bgShp">
    <dgm:fillClrLst meth="repeat">
      <a:schemeClr val="accent6">
        <a:tint val="40000"/>
      </a:schemeClr>
    </dgm:fillClrLst>
    <dgm:linClrLst meth="repeat">
      <a:schemeClr val="accent6"/>
    </dgm:linClrLst>
    <dgm:effectClrLst/>
    <dgm:txLinClrLst/>
    <dgm:txFillClrLst meth="repeat">
      <a:schemeClr val="dk1"/>
    </dgm:txFillClrLst>
    <dgm:txEffectClrLst/>
  </dgm:styleLbl>
  <dgm:styleLbl name="dkBgShp">
    <dgm:fillClrLst meth="repeat">
      <a:schemeClr val="accent6">
        <a:shade val="80000"/>
      </a:schemeClr>
    </dgm:fillClrLst>
    <dgm:linClrLst meth="repeat">
      <a:schemeClr val="accent6"/>
    </dgm:linClrLst>
    <dgm:effectClrLst/>
    <dgm:txLinClrLst/>
    <dgm:txFillClrLst meth="repeat">
      <a:schemeClr val="lt1"/>
    </dgm:txFillClrLst>
    <dgm:txEffectClrLst/>
  </dgm:styleLbl>
  <dgm:styleLbl name="trBgShp">
    <dgm:fillClrLst meth="repeat">
      <a:schemeClr val="accent6">
        <a:tint val="50000"/>
        <a:alpha val="40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6_2">
  <dgm:title val=""/>
  <dgm:desc val=""/>
  <dgm:catLst>
    <dgm:cat type="accent6" pri="11200"/>
  </dgm:catLst>
  <dgm:styleLbl name="node0">
    <dgm:fillClrLst meth="repeat">
      <a:schemeClr val="accent6"/>
    </dgm:fillClrLst>
    <dgm:linClrLst meth="repeat">
      <a:schemeClr val="lt1"/>
    </dgm:linClrLst>
    <dgm:effectClrLst/>
    <dgm:txLinClrLst/>
    <dgm:txFillClrLst/>
    <dgm:txEffectClrLst/>
  </dgm:styleLbl>
  <dgm:styleLbl name="node1">
    <dgm:fillClrLst meth="repeat">
      <a:schemeClr val="accent6"/>
    </dgm:fillClrLst>
    <dgm:linClrLst meth="repeat">
      <a:schemeClr val="lt1"/>
    </dgm:linClrLst>
    <dgm:effectClrLst/>
    <dgm:txLinClrLst/>
    <dgm:txFillClrLst/>
    <dgm:txEffectClrLst/>
  </dgm:styleLbl>
  <dgm:styleLbl name="alignNode1">
    <dgm:fillClrLst meth="repeat">
      <a:schemeClr val="accent6"/>
    </dgm:fillClrLst>
    <dgm:linClrLst meth="repeat">
      <a:schemeClr val="accent6"/>
    </dgm:linClrLst>
    <dgm:effectClrLst/>
    <dgm:txLinClrLst/>
    <dgm:txFillClrLst/>
    <dgm:txEffectClrLst/>
  </dgm:styleLbl>
  <dgm:styleLbl name="lnNode1">
    <dgm:fillClrLst meth="repeat">
      <a:schemeClr val="accent6"/>
    </dgm:fillClrLst>
    <dgm:linClrLst meth="repeat">
      <a:schemeClr val="lt1"/>
    </dgm:linClrLst>
    <dgm:effectClrLst/>
    <dgm:txLinClrLst/>
    <dgm:txFillClrLst/>
    <dgm:txEffectClrLst/>
  </dgm:styleLbl>
  <dgm:styleLbl name="vennNode1">
    <dgm:fillClrLst meth="repeat">
      <a:schemeClr val="accent6">
        <a:alpha val="50000"/>
      </a:schemeClr>
    </dgm:fillClrLst>
    <dgm:linClrLst meth="repeat">
      <a:schemeClr val="lt1"/>
    </dgm:linClrLst>
    <dgm:effectClrLst/>
    <dgm:txLinClrLst/>
    <dgm:txFillClrLst/>
    <dgm:txEffectClrLst/>
  </dgm:styleLbl>
  <dgm:styleLbl name="node2">
    <dgm:fillClrLst meth="repeat">
      <a:schemeClr val="accent6"/>
    </dgm:fillClrLst>
    <dgm:linClrLst meth="repeat">
      <a:schemeClr val="lt1"/>
    </dgm:linClrLst>
    <dgm:effectClrLst/>
    <dgm:txLinClrLst/>
    <dgm:txFillClrLst/>
    <dgm:txEffectClrLst/>
  </dgm:styleLbl>
  <dgm:styleLbl name="node3">
    <dgm:fillClrLst meth="repeat">
      <a:schemeClr val="accent6"/>
    </dgm:fillClrLst>
    <dgm:linClrLst meth="repeat">
      <a:schemeClr val="lt1"/>
    </dgm:linClrLst>
    <dgm:effectClrLst/>
    <dgm:txLinClrLst/>
    <dgm:txFillClrLst/>
    <dgm:txEffectClrLst/>
  </dgm:styleLbl>
  <dgm:styleLbl name="node4">
    <dgm:fillClrLst meth="repeat">
      <a:schemeClr val="accent6"/>
    </dgm:fillClrLst>
    <dgm:linClrLst meth="repeat">
      <a:schemeClr val="lt1"/>
    </dgm:linClrLst>
    <dgm:effectClrLst/>
    <dgm:txLinClrLst/>
    <dgm:txFillClrLst/>
    <dgm:txEffectClrLst/>
  </dgm:styleLbl>
  <dgm:styleLbl name="fgImgPlace1">
    <dgm:fillClrLst meth="repeat">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6">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6">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6">
        <a:tint val="60000"/>
      </a:schemeClr>
    </dgm:fillClrLst>
    <dgm:linClrLst meth="repeat">
      <a:schemeClr val="accent6">
        <a:tint val="60000"/>
      </a:schemeClr>
    </dgm:linClrLst>
    <dgm:effectClrLst/>
    <dgm:txLinClrLst/>
    <dgm:txFillClrLst/>
    <dgm:txEffectClrLst/>
  </dgm:styleLbl>
  <dgm:styleLbl name="fgSibTrans2D1">
    <dgm:fillClrLst meth="repeat">
      <a:schemeClr val="accent6">
        <a:tint val="60000"/>
      </a:schemeClr>
    </dgm:fillClrLst>
    <dgm:linClrLst meth="repeat">
      <a:schemeClr val="accent6">
        <a:tint val="60000"/>
      </a:schemeClr>
    </dgm:linClrLst>
    <dgm:effectClrLst/>
    <dgm:txLinClrLst/>
    <dgm:txFillClrLst/>
    <dgm:txEffectClrLst/>
  </dgm:styleLbl>
  <dgm:styleLbl name="bgSibTrans2D1">
    <dgm:fillClrLst meth="repeat">
      <a:schemeClr val="accent6">
        <a:tint val="60000"/>
      </a:schemeClr>
    </dgm:fillClrLst>
    <dgm:linClrLst meth="repeat">
      <a:schemeClr val="accent6">
        <a:tint val="60000"/>
      </a:schemeClr>
    </dgm:linClrLst>
    <dgm:effectClrLst/>
    <dgm:txLinClrLst/>
    <dgm:txFillClrLst/>
    <dgm:txEffectClrLst/>
  </dgm:styleLbl>
  <dgm:styleLbl name="sibTrans1D1">
    <dgm:fillClrLst meth="repeat">
      <a:schemeClr val="accent6"/>
    </dgm:fillClrLst>
    <dgm:linClrLst meth="repeat">
      <a:schemeClr val="accent6"/>
    </dgm:linClrLst>
    <dgm:effectClrLst/>
    <dgm:txLinClrLst/>
    <dgm:txFillClrLst meth="repeat">
      <a:schemeClr val="tx1"/>
    </dgm:txFillClrLst>
    <dgm:txEffectClrLst/>
  </dgm:styleLbl>
  <dgm:styleLbl name="callout">
    <dgm:fillClrLst meth="repeat">
      <a:schemeClr val="accent6"/>
    </dgm:fillClrLst>
    <dgm:linClrLst meth="repeat">
      <a:schemeClr val="accent6">
        <a:tint val="50000"/>
      </a:schemeClr>
    </dgm:linClrLst>
    <dgm:effectClrLst/>
    <dgm:txLinClrLst/>
    <dgm:txFillClrLst meth="repeat">
      <a:schemeClr val="tx1"/>
    </dgm:txFillClrLst>
    <dgm:txEffectClrLst/>
  </dgm:styleLbl>
  <dgm:styleLbl name="asst0">
    <dgm:fillClrLst meth="repeat">
      <a:schemeClr val="accent6"/>
    </dgm:fillClrLst>
    <dgm:linClrLst meth="repeat">
      <a:schemeClr val="lt1"/>
    </dgm:linClrLst>
    <dgm:effectClrLst/>
    <dgm:txLinClrLst/>
    <dgm:txFillClrLst/>
    <dgm:txEffectClrLst/>
  </dgm:styleLbl>
  <dgm:styleLbl name="asst1">
    <dgm:fillClrLst meth="repeat">
      <a:schemeClr val="accent6"/>
    </dgm:fillClrLst>
    <dgm:linClrLst meth="repeat">
      <a:schemeClr val="lt1"/>
    </dgm:linClrLst>
    <dgm:effectClrLst/>
    <dgm:txLinClrLst/>
    <dgm:txFillClrLst/>
    <dgm:txEffectClrLst/>
  </dgm:styleLbl>
  <dgm:styleLbl name="asst2">
    <dgm:fillClrLst meth="repeat">
      <a:schemeClr val="accent6"/>
    </dgm:fillClrLst>
    <dgm:linClrLst meth="repeat">
      <a:schemeClr val="lt1"/>
    </dgm:linClrLst>
    <dgm:effectClrLst/>
    <dgm:txLinClrLst/>
    <dgm:txFillClrLst/>
    <dgm:txEffectClrLst/>
  </dgm:styleLbl>
  <dgm:styleLbl name="asst3">
    <dgm:fillClrLst meth="repeat">
      <a:schemeClr val="accent6"/>
    </dgm:fillClrLst>
    <dgm:linClrLst meth="repeat">
      <a:schemeClr val="lt1"/>
    </dgm:linClrLst>
    <dgm:effectClrLst/>
    <dgm:txLinClrLst/>
    <dgm:txFillClrLst/>
    <dgm:txEffectClrLst/>
  </dgm:styleLbl>
  <dgm:styleLbl name="asst4">
    <dgm:fillClrLst meth="repeat">
      <a:schemeClr val="accent6"/>
    </dgm:fillClrLst>
    <dgm:linClrLst meth="repeat">
      <a:schemeClr val="lt1"/>
    </dgm:linClrLst>
    <dgm:effectClrLst/>
    <dgm:txLinClrLst/>
    <dgm:txFillClrLst/>
    <dgm:txEffectClrLst/>
  </dgm:styleLbl>
  <dgm:styleLbl name="parChTrans2D1">
    <dgm:fillClrLst meth="repeat">
      <a:schemeClr val="accent6">
        <a:tint val="60000"/>
      </a:schemeClr>
    </dgm:fillClrLst>
    <dgm:linClrLst meth="repeat">
      <a:schemeClr val="accent6">
        <a:tint val="60000"/>
      </a:schemeClr>
    </dgm:linClrLst>
    <dgm:effectClrLst/>
    <dgm:txLinClrLst/>
    <dgm:txFillClrLst meth="repeat">
      <a:schemeClr val="lt1"/>
    </dgm:txFillClrLst>
    <dgm:txEffectClrLst/>
  </dgm:styleLbl>
  <dgm:styleLbl name="parChTrans2D2">
    <dgm:fillClrLst meth="repeat">
      <a:schemeClr val="accent6"/>
    </dgm:fillClrLst>
    <dgm:linClrLst meth="repeat">
      <a:schemeClr val="accent6"/>
    </dgm:linClrLst>
    <dgm:effectClrLst/>
    <dgm:txLinClrLst/>
    <dgm:txFillClrLst meth="repeat">
      <a:schemeClr val="lt1"/>
    </dgm:txFillClrLst>
    <dgm:txEffectClrLst/>
  </dgm:styleLbl>
  <dgm:styleLbl name="parChTrans2D3">
    <dgm:fillClrLst meth="repeat">
      <a:schemeClr val="accent6"/>
    </dgm:fillClrLst>
    <dgm:linClrLst meth="repeat">
      <a:schemeClr val="accent6"/>
    </dgm:linClrLst>
    <dgm:effectClrLst/>
    <dgm:txLinClrLst/>
    <dgm:txFillClrLst meth="repeat">
      <a:schemeClr val="lt1"/>
    </dgm:txFillClrLst>
    <dgm:txEffectClrLst/>
  </dgm:styleLbl>
  <dgm:styleLbl name="parChTrans2D4">
    <dgm:fillClrLst meth="repeat">
      <a:schemeClr val="accent6"/>
    </dgm:fillClrLst>
    <dgm:linClrLst meth="repeat">
      <a:schemeClr val="accent6"/>
    </dgm:linClrLst>
    <dgm:effectClrLst/>
    <dgm:txLinClrLst/>
    <dgm:txFillClrLst meth="repeat">
      <a:schemeClr val="lt1"/>
    </dgm:txFillClrLst>
    <dgm:txEffectClrLst/>
  </dgm:styleLbl>
  <dgm:styleLbl name="parChTrans1D1">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2">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3">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parChTrans1D4">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6"/>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align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bg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bgShp">
    <dgm:fillClrLst meth="repeat">
      <a:schemeClr val="accent6">
        <a:tint val="40000"/>
      </a:schemeClr>
    </dgm:fillClrLst>
    <dgm:linClrLst meth="repeat">
      <a:schemeClr val="accent6"/>
    </dgm:linClrLst>
    <dgm:effectClrLst/>
    <dgm:txLinClrLst/>
    <dgm:txFillClrLst meth="repeat">
      <a:schemeClr val="dk1"/>
    </dgm:txFillClrLst>
    <dgm:txEffectClrLst/>
  </dgm:styleLbl>
  <dgm:styleLbl name="dkBgShp">
    <dgm:fillClrLst meth="repeat">
      <a:schemeClr val="accent6">
        <a:shade val="80000"/>
      </a:schemeClr>
    </dgm:fillClrLst>
    <dgm:linClrLst meth="repeat">
      <a:schemeClr val="accent6"/>
    </dgm:linClrLst>
    <dgm:effectClrLst/>
    <dgm:txLinClrLst/>
    <dgm:txFillClrLst meth="repeat">
      <a:schemeClr val="lt1"/>
    </dgm:txFillClrLst>
    <dgm:txEffectClrLst/>
  </dgm:styleLbl>
  <dgm:styleLbl name="trBgShp">
    <dgm:fillClrLst meth="repeat">
      <a:schemeClr val="accent6">
        <a:tint val="50000"/>
        <a:alpha val="40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650746A-A9E2-40D3-9B01-FC57E255FAB5}" type="doc">
      <dgm:prSet loTypeId="urn:microsoft.com/office/officeart/2005/8/layout/hierarchy1" loCatId="hierarchy" qsTypeId="urn:microsoft.com/office/officeart/2005/8/quickstyle/simple5" qsCatId="simple" csTypeId="urn:microsoft.com/office/officeart/2005/8/colors/accent6_2" csCatId="accent6" phldr="1"/>
      <dgm:spPr/>
      <dgm:t>
        <a:bodyPr/>
        <a:lstStyle/>
        <a:p>
          <a:endParaRPr lang="tr-TR"/>
        </a:p>
      </dgm:t>
    </dgm:pt>
    <dgm:pt modelId="{D25E63F8-618C-492D-875C-E71DA8756DFE}">
      <dgm:prSet phldrT="[Metin]" custT="1"/>
      <dgm:spPr/>
      <dgm:t>
        <a:bodyPr/>
        <a:lstStyle/>
        <a:p>
          <a:r>
            <a:rPr lang="tr-TR" sz="800">
              <a:latin typeface="Arial" panose="020B0604020202020204" pitchFamily="34" charset="0"/>
              <a:cs typeface="Arial" panose="020B0604020202020204" pitchFamily="34" charset="0"/>
            </a:rPr>
            <a:t>Ahmet COŞKUN</a:t>
          </a:r>
        </a:p>
        <a:p>
          <a:r>
            <a:rPr lang="tr-TR" sz="800">
              <a:latin typeface="Arial" panose="020B0604020202020204" pitchFamily="34" charset="0"/>
              <a:cs typeface="Arial" panose="020B0604020202020204" pitchFamily="34" charset="0"/>
            </a:rPr>
            <a:t>Beldiye Başkanı</a:t>
          </a:r>
        </a:p>
        <a:p>
          <a:r>
            <a:rPr lang="tr-TR" sz="800">
              <a:latin typeface="Arial" panose="020B0604020202020204" pitchFamily="34" charset="0"/>
              <a:cs typeface="Arial" panose="020B0604020202020204" pitchFamily="34" charset="0"/>
            </a:rPr>
            <a:t>Meclis Başkanı</a:t>
          </a:r>
        </a:p>
      </dgm:t>
    </dgm:pt>
    <dgm:pt modelId="{6C9F6F4A-BD07-4D86-B804-538DE617030C}" type="parTrans" cxnId="{A6B29630-8D0F-44B4-B3CA-AA2256A3A941}">
      <dgm:prSet/>
      <dgm:spPr/>
      <dgm:t>
        <a:bodyPr/>
        <a:lstStyle/>
        <a:p>
          <a:endParaRPr lang="tr-TR" sz="800"/>
        </a:p>
      </dgm:t>
    </dgm:pt>
    <dgm:pt modelId="{1D40326D-2868-4AF4-8D1C-FAA49C954C8D}" type="sibTrans" cxnId="{A6B29630-8D0F-44B4-B3CA-AA2256A3A941}">
      <dgm:prSet/>
      <dgm:spPr/>
      <dgm:t>
        <a:bodyPr/>
        <a:lstStyle/>
        <a:p>
          <a:endParaRPr lang="tr-TR" sz="800"/>
        </a:p>
      </dgm:t>
    </dgm:pt>
    <dgm:pt modelId="{07206530-B175-4FA2-A3AA-196FBFD121AA}">
      <dgm:prSet phldrT="[Metin]" custT="1"/>
      <dgm:spPr/>
      <dgm:t>
        <a:bodyPr/>
        <a:lstStyle/>
        <a:p>
          <a:r>
            <a:rPr lang="tr-TR" sz="800">
              <a:latin typeface="Arial" panose="020B0604020202020204" pitchFamily="34" charset="0"/>
              <a:cs typeface="Arial" panose="020B0604020202020204" pitchFamily="34" charset="0"/>
            </a:rPr>
            <a:t>Enes AKBULUT</a:t>
          </a:r>
        </a:p>
        <a:p>
          <a:r>
            <a:rPr lang="tr-TR" sz="800">
              <a:latin typeface="Arial" panose="020B0604020202020204" pitchFamily="34" charset="0"/>
              <a:cs typeface="Arial" panose="020B0604020202020204" pitchFamily="34" charset="0"/>
            </a:rPr>
            <a:t>Meclis Katibi</a:t>
          </a:r>
        </a:p>
        <a:p>
          <a:r>
            <a:rPr lang="tr-TR" sz="800">
              <a:latin typeface="Arial" panose="020B0604020202020204" pitchFamily="34" charset="0"/>
              <a:cs typeface="Arial" panose="020B0604020202020204" pitchFamily="34" charset="0"/>
            </a:rPr>
            <a:t>Meclis Üyesi</a:t>
          </a:r>
        </a:p>
      </dgm:t>
    </dgm:pt>
    <dgm:pt modelId="{11F6EB00-1673-4853-934A-DF1CC6956EB4}" type="parTrans" cxnId="{6D5D42AA-39C4-4CEE-BF07-74C1B2DC6676}">
      <dgm:prSet/>
      <dgm:spPr/>
      <dgm:t>
        <a:bodyPr/>
        <a:lstStyle/>
        <a:p>
          <a:endParaRPr lang="tr-TR" sz="800"/>
        </a:p>
      </dgm:t>
    </dgm:pt>
    <dgm:pt modelId="{9527EC35-39FD-40E2-9A96-132DB23ABA4A}" type="sibTrans" cxnId="{6D5D42AA-39C4-4CEE-BF07-74C1B2DC6676}">
      <dgm:prSet/>
      <dgm:spPr/>
      <dgm:t>
        <a:bodyPr/>
        <a:lstStyle/>
        <a:p>
          <a:endParaRPr lang="tr-TR" sz="800"/>
        </a:p>
      </dgm:t>
    </dgm:pt>
    <dgm:pt modelId="{9677A2FF-B884-4155-872E-E9ADE0AC88E7}">
      <dgm:prSet phldrT="[Metin]" custT="1"/>
      <dgm:spPr/>
      <dgm:t>
        <a:bodyPr/>
        <a:lstStyle/>
        <a:p>
          <a:r>
            <a:rPr lang="tr-TR" sz="800">
              <a:latin typeface="Arial" panose="020B0604020202020204" pitchFamily="34" charset="0"/>
              <a:cs typeface="Arial" panose="020B0604020202020204" pitchFamily="34" charset="0"/>
            </a:rPr>
            <a:t>Abdulselam AZGÜN</a:t>
          </a:r>
        </a:p>
        <a:p>
          <a:r>
            <a:rPr lang="tr-TR" sz="800">
              <a:latin typeface="Arial" panose="020B0604020202020204" pitchFamily="34" charset="0"/>
              <a:cs typeface="Arial" panose="020B0604020202020204" pitchFamily="34" charset="0"/>
            </a:rPr>
            <a:t>Meclis Katibi</a:t>
          </a:r>
        </a:p>
        <a:p>
          <a:r>
            <a:rPr lang="tr-TR" sz="800">
              <a:latin typeface="Arial" panose="020B0604020202020204" pitchFamily="34" charset="0"/>
              <a:cs typeface="Arial" panose="020B0604020202020204" pitchFamily="34" charset="0"/>
            </a:rPr>
            <a:t>Meclis Üyesi</a:t>
          </a:r>
        </a:p>
      </dgm:t>
    </dgm:pt>
    <dgm:pt modelId="{14D891A0-39EF-459B-820E-C92F23EEE6CE}" type="parTrans" cxnId="{96D88167-9CE4-4E8F-B829-904CDA99C1BF}">
      <dgm:prSet/>
      <dgm:spPr/>
      <dgm:t>
        <a:bodyPr/>
        <a:lstStyle/>
        <a:p>
          <a:endParaRPr lang="tr-TR" sz="800"/>
        </a:p>
      </dgm:t>
    </dgm:pt>
    <dgm:pt modelId="{694CFB1B-D146-4835-8718-5711B7A3FFDD}" type="sibTrans" cxnId="{96D88167-9CE4-4E8F-B829-904CDA99C1BF}">
      <dgm:prSet/>
      <dgm:spPr/>
      <dgm:t>
        <a:bodyPr/>
        <a:lstStyle/>
        <a:p>
          <a:endParaRPr lang="tr-TR" sz="800"/>
        </a:p>
      </dgm:t>
    </dgm:pt>
    <dgm:pt modelId="{1586D21F-7E80-4909-91F1-7E62CF5EE39D}">
      <dgm:prSet custT="1"/>
      <dgm:spPr/>
      <dgm:t>
        <a:bodyPr/>
        <a:lstStyle/>
        <a:p>
          <a:r>
            <a:rPr lang="tr-TR" sz="800"/>
            <a:t>Nizam ÇELİK</a:t>
          </a:r>
        </a:p>
        <a:p>
          <a:r>
            <a:rPr lang="tr-TR" sz="800"/>
            <a:t>2. Başkan Vekili</a:t>
          </a:r>
        </a:p>
        <a:p>
          <a:r>
            <a:rPr lang="tr-TR" sz="800"/>
            <a:t>Meclis Üyesi</a:t>
          </a:r>
        </a:p>
      </dgm:t>
    </dgm:pt>
    <dgm:pt modelId="{3E2F1A20-2775-44EA-9317-3341FE09F5E5}" type="parTrans" cxnId="{F0801819-B1A3-436D-B3E2-B499238A093C}">
      <dgm:prSet/>
      <dgm:spPr/>
      <dgm:t>
        <a:bodyPr/>
        <a:lstStyle/>
        <a:p>
          <a:endParaRPr lang="tr-TR" sz="800"/>
        </a:p>
      </dgm:t>
    </dgm:pt>
    <dgm:pt modelId="{20D57039-459C-44E0-BCBD-040672186A89}" type="sibTrans" cxnId="{F0801819-B1A3-436D-B3E2-B499238A093C}">
      <dgm:prSet/>
      <dgm:spPr/>
      <dgm:t>
        <a:bodyPr/>
        <a:lstStyle/>
        <a:p>
          <a:endParaRPr lang="tr-TR" sz="800"/>
        </a:p>
      </dgm:t>
    </dgm:pt>
    <dgm:pt modelId="{142E1F33-0F94-470C-BFA7-F3588431E81C}">
      <dgm:prSet custT="1"/>
      <dgm:spPr/>
      <dgm:t>
        <a:bodyPr/>
        <a:lstStyle/>
        <a:p>
          <a:r>
            <a:rPr lang="tr-TR" sz="800"/>
            <a:t>Mustafa DAĞ</a:t>
          </a:r>
        </a:p>
        <a:p>
          <a:r>
            <a:rPr lang="tr-TR" sz="800"/>
            <a:t>Büyükşehir Meclis Üyesi</a:t>
          </a:r>
        </a:p>
      </dgm:t>
    </dgm:pt>
    <dgm:pt modelId="{C5FBD78F-C3FE-44A0-A452-2223CC466011}" type="parTrans" cxnId="{1878ED54-4803-4E6C-83AE-C23A24238F72}">
      <dgm:prSet/>
      <dgm:spPr/>
      <dgm:t>
        <a:bodyPr/>
        <a:lstStyle/>
        <a:p>
          <a:endParaRPr lang="tr-TR" sz="800"/>
        </a:p>
      </dgm:t>
    </dgm:pt>
    <dgm:pt modelId="{ABF34EC8-F0A7-4501-8BCD-337BDCB9F425}" type="sibTrans" cxnId="{1878ED54-4803-4E6C-83AE-C23A24238F72}">
      <dgm:prSet/>
      <dgm:spPr/>
      <dgm:t>
        <a:bodyPr/>
        <a:lstStyle/>
        <a:p>
          <a:endParaRPr lang="tr-TR" sz="800"/>
        </a:p>
      </dgm:t>
    </dgm:pt>
    <dgm:pt modelId="{F4DDE17E-BA94-4320-A902-5370DAF70D84}">
      <dgm:prSet custT="1"/>
      <dgm:spPr/>
      <dgm:t>
        <a:bodyPr/>
        <a:lstStyle/>
        <a:p>
          <a:r>
            <a:rPr lang="tr-TR" sz="800"/>
            <a:t>Mustafa YILDIRIM</a:t>
          </a:r>
        </a:p>
        <a:p>
          <a:r>
            <a:rPr lang="tr-TR" sz="800"/>
            <a:t>1. Başkan Vekili</a:t>
          </a:r>
        </a:p>
        <a:p>
          <a:r>
            <a:rPr lang="tr-TR" sz="800"/>
            <a:t>Meclis Üyesi</a:t>
          </a:r>
        </a:p>
      </dgm:t>
    </dgm:pt>
    <dgm:pt modelId="{B19A339C-A4FB-4CA4-A66A-4EDDD6A9B155}" type="parTrans" cxnId="{BFE5541D-AAD4-4B1F-9C7B-95B93991FBC6}">
      <dgm:prSet/>
      <dgm:spPr/>
      <dgm:t>
        <a:bodyPr/>
        <a:lstStyle/>
        <a:p>
          <a:endParaRPr lang="tr-TR" sz="800"/>
        </a:p>
      </dgm:t>
    </dgm:pt>
    <dgm:pt modelId="{C0D98C3A-3915-4C7B-B295-CC233DDA0345}" type="sibTrans" cxnId="{BFE5541D-AAD4-4B1F-9C7B-95B93991FBC6}">
      <dgm:prSet/>
      <dgm:spPr/>
      <dgm:t>
        <a:bodyPr/>
        <a:lstStyle/>
        <a:p>
          <a:endParaRPr lang="tr-TR" sz="800"/>
        </a:p>
      </dgm:t>
    </dgm:pt>
    <dgm:pt modelId="{15C687EE-83E6-4EA6-8FD9-3783B34FB629}">
      <dgm:prSet custT="1"/>
      <dgm:spPr/>
      <dgm:t>
        <a:bodyPr/>
        <a:lstStyle/>
        <a:p>
          <a:r>
            <a:rPr lang="tr-TR" sz="800"/>
            <a:t>Muhittin ÇAKIR</a:t>
          </a:r>
        </a:p>
        <a:p>
          <a:r>
            <a:rPr lang="tr-TR" sz="800"/>
            <a:t>Büyükşehir Meclis Üyesi</a:t>
          </a:r>
        </a:p>
      </dgm:t>
    </dgm:pt>
    <dgm:pt modelId="{043B9B3D-F477-4AC8-A656-F817ACFB501A}" type="parTrans" cxnId="{8F80A11E-6E04-41CA-97FF-5A7546C4D5D6}">
      <dgm:prSet/>
      <dgm:spPr/>
      <dgm:t>
        <a:bodyPr/>
        <a:lstStyle/>
        <a:p>
          <a:endParaRPr lang="tr-TR" sz="800"/>
        </a:p>
      </dgm:t>
    </dgm:pt>
    <dgm:pt modelId="{2914F523-D7C8-49F1-AF3F-3239E2357686}" type="sibTrans" cxnId="{8F80A11E-6E04-41CA-97FF-5A7546C4D5D6}">
      <dgm:prSet/>
      <dgm:spPr/>
      <dgm:t>
        <a:bodyPr/>
        <a:lstStyle/>
        <a:p>
          <a:endParaRPr lang="tr-TR" sz="800"/>
        </a:p>
      </dgm:t>
    </dgm:pt>
    <dgm:pt modelId="{B763C763-444C-4A3C-8E7E-354B4CD22268}">
      <dgm:prSet custT="1"/>
      <dgm:spPr/>
      <dgm:t>
        <a:bodyPr/>
        <a:lstStyle/>
        <a:p>
          <a:r>
            <a:rPr lang="tr-TR" sz="800"/>
            <a:t>Hüseyin SERTKAYA</a:t>
          </a:r>
        </a:p>
        <a:p>
          <a:r>
            <a:rPr lang="tr-TR" sz="800"/>
            <a:t>Meclis Üyesi</a:t>
          </a:r>
        </a:p>
      </dgm:t>
    </dgm:pt>
    <dgm:pt modelId="{61DC7AA1-BD4B-45DB-A4FB-155EAA7ABF2D}" type="parTrans" cxnId="{1FF38C74-3AAA-466C-B94C-EEC4732C9B53}">
      <dgm:prSet/>
      <dgm:spPr/>
      <dgm:t>
        <a:bodyPr/>
        <a:lstStyle/>
        <a:p>
          <a:endParaRPr lang="tr-TR" sz="800"/>
        </a:p>
      </dgm:t>
    </dgm:pt>
    <dgm:pt modelId="{5AB927CA-BD6C-4D59-93C8-DC406808007C}" type="sibTrans" cxnId="{1FF38C74-3AAA-466C-B94C-EEC4732C9B53}">
      <dgm:prSet/>
      <dgm:spPr/>
      <dgm:t>
        <a:bodyPr/>
        <a:lstStyle/>
        <a:p>
          <a:endParaRPr lang="tr-TR" sz="800"/>
        </a:p>
      </dgm:t>
    </dgm:pt>
    <dgm:pt modelId="{988FF554-E62E-45AE-A4B8-951FA64B571B}">
      <dgm:prSet custT="1"/>
      <dgm:spPr/>
      <dgm:t>
        <a:bodyPr/>
        <a:lstStyle/>
        <a:p>
          <a:r>
            <a:rPr lang="tr-TR" sz="800"/>
            <a:t>Paşali AKA</a:t>
          </a:r>
        </a:p>
        <a:p>
          <a:r>
            <a:rPr lang="tr-TR" sz="800"/>
            <a:t>Meclis Üyesi</a:t>
          </a:r>
        </a:p>
      </dgm:t>
    </dgm:pt>
    <dgm:pt modelId="{30902F6F-8E92-4D70-AA89-BB0061845978}" type="parTrans" cxnId="{6A8884D1-4E4C-48AE-8BC2-AE74C1FF18C8}">
      <dgm:prSet/>
      <dgm:spPr/>
      <dgm:t>
        <a:bodyPr/>
        <a:lstStyle/>
        <a:p>
          <a:endParaRPr lang="tr-TR" sz="800"/>
        </a:p>
      </dgm:t>
    </dgm:pt>
    <dgm:pt modelId="{D3F685BC-0CB5-4028-9590-6AECC7054C43}" type="sibTrans" cxnId="{6A8884D1-4E4C-48AE-8BC2-AE74C1FF18C8}">
      <dgm:prSet/>
      <dgm:spPr/>
      <dgm:t>
        <a:bodyPr/>
        <a:lstStyle/>
        <a:p>
          <a:endParaRPr lang="tr-TR" sz="800"/>
        </a:p>
      </dgm:t>
    </dgm:pt>
    <dgm:pt modelId="{96E32753-C6DA-4F12-BC18-78EF28CD689E}">
      <dgm:prSet custT="1"/>
      <dgm:spPr/>
      <dgm:t>
        <a:bodyPr/>
        <a:lstStyle/>
        <a:p>
          <a:r>
            <a:rPr lang="tr-TR" sz="800"/>
            <a:t>Turgut ÖZDEM</a:t>
          </a:r>
        </a:p>
        <a:p>
          <a:r>
            <a:rPr lang="tr-TR" sz="800"/>
            <a:t>Meclis Üyesi</a:t>
          </a:r>
        </a:p>
      </dgm:t>
    </dgm:pt>
    <dgm:pt modelId="{E081E14B-59DB-4EB9-95F2-D0FF57C92322}" type="parTrans" cxnId="{4AAF5479-10DA-4047-A2C0-217D481BA3B1}">
      <dgm:prSet/>
      <dgm:spPr/>
      <dgm:t>
        <a:bodyPr/>
        <a:lstStyle/>
        <a:p>
          <a:endParaRPr lang="tr-TR" sz="800"/>
        </a:p>
      </dgm:t>
    </dgm:pt>
    <dgm:pt modelId="{22945D18-3D21-445B-B999-4FA0365CFF03}" type="sibTrans" cxnId="{4AAF5479-10DA-4047-A2C0-217D481BA3B1}">
      <dgm:prSet/>
      <dgm:spPr/>
      <dgm:t>
        <a:bodyPr/>
        <a:lstStyle/>
        <a:p>
          <a:endParaRPr lang="tr-TR" sz="800"/>
        </a:p>
      </dgm:t>
    </dgm:pt>
    <dgm:pt modelId="{3AB9D14E-115B-4281-8977-2D0630ADDAA7}">
      <dgm:prSet custT="1"/>
      <dgm:spPr/>
      <dgm:t>
        <a:bodyPr/>
        <a:lstStyle/>
        <a:p>
          <a:r>
            <a:rPr lang="tr-TR" sz="800"/>
            <a:t>Sevim BAYRAK </a:t>
          </a:r>
        </a:p>
        <a:p>
          <a:r>
            <a:rPr lang="tr-TR" sz="800"/>
            <a:t>Meclis Üyesi</a:t>
          </a:r>
        </a:p>
      </dgm:t>
    </dgm:pt>
    <dgm:pt modelId="{432DFEE5-6A45-4DF0-B872-401F90405ECC}" type="parTrans" cxnId="{D62BB16F-B3A3-4C4C-B45F-9A2F1015FEEB}">
      <dgm:prSet/>
      <dgm:spPr/>
      <dgm:t>
        <a:bodyPr/>
        <a:lstStyle/>
        <a:p>
          <a:endParaRPr lang="tr-TR" sz="800"/>
        </a:p>
      </dgm:t>
    </dgm:pt>
    <dgm:pt modelId="{86DAC705-6A41-41F5-8FBC-D5033E5BA9B8}" type="sibTrans" cxnId="{D62BB16F-B3A3-4C4C-B45F-9A2F1015FEEB}">
      <dgm:prSet/>
      <dgm:spPr/>
      <dgm:t>
        <a:bodyPr/>
        <a:lstStyle/>
        <a:p>
          <a:endParaRPr lang="tr-TR" sz="800"/>
        </a:p>
      </dgm:t>
    </dgm:pt>
    <dgm:pt modelId="{3207C8CF-AFE5-40D5-8416-87350A3CFC0E}">
      <dgm:prSet custT="1"/>
      <dgm:spPr/>
      <dgm:t>
        <a:bodyPr/>
        <a:lstStyle/>
        <a:p>
          <a:r>
            <a:rPr lang="tr-TR" sz="800"/>
            <a:t>Salih BAŞKAPAN</a:t>
          </a:r>
        </a:p>
        <a:p>
          <a:r>
            <a:rPr lang="tr-TR" sz="800"/>
            <a:t>Meclis Üyesi</a:t>
          </a:r>
        </a:p>
      </dgm:t>
    </dgm:pt>
    <dgm:pt modelId="{AAB99CE5-8623-46D5-B640-129B612A9670}" type="parTrans" cxnId="{9B6B19C0-E689-46A5-8253-20D86FD9064F}">
      <dgm:prSet/>
      <dgm:spPr/>
      <dgm:t>
        <a:bodyPr/>
        <a:lstStyle/>
        <a:p>
          <a:endParaRPr lang="tr-TR" sz="800"/>
        </a:p>
      </dgm:t>
    </dgm:pt>
    <dgm:pt modelId="{CF5AD209-E91C-4541-8417-D9B95995B6E5}" type="sibTrans" cxnId="{9B6B19C0-E689-46A5-8253-20D86FD9064F}">
      <dgm:prSet/>
      <dgm:spPr/>
      <dgm:t>
        <a:bodyPr/>
        <a:lstStyle/>
        <a:p>
          <a:endParaRPr lang="tr-TR" sz="800"/>
        </a:p>
      </dgm:t>
    </dgm:pt>
    <dgm:pt modelId="{DE201C9E-9190-41CF-B24B-A4F41DE9F85A}" type="pres">
      <dgm:prSet presAssocID="{4650746A-A9E2-40D3-9B01-FC57E255FAB5}" presName="hierChild1" presStyleCnt="0">
        <dgm:presLayoutVars>
          <dgm:chPref val="1"/>
          <dgm:dir/>
          <dgm:animOne val="branch"/>
          <dgm:animLvl val="lvl"/>
          <dgm:resizeHandles/>
        </dgm:presLayoutVars>
      </dgm:prSet>
      <dgm:spPr/>
      <dgm:t>
        <a:bodyPr/>
        <a:lstStyle/>
        <a:p>
          <a:endParaRPr lang="tr-TR"/>
        </a:p>
      </dgm:t>
    </dgm:pt>
    <dgm:pt modelId="{063308DA-7309-468C-8519-9219D8492719}" type="pres">
      <dgm:prSet presAssocID="{D25E63F8-618C-492D-875C-E71DA8756DFE}" presName="hierRoot1" presStyleCnt="0"/>
      <dgm:spPr/>
      <dgm:t>
        <a:bodyPr/>
        <a:lstStyle/>
        <a:p>
          <a:endParaRPr lang="tr-TR"/>
        </a:p>
      </dgm:t>
    </dgm:pt>
    <dgm:pt modelId="{B1F3BD1F-40AD-4D47-91EB-8DE43D7CFE89}" type="pres">
      <dgm:prSet presAssocID="{D25E63F8-618C-492D-875C-E71DA8756DFE}" presName="composite" presStyleCnt="0"/>
      <dgm:spPr/>
      <dgm:t>
        <a:bodyPr/>
        <a:lstStyle/>
        <a:p>
          <a:endParaRPr lang="tr-TR"/>
        </a:p>
      </dgm:t>
    </dgm:pt>
    <dgm:pt modelId="{BA094506-AC89-43A0-8064-A8897F8EA91D}" type="pres">
      <dgm:prSet presAssocID="{D25E63F8-618C-492D-875C-E71DA8756DFE}" presName="background" presStyleLbl="node0" presStyleIdx="0" presStyleCnt="1"/>
      <dgm:spPr>
        <a:solidFill>
          <a:srgbClr val="7030A0"/>
        </a:solidFill>
      </dgm:spPr>
      <dgm:t>
        <a:bodyPr/>
        <a:lstStyle/>
        <a:p>
          <a:endParaRPr lang="tr-TR"/>
        </a:p>
      </dgm:t>
    </dgm:pt>
    <dgm:pt modelId="{FC27FF7B-9481-442A-B1AD-5264990F16B2}" type="pres">
      <dgm:prSet presAssocID="{D25E63F8-618C-492D-875C-E71DA8756DFE}" presName="text" presStyleLbl="fgAcc0" presStyleIdx="0" presStyleCnt="1" custLinFactNeighborX="-29177" custLinFactNeighborY="19183">
        <dgm:presLayoutVars>
          <dgm:chPref val="3"/>
        </dgm:presLayoutVars>
      </dgm:prSet>
      <dgm:spPr/>
      <dgm:t>
        <a:bodyPr/>
        <a:lstStyle/>
        <a:p>
          <a:endParaRPr lang="tr-TR"/>
        </a:p>
      </dgm:t>
    </dgm:pt>
    <dgm:pt modelId="{FA74EEC4-04D6-429E-AA1E-AFA73DECFA43}" type="pres">
      <dgm:prSet presAssocID="{D25E63F8-618C-492D-875C-E71DA8756DFE}" presName="hierChild2" presStyleCnt="0"/>
      <dgm:spPr/>
      <dgm:t>
        <a:bodyPr/>
        <a:lstStyle/>
        <a:p>
          <a:endParaRPr lang="tr-TR"/>
        </a:p>
      </dgm:t>
    </dgm:pt>
    <dgm:pt modelId="{E56EC110-35E0-435A-A38A-825C7B5169BB}" type="pres">
      <dgm:prSet presAssocID="{11F6EB00-1673-4853-934A-DF1CC6956EB4}" presName="Name10" presStyleLbl="parChTrans1D2" presStyleIdx="0" presStyleCnt="2"/>
      <dgm:spPr/>
      <dgm:t>
        <a:bodyPr/>
        <a:lstStyle/>
        <a:p>
          <a:endParaRPr lang="tr-TR"/>
        </a:p>
      </dgm:t>
    </dgm:pt>
    <dgm:pt modelId="{AB8FC76C-6D41-4A11-8AB9-ADEED74EAA82}" type="pres">
      <dgm:prSet presAssocID="{07206530-B175-4FA2-A3AA-196FBFD121AA}" presName="hierRoot2" presStyleCnt="0"/>
      <dgm:spPr/>
      <dgm:t>
        <a:bodyPr/>
        <a:lstStyle/>
        <a:p>
          <a:endParaRPr lang="tr-TR"/>
        </a:p>
      </dgm:t>
    </dgm:pt>
    <dgm:pt modelId="{CB13CF0D-1255-4C6B-AFBE-8020937B1325}" type="pres">
      <dgm:prSet presAssocID="{07206530-B175-4FA2-A3AA-196FBFD121AA}" presName="composite2" presStyleCnt="0"/>
      <dgm:spPr/>
      <dgm:t>
        <a:bodyPr/>
        <a:lstStyle/>
        <a:p>
          <a:endParaRPr lang="tr-TR"/>
        </a:p>
      </dgm:t>
    </dgm:pt>
    <dgm:pt modelId="{D3F50B9F-3EA4-4577-8F6D-3902A20DB0CA}" type="pres">
      <dgm:prSet presAssocID="{07206530-B175-4FA2-A3AA-196FBFD121AA}" presName="background2" presStyleLbl="node2" presStyleIdx="0" presStyleCnt="2"/>
      <dgm:spPr>
        <a:solidFill>
          <a:srgbClr val="7030A0"/>
        </a:solidFill>
      </dgm:spPr>
      <dgm:t>
        <a:bodyPr/>
        <a:lstStyle/>
        <a:p>
          <a:endParaRPr lang="tr-TR"/>
        </a:p>
      </dgm:t>
    </dgm:pt>
    <dgm:pt modelId="{E2F7F995-D5F0-4705-AE7E-5D15F6DDF95C}" type="pres">
      <dgm:prSet presAssocID="{07206530-B175-4FA2-A3AA-196FBFD121AA}" presName="text2" presStyleLbl="fgAcc2" presStyleIdx="0" presStyleCnt="2" custLinFactNeighborX="-32287" custLinFactNeighborY="-5167">
        <dgm:presLayoutVars>
          <dgm:chPref val="3"/>
        </dgm:presLayoutVars>
      </dgm:prSet>
      <dgm:spPr/>
      <dgm:t>
        <a:bodyPr/>
        <a:lstStyle/>
        <a:p>
          <a:endParaRPr lang="tr-TR"/>
        </a:p>
      </dgm:t>
    </dgm:pt>
    <dgm:pt modelId="{7A29600B-494E-4593-A576-62BC67BE9450}" type="pres">
      <dgm:prSet presAssocID="{07206530-B175-4FA2-A3AA-196FBFD121AA}" presName="hierChild3" presStyleCnt="0"/>
      <dgm:spPr/>
      <dgm:t>
        <a:bodyPr/>
        <a:lstStyle/>
        <a:p>
          <a:endParaRPr lang="tr-TR"/>
        </a:p>
      </dgm:t>
    </dgm:pt>
    <dgm:pt modelId="{78E7A843-ED18-41F2-ACA6-5977691EC0D9}" type="pres">
      <dgm:prSet presAssocID="{14D891A0-39EF-459B-820E-C92F23EEE6CE}" presName="Name17" presStyleLbl="parChTrans1D3" presStyleIdx="0" presStyleCnt="2"/>
      <dgm:spPr/>
      <dgm:t>
        <a:bodyPr/>
        <a:lstStyle/>
        <a:p>
          <a:endParaRPr lang="tr-TR"/>
        </a:p>
      </dgm:t>
    </dgm:pt>
    <dgm:pt modelId="{B5E5D3E5-D4DA-416E-9DCE-C53B4C4494FB}" type="pres">
      <dgm:prSet presAssocID="{9677A2FF-B884-4155-872E-E9ADE0AC88E7}" presName="hierRoot3" presStyleCnt="0"/>
      <dgm:spPr/>
      <dgm:t>
        <a:bodyPr/>
        <a:lstStyle/>
        <a:p>
          <a:endParaRPr lang="tr-TR"/>
        </a:p>
      </dgm:t>
    </dgm:pt>
    <dgm:pt modelId="{E7432DB0-855B-4A97-BFE7-8BC5ACA9E821}" type="pres">
      <dgm:prSet presAssocID="{9677A2FF-B884-4155-872E-E9ADE0AC88E7}" presName="composite3" presStyleCnt="0"/>
      <dgm:spPr/>
      <dgm:t>
        <a:bodyPr/>
        <a:lstStyle/>
        <a:p>
          <a:endParaRPr lang="tr-TR"/>
        </a:p>
      </dgm:t>
    </dgm:pt>
    <dgm:pt modelId="{810C2A39-F8A4-44FE-893F-A007531AF0E0}" type="pres">
      <dgm:prSet presAssocID="{9677A2FF-B884-4155-872E-E9ADE0AC88E7}" presName="background3" presStyleLbl="node3" presStyleIdx="0" presStyleCnt="2"/>
      <dgm:spPr>
        <a:solidFill>
          <a:srgbClr val="7030A0"/>
        </a:solidFill>
      </dgm:spPr>
      <dgm:t>
        <a:bodyPr/>
        <a:lstStyle/>
        <a:p>
          <a:endParaRPr lang="tr-TR"/>
        </a:p>
      </dgm:t>
    </dgm:pt>
    <dgm:pt modelId="{F2A45AAE-8B81-406E-9397-36F790501E9A}" type="pres">
      <dgm:prSet presAssocID="{9677A2FF-B884-4155-872E-E9ADE0AC88E7}" presName="text3" presStyleLbl="fgAcc3" presStyleIdx="0" presStyleCnt="2" custLinFactX="57162" custLinFactY="-52576" custLinFactNeighborX="100000" custLinFactNeighborY="-100000">
        <dgm:presLayoutVars>
          <dgm:chPref val="3"/>
        </dgm:presLayoutVars>
      </dgm:prSet>
      <dgm:spPr/>
      <dgm:t>
        <a:bodyPr/>
        <a:lstStyle/>
        <a:p>
          <a:endParaRPr lang="tr-TR"/>
        </a:p>
      </dgm:t>
    </dgm:pt>
    <dgm:pt modelId="{20B8C214-FCCD-49AB-A493-55EE1B5A0F33}" type="pres">
      <dgm:prSet presAssocID="{9677A2FF-B884-4155-872E-E9ADE0AC88E7}" presName="hierChild4" presStyleCnt="0"/>
      <dgm:spPr/>
      <dgm:t>
        <a:bodyPr/>
        <a:lstStyle/>
        <a:p>
          <a:endParaRPr lang="tr-TR"/>
        </a:p>
      </dgm:t>
    </dgm:pt>
    <dgm:pt modelId="{7088892D-0855-4466-9E54-3D9E5B7B450E}" type="pres">
      <dgm:prSet presAssocID="{3E2F1A20-2775-44EA-9317-3341FE09F5E5}" presName="Name23" presStyleLbl="parChTrans1D4" presStyleIdx="0" presStyleCnt="7"/>
      <dgm:spPr/>
      <dgm:t>
        <a:bodyPr/>
        <a:lstStyle/>
        <a:p>
          <a:endParaRPr lang="tr-TR"/>
        </a:p>
      </dgm:t>
    </dgm:pt>
    <dgm:pt modelId="{157D9D4F-2B66-4E0D-A7C0-E64EABEC33C2}" type="pres">
      <dgm:prSet presAssocID="{1586D21F-7E80-4909-91F1-7E62CF5EE39D}" presName="hierRoot4" presStyleCnt="0"/>
      <dgm:spPr/>
      <dgm:t>
        <a:bodyPr/>
        <a:lstStyle/>
        <a:p>
          <a:endParaRPr lang="tr-TR"/>
        </a:p>
      </dgm:t>
    </dgm:pt>
    <dgm:pt modelId="{9BE4D1CC-E65D-4362-B740-B06AEFF667E5}" type="pres">
      <dgm:prSet presAssocID="{1586D21F-7E80-4909-91F1-7E62CF5EE39D}" presName="composite4" presStyleCnt="0"/>
      <dgm:spPr/>
      <dgm:t>
        <a:bodyPr/>
        <a:lstStyle/>
        <a:p>
          <a:endParaRPr lang="tr-TR"/>
        </a:p>
      </dgm:t>
    </dgm:pt>
    <dgm:pt modelId="{6039B9B3-91CA-4089-A4D7-60D91B2C04E8}" type="pres">
      <dgm:prSet presAssocID="{1586D21F-7E80-4909-91F1-7E62CF5EE39D}" presName="background4" presStyleLbl="node4" presStyleIdx="0" presStyleCnt="7"/>
      <dgm:spPr>
        <a:solidFill>
          <a:srgbClr val="7030A0"/>
        </a:solidFill>
      </dgm:spPr>
      <dgm:t>
        <a:bodyPr/>
        <a:lstStyle/>
        <a:p>
          <a:endParaRPr lang="tr-TR"/>
        </a:p>
      </dgm:t>
    </dgm:pt>
    <dgm:pt modelId="{C68E55EE-5F1B-4AF7-839C-244385F70794}" type="pres">
      <dgm:prSet presAssocID="{1586D21F-7E80-4909-91F1-7E62CF5EE39D}" presName="text4" presStyleLbl="fgAcc4" presStyleIdx="0" presStyleCnt="7" custLinFactX="25481" custLinFactY="-61269" custLinFactNeighborX="100000" custLinFactNeighborY="-100000">
        <dgm:presLayoutVars>
          <dgm:chPref val="3"/>
        </dgm:presLayoutVars>
      </dgm:prSet>
      <dgm:spPr/>
      <dgm:t>
        <a:bodyPr/>
        <a:lstStyle/>
        <a:p>
          <a:endParaRPr lang="tr-TR"/>
        </a:p>
      </dgm:t>
    </dgm:pt>
    <dgm:pt modelId="{40558685-B995-41C7-9DF5-B611786961D4}" type="pres">
      <dgm:prSet presAssocID="{1586D21F-7E80-4909-91F1-7E62CF5EE39D}" presName="hierChild5" presStyleCnt="0"/>
      <dgm:spPr/>
      <dgm:t>
        <a:bodyPr/>
        <a:lstStyle/>
        <a:p>
          <a:endParaRPr lang="tr-TR"/>
        </a:p>
      </dgm:t>
    </dgm:pt>
    <dgm:pt modelId="{D2413D7F-8733-4698-AD73-CFDAE1E2E02A}" type="pres">
      <dgm:prSet presAssocID="{61DC7AA1-BD4B-45DB-A4FB-155EAA7ABF2D}" presName="Name23" presStyleLbl="parChTrans1D4" presStyleIdx="1" presStyleCnt="7"/>
      <dgm:spPr/>
      <dgm:t>
        <a:bodyPr/>
        <a:lstStyle/>
        <a:p>
          <a:endParaRPr lang="tr-TR"/>
        </a:p>
      </dgm:t>
    </dgm:pt>
    <dgm:pt modelId="{BDC46379-E1BD-4F01-9E07-D944B2466571}" type="pres">
      <dgm:prSet presAssocID="{B763C763-444C-4A3C-8E7E-354B4CD22268}" presName="hierRoot4" presStyleCnt="0"/>
      <dgm:spPr/>
      <dgm:t>
        <a:bodyPr/>
        <a:lstStyle/>
        <a:p>
          <a:endParaRPr lang="tr-TR"/>
        </a:p>
      </dgm:t>
    </dgm:pt>
    <dgm:pt modelId="{1018C38A-B3E8-4CBD-83FC-1BC710A29F08}" type="pres">
      <dgm:prSet presAssocID="{B763C763-444C-4A3C-8E7E-354B4CD22268}" presName="composite4" presStyleCnt="0"/>
      <dgm:spPr/>
      <dgm:t>
        <a:bodyPr/>
        <a:lstStyle/>
        <a:p>
          <a:endParaRPr lang="tr-TR"/>
        </a:p>
      </dgm:t>
    </dgm:pt>
    <dgm:pt modelId="{A7D7F1FA-494C-42D3-9FB5-785B55E03735}" type="pres">
      <dgm:prSet presAssocID="{B763C763-444C-4A3C-8E7E-354B4CD22268}" presName="background4" presStyleLbl="node4" presStyleIdx="1" presStyleCnt="7"/>
      <dgm:spPr>
        <a:solidFill>
          <a:srgbClr val="7030A0"/>
        </a:solidFill>
      </dgm:spPr>
      <dgm:t>
        <a:bodyPr/>
        <a:lstStyle/>
        <a:p>
          <a:endParaRPr lang="tr-TR"/>
        </a:p>
      </dgm:t>
    </dgm:pt>
    <dgm:pt modelId="{64824C49-8237-421D-9346-51D03116A2C6}" type="pres">
      <dgm:prSet presAssocID="{B763C763-444C-4A3C-8E7E-354B4CD22268}" presName="text4" presStyleLbl="fgAcc4" presStyleIdx="1" presStyleCnt="7" custLinFactX="24969" custLinFactY="-71021" custLinFactNeighborX="100000" custLinFactNeighborY="-100000">
        <dgm:presLayoutVars>
          <dgm:chPref val="3"/>
        </dgm:presLayoutVars>
      </dgm:prSet>
      <dgm:spPr/>
      <dgm:t>
        <a:bodyPr/>
        <a:lstStyle/>
        <a:p>
          <a:endParaRPr lang="tr-TR"/>
        </a:p>
      </dgm:t>
    </dgm:pt>
    <dgm:pt modelId="{4D10C082-4F1F-4779-90C5-0DEFAB47FF86}" type="pres">
      <dgm:prSet presAssocID="{B763C763-444C-4A3C-8E7E-354B4CD22268}" presName="hierChild5" presStyleCnt="0"/>
      <dgm:spPr/>
      <dgm:t>
        <a:bodyPr/>
        <a:lstStyle/>
        <a:p>
          <a:endParaRPr lang="tr-TR"/>
        </a:p>
      </dgm:t>
    </dgm:pt>
    <dgm:pt modelId="{CA3F9A63-CCE1-432E-9BE8-974EE643278C}" type="pres">
      <dgm:prSet presAssocID="{432DFEE5-6A45-4DF0-B872-401F90405ECC}" presName="Name23" presStyleLbl="parChTrans1D4" presStyleIdx="2" presStyleCnt="7"/>
      <dgm:spPr/>
      <dgm:t>
        <a:bodyPr/>
        <a:lstStyle/>
        <a:p>
          <a:endParaRPr lang="tr-TR"/>
        </a:p>
      </dgm:t>
    </dgm:pt>
    <dgm:pt modelId="{D9CE04A7-4D19-4264-98D8-583A51E7D3DE}" type="pres">
      <dgm:prSet presAssocID="{3AB9D14E-115B-4281-8977-2D0630ADDAA7}" presName="hierRoot4" presStyleCnt="0"/>
      <dgm:spPr/>
      <dgm:t>
        <a:bodyPr/>
        <a:lstStyle/>
        <a:p>
          <a:endParaRPr lang="tr-TR"/>
        </a:p>
      </dgm:t>
    </dgm:pt>
    <dgm:pt modelId="{419A0DDE-A4CA-4B6E-9C42-082AFC436BFE}" type="pres">
      <dgm:prSet presAssocID="{3AB9D14E-115B-4281-8977-2D0630ADDAA7}" presName="composite4" presStyleCnt="0"/>
      <dgm:spPr/>
      <dgm:t>
        <a:bodyPr/>
        <a:lstStyle/>
        <a:p>
          <a:endParaRPr lang="tr-TR"/>
        </a:p>
      </dgm:t>
    </dgm:pt>
    <dgm:pt modelId="{92A33A84-8E20-4C34-8326-E78D84FD10C7}" type="pres">
      <dgm:prSet presAssocID="{3AB9D14E-115B-4281-8977-2D0630ADDAA7}" presName="background4" presStyleLbl="node4" presStyleIdx="2" presStyleCnt="7"/>
      <dgm:spPr>
        <a:solidFill>
          <a:srgbClr val="7030A0"/>
        </a:solidFill>
      </dgm:spPr>
      <dgm:t>
        <a:bodyPr/>
        <a:lstStyle/>
        <a:p>
          <a:endParaRPr lang="tr-TR"/>
        </a:p>
      </dgm:t>
    </dgm:pt>
    <dgm:pt modelId="{4E6EEBE9-09BD-48FF-81E7-A41760BCDA61}" type="pres">
      <dgm:prSet presAssocID="{3AB9D14E-115B-4281-8977-2D0630ADDAA7}" presName="text4" presStyleLbl="fgAcc4" presStyleIdx="2" presStyleCnt="7" custLinFactX="26956" custLinFactY="-64292" custLinFactNeighborX="100000" custLinFactNeighborY="-100000">
        <dgm:presLayoutVars>
          <dgm:chPref val="3"/>
        </dgm:presLayoutVars>
      </dgm:prSet>
      <dgm:spPr/>
      <dgm:t>
        <a:bodyPr/>
        <a:lstStyle/>
        <a:p>
          <a:endParaRPr lang="tr-TR"/>
        </a:p>
      </dgm:t>
    </dgm:pt>
    <dgm:pt modelId="{72FCEC14-496C-43F2-B1F3-3E14DA8DC839}" type="pres">
      <dgm:prSet presAssocID="{3AB9D14E-115B-4281-8977-2D0630ADDAA7}" presName="hierChild5" presStyleCnt="0"/>
      <dgm:spPr/>
      <dgm:t>
        <a:bodyPr/>
        <a:lstStyle/>
        <a:p>
          <a:endParaRPr lang="tr-TR"/>
        </a:p>
      </dgm:t>
    </dgm:pt>
    <dgm:pt modelId="{33473D38-8D96-43C0-B201-814E519C6645}" type="pres">
      <dgm:prSet presAssocID="{C5FBD78F-C3FE-44A0-A452-2223CC466011}" presName="Name23" presStyleLbl="parChTrans1D4" presStyleIdx="3" presStyleCnt="7"/>
      <dgm:spPr/>
      <dgm:t>
        <a:bodyPr/>
        <a:lstStyle/>
        <a:p>
          <a:endParaRPr lang="tr-TR"/>
        </a:p>
      </dgm:t>
    </dgm:pt>
    <dgm:pt modelId="{287020BD-B5CD-4E34-883E-9E45836E18F0}" type="pres">
      <dgm:prSet presAssocID="{142E1F33-0F94-470C-BFA7-F3588431E81C}" presName="hierRoot4" presStyleCnt="0"/>
      <dgm:spPr/>
      <dgm:t>
        <a:bodyPr/>
        <a:lstStyle/>
        <a:p>
          <a:endParaRPr lang="tr-TR"/>
        </a:p>
      </dgm:t>
    </dgm:pt>
    <dgm:pt modelId="{2FBA487A-6F93-4585-99DA-EA97A989E804}" type="pres">
      <dgm:prSet presAssocID="{142E1F33-0F94-470C-BFA7-F3588431E81C}" presName="composite4" presStyleCnt="0"/>
      <dgm:spPr/>
      <dgm:t>
        <a:bodyPr/>
        <a:lstStyle/>
        <a:p>
          <a:endParaRPr lang="tr-TR"/>
        </a:p>
      </dgm:t>
    </dgm:pt>
    <dgm:pt modelId="{84DC555C-C559-4EC5-A043-031A0C8FBB41}" type="pres">
      <dgm:prSet presAssocID="{142E1F33-0F94-470C-BFA7-F3588431E81C}" presName="background4" presStyleLbl="node4" presStyleIdx="3" presStyleCnt="7"/>
      <dgm:spPr>
        <a:solidFill>
          <a:srgbClr val="7030A0"/>
        </a:solidFill>
      </dgm:spPr>
      <dgm:t>
        <a:bodyPr/>
        <a:lstStyle/>
        <a:p>
          <a:endParaRPr lang="tr-TR"/>
        </a:p>
      </dgm:t>
    </dgm:pt>
    <dgm:pt modelId="{A65730F8-1A3C-46D9-B27D-26DBB28918F6}" type="pres">
      <dgm:prSet presAssocID="{142E1F33-0F94-470C-BFA7-F3588431E81C}" presName="text4" presStyleLbl="fgAcc4" presStyleIdx="3" presStyleCnt="7" custLinFactX="57392" custLinFactY="-62706" custLinFactNeighborX="100000" custLinFactNeighborY="-100000">
        <dgm:presLayoutVars>
          <dgm:chPref val="3"/>
        </dgm:presLayoutVars>
      </dgm:prSet>
      <dgm:spPr/>
      <dgm:t>
        <a:bodyPr/>
        <a:lstStyle/>
        <a:p>
          <a:endParaRPr lang="tr-TR"/>
        </a:p>
      </dgm:t>
    </dgm:pt>
    <dgm:pt modelId="{ED5DF7CA-246F-4B7E-84FA-05EB456176BE}" type="pres">
      <dgm:prSet presAssocID="{142E1F33-0F94-470C-BFA7-F3588431E81C}" presName="hierChild5" presStyleCnt="0"/>
      <dgm:spPr/>
      <dgm:t>
        <a:bodyPr/>
        <a:lstStyle/>
        <a:p>
          <a:endParaRPr lang="tr-TR"/>
        </a:p>
      </dgm:t>
    </dgm:pt>
    <dgm:pt modelId="{A867E349-A92D-4F2D-B7BA-4413730DD095}" type="pres">
      <dgm:prSet presAssocID="{30902F6F-8E92-4D70-AA89-BB0061845978}" presName="Name23" presStyleLbl="parChTrans1D4" presStyleIdx="4" presStyleCnt="7"/>
      <dgm:spPr/>
      <dgm:t>
        <a:bodyPr/>
        <a:lstStyle/>
        <a:p>
          <a:endParaRPr lang="tr-TR"/>
        </a:p>
      </dgm:t>
    </dgm:pt>
    <dgm:pt modelId="{2ED26D6F-3332-4483-9336-571499E68D56}" type="pres">
      <dgm:prSet presAssocID="{988FF554-E62E-45AE-A4B8-951FA64B571B}" presName="hierRoot4" presStyleCnt="0"/>
      <dgm:spPr/>
      <dgm:t>
        <a:bodyPr/>
        <a:lstStyle/>
        <a:p>
          <a:endParaRPr lang="tr-TR"/>
        </a:p>
      </dgm:t>
    </dgm:pt>
    <dgm:pt modelId="{F2EE5326-8E71-4E51-B402-170A593ED20D}" type="pres">
      <dgm:prSet presAssocID="{988FF554-E62E-45AE-A4B8-951FA64B571B}" presName="composite4" presStyleCnt="0"/>
      <dgm:spPr/>
      <dgm:t>
        <a:bodyPr/>
        <a:lstStyle/>
        <a:p>
          <a:endParaRPr lang="tr-TR"/>
        </a:p>
      </dgm:t>
    </dgm:pt>
    <dgm:pt modelId="{4FC2C391-83E7-4997-BAF3-4A39752CD02C}" type="pres">
      <dgm:prSet presAssocID="{988FF554-E62E-45AE-A4B8-951FA64B571B}" presName="background4" presStyleLbl="node4" presStyleIdx="4" presStyleCnt="7"/>
      <dgm:spPr>
        <a:solidFill>
          <a:srgbClr val="7030A0"/>
        </a:solidFill>
      </dgm:spPr>
      <dgm:t>
        <a:bodyPr/>
        <a:lstStyle/>
        <a:p>
          <a:endParaRPr lang="tr-TR"/>
        </a:p>
      </dgm:t>
    </dgm:pt>
    <dgm:pt modelId="{506565DD-8B9C-42DE-B8AD-A7C13A2A074F}" type="pres">
      <dgm:prSet presAssocID="{988FF554-E62E-45AE-A4B8-951FA64B571B}" presName="text4" presStyleLbl="fgAcc4" presStyleIdx="4" presStyleCnt="7" custLinFactX="57392" custLinFactY="-72535" custLinFactNeighborX="100000" custLinFactNeighborY="-100000">
        <dgm:presLayoutVars>
          <dgm:chPref val="3"/>
        </dgm:presLayoutVars>
      </dgm:prSet>
      <dgm:spPr/>
      <dgm:t>
        <a:bodyPr/>
        <a:lstStyle/>
        <a:p>
          <a:endParaRPr lang="tr-TR"/>
        </a:p>
      </dgm:t>
    </dgm:pt>
    <dgm:pt modelId="{D0CB256F-65BD-4708-B3F3-27ABC80F8107}" type="pres">
      <dgm:prSet presAssocID="{988FF554-E62E-45AE-A4B8-951FA64B571B}" presName="hierChild5" presStyleCnt="0"/>
      <dgm:spPr/>
      <dgm:t>
        <a:bodyPr/>
        <a:lstStyle/>
        <a:p>
          <a:endParaRPr lang="tr-TR"/>
        </a:p>
      </dgm:t>
    </dgm:pt>
    <dgm:pt modelId="{82EB8345-C30F-4AE2-ADFC-54A73EB3C58B}" type="pres">
      <dgm:prSet presAssocID="{AAB99CE5-8623-46D5-B640-129B612A9670}" presName="Name23" presStyleLbl="parChTrans1D4" presStyleIdx="5" presStyleCnt="7"/>
      <dgm:spPr/>
      <dgm:t>
        <a:bodyPr/>
        <a:lstStyle/>
        <a:p>
          <a:endParaRPr lang="tr-TR"/>
        </a:p>
      </dgm:t>
    </dgm:pt>
    <dgm:pt modelId="{39FB87B5-9AB4-4B4D-B007-32AC5789E1EB}" type="pres">
      <dgm:prSet presAssocID="{3207C8CF-AFE5-40D5-8416-87350A3CFC0E}" presName="hierRoot4" presStyleCnt="0"/>
      <dgm:spPr/>
      <dgm:t>
        <a:bodyPr/>
        <a:lstStyle/>
        <a:p>
          <a:endParaRPr lang="tr-TR"/>
        </a:p>
      </dgm:t>
    </dgm:pt>
    <dgm:pt modelId="{B8FA4E6B-3B97-4600-9354-F2BA8FBF8236}" type="pres">
      <dgm:prSet presAssocID="{3207C8CF-AFE5-40D5-8416-87350A3CFC0E}" presName="composite4" presStyleCnt="0"/>
      <dgm:spPr/>
      <dgm:t>
        <a:bodyPr/>
        <a:lstStyle/>
        <a:p>
          <a:endParaRPr lang="tr-TR"/>
        </a:p>
      </dgm:t>
    </dgm:pt>
    <dgm:pt modelId="{F95A2BCB-2AD8-4BC9-B8B0-34967CD16763}" type="pres">
      <dgm:prSet presAssocID="{3207C8CF-AFE5-40D5-8416-87350A3CFC0E}" presName="background4" presStyleLbl="node4" presStyleIdx="5" presStyleCnt="7"/>
      <dgm:spPr>
        <a:solidFill>
          <a:srgbClr val="7030A0"/>
        </a:solidFill>
      </dgm:spPr>
      <dgm:t>
        <a:bodyPr/>
        <a:lstStyle/>
        <a:p>
          <a:endParaRPr lang="tr-TR"/>
        </a:p>
      </dgm:t>
    </dgm:pt>
    <dgm:pt modelId="{2DFEF68D-B9EC-4F20-8F86-3CD92A8BA57B}" type="pres">
      <dgm:prSet presAssocID="{3207C8CF-AFE5-40D5-8416-87350A3CFC0E}" presName="text4" presStyleLbl="fgAcc4" presStyleIdx="5" presStyleCnt="7" custLinFactX="57392" custLinFactY="-65455" custLinFactNeighborX="100000" custLinFactNeighborY="-100000">
        <dgm:presLayoutVars>
          <dgm:chPref val="3"/>
        </dgm:presLayoutVars>
      </dgm:prSet>
      <dgm:spPr/>
      <dgm:t>
        <a:bodyPr/>
        <a:lstStyle/>
        <a:p>
          <a:endParaRPr lang="tr-TR"/>
        </a:p>
      </dgm:t>
    </dgm:pt>
    <dgm:pt modelId="{CBCF94B7-4F42-439E-85F1-DAED0E59B8FE}" type="pres">
      <dgm:prSet presAssocID="{3207C8CF-AFE5-40D5-8416-87350A3CFC0E}" presName="hierChild5" presStyleCnt="0"/>
      <dgm:spPr/>
      <dgm:t>
        <a:bodyPr/>
        <a:lstStyle/>
        <a:p>
          <a:endParaRPr lang="tr-TR"/>
        </a:p>
      </dgm:t>
    </dgm:pt>
    <dgm:pt modelId="{9E5DF773-A1ED-46AB-BB5E-A919FBD015EC}" type="pres">
      <dgm:prSet presAssocID="{B19A339C-A4FB-4CA4-A66A-4EDDD6A9B155}" presName="Name10" presStyleLbl="parChTrans1D2" presStyleIdx="1" presStyleCnt="2"/>
      <dgm:spPr/>
      <dgm:t>
        <a:bodyPr/>
        <a:lstStyle/>
        <a:p>
          <a:endParaRPr lang="tr-TR"/>
        </a:p>
      </dgm:t>
    </dgm:pt>
    <dgm:pt modelId="{9123B30E-B7F3-4056-90AB-482061E5512C}" type="pres">
      <dgm:prSet presAssocID="{F4DDE17E-BA94-4320-A902-5370DAF70D84}" presName="hierRoot2" presStyleCnt="0"/>
      <dgm:spPr/>
      <dgm:t>
        <a:bodyPr/>
        <a:lstStyle/>
        <a:p>
          <a:endParaRPr lang="tr-TR"/>
        </a:p>
      </dgm:t>
    </dgm:pt>
    <dgm:pt modelId="{F437ACB2-E52A-46CD-A053-2FE805F1D659}" type="pres">
      <dgm:prSet presAssocID="{F4DDE17E-BA94-4320-A902-5370DAF70D84}" presName="composite2" presStyleCnt="0"/>
      <dgm:spPr/>
      <dgm:t>
        <a:bodyPr/>
        <a:lstStyle/>
        <a:p>
          <a:endParaRPr lang="tr-TR"/>
        </a:p>
      </dgm:t>
    </dgm:pt>
    <dgm:pt modelId="{4B1E02A6-87C1-4E58-BEA9-D7492301266E}" type="pres">
      <dgm:prSet presAssocID="{F4DDE17E-BA94-4320-A902-5370DAF70D84}" presName="background2" presStyleLbl="node2" presStyleIdx="1" presStyleCnt="2"/>
      <dgm:spPr>
        <a:solidFill>
          <a:srgbClr val="7030A0"/>
        </a:solidFill>
      </dgm:spPr>
      <dgm:t>
        <a:bodyPr/>
        <a:lstStyle/>
        <a:p>
          <a:endParaRPr lang="tr-TR"/>
        </a:p>
      </dgm:t>
    </dgm:pt>
    <dgm:pt modelId="{89779602-C2FC-4BFE-B531-5E7A58524A74}" type="pres">
      <dgm:prSet presAssocID="{F4DDE17E-BA94-4320-A902-5370DAF70D84}" presName="text2" presStyleLbl="fgAcc2" presStyleIdx="1" presStyleCnt="2" custLinFactX="-100000" custLinFactY="28768" custLinFactNeighborX="-178341" custLinFactNeighborY="100000">
        <dgm:presLayoutVars>
          <dgm:chPref val="3"/>
        </dgm:presLayoutVars>
      </dgm:prSet>
      <dgm:spPr/>
      <dgm:t>
        <a:bodyPr/>
        <a:lstStyle/>
        <a:p>
          <a:endParaRPr lang="tr-TR"/>
        </a:p>
      </dgm:t>
    </dgm:pt>
    <dgm:pt modelId="{CBA1A667-0A8D-4A26-B00B-E7B4F8A0EEF1}" type="pres">
      <dgm:prSet presAssocID="{F4DDE17E-BA94-4320-A902-5370DAF70D84}" presName="hierChild3" presStyleCnt="0"/>
      <dgm:spPr/>
      <dgm:t>
        <a:bodyPr/>
        <a:lstStyle/>
        <a:p>
          <a:endParaRPr lang="tr-TR"/>
        </a:p>
      </dgm:t>
    </dgm:pt>
    <dgm:pt modelId="{9C8DF4D3-381F-4ED5-A844-B358F416D74A}" type="pres">
      <dgm:prSet presAssocID="{043B9B3D-F477-4AC8-A656-F817ACFB501A}" presName="Name17" presStyleLbl="parChTrans1D3" presStyleIdx="1" presStyleCnt="2"/>
      <dgm:spPr/>
      <dgm:t>
        <a:bodyPr/>
        <a:lstStyle/>
        <a:p>
          <a:endParaRPr lang="tr-TR"/>
        </a:p>
      </dgm:t>
    </dgm:pt>
    <dgm:pt modelId="{480E6C8A-94CF-48BC-9433-C0F67D2CEB95}" type="pres">
      <dgm:prSet presAssocID="{15C687EE-83E6-4EA6-8FD9-3783B34FB629}" presName="hierRoot3" presStyleCnt="0"/>
      <dgm:spPr/>
      <dgm:t>
        <a:bodyPr/>
        <a:lstStyle/>
        <a:p>
          <a:endParaRPr lang="tr-TR"/>
        </a:p>
      </dgm:t>
    </dgm:pt>
    <dgm:pt modelId="{DB68A81E-217C-44F8-8F19-FA713326FB19}" type="pres">
      <dgm:prSet presAssocID="{15C687EE-83E6-4EA6-8FD9-3783B34FB629}" presName="composite3" presStyleCnt="0"/>
      <dgm:spPr/>
      <dgm:t>
        <a:bodyPr/>
        <a:lstStyle/>
        <a:p>
          <a:endParaRPr lang="tr-TR"/>
        </a:p>
      </dgm:t>
    </dgm:pt>
    <dgm:pt modelId="{EA09A14E-98F5-4979-B730-D1EDB6EB6D34}" type="pres">
      <dgm:prSet presAssocID="{15C687EE-83E6-4EA6-8FD9-3783B34FB629}" presName="background3" presStyleLbl="node3" presStyleIdx="1" presStyleCnt="2"/>
      <dgm:spPr>
        <a:solidFill>
          <a:srgbClr val="7030A0"/>
        </a:solidFill>
      </dgm:spPr>
      <dgm:t>
        <a:bodyPr/>
        <a:lstStyle/>
        <a:p>
          <a:endParaRPr lang="tr-TR"/>
        </a:p>
      </dgm:t>
    </dgm:pt>
    <dgm:pt modelId="{2C84602C-FAB3-47E6-A2E9-0BFE00C96901}" type="pres">
      <dgm:prSet presAssocID="{15C687EE-83E6-4EA6-8FD9-3783B34FB629}" presName="text3" presStyleLbl="fgAcc3" presStyleIdx="1" presStyleCnt="2" custLinFactX="-100000" custLinFactY="19230" custLinFactNeighborX="-179619" custLinFactNeighborY="100000">
        <dgm:presLayoutVars>
          <dgm:chPref val="3"/>
        </dgm:presLayoutVars>
      </dgm:prSet>
      <dgm:spPr/>
      <dgm:t>
        <a:bodyPr/>
        <a:lstStyle/>
        <a:p>
          <a:endParaRPr lang="tr-TR"/>
        </a:p>
      </dgm:t>
    </dgm:pt>
    <dgm:pt modelId="{5BB789E1-20EA-4469-AAE3-6D536716BBE6}" type="pres">
      <dgm:prSet presAssocID="{15C687EE-83E6-4EA6-8FD9-3783B34FB629}" presName="hierChild4" presStyleCnt="0"/>
      <dgm:spPr/>
      <dgm:t>
        <a:bodyPr/>
        <a:lstStyle/>
        <a:p>
          <a:endParaRPr lang="tr-TR"/>
        </a:p>
      </dgm:t>
    </dgm:pt>
    <dgm:pt modelId="{21161A86-7B67-433C-BCF0-5F0E0EE80B9D}" type="pres">
      <dgm:prSet presAssocID="{E081E14B-59DB-4EB9-95F2-D0FF57C92322}" presName="Name23" presStyleLbl="parChTrans1D4" presStyleIdx="6" presStyleCnt="7"/>
      <dgm:spPr/>
      <dgm:t>
        <a:bodyPr/>
        <a:lstStyle/>
        <a:p>
          <a:endParaRPr lang="tr-TR"/>
        </a:p>
      </dgm:t>
    </dgm:pt>
    <dgm:pt modelId="{D13FCB87-72EF-461C-B9C9-8FD466F763A6}" type="pres">
      <dgm:prSet presAssocID="{96E32753-C6DA-4F12-BC18-78EF28CD689E}" presName="hierRoot4" presStyleCnt="0"/>
      <dgm:spPr/>
      <dgm:t>
        <a:bodyPr/>
        <a:lstStyle/>
        <a:p>
          <a:endParaRPr lang="tr-TR"/>
        </a:p>
      </dgm:t>
    </dgm:pt>
    <dgm:pt modelId="{7413E07B-B394-4402-86B3-D151F1B8E272}" type="pres">
      <dgm:prSet presAssocID="{96E32753-C6DA-4F12-BC18-78EF28CD689E}" presName="composite4" presStyleCnt="0"/>
      <dgm:spPr/>
      <dgm:t>
        <a:bodyPr/>
        <a:lstStyle/>
        <a:p>
          <a:endParaRPr lang="tr-TR"/>
        </a:p>
      </dgm:t>
    </dgm:pt>
    <dgm:pt modelId="{169E5F0B-7E22-42FC-93CC-C18D0DCE10A8}" type="pres">
      <dgm:prSet presAssocID="{96E32753-C6DA-4F12-BC18-78EF28CD689E}" presName="background4" presStyleLbl="node4" presStyleIdx="6" presStyleCnt="7"/>
      <dgm:spPr>
        <a:solidFill>
          <a:srgbClr val="7030A0"/>
        </a:solidFill>
      </dgm:spPr>
      <dgm:t>
        <a:bodyPr/>
        <a:lstStyle/>
        <a:p>
          <a:endParaRPr lang="tr-TR"/>
        </a:p>
      </dgm:t>
    </dgm:pt>
    <dgm:pt modelId="{BA845186-E8DC-413B-8F7B-B1CE027BCCDB}" type="pres">
      <dgm:prSet presAssocID="{96E32753-C6DA-4F12-BC18-78EF28CD689E}" presName="text4" presStyleLbl="fgAcc4" presStyleIdx="6" presStyleCnt="7" custLinFactX="-100000" custLinFactY="24312" custLinFactNeighborX="-176989" custLinFactNeighborY="100000">
        <dgm:presLayoutVars>
          <dgm:chPref val="3"/>
        </dgm:presLayoutVars>
      </dgm:prSet>
      <dgm:spPr/>
      <dgm:t>
        <a:bodyPr/>
        <a:lstStyle/>
        <a:p>
          <a:endParaRPr lang="tr-TR"/>
        </a:p>
      </dgm:t>
    </dgm:pt>
    <dgm:pt modelId="{2089EAE5-1EA0-4DB5-A54A-C32AD556093E}" type="pres">
      <dgm:prSet presAssocID="{96E32753-C6DA-4F12-BC18-78EF28CD689E}" presName="hierChild5" presStyleCnt="0"/>
      <dgm:spPr/>
      <dgm:t>
        <a:bodyPr/>
        <a:lstStyle/>
        <a:p>
          <a:endParaRPr lang="tr-TR"/>
        </a:p>
      </dgm:t>
    </dgm:pt>
  </dgm:ptLst>
  <dgm:cxnLst>
    <dgm:cxn modelId="{D62BB16F-B3A3-4C4C-B45F-9A2F1015FEEB}" srcId="{B763C763-444C-4A3C-8E7E-354B4CD22268}" destId="{3AB9D14E-115B-4281-8977-2D0630ADDAA7}" srcOrd="0" destOrd="0" parTransId="{432DFEE5-6A45-4DF0-B872-401F90405ECC}" sibTransId="{86DAC705-6A41-41F5-8FBC-D5033E5BA9B8}"/>
    <dgm:cxn modelId="{55DD8E17-EC7E-4387-AC24-3FAD493A7384}" type="presOf" srcId="{D25E63F8-618C-492D-875C-E71DA8756DFE}" destId="{FC27FF7B-9481-442A-B1AD-5264990F16B2}" srcOrd="0" destOrd="0" presId="urn:microsoft.com/office/officeart/2005/8/layout/hierarchy1"/>
    <dgm:cxn modelId="{CC82AC01-90EC-4CA6-85F6-C64D738EB35C}" type="presOf" srcId="{1586D21F-7E80-4909-91F1-7E62CF5EE39D}" destId="{C68E55EE-5F1B-4AF7-839C-244385F70794}" srcOrd="0" destOrd="0" presId="urn:microsoft.com/office/officeart/2005/8/layout/hierarchy1"/>
    <dgm:cxn modelId="{8042030C-4920-4C19-B146-4A4548752A20}" type="presOf" srcId="{14D891A0-39EF-459B-820E-C92F23EEE6CE}" destId="{78E7A843-ED18-41F2-ACA6-5977691EC0D9}" srcOrd="0" destOrd="0" presId="urn:microsoft.com/office/officeart/2005/8/layout/hierarchy1"/>
    <dgm:cxn modelId="{E32A36BD-0F61-4ACF-8977-748E16B0EE8E}" type="presOf" srcId="{142E1F33-0F94-470C-BFA7-F3588431E81C}" destId="{A65730F8-1A3C-46D9-B27D-26DBB28918F6}" srcOrd="0" destOrd="0" presId="urn:microsoft.com/office/officeart/2005/8/layout/hierarchy1"/>
    <dgm:cxn modelId="{F1C939F3-24D6-438E-9D4E-0CEBA1751652}" type="presOf" srcId="{4650746A-A9E2-40D3-9B01-FC57E255FAB5}" destId="{DE201C9E-9190-41CF-B24B-A4F41DE9F85A}" srcOrd="0" destOrd="0" presId="urn:microsoft.com/office/officeart/2005/8/layout/hierarchy1"/>
    <dgm:cxn modelId="{D40303AA-5199-4168-8653-88B9CE104553}" type="presOf" srcId="{B763C763-444C-4A3C-8E7E-354B4CD22268}" destId="{64824C49-8237-421D-9346-51D03116A2C6}" srcOrd="0" destOrd="0" presId="urn:microsoft.com/office/officeart/2005/8/layout/hierarchy1"/>
    <dgm:cxn modelId="{63293890-ECB4-47A8-9962-30994BC76C31}" type="presOf" srcId="{432DFEE5-6A45-4DF0-B872-401F90405ECC}" destId="{CA3F9A63-CCE1-432E-9BE8-974EE643278C}" srcOrd="0" destOrd="0" presId="urn:microsoft.com/office/officeart/2005/8/layout/hierarchy1"/>
    <dgm:cxn modelId="{D034B8B9-C1CB-495A-BF93-C83E38B2F8E1}" type="presOf" srcId="{3E2F1A20-2775-44EA-9317-3341FE09F5E5}" destId="{7088892D-0855-4466-9E54-3D9E5B7B450E}" srcOrd="0" destOrd="0" presId="urn:microsoft.com/office/officeart/2005/8/layout/hierarchy1"/>
    <dgm:cxn modelId="{DBEF1878-4C65-4121-A127-550EF1895497}" type="presOf" srcId="{15C687EE-83E6-4EA6-8FD9-3783B34FB629}" destId="{2C84602C-FAB3-47E6-A2E9-0BFE00C96901}" srcOrd="0" destOrd="0" presId="urn:microsoft.com/office/officeart/2005/8/layout/hierarchy1"/>
    <dgm:cxn modelId="{BFE5541D-AAD4-4B1F-9C7B-95B93991FBC6}" srcId="{D25E63F8-618C-492D-875C-E71DA8756DFE}" destId="{F4DDE17E-BA94-4320-A902-5370DAF70D84}" srcOrd="1" destOrd="0" parTransId="{B19A339C-A4FB-4CA4-A66A-4EDDD6A9B155}" sibTransId="{C0D98C3A-3915-4C7B-B295-CC233DDA0345}"/>
    <dgm:cxn modelId="{1878ED54-4803-4E6C-83AE-C23A24238F72}" srcId="{9677A2FF-B884-4155-872E-E9ADE0AC88E7}" destId="{142E1F33-0F94-470C-BFA7-F3588431E81C}" srcOrd="1" destOrd="0" parTransId="{C5FBD78F-C3FE-44A0-A452-2223CC466011}" sibTransId="{ABF34EC8-F0A7-4501-8BCD-337BDCB9F425}"/>
    <dgm:cxn modelId="{F0801819-B1A3-436D-B3E2-B499238A093C}" srcId="{9677A2FF-B884-4155-872E-E9ADE0AC88E7}" destId="{1586D21F-7E80-4909-91F1-7E62CF5EE39D}" srcOrd="0" destOrd="0" parTransId="{3E2F1A20-2775-44EA-9317-3341FE09F5E5}" sibTransId="{20D57039-459C-44E0-BCBD-040672186A89}"/>
    <dgm:cxn modelId="{6A8884D1-4E4C-48AE-8BC2-AE74C1FF18C8}" srcId="{142E1F33-0F94-470C-BFA7-F3588431E81C}" destId="{988FF554-E62E-45AE-A4B8-951FA64B571B}" srcOrd="0" destOrd="0" parTransId="{30902F6F-8E92-4D70-AA89-BB0061845978}" sibTransId="{D3F685BC-0CB5-4028-9590-6AECC7054C43}"/>
    <dgm:cxn modelId="{C6C583C9-04D3-4580-B732-F63C0D1F8A0F}" type="presOf" srcId="{3207C8CF-AFE5-40D5-8416-87350A3CFC0E}" destId="{2DFEF68D-B9EC-4F20-8F86-3CD92A8BA57B}" srcOrd="0" destOrd="0" presId="urn:microsoft.com/office/officeart/2005/8/layout/hierarchy1"/>
    <dgm:cxn modelId="{579A173C-D79E-4133-B069-E773F586939C}" type="presOf" srcId="{3AB9D14E-115B-4281-8977-2D0630ADDAA7}" destId="{4E6EEBE9-09BD-48FF-81E7-A41760BCDA61}" srcOrd="0" destOrd="0" presId="urn:microsoft.com/office/officeart/2005/8/layout/hierarchy1"/>
    <dgm:cxn modelId="{C78B5DAF-535A-42A0-8F59-3189EFA2ADC0}" type="presOf" srcId="{043B9B3D-F477-4AC8-A656-F817ACFB501A}" destId="{9C8DF4D3-381F-4ED5-A844-B358F416D74A}" srcOrd="0" destOrd="0" presId="urn:microsoft.com/office/officeart/2005/8/layout/hierarchy1"/>
    <dgm:cxn modelId="{0563DFA6-8794-4C47-8CF5-3D8C21CC0C41}" type="presOf" srcId="{61DC7AA1-BD4B-45DB-A4FB-155EAA7ABF2D}" destId="{D2413D7F-8733-4698-AD73-CFDAE1E2E02A}" srcOrd="0" destOrd="0" presId="urn:microsoft.com/office/officeart/2005/8/layout/hierarchy1"/>
    <dgm:cxn modelId="{3269A576-CEAC-4692-B554-81CBC742BD20}" type="presOf" srcId="{9677A2FF-B884-4155-872E-E9ADE0AC88E7}" destId="{F2A45AAE-8B81-406E-9397-36F790501E9A}" srcOrd="0" destOrd="0" presId="urn:microsoft.com/office/officeart/2005/8/layout/hierarchy1"/>
    <dgm:cxn modelId="{4AAF5479-10DA-4047-A2C0-217D481BA3B1}" srcId="{15C687EE-83E6-4EA6-8FD9-3783B34FB629}" destId="{96E32753-C6DA-4F12-BC18-78EF28CD689E}" srcOrd="0" destOrd="0" parTransId="{E081E14B-59DB-4EB9-95F2-D0FF57C92322}" sibTransId="{22945D18-3D21-445B-B999-4FA0365CFF03}"/>
    <dgm:cxn modelId="{1FF38C74-3AAA-466C-B94C-EEC4732C9B53}" srcId="{1586D21F-7E80-4909-91F1-7E62CF5EE39D}" destId="{B763C763-444C-4A3C-8E7E-354B4CD22268}" srcOrd="0" destOrd="0" parTransId="{61DC7AA1-BD4B-45DB-A4FB-155EAA7ABF2D}" sibTransId="{5AB927CA-BD6C-4D59-93C8-DC406808007C}"/>
    <dgm:cxn modelId="{D6FC8D46-58D2-4E3A-A507-DC6BD8312190}" type="presOf" srcId="{AAB99CE5-8623-46D5-B640-129B612A9670}" destId="{82EB8345-C30F-4AE2-ADFC-54A73EB3C58B}" srcOrd="0" destOrd="0" presId="urn:microsoft.com/office/officeart/2005/8/layout/hierarchy1"/>
    <dgm:cxn modelId="{DC36177C-62AC-4597-817F-371C42CED002}" type="presOf" srcId="{30902F6F-8E92-4D70-AA89-BB0061845978}" destId="{A867E349-A92D-4F2D-B7BA-4413730DD095}" srcOrd="0" destOrd="0" presId="urn:microsoft.com/office/officeart/2005/8/layout/hierarchy1"/>
    <dgm:cxn modelId="{F1A21FFB-8A56-42D0-B78F-98DA3D18774D}" type="presOf" srcId="{E081E14B-59DB-4EB9-95F2-D0FF57C92322}" destId="{21161A86-7B67-433C-BCF0-5F0E0EE80B9D}" srcOrd="0" destOrd="0" presId="urn:microsoft.com/office/officeart/2005/8/layout/hierarchy1"/>
    <dgm:cxn modelId="{7FB8DFD8-0885-4D6C-B0AB-4C420BAE57D9}" type="presOf" srcId="{988FF554-E62E-45AE-A4B8-951FA64B571B}" destId="{506565DD-8B9C-42DE-B8AD-A7C13A2A074F}" srcOrd="0" destOrd="0" presId="urn:microsoft.com/office/officeart/2005/8/layout/hierarchy1"/>
    <dgm:cxn modelId="{2DEAC61D-9E1F-4F1D-8759-C03D6ACA1316}" type="presOf" srcId="{F4DDE17E-BA94-4320-A902-5370DAF70D84}" destId="{89779602-C2FC-4BFE-B531-5E7A58524A74}" srcOrd="0" destOrd="0" presId="urn:microsoft.com/office/officeart/2005/8/layout/hierarchy1"/>
    <dgm:cxn modelId="{9B6B19C0-E689-46A5-8253-20D86FD9064F}" srcId="{988FF554-E62E-45AE-A4B8-951FA64B571B}" destId="{3207C8CF-AFE5-40D5-8416-87350A3CFC0E}" srcOrd="0" destOrd="0" parTransId="{AAB99CE5-8623-46D5-B640-129B612A9670}" sibTransId="{CF5AD209-E91C-4541-8417-D9B95995B6E5}"/>
    <dgm:cxn modelId="{8F80A11E-6E04-41CA-97FF-5A7546C4D5D6}" srcId="{F4DDE17E-BA94-4320-A902-5370DAF70D84}" destId="{15C687EE-83E6-4EA6-8FD9-3783B34FB629}" srcOrd="0" destOrd="0" parTransId="{043B9B3D-F477-4AC8-A656-F817ACFB501A}" sibTransId="{2914F523-D7C8-49F1-AF3F-3239E2357686}"/>
    <dgm:cxn modelId="{D8CF8059-5B86-4D56-A127-B11D584F3221}" type="presOf" srcId="{07206530-B175-4FA2-A3AA-196FBFD121AA}" destId="{E2F7F995-D5F0-4705-AE7E-5D15F6DDF95C}" srcOrd="0" destOrd="0" presId="urn:microsoft.com/office/officeart/2005/8/layout/hierarchy1"/>
    <dgm:cxn modelId="{1197DE71-E13B-4570-A24C-0928D229CEAF}" type="presOf" srcId="{C5FBD78F-C3FE-44A0-A452-2223CC466011}" destId="{33473D38-8D96-43C0-B201-814E519C6645}" srcOrd="0" destOrd="0" presId="urn:microsoft.com/office/officeart/2005/8/layout/hierarchy1"/>
    <dgm:cxn modelId="{B6421942-905D-492F-AE9D-C39CC851B96C}" type="presOf" srcId="{96E32753-C6DA-4F12-BC18-78EF28CD689E}" destId="{BA845186-E8DC-413B-8F7B-B1CE027BCCDB}" srcOrd="0" destOrd="0" presId="urn:microsoft.com/office/officeart/2005/8/layout/hierarchy1"/>
    <dgm:cxn modelId="{A6B29630-8D0F-44B4-B3CA-AA2256A3A941}" srcId="{4650746A-A9E2-40D3-9B01-FC57E255FAB5}" destId="{D25E63F8-618C-492D-875C-E71DA8756DFE}" srcOrd="0" destOrd="0" parTransId="{6C9F6F4A-BD07-4D86-B804-538DE617030C}" sibTransId="{1D40326D-2868-4AF4-8D1C-FAA49C954C8D}"/>
    <dgm:cxn modelId="{6D5D42AA-39C4-4CEE-BF07-74C1B2DC6676}" srcId="{D25E63F8-618C-492D-875C-E71DA8756DFE}" destId="{07206530-B175-4FA2-A3AA-196FBFD121AA}" srcOrd="0" destOrd="0" parTransId="{11F6EB00-1673-4853-934A-DF1CC6956EB4}" sibTransId="{9527EC35-39FD-40E2-9A96-132DB23ABA4A}"/>
    <dgm:cxn modelId="{96D88167-9CE4-4E8F-B829-904CDA99C1BF}" srcId="{07206530-B175-4FA2-A3AA-196FBFD121AA}" destId="{9677A2FF-B884-4155-872E-E9ADE0AC88E7}" srcOrd="0" destOrd="0" parTransId="{14D891A0-39EF-459B-820E-C92F23EEE6CE}" sibTransId="{694CFB1B-D146-4835-8718-5711B7A3FFDD}"/>
    <dgm:cxn modelId="{4DD5CC17-1EB0-4A02-95B9-72489CDFE72A}" type="presOf" srcId="{B19A339C-A4FB-4CA4-A66A-4EDDD6A9B155}" destId="{9E5DF773-A1ED-46AB-BB5E-A919FBD015EC}" srcOrd="0" destOrd="0" presId="urn:microsoft.com/office/officeart/2005/8/layout/hierarchy1"/>
    <dgm:cxn modelId="{DA22C8BA-0C44-412F-8142-8C9A95F4A63E}" type="presOf" srcId="{11F6EB00-1673-4853-934A-DF1CC6956EB4}" destId="{E56EC110-35E0-435A-A38A-825C7B5169BB}" srcOrd="0" destOrd="0" presId="urn:microsoft.com/office/officeart/2005/8/layout/hierarchy1"/>
    <dgm:cxn modelId="{B7FC7D58-CF7C-4142-A5B5-C73B45508CBB}" type="presParOf" srcId="{DE201C9E-9190-41CF-B24B-A4F41DE9F85A}" destId="{063308DA-7309-468C-8519-9219D8492719}" srcOrd="0" destOrd="0" presId="urn:microsoft.com/office/officeart/2005/8/layout/hierarchy1"/>
    <dgm:cxn modelId="{AF1963A4-4638-4F4A-A6FF-68694385EBC5}" type="presParOf" srcId="{063308DA-7309-468C-8519-9219D8492719}" destId="{B1F3BD1F-40AD-4D47-91EB-8DE43D7CFE89}" srcOrd="0" destOrd="0" presId="urn:microsoft.com/office/officeart/2005/8/layout/hierarchy1"/>
    <dgm:cxn modelId="{6A9D78AD-D7BD-42C8-99B8-A3959EE39593}" type="presParOf" srcId="{B1F3BD1F-40AD-4D47-91EB-8DE43D7CFE89}" destId="{BA094506-AC89-43A0-8064-A8897F8EA91D}" srcOrd="0" destOrd="0" presId="urn:microsoft.com/office/officeart/2005/8/layout/hierarchy1"/>
    <dgm:cxn modelId="{B2B306D9-FE47-42B0-AC79-BA1CD16E35E7}" type="presParOf" srcId="{B1F3BD1F-40AD-4D47-91EB-8DE43D7CFE89}" destId="{FC27FF7B-9481-442A-B1AD-5264990F16B2}" srcOrd="1" destOrd="0" presId="urn:microsoft.com/office/officeart/2005/8/layout/hierarchy1"/>
    <dgm:cxn modelId="{E15E6F27-BCB6-45F9-A3B5-C4B5E42142B3}" type="presParOf" srcId="{063308DA-7309-468C-8519-9219D8492719}" destId="{FA74EEC4-04D6-429E-AA1E-AFA73DECFA43}" srcOrd="1" destOrd="0" presId="urn:microsoft.com/office/officeart/2005/8/layout/hierarchy1"/>
    <dgm:cxn modelId="{AB9D5203-54DD-4248-AEAA-65CD728C52EE}" type="presParOf" srcId="{FA74EEC4-04D6-429E-AA1E-AFA73DECFA43}" destId="{E56EC110-35E0-435A-A38A-825C7B5169BB}" srcOrd="0" destOrd="0" presId="urn:microsoft.com/office/officeart/2005/8/layout/hierarchy1"/>
    <dgm:cxn modelId="{78D1971E-552A-4CC3-B8F3-AE525A1AC1E4}" type="presParOf" srcId="{FA74EEC4-04D6-429E-AA1E-AFA73DECFA43}" destId="{AB8FC76C-6D41-4A11-8AB9-ADEED74EAA82}" srcOrd="1" destOrd="0" presId="urn:microsoft.com/office/officeart/2005/8/layout/hierarchy1"/>
    <dgm:cxn modelId="{4F75EF77-947C-46AC-8810-E837E0E64C2E}" type="presParOf" srcId="{AB8FC76C-6D41-4A11-8AB9-ADEED74EAA82}" destId="{CB13CF0D-1255-4C6B-AFBE-8020937B1325}" srcOrd="0" destOrd="0" presId="urn:microsoft.com/office/officeart/2005/8/layout/hierarchy1"/>
    <dgm:cxn modelId="{FC3A99E7-E370-4448-9D1F-385F9A1E06B3}" type="presParOf" srcId="{CB13CF0D-1255-4C6B-AFBE-8020937B1325}" destId="{D3F50B9F-3EA4-4577-8F6D-3902A20DB0CA}" srcOrd="0" destOrd="0" presId="urn:microsoft.com/office/officeart/2005/8/layout/hierarchy1"/>
    <dgm:cxn modelId="{6CA107B6-5503-44A5-BA05-1B4512D43AE1}" type="presParOf" srcId="{CB13CF0D-1255-4C6B-AFBE-8020937B1325}" destId="{E2F7F995-D5F0-4705-AE7E-5D15F6DDF95C}" srcOrd="1" destOrd="0" presId="urn:microsoft.com/office/officeart/2005/8/layout/hierarchy1"/>
    <dgm:cxn modelId="{53C0560B-2FFC-4B65-A278-4DFA9ED5B327}" type="presParOf" srcId="{AB8FC76C-6D41-4A11-8AB9-ADEED74EAA82}" destId="{7A29600B-494E-4593-A576-62BC67BE9450}" srcOrd="1" destOrd="0" presId="urn:microsoft.com/office/officeart/2005/8/layout/hierarchy1"/>
    <dgm:cxn modelId="{26309514-BFF2-4A64-92B7-97A9211F1877}" type="presParOf" srcId="{7A29600B-494E-4593-A576-62BC67BE9450}" destId="{78E7A843-ED18-41F2-ACA6-5977691EC0D9}" srcOrd="0" destOrd="0" presId="urn:microsoft.com/office/officeart/2005/8/layout/hierarchy1"/>
    <dgm:cxn modelId="{B07D4CD6-C637-47DC-8600-9EB418159A9E}" type="presParOf" srcId="{7A29600B-494E-4593-A576-62BC67BE9450}" destId="{B5E5D3E5-D4DA-416E-9DCE-C53B4C4494FB}" srcOrd="1" destOrd="0" presId="urn:microsoft.com/office/officeart/2005/8/layout/hierarchy1"/>
    <dgm:cxn modelId="{617F971F-2398-4931-9B9E-D8D072499E17}" type="presParOf" srcId="{B5E5D3E5-D4DA-416E-9DCE-C53B4C4494FB}" destId="{E7432DB0-855B-4A97-BFE7-8BC5ACA9E821}" srcOrd="0" destOrd="0" presId="urn:microsoft.com/office/officeart/2005/8/layout/hierarchy1"/>
    <dgm:cxn modelId="{C5BCE022-28B2-4A47-A163-1F829AA4865E}" type="presParOf" srcId="{E7432DB0-855B-4A97-BFE7-8BC5ACA9E821}" destId="{810C2A39-F8A4-44FE-893F-A007531AF0E0}" srcOrd="0" destOrd="0" presId="urn:microsoft.com/office/officeart/2005/8/layout/hierarchy1"/>
    <dgm:cxn modelId="{4D557B44-B788-44DD-94A9-4589CDA14B69}" type="presParOf" srcId="{E7432DB0-855B-4A97-BFE7-8BC5ACA9E821}" destId="{F2A45AAE-8B81-406E-9397-36F790501E9A}" srcOrd="1" destOrd="0" presId="urn:microsoft.com/office/officeart/2005/8/layout/hierarchy1"/>
    <dgm:cxn modelId="{CB3976BD-AB3D-4E53-BB6B-1BAE8C104D96}" type="presParOf" srcId="{B5E5D3E5-D4DA-416E-9DCE-C53B4C4494FB}" destId="{20B8C214-FCCD-49AB-A493-55EE1B5A0F33}" srcOrd="1" destOrd="0" presId="urn:microsoft.com/office/officeart/2005/8/layout/hierarchy1"/>
    <dgm:cxn modelId="{2BE0521D-A95C-4346-A451-9F2B4C5B2963}" type="presParOf" srcId="{20B8C214-FCCD-49AB-A493-55EE1B5A0F33}" destId="{7088892D-0855-4466-9E54-3D9E5B7B450E}" srcOrd="0" destOrd="0" presId="urn:microsoft.com/office/officeart/2005/8/layout/hierarchy1"/>
    <dgm:cxn modelId="{809B2FAF-D1EA-417E-A837-21455F37E244}" type="presParOf" srcId="{20B8C214-FCCD-49AB-A493-55EE1B5A0F33}" destId="{157D9D4F-2B66-4E0D-A7C0-E64EABEC33C2}" srcOrd="1" destOrd="0" presId="urn:microsoft.com/office/officeart/2005/8/layout/hierarchy1"/>
    <dgm:cxn modelId="{D79E21C2-9B13-4FDB-95FE-0235500FA54F}" type="presParOf" srcId="{157D9D4F-2B66-4E0D-A7C0-E64EABEC33C2}" destId="{9BE4D1CC-E65D-4362-B740-B06AEFF667E5}" srcOrd="0" destOrd="0" presId="urn:microsoft.com/office/officeart/2005/8/layout/hierarchy1"/>
    <dgm:cxn modelId="{FF94D8F7-92EC-4FA8-AF31-9B5A14D1F7DA}" type="presParOf" srcId="{9BE4D1CC-E65D-4362-B740-B06AEFF667E5}" destId="{6039B9B3-91CA-4089-A4D7-60D91B2C04E8}" srcOrd="0" destOrd="0" presId="urn:microsoft.com/office/officeart/2005/8/layout/hierarchy1"/>
    <dgm:cxn modelId="{868C8B83-4773-4F28-AC08-B9A2715FF56C}" type="presParOf" srcId="{9BE4D1CC-E65D-4362-B740-B06AEFF667E5}" destId="{C68E55EE-5F1B-4AF7-839C-244385F70794}" srcOrd="1" destOrd="0" presId="urn:microsoft.com/office/officeart/2005/8/layout/hierarchy1"/>
    <dgm:cxn modelId="{FEA48652-09D9-4AD5-BEAC-570773C0D970}" type="presParOf" srcId="{157D9D4F-2B66-4E0D-A7C0-E64EABEC33C2}" destId="{40558685-B995-41C7-9DF5-B611786961D4}" srcOrd="1" destOrd="0" presId="urn:microsoft.com/office/officeart/2005/8/layout/hierarchy1"/>
    <dgm:cxn modelId="{63174AC2-5A32-4FAB-9E59-37DACB284E4E}" type="presParOf" srcId="{40558685-B995-41C7-9DF5-B611786961D4}" destId="{D2413D7F-8733-4698-AD73-CFDAE1E2E02A}" srcOrd="0" destOrd="0" presId="urn:microsoft.com/office/officeart/2005/8/layout/hierarchy1"/>
    <dgm:cxn modelId="{D825112C-C7D0-4662-B602-93C29F8CB93D}" type="presParOf" srcId="{40558685-B995-41C7-9DF5-B611786961D4}" destId="{BDC46379-E1BD-4F01-9E07-D944B2466571}" srcOrd="1" destOrd="0" presId="urn:microsoft.com/office/officeart/2005/8/layout/hierarchy1"/>
    <dgm:cxn modelId="{9818211F-A161-4249-A1EE-4C1387C66E6D}" type="presParOf" srcId="{BDC46379-E1BD-4F01-9E07-D944B2466571}" destId="{1018C38A-B3E8-4CBD-83FC-1BC710A29F08}" srcOrd="0" destOrd="0" presId="urn:microsoft.com/office/officeart/2005/8/layout/hierarchy1"/>
    <dgm:cxn modelId="{DD4B9674-6CC7-4AAF-AAE6-7B89F33E5A2F}" type="presParOf" srcId="{1018C38A-B3E8-4CBD-83FC-1BC710A29F08}" destId="{A7D7F1FA-494C-42D3-9FB5-785B55E03735}" srcOrd="0" destOrd="0" presId="urn:microsoft.com/office/officeart/2005/8/layout/hierarchy1"/>
    <dgm:cxn modelId="{1123B53C-96C6-4D38-AE72-CF195DA2AC98}" type="presParOf" srcId="{1018C38A-B3E8-4CBD-83FC-1BC710A29F08}" destId="{64824C49-8237-421D-9346-51D03116A2C6}" srcOrd="1" destOrd="0" presId="urn:microsoft.com/office/officeart/2005/8/layout/hierarchy1"/>
    <dgm:cxn modelId="{9873A7DF-606F-4BD0-9C8F-36C218611526}" type="presParOf" srcId="{BDC46379-E1BD-4F01-9E07-D944B2466571}" destId="{4D10C082-4F1F-4779-90C5-0DEFAB47FF86}" srcOrd="1" destOrd="0" presId="urn:microsoft.com/office/officeart/2005/8/layout/hierarchy1"/>
    <dgm:cxn modelId="{FAD710A6-ADB0-4D30-8348-B3CD9DE234CF}" type="presParOf" srcId="{4D10C082-4F1F-4779-90C5-0DEFAB47FF86}" destId="{CA3F9A63-CCE1-432E-9BE8-974EE643278C}" srcOrd="0" destOrd="0" presId="urn:microsoft.com/office/officeart/2005/8/layout/hierarchy1"/>
    <dgm:cxn modelId="{273D1B63-6D75-4057-A7D0-B999A1D34CEE}" type="presParOf" srcId="{4D10C082-4F1F-4779-90C5-0DEFAB47FF86}" destId="{D9CE04A7-4D19-4264-98D8-583A51E7D3DE}" srcOrd="1" destOrd="0" presId="urn:microsoft.com/office/officeart/2005/8/layout/hierarchy1"/>
    <dgm:cxn modelId="{45003861-38CE-48CD-B760-FAAB49BC3AB5}" type="presParOf" srcId="{D9CE04A7-4D19-4264-98D8-583A51E7D3DE}" destId="{419A0DDE-A4CA-4B6E-9C42-082AFC436BFE}" srcOrd="0" destOrd="0" presId="urn:microsoft.com/office/officeart/2005/8/layout/hierarchy1"/>
    <dgm:cxn modelId="{1FF1278B-C9A2-494A-869B-4819F54E94FE}" type="presParOf" srcId="{419A0DDE-A4CA-4B6E-9C42-082AFC436BFE}" destId="{92A33A84-8E20-4C34-8326-E78D84FD10C7}" srcOrd="0" destOrd="0" presId="urn:microsoft.com/office/officeart/2005/8/layout/hierarchy1"/>
    <dgm:cxn modelId="{8BDE9F3F-D7BB-497D-8559-36C2B4B87EC5}" type="presParOf" srcId="{419A0DDE-A4CA-4B6E-9C42-082AFC436BFE}" destId="{4E6EEBE9-09BD-48FF-81E7-A41760BCDA61}" srcOrd="1" destOrd="0" presId="urn:microsoft.com/office/officeart/2005/8/layout/hierarchy1"/>
    <dgm:cxn modelId="{BC74E2B8-E89E-4AFD-9004-42DC9C60DAB3}" type="presParOf" srcId="{D9CE04A7-4D19-4264-98D8-583A51E7D3DE}" destId="{72FCEC14-496C-43F2-B1F3-3E14DA8DC839}" srcOrd="1" destOrd="0" presId="urn:microsoft.com/office/officeart/2005/8/layout/hierarchy1"/>
    <dgm:cxn modelId="{45DD1658-ED9C-4A19-9419-F278460D2E70}" type="presParOf" srcId="{20B8C214-FCCD-49AB-A493-55EE1B5A0F33}" destId="{33473D38-8D96-43C0-B201-814E519C6645}" srcOrd="2" destOrd="0" presId="urn:microsoft.com/office/officeart/2005/8/layout/hierarchy1"/>
    <dgm:cxn modelId="{933290B1-FE5E-463F-BF06-7B4735E2185F}" type="presParOf" srcId="{20B8C214-FCCD-49AB-A493-55EE1B5A0F33}" destId="{287020BD-B5CD-4E34-883E-9E45836E18F0}" srcOrd="3" destOrd="0" presId="urn:microsoft.com/office/officeart/2005/8/layout/hierarchy1"/>
    <dgm:cxn modelId="{045D740D-2EF4-4EE1-A357-34ED153572A4}" type="presParOf" srcId="{287020BD-B5CD-4E34-883E-9E45836E18F0}" destId="{2FBA487A-6F93-4585-99DA-EA97A989E804}" srcOrd="0" destOrd="0" presId="urn:microsoft.com/office/officeart/2005/8/layout/hierarchy1"/>
    <dgm:cxn modelId="{C95779E2-368A-4EA4-8FF5-102868399FC2}" type="presParOf" srcId="{2FBA487A-6F93-4585-99DA-EA97A989E804}" destId="{84DC555C-C559-4EC5-A043-031A0C8FBB41}" srcOrd="0" destOrd="0" presId="urn:microsoft.com/office/officeart/2005/8/layout/hierarchy1"/>
    <dgm:cxn modelId="{3B757CA0-9485-4E8B-B655-F656FDAD6CA3}" type="presParOf" srcId="{2FBA487A-6F93-4585-99DA-EA97A989E804}" destId="{A65730F8-1A3C-46D9-B27D-26DBB28918F6}" srcOrd="1" destOrd="0" presId="urn:microsoft.com/office/officeart/2005/8/layout/hierarchy1"/>
    <dgm:cxn modelId="{3D5E90C5-7A80-4E34-8B97-AC1AA38ACC90}" type="presParOf" srcId="{287020BD-B5CD-4E34-883E-9E45836E18F0}" destId="{ED5DF7CA-246F-4B7E-84FA-05EB456176BE}" srcOrd="1" destOrd="0" presId="urn:microsoft.com/office/officeart/2005/8/layout/hierarchy1"/>
    <dgm:cxn modelId="{6B14D833-6314-4B6A-B973-6EDA531D6F13}" type="presParOf" srcId="{ED5DF7CA-246F-4B7E-84FA-05EB456176BE}" destId="{A867E349-A92D-4F2D-B7BA-4413730DD095}" srcOrd="0" destOrd="0" presId="urn:microsoft.com/office/officeart/2005/8/layout/hierarchy1"/>
    <dgm:cxn modelId="{E990B1BF-0225-4053-9B89-7A62BB15A3EB}" type="presParOf" srcId="{ED5DF7CA-246F-4B7E-84FA-05EB456176BE}" destId="{2ED26D6F-3332-4483-9336-571499E68D56}" srcOrd="1" destOrd="0" presId="urn:microsoft.com/office/officeart/2005/8/layout/hierarchy1"/>
    <dgm:cxn modelId="{3659FFFF-CBAE-4394-AE12-7170B95F8380}" type="presParOf" srcId="{2ED26D6F-3332-4483-9336-571499E68D56}" destId="{F2EE5326-8E71-4E51-B402-170A593ED20D}" srcOrd="0" destOrd="0" presId="urn:microsoft.com/office/officeart/2005/8/layout/hierarchy1"/>
    <dgm:cxn modelId="{5899D8C8-2C86-4F4A-AA8F-94CB95FAE088}" type="presParOf" srcId="{F2EE5326-8E71-4E51-B402-170A593ED20D}" destId="{4FC2C391-83E7-4997-BAF3-4A39752CD02C}" srcOrd="0" destOrd="0" presId="urn:microsoft.com/office/officeart/2005/8/layout/hierarchy1"/>
    <dgm:cxn modelId="{B3A2B753-F04A-4ACD-9095-81218D1FA2EB}" type="presParOf" srcId="{F2EE5326-8E71-4E51-B402-170A593ED20D}" destId="{506565DD-8B9C-42DE-B8AD-A7C13A2A074F}" srcOrd="1" destOrd="0" presId="urn:microsoft.com/office/officeart/2005/8/layout/hierarchy1"/>
    <dgm:cxn modelId="{ADDD2BBC-1D90-4A65-BEAE-4BCA53E36659}" type="presParOf" srcId="{2ED26D6F-3332-4483-9336-571499E68D56}" destId="{D0CB256F-65BD-4708-B3F3-27ABC80F8107}" srcOrd="1" destOrd="0" presId="urn:microsoft.com/office/officeart/2005/8/layout/hierarchy1"/>
    <dgm:cxn modelId="{45993C88-37CA-4B15-B106-FBB8F329C5CC}" type="presParOf" srcId="{D0CB256F-65BD-4708-B3F3-27ABC80F8107}" destId="{82EB8345-C30F-4AE2-ADFC-54A73EB3C58B}" srcOrd="0" destOrd="0" presId="urn:microsoft.com/office/officeart/2005/8/layout/hierarchy1"/>
    <dgm:cxn modelId="{7F56EBA2-0176-415A-B2E5-021AFECD93C6}" type="presParOf" srcId="{D0CB256F-65BD-4708-B3F3-27ABC80F8107}" destId="{39FB87B5-9AB4-4B4D-B007-32AC5789E1EB}" srcOrd="1" destOrd="0" presId="urn:microsoft.com/office/officeart/2005/8/layout/hierarchy1"/>
    <dgm:cxn modelId="{83BDD0D8-9492-4ED4-AFBD-660C761E46BC}" type="presParOf" srcId="{39FB87B5-9AB4-4B4D-B007-32AC5789E1EB}" destId="{B8FA4E6B-3B97-4600-9354-F2BA8FBF8236}" srcOrd="0" destOrd="0" presId="urn:microsoft.com/office/officeart/2005/8/layout/hierarchy1"/>
    <dgm:cxn modelId="{214A1A8B-8B41-466E-8A49-C22ED9AE452C}" type="presParOf" srcId="{B8FA4E6B-3B97-4600-9354-F2BA8FBF8236}" destId="{F95A2BCB-2AD8-4BC9-B8B0-34967CD16763}" srcOrd="0" destOrd="0" presId="urn:microsoft.com/office/officeart/2005/8/layout/hierarchy1"/>
    <dgm:cxn modelId="{D1AB34B5-C08A-47D1-8E8E-5B84959195C0}" type="presParOf" srcId="{B8FA4E6B-3B97-4600-9354-F2BA8FBF8236}" destId="{2DFEF68D-B9EC-4F20-8F86-3CD92A8BA57B}" srcOrd="1" destOrd="0" presId="urn:microsoft.com/office/officeart/2005/8/layout/hierarchy1"/>
    <dgm:cxn modelId="{60D267AB-CAE1-4804-8365-EC4D55DA12C9}" type="presParOf" srcId="{39FB87B5-9AB4-4B4D-B007-32AC5789E1EB}" destId="{CBCF94B7-4F42-439E-85F1-DAED0E59B8FE}" srcOrd="1" destOrd="0" presId="urn:microsoft.com/office/officeart/2005/8/layout/hierarchy1"/>
    <dgm:cxn modelId="{E8989757-E429-43B0-B5C4-558EAFDC5227}" type="presParOf" srcId="{FA74EEC4-04D6-429E-AA1E-AFA73DECFA43}" destId="{9E5DF773-A1ED-46AB-BB5E-A919FBD015EC}" srcOrd="2" destOrd="0" presId="urn:microsoft.com/office/officeart/2005/8/layout/hierarchy1"/>
    <dgm:cxn modelId="{DF800973-3617-43A2-A448-354317152416}" type="presParOf" srcId="{FA74EEC4-04D6-429E-AA1E-AFA73DECFA43}" destId="{9123B30E-B7F3-4056-90AB-482061E5512C}" srcOrd="3" destOrd="0" presId="urn:microsoft.com/office/officeart/2005/8/layout/hierarchy1"/>
    <dgm:cxn modelId="{79318A0A-09A4-490D-8954-D04599016F3A}" type="presParOf" srcId="{9123B30E-B7F3-4056-90AB-482061E5512C}" destId="{F437ACB2-E52A-46CD-A053-2FE805F1D659}" srcOrd="0" destOrd="0" presId="urn:microsoft.com/office/officeart/2005/8/layout/hierarchy1"/>
    <dgm:cxn modelId="{E7E0B186-2048-4BA2-80B9-BAC023FAAE7F}" type="presParOf" srcId="{F437ACB2-E52A-46CD-A053-2FE805F1D659}" destId="{4B1E02A6-87C1-4E58-BEA9-D7492301266E}" srcOrd="0" destOrd="0" presId="urn:microsoft.com/office/officeart/2005/8/layout/hierarchy1"/>
    <dgm:cxn modelId="{E4EA174F-708D-400E-9E73-C0E55F4F3F20}" type="presParOf" srcId="{F437ACB2-E52A-46CD-A053-2FE805F1D659}" destId="{89779602-C2FC-4BFE-B531-5E7A58524A74}" srcOrd="1" destOrd="0" presId="urn:microsoft.com/office/officeart/2005/8/layout/hierarchy1"/>
    <dgm:cxn modelId="{F58B73AF-5901-43FF-9CBC-FA51C829A032}" type="presParOf" srcId="{9123B30E-B7F3-4056-90AB-482061E5512C}" destId="{CBA1A667-0A8D-4A26-B00B-E7B4F8A0EEF1}" srcOrd="1" destOrd="0" presId="urn:microsoft.com/office/officeart/2005/8/layout/hierarchy1"/>
    <dgm:cxn modelId="{19D23638-FACA-4C0C-A4EE-A1766ABC256B}" type="presParOf" srcId="{CBA1A667-0A8D-4A26-B00B-E7B4F8A0EEF1}" destId="{9C8DF4D3-381F-4ED5-A844-B358F416D74A}" srcOrd="0" destOrd="0" presId="urn:microsoft.com/office/officeart/2005/8/layout/hierarchy1"/>
    <dgm:cxn modelId="{C2A50F1A-3230-4F73-91EE-B24A4F1E1FE4}" type="presParOf" srcId="{CBA1A667-0A8D-4A26-B00B-E7B4F8A0EEF1}" destId="{480E6C8A-94CF-48BC-9433-C0F67D2CEB95}" srcOrd="1" destOrd="0" presId="urn:microsoft.com/office/officeart/2005/8/layout/hierarchy1"/>
    <dgm:cxn modelId="{24CFD80A-6AE1-4FEE-A8CE-DD6EC9DEE100}" type="presParOf" srcId="{480E6C8A-94CF-48BC-9433-C0F67D2CEB95}" destId="{DB68A81E-217C-44F8-8F19-FA713326FB19}" srcOrd="0" destOrd="0" presId="urn:microsoft.com/office/officeart/2005/8/layout/hierarchy1"/>
    <dgm:cxn modelId="{F636863F-DD22-4CD1-A8EF-06BC69930018}" type="presParOf" srcId="{DB68A81E-217C-44F8-8F19-FA713326FB19}" destId="{EA09A14E-98F5-4979-B730-D1EDB6EB6D34}" srcOrd="0" destOrd="0" presId="urn:microsoft.com/office/officeart/2005/8/layout/hierarchy1"/>
    <dgm:cxn modelId="{D25FD6B6-27DA-489D-88B1-228EF110F0FD}" type="presParOf" srcId="{DB68A81E-217C-44F8-8F19-FA713326FB19}" destId="{2C84602C-FAB3-47E6-A2E9-0BFE00C96901}" srcOrd="1" destOrd="0" presId="urn:microsoft.com/office/officeart/2005/8/layout/hierarchy1"/>
    <dgm:cxn modelId="{29A8999C-6711-4EAE-9400-0B750F593532}" type="presParOf" srcId="{480E6C8A-94CF-48BC-9433-C0F67D2CEB95}" destId="{5BB789E1-20EA-4469-AAE3-6D536716BBE6}" srcOrd="1" destOrd="0" presId="urn:microsoft.com/office/officeart/2005/8/layout/hierarchy1"/>
    <dgm:cxn modelId="{E59A9A25-D101-4B7C-80F1-ACAD44C422FB}" type="presParOf" srcId="{5BB789E1-20EA-4469-AAE3-6D536716BBE6}" destId="{21161A86-7B67-433C-BCF0-5F0E0EE80B9D}" srcOrd="0" destOrd="0" presId="urn:microsoft.com/office/officeart/2005/8/layout/hierarchy1"/>
    <dgm:cxn modelId="{0E24A939-9591-452A-972A-8E4C55C70921}" type="presParOf" srcId="{5BB789E1-20EA-4469-AAE3-6D536716BBE6}" destId="{D13FCB87-72EF-461C-B9C9-8FD466F763A6}" srcOrd="1" destOrd="0" presId="urn:microsoft.com/office/officeart/2005/8/layout/hierarchy1"/>
    <dgm:cxn modelId="{983ED40B-89C7-4DC1-81FB-462BB2DF6893}" type="presParOf" srcId="{D13FCB87-72EF-461C-B9C9-8FD466F763A6}" destId="{7413E07B-B394-4402-86B3-D151F1B8E272}" srcOrd="0" destOrd="0" presId="urn:microsoft.com/office/officeart/2005/8/layout/hierarchy1"/>
    <dgm:cxn modelId="{9F347A27-11E7-4FB0-BCF6-36160F91DC3D}" type="presParOf" srcId="{7413E07B-B394-4402-86B3-D151F1B8E272}" destId="{169E5F0B-7E22-42FC-93CC-C18D0DCE10A8}" srcOrd="0" destOrd="0" presId="urn:microsoft.com/office/officeart/2005/8/layout/hierarchy1"/>
    <dgm:cxn modelId="{7989A1A2-92A7-4AC0-9D03-239E0F081151}" type="presParOf" srcId="{7413E07B-B394-4402-86B3-D151F1B8E272}" destId="{BA845186-E8DC-413B-8F7B-B1CE027BCCDB}" srcOrd="1" destOrd="0" presId="urn:microsoft.com/office/officeart/2005/8/layout/hierarchy1"/>
    <dgm:cxn modelId="{3A1C3AAF-9F62-4F8D-A2C3-904D058114B4}" type="presParOf" srcId="{D13FCB87-72EF-461C-B9C9-8FD466F763A6}" destId="{2089EAE5-1EA0-4DB5-A54A-C32AD556093E}" srcOrd="1" destOrd="0" presId="urn:microsoft.com/office/officeart/2005/8/layout/hierarchy1"/>
  </dgm:cxnLst>
  <dgm:bg>
    <a:noFill/>
  </dgm:bg>
  <dgm:whole>
    <a:ln w="38100">
      <a:solidFill>
        <a:schemeClr val="accent1">
          <a:lumMod val="75000"/>
        </a:schemeClr>
      </a:solidFill>
    </a:ln>
  </dgm:whole>
  <dgm:extLst>
    <a:ext uri="http://schemas.microsoft.com/office/drawing/2008/diagram">
      <dsp:dataModelExt xmlns:dsp="http://schemas.microsoft.com/office/drawing/2008/diagram" relId="rId16"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00C74F67-D364-4096-987C-EF80F87C8213}" type="doc">
      <dgm:prSet loTypeId="urn:microsoft.com/office/officeart/2005/8/layout/hierarchy3" loCatId="hierarchy" qsTypeId="urn:microsoft.com/office/officeart/2005/8/quickstyle/simple1" qsCatId="simple" csTypeId="urn:microsoft.com/office/officeart/2005/8/colors/accent1_2" csCatId="accent1" phldr="1"/>
      <dgm:spPr/>
      <dgm:t>
        <a:bodyPr/>
        <a:lstStyle/>
        <a:p>
          <a:endParaRPr lang="tr-TR"/>
        </a:p>
      </dgm:t>
    </dgm:pt>
    <dgm:pt modelId="{46E49CEF-9616-4756-89FA-22174BD01059}">
      <dgm:prSet phldrT="[Metin]"/>
      <dgm:spPr>
        <a:xfrm>
          <a:off x="687809" y="1562"/>
          <a:ext cx="1827014" cy="913507"/>
        </a:xfrm>
        <a:solidFill>
          <a:srgbClr val="00B050"/>
        </a:solidFill>
        <a:ln w="12700" cap="flat" cmpd="sng" algn="ctr">
          <a:solidFill>
            <a:sysClr val="window" lastClr="FFFFFF">
              <a:hueOff val="0"/>
              <a:satOff val="0"/>
              <a:lumOff val="0"/>
              <a:alphaOff val="0"/>
            </a:sysClr>
          </a:solidFill>
          <a:prstDash val="solid"/>
          <a:miter lim="800000"/>
        </a:ln>
        <a:effectLst/>
      </dgm:spPr>
      <dgm:t>
        <a:bodyPr/>
        <a:lstStyle/>
        <a:p>
          <a:r>
            <a:rPr lang="tr-TR">
              <a:solidFill>
                <a:sysClr val="window" lastClr="FFFFFF"/>
              </a:solidFill>
              <a:latin typeface="Calibri" panose="020F0502020204030204"/>
              <a:ea typeface="+mn-ea"/>
              <a:cs typeface="+mn-cs"/>
            </a:rPr>
            <a:t>Divan Katipliği Asıl Üyeler</a:t>
          </a:r>
        </a:p>
      </dgm:t>
    </dgm:pt>
    <dgm:pt modelId="{1ABCDB26-99EB-4CD0-A17B-E2D9090CCBEF}" type="parTrans" cxnId="{1173215E-6C30-4AFB-9C95-66659DAF82F4}">
      <dgm:prSet/>
      <dgm:spPr/>
      <dgm:t>
        <a:bodyPr/>
        <a:lstStyle/>
        <a:p>
          <a:endParaRPr lang="tr-TR"/>
        </a:p>
      </dgm:t>
    </dgm:pt>
    <dgm:pt modelId="{C32A64AC-A9CC-4887-B32C-98EB0A88B041}" type="sibTrans" cxnId="{1173215E-6C30-4AFB-9C95-66659DAF82F4}">
      <dgm:prSet/>
      <dgm:spPr/>
      <dgm:t>
        <a:bodyPr/>
        <a:lstStyle/>
        <a:p>
          <a:endParaRPr lang="tr-TR"/>
        </a:p>
      </dgm:t>
    </dgm:pt>
    <dgm:pt modelId="{796948B7-2AE4-405D-95BA-2624B981D3E4}">
      <dgm:prSet phldrT="[Metin]"/>
      <dgm:spPr>
        <a:xfrm>
          <a:off x="1053211" y="1143446"/>
          <a:ext cx="1461611" cy="913507"/>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tr-TR">
              <a:solidFill>
                <a:sysClr val="windowText" lastClr="000000">
                  <a:hueOff val="0"/>
                  <a:satOff val="0"/>
                  <a:lumOff val="0"/>
                  <a:alphaOff val="0"/>
                </a:sysClr>
              </a:solidFill>
              <a:latin typeface="Calibri" panose="020F0502020204030204"/>
              <a:ea typeface="+mn-ea"/>
              <a:cs typeface="+mn-cs"/>
            </a:rPr>
            <a:t>Enes AKBULUT</a:t>
          </a:r>
        </a:p>
      </dgm:t>
    </dgm:pt>
    <dgm:pt modelId="{2C824F76-9FA7-4391-A0E8-FF7109C43B1D}" type="parTrans" cxnId="{7B87E2CE-D2EB-4BF7-8BC5-C57D4B443F41}">
      <dgm:prSet/>
      <dgm:spPr>
        <a:xfrm>
          <a:off x="870510" y="915069"/>
          <a:ext cx="182701" cy="685130"/>
        </a:xfrm>
      </dgm:spPr>
      <dgm:t>
        <a:bodyPr/>
        <a:lstStyle/>
        <a:p>
          <a:endParaRPr lang="tr-TR"/>
        </a:p>
      </dgm:t>
    </dgm:pt>
    <dgm:pt modelId="{D836ABF1-FD86-4374-AF98-9D62B2465B14}" type="sibTrans" cxnId="{7B87E2CE-D2EB-4BF7-8BC5-C57D4B443F41}">
      <dgm:prSet/>
      <dgm:spPr/>
      <dgm:t>
        <a:bodyPr/>
        <a:lstStyle/>
        <a:p>
          <a:endParaRPr lang="tr-TR"/>
        </a:p>
      </dgm:t>
    </dgm:pt>
    <dgm:pt modelId="{71D7CB2E-25D9-461F-903D-1E542841BE25}">
      <dgm:prSet phldrT="[Metin]"/>
      <dgm:spPr>
        <a:xfrm>
          <a:off x="1053211" y="2285330"/>
          <a:ext cx="1461611" cy="913507"/>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tr-TR">
              <a:solidFill>
                <a:sysClr val="windowText" lastClr="000000">
                  <a:hueOff val="0"/>
                  <a:satOff val="0"/>
                  <a:lumOff val="0"/>
                  <a:alphaOff val="0"/>
                </a:sysClr>
              </a:solidFill>
              <a:latin typeface="Calibri" panose="020F0502020204030204"/>
              <a:ea typeface="+mn-ea"/>
              <a:cs typeface="+mn-cs"/>
            </a:rPr>
            <a:t>Abdulselam AZGÜN</a:t>
          </a:r>
        </a:p>
      </dgm:t>
    </dgm:pt>
    <dgm:pt modelId="{F836941B-290E-470A-95C8-D42F6B04DD3C}" type="parTrans" cxnId="{0F466915-D262-4A05-A192-92370B1CC57C}">
      <dgm:prSet/>
      <dgm:spPr>
        <a:xfrm>
          <a:off x="870510" y="915069"/>
          <a:ext cx="182701" cy="1827014"/>
        </a:xfrm>
      </dgm:spPr>
      <dgm:t>
        <a:bodyPr/>
        <a:lstStyle/>
        <a:p>
          <a:endParaRPr lang="tr-TR"/>
        </a:p>
      </dgm:t>
    </dgm:pt>
    <dgm:pt modelId="{E43F7232-9191-4E35-A9F5-49626C5D2DA2}" type="sibTrans" cxnId="{0F466915-D262-4A05-A192-92370B1CC57C}">
      <dgm:prSet/>
      <dgm:spPr/>
      <dgm:t>
        <a:bodyPr/>
        <a:lstStyle/>
        <a:p>
          <a:endParaRPr lang="tr-TR"/>
        </a:p>
      </dgm:t>
    </dgm:pt>
    <dgm:pt modelId="{E50E8271-3B1C-45CD-BA5B-D5A87760EDDB}">
      <dgm:prSet phldrT="[Metin]"/>
      <dgm:spPr>
        <a:xfrm>
          <a:off x="2971576" y="1562"/>
          <a:ext cx="1827014" cy="913507"/>
        </a:xfrm>
        <a:solidFill>
          <a:srgbClr val="00B050"/>
        </a:solidFill>
        <a:ln w="12700" cap="flat" cmpd="sng" algn="ctr">
          <a:solidFill>
            <a:sysClr val="window" lastClr="FFFFFF">
              <a:hueOff val="0"/>
              <a:satOff val="0"/>
              <a:lumOff val="0"/>
              <a:alphaOff val="0"/>
            </a:sysClr>
          </a:solidFill>
          <a:prstDash val="solid"/>
          <a:miter lim="800000"/>
        </a:ln>
        <a:effectLst/>
      </dgm:spPr>
      <dgm:t>
        <a:bodyPr/>
        <a:lstStyle/>
        <a:p>
          <a:r>
            <a:rPr lang="tr-TR">
              <a:solidFill>
                <a:sysClr val="window" lastClr="FFFFFF"/>
              </a:solidFill>
              <a:latin typeface="Calibri" panose="020F0502020204030204"/>
              <a:ea typeface="+mn-ea"/>
              <a:cs typeface="+mn-cs"/>
            </a:rPr>
            <a:t>Divan Katipliği Yedek Üyeler</a:t>
          </a:r>
        </a:p>
      </dgm:t>
    </dgm:pt>
    <dgm:pt modelId="{17A1CC3E-209C-4CD5-ABF4-CD67165BB1A3}" type="parTrans" cxnId="{D2B275B3-5D1D-4E2E-BE11-3993253EF4F6}">
      <dgm:prSet/>
      <dgm:spPr/>
      <dgm:t>
        <a:bodyPr/>
        <a:lstStyle/>
        <a:p>
          <a:endParaRPr lang="tr-TR"/>
        </a:p>
      </dgm:t>
    </dgm:pt>
    <dgm:pt modelId="{A3CE4E7D-6B26-45F8-80CB-AD74FE534277}" type="sibTrans" cxnId="{D2B275B3-5D1D-4E2E-BE11-3993253EF4F6}">
      <dgm:prSet/>
      <dgm:spPr/>
      <dgm:t>
        <a:bodyPr/>
        <a:lstStyle/>
        <a:p>
          <a:endParaRPr lang="tr-TR"/>
        </a:p>
      </dgm:t>
    </dgm:pt>
    <dgm:pt modelId="{9BDF888D-8C3A-48AA-BEED-51B1FE2D1553}">
      <dgm:prSet phldrT="[Metin]"/>
      <dgm:spPr>
        <a:xfrm>
          <a:off x="3336979" y="1143446"/>
          <a:ext cx="1461611" cy="913507"/>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tr-TR">
              <a:solidFill>
                <a:sysClr val="windowText" lastClr="000000">
                  <a:hueOff val="0"/>
                  <a:satOff val="0"/>
                  <a:lumOff val="0"/>
                  <a:alphaOff val="0"/>
                </a:sysClr>
              </a:solidFill>
              <a:latin typeface="Calibri" panose="020F0502020204030204"/>
              <a:ea typeface="+mn-ea"/>
              <a:cs typeface="+mn-cs"/>
            </a:rPr>
            <a:t>Nizam ÇELİK</a:t>
          </a:r>
        </a:p>
      </dgm:t>
    </dgm:pt>
    <dgm:pt modelId="{B90D7AD2-D647-4415-BCBE-94B57C858DCE}" type="parTrans" cxnId="{AF69D531-A275-4244-AD7F-0B7028381ACD}">
      <dgm:prSet/>
      <dgm:spPr>
        <a:xfrm>
          <a:off x="3154278" y="915069"/>
          <a:ext cx="182701" cy="685130"/>
        </a:xfrm>
      </dgm:spPr>
      <dgm:t>
        <a:bodyPr/>
        <a:lstStyle/>
        <a:p>
          <a:endParaRPr lang="tr-TR"/>
        </a:p>
      </dgm:t>
    </dgm:pt>
    <dgm:pt modelId="{E50B5911-978A-4B3C-A829-EE6C84B963DA}" type="sibTrans" cxnId="{AF69D531-A275-4244-AD7F-0B7028381ACD}">
      <dgm:prSet/>
      <dgm:spPr/>
      <dgm:t>
        <a:bodyPr/>
        <a:lstStyle/>
        <a:p>
          <a:endParaRPr lang="tr-TR"/>
        </a:p>
      </dgm:t>
    </dgm:pt>
    <dgm:pt modelId="{B640450F-2CC8-4BBB-B8F5-48193FC0A00D}">
      <dgm:prSet phldrT="[Metin]"/>
      <dgm:spPr>
        <a:xfrm>
          <a:off x="3336979" y="2285330"/>
          <a:ext cx="1461611" cy="913507"/>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tr-TR">
              <a:solidFill>
                <a:sysClr val="windowText" lastClr="000000">
                  <a:hueOff val="0"/>
                  <a:satOff val="0"/>
                  <a:lumOff val="0"/>
                  <a:alphaOff val="0"/>
                </a:sysClr>
              </a:solidFill>
              <a:latin typeface="Calibri" panose="020F0502020204030204"/>
              <a:ea typeface="+mn-ea"/>
              <a:cs typeface="+mn-cs"/>
            </a:rPr>
            <a:t>Salih BAŞKAPAN</a:t>
          </a:r>
        </a:p>
      </dgm:t>
    </dgm:pt>
    <dgm:pt modelId="{016437E4-7AA6-42F8-80EA-B67468632B99}" type="parTrans" cxnId="{CDE7B709-900C-4DC8-9717-9595015CCAF7}">
      <dgm:prSet/>
      <dgm:spPr>
        <a:xfrm>
          <a:off x="3154278" y="915069"/>
          <a:ext cx="182701" cy="1827014"/>
        </a:xfrm>
      </dgm:spPr>
      <dgm:t>
        <a:bodyPr/>
        <a:lstStyle/>
        <a:p>
          <a:endParaRPr lang="tr-TR"/>
        </a:p>
      </dgm:t>
    </dgm:pt>
    <dgm:pt modelId="{5EC77E3F-0A8E-478C-96C2-049B5588C12C}" type="sibTrans" cxnId="{CDE7B709-900C-4DC8-9717-9595015CCAF7}">
      <dgm:prSet/>
      <dgm:spPr/>
      <dgm:t>
        <a:bodyPr/>
        <a:lstStyle/>
        <a:p>
          <a:endParaRPr lang="tr-TR"/>
        </a:p>
      </dgm:t>
    </dgm:pt>
    <dgm:pt modelId="{A274DAF1-A5FF-4BA7-981E-3AF9B253A036}" type="pres">
      <dgm:prSet presAssocID="{00C74F67-D364-4096-987C-EF80F87C8213}" presName="diagram" presStyleCnt="0">
        <dgm:presLayoutVars>
          <dgm:chPref val="1"/>
          <dgm:dir/>
          <dgm:animOne val="branch"/>
          <dgm:animLvl val="lvl"/>
          <dgm:resizeHandles/>
        </dgm:presLayoutVars>
      </dgm:prSet>
      <dgm:spPr/>
      <dgm:t>
        <a:bodyPr/>
        <a:lstStyle/>
        <a:p>
          <a:endParaRPr lang="tr-TR"/>
        </a:p>
      </dgm:t>
    </dgm:pt>
    <dgm:pt modelId="{DA1BBA0F-7D8A-477A-90A4-C171303D0290}" type="pres">
      <dgm:prSet presAssocID="{46E49CEF-9616-4756-89FA-22174BD01059}" presName="root" presStyleCnt="0"/>
      <dgm:spPr/>
    </dgm:pt>
    <dgm:pt modelId="{DAC81F41-490B-4EBC-892D-0722F871D552}" type="pres">
      <dgm:prSet presAssocID="{46E49CEF-9616-4756-89FA-22174BD01059}" presName="rootComposite" presStyleCnt="0"/>
      <dgm:spPr/>
    </dgm:pt>
    <dgm:pt modelId="{479663DF-CB0D-456D-B1A4-7B77CA7FE015}" type="pres">
      <dgm:prSet presAssocID="{46E49CEF-9616-4756-89FA-22174BD01059}" presName="rootText" presStyleLbl="node1" presStyleIdx="0" presStyleCnt="2"/>
      <dgm:spPr>
        <a:prstGeom prst="roundRect">
          <a:avLst>
            <a:gd name="adj" fmla="val 10000"/>
          </a:avLst>
        </a:prstGeom>
      </dgm:spPr>
      <dgm:t>
        <a:bodyPr/>
        <a:lstStyle/>
        <a:p>
          <a:endParaRPr lang="tr-TR"/>
        </a:p>
      </dgm:t>
    </dgm:pt>
    <dgm:pt modelId="{CB456279-E261-4333-ABF0-9CF1C9CEA30C}" type="pres">
      <dgm:prSet presAssocID="{46E49CEF-9616-4756-89FA-22174BD01059}" presName="rootConnector" presStyleLbl="node1" presStyleIdx="0" presStyleCnt="2"/>
      <dgm:spPr/>
      <dgm:t>
        <a:bodyPr/>
        <a:lstStyle/>
        <a:p>
          <a:endParaRPr lang="tr-TR"/>
        </a:p>
      </dgm:t>
    </dgm:pt>
    <dgm:pt modelId="{97898165-711E-4B82-920F-9E3513D797C5}" type="pres">
      <dgm:prSet presAssocID="{46E49CEF-9616-4756-89FA-22174BD01059}" presName="childShape" presStyleCnt="0"/>
      <dgm:spPr/>
    </dgm:pt>
    <dgm:pt modelId="{679F5AE6-819D-4813-BEC3-7E305E429282}" type="pres">
      <dgm:prSet presAssocID="{2C824F76-9FA7-4391-A0E8-FF7109C43B1D}" presName="Name13" presStyleLbl="parChTrans1D2" presStyleIdx="0" presStyleCnt="4"/>
      <dgm:spPr/>
      <dgm:t>
        <a:bodyPr/>
        <a:lstStyle/>
        <a:p>
          <a:endParaRPr lang="tr-TR"/>
        </a:p>
      </dgm:t>
    </dgm:pt>
    <dgm:pt modelId="{3D7E076A-3361-455B-8762-C5B2B9517859}" type="pres">
      <dgm:prSet presAssocID="{796948B7-2AE4-405D-95BA-2624B981D3E4}" presName="childText" presStyleLbl="bgAcc1" presStyleIdx="0" presStyleCnt="4">
        <dgm:presLayoutVars>
          <dgm:bulletEnabled val="1"/>
        </dgm:presLayoutVars>
      </dgm:prSet>
      <dgm:spPr>
        <a:prstGeom prst="roundRect">
          <a:avLst>
            <a:gd name="adj" fmla="val 10000"/>
          </a:avLst>
        </a:prstGeom>
      </dgm:spPr>
      <dgm:t>
        <a:bodyPr/>
        <a:lstStyle/>
        <a:p>
          <a:endParaRPr lang="tr-TR"/>
        </a:p>
      </dgm:t>
    </dgm:pt>
    <dgm:pt modelId="{BF39D889-BDEC-4E21-8BA8-28FAEBAC106E}" type="pres">
      <dgm:prSet presAssocID="{F836941B-290E-470A-95C8-D42F6B04DD3C}" presName="Name13" presStyleLbl="parChTrans1D2" presStyleIdx="1" presStyleCnt="4"/>
      <dgm:spPr/>
      <dgm:t>
        <a:bodyPr/>
        <a:lstStyle/>
        <a:p>
          <a:endParaRPr lang="tr-TR"/>
        </a:p>
      </dgm:t>
    </dgm:pt>
    <dgm:pt modelId="{08FAB0C3-94F3-4342-9B5D-A34E97A4E6FA}" type="pres">
      <dgm:prSet presAssocID="{71D7CB2E-25D9-461F-903D-1E542841BE25}" presName="childText" presStyleLbl="bgAcc1" presStyleIdx="1" presStyleCnt="4">
        <dgm:presLayoutVars>
          <dgm:bulletEnabled val="1"/>
        </dgm:presLayoutVars>
      </dgm:prSet>
      <dgm:spPr>
        <a:prstGeom prst="roundRect">
          <a:avLst>
            <a:gd name="adj" fmla="val 10000"/>
          </a:avLst>
        </a:prstGeom>
      </dgm:spPr>
      <dgm:t>
        <a:bodyPr/>
        <a:lstStyle/>
        <a:p>
          <a:endParaRPr lang="tr-TR"/>
        </a:p>
      </dgm:t>
    </dgm:pt>
    <dgm:pt modelId="{6328DCC3-F530-442C-A03D-A6EC5AC59BBB}" type="pres">
      <dgm:prSet presAssocID="{E50E8271-3B1C-45CD-BA5B-D5A87760EDDB}" presName="root" presStyleCnt="0"/>
      <dgm:spPr/>
    </dgm:pt>
    <dgm:pt modelId="{91D26175-7268-43A6-9D89-BB5B642706EE}" type="pres">
      <dgm:prSet presAssocID="{E50E8271-3B1C-45CD-BA5B-D5A87760EDDB}" presName="rootComposite" presStyleCnt="0"/>
      <dgm:spPr/>
    </dgm:pt>
    <dgm:pt modelId="{0A01B57D-451F-436B-96E5-3CC91E654ADA}" type="pres">
      <dgm:prSet presAssocID="{E50E8271-3B1C-45CD-BA5B-D5A87760EDDB}" presName="rootText" presStyleLbl="node1" presStyleIdx="1" presStyleCnt="2"/>
      <dgm:spPr>
        <a:prstGeom prst="roundRect">
          <a:avLst>
            <a:gd name="adj" fmla="val 10000"/>
          </a:avLst>
        </a:prstGeom>
      </dgm:spPr>
      <dgm:t>
        <a:bodyPr/>
        <a:lstStyle/>
        <a:p>
          <a:endParaRPr lang="tr-TR"/>
        </a:p>
      </dgm:t>
    </dgm:pt>
    <dgm:pt modelId="{8AC651D4-A13F-49B5-A765-1BD19DC3E488}" type="pres">
      <dgm:prSet presAssocID="{E50E8271-3B1C-45CD-BA5B-D5A87760EDDB}" presName="rootConnector" presStyleLbl="node1" presStyleIdx="1" presStyleCnt="2"/>
      <dgm:spPr/>
      <dgm:t>
        <a:bodyPr/>
        <a:lstStyle/>
        <a:p>
          <a:endParaRPr lang="tr-TR"/>
        </a:p>
      </dgm:t>
    </dgm:pt>
    <dgm:pt modelId="{B9F79833-4690-4B7B-9041-4E07599CFC82}" type="pres">
      <dgm:prSet presAssocID="{E50E8271-3B1C-45CD-BA5B-D5A87760EDDB}" presName="childShape" presStyleCnt="0"/>
      <dgm:spPr/>
    </dgm:pt>
    <dgm:pt modelId="{373CE540-055E-4C7D-9F8B-3A953BE95EC8}" type="pres">
      <dgm:prSet presAssocID="{B90D7AD2-D647-4415-BCBE-94B57C858DCE}" presName="Name13" presStyleLbl="parChTrans1D2" presStyleIdx="2" presStyleCnt="4"/>
      <dgm:spPr/>
      <dgm:t>
        <a:bodyPr/>
        <a:lstStyle/>
        <a:p>
          <a:endParaRPr lang="tr-TR"/>
        </a:p>
      </dgm:t>
    </dgm:pt>
    <dgm:pt modelId="{BAE2B015-3F6B-44C3-90F0-A4B7BB98A5C7}" type="pres">
      <dgm:prSet presAssocID="{9BDF888D-8C3A-48AA-BEED-51B1FE2D1553}" presName="childText" presStyleLbl="bgAcc1" presStyleIdx="2" presStyleCnt="4">
        <dgm:presLayoutVars>
          <dgm:bulletEnabled val="1"/>
        </dgm:presLayoutVars>
      </dgm:prSet>
      <dgm:spPr>
        <a:prstGeom prst="roundRect">
          <a:avLst>
            <a:gd name="adj" fmla="val 10000"/>
          </a:avLst>
        </a:prstGeom>
      </dgm:spPr>
      <dgm:t>
        <a:bodyPr/>
        <a:lstStyle/>
        <a:p>
          <a:endParaRPr lang="tr-TR"/>
        </a:p>
      </dgm:t>
    </dgm:pt>
    <dgm:pt modelId="{13974992-F623-44E0-AE45-496DEC05B1EE}" type="pres">
      <dgm:prSet presAssocID="{016437E4-7AA6-42F8-80EA-B67468632B99}" presName="Name13" presStyleLbl="parChTrans1D2" presStyleIdx="3" presStyleCnt="4"/>
      <dgm:spPr/>
      <dgm:t>
        <a:bodyPr/>
        <a:lstStyle/>
        <a:p>
          <a:endParaRPr lang="tr-TR"/>
        </a:p>
      </dgm:t>
    </dgm:pt>
    <dgm:pt modelId="{F443E181-E08B-4E84-A430-3D6E327ABB64}" type="pres">
      <dgm:prSet presAssocID="{B640450F-2CC8-4BBB-B8F5-48193FC0A00D}" presName="childText" presStyleLbl="bgAcc1" presStyleIdx="3" presStyleCnt="4">
        <dgm:presLayoutVars>
          <dgm:bulletEnabled val="1"/>
        </dgm:presLayoutVars>
      </dgm:prSet>
      <dgm:spPr>
        <a:prstGeom prst="roundRect">
          <a:avLst>
            <a:gd name="adj" fmla="val 10000"/>
          </a:avLst>
        </a:prstGeom>
      </dgm:spPr>
      <dgm:t>
        <a:bodyPr/>
        <a:lstStyle/>
        <a:p>
          <a:endParaRPr lang="tr-TR"/>
        </a:p>
      </dgm:t>
    </dgm:pt>
  </dgm:ptLst>
  <dgm:cxnLst>
    <dgm:cxn modelId="{CDE7B709-900C-4DC8-9717-9595015CCAF7}" srcId="{E50E8271-3B1C-45CD-BA5B-D5A87760EDDB}" destId="{B640450F-2CC8-4BBB-B8F5-48193FC0A00D}" srcOrd="1" destOrd="0" parTransId="{016437E4-7AA6-42F8-80EA-B67468632B99}" sibTransId="{5EC77E3F-0A8E-478C-96C2-049B5588C12C}"/>
    <dgm:cxn modelId="{13532115-DBC7-4D49-82EA-95B043252511}" type="presOf" srcId="{E50E8271-3B1C-45CD-BA5B-D5A87760EDDB}" destId="{8AC651D4-A13F-49B5-A765-1BD19DC3E488}" srcOrd="1" destOrd="0" presId="urn:microsoft.com/office/officeart/2005/8/layout/hierarchy3"/>
    <dgm:cxn modelId="{CBF70F47-974F-4021-957E-ED4984DC35E6}" type="presOf" srcId="{2C824F76-9FA7-4391-A0E8-FF7109C43B1D}" destId="{679F5AE6-819D-4813-BEC3-7E305E429282}" srcOrd="0" destOrd="0" presId="urn:microsoft.com/office/officeart/2005/8/layout/hierarchy3"/>
    <dgm:cxn modelId="{1173215E-6C30-4AFB-9C95-66659DAF82F4}" srcId="{00C74F67-D364-4096-987C-EF80F87C8213}" destId="{46E49CEF-9616-4756-89FA-22174BD01059}" srcOrd="0" destOrd="0" parTransId="{1ABCDB26-99EB-4CD0-A17B-E2D9090CCBEF}" sibTransId="{C32A64AC-A9CC-4887-B32C-98EB0A88B041}"/>
    <dgm:cxn modelId="{D2B275B3-5D1D-4E2E-BE11-3993253EF4F6}" srcId="{00C74F67-D364-4096-987C-EF80F87C8213}" destId="{E50E8271-3B1C-45CD-BA5B-D5A87760EDDB}" srcOrd="1" destOrd="0" parTransId="{17A1CC3E-209C-4CD5-ABF4-CD67165BB1A3}" sibTransId="{A3CE4E7D-6B26-45F8-80CB-AD74FE534277}"/>
    <dgm:cxn modelId="{DF331D90-5D53-46D5-AE18-19A232BCC41A}" type="presOf" srcId="{71D7CB2E-25D9-461F-903D-1E542841BE25}" destId="{08FAB0C3-94F3-4342-9B5D-A34E97A4E6FA}" srcOrd="0" destOrd="0" presId="urn:microsoft.com/office/officeart/2005/8/layout/hierarchy3"/>
    <dgm:cxn modelId="{543102BF-610C-41FF-A672-BF882A372074}" type="presOf" srcId="{796948B7-2AE4-405D-95BA-2624B981D3E4}" destId="{3D7E076A-3361-455B-8762-C5B2B9517859}" srcOrd="0" destOrd="0" presId="urn:microsoft.com/office/officeart/2005/8/layout/hierarchy3"/>
    <dgm:cxn modelId="{334BBD1A-E435-4040-8B3A-0080B2F31AD1}" type="presOf" srcId="{B640450F-2CC8-4BBB-B8F5-48193FC0A00D}" destId="{F443E181-E08B-4E84-A430-3D6E327ABB64}" srcOrd="0" destOrd="0" presId="urn:microsoft.com/office/officeart/2005/8/layout/hierarchy3"/>
    <dgm:cxn modelId="{0F466915-D262-4A05-A192-92370B1CC57C}" srcId="{46E49CEF-9616-4756-89FA-22174BD01059}" destId="{71D7CB2E-25D9-461F-903D-1E542841BE25}" srcOrd="1" destOrd="0" parTransId="{F836941B-290E-470A-95C8-D42F6B04DD3C}" sibTransId="{E43F7232-9191-4E35-A9F5-49626C5D2DA2}"/>
    <dgm:cxn modelId="{AF69D531-A275-4244-AD7F-0B7028381ACD}" srcId="{E50E8271-3B1C-45CD-BA5B-D5A87760EDDB}" destId="{9BDF888D-8C3A-48AA-BEED-51B1FE2D1553}" srcOrd="0" destOrd="0" parTransId="{B90D7AD2-D647-4415-BCBE-94B57C858DCE}" sibTransId="{E50B5911-978A-4B3C-A829-EE6C84B963DA}"/>
    <dgm:cxn modelId="{4DF084A2-0964-4086-B30F-C8ECCD45BE4E}" type="presOf" srcId="{9BDF888D-8C3A-48AA-BEED-51B1FE2D1553}" destId="{BAE2B015-3F6B-44C3-90F0-A4B7BB98A5C7}" srcOrd="0" destOrd="0" presId="urn:microsoft.com/office/officeart/2005/8/layout/hierarchy3"/>
    <dgm:cxn modelId="{401A7D82-3E86-4B87-BB9D-DB2DCEDCD28A}" type="presOf" srcId="{00C74F67-D364-4096-987C-EF80F87C8213}" destId="{A274DAF1-A5FF-4BA7-981E-3AF9B253A036}" srcOrd="0" destOrd="0" presId="urn:microsoft.com/office/officeart/2005/8/layout/hierarchy3"/>
    <dgm:cxn modelId="{244F4FF7-B6E4-4613-9FCF-0386CA8FADD9}" type="presOf" srcId="{B90D7AD2-D647-4415-BCBE-94B57C858DCE}" destId="{373CE540-055E-4C7D-9F8B-3A953BE95EC8}" srcOrd="0" destOrd="0" presId="urn:microsoft.com/office/officeart/2005/8/layout/hierarchy3"/>
    <dgm:cxn modelId="{2587D153-48C5-4011-901F-EEE0D3BCB3C1}" type="presOf" srcId="{46E49CEF-9616-4756-89FA-22174BD01059}" destId="{479663DF-CB0D-456D-B1A4-7B77CA7FE015}" srcOrd="0" destOrd="0" presId="urn:microsoft.com/office/officeart/2005/8/layout/hierarchy3"/>
    <dgm:cxn modelId="{46FDDFCE-7647-4E15-8A44-98D89EAF03FA}" type="presOf" srcId="{46E49CEF-9616-4756-89FA-22174BD01059}" destId="{CB456279-E261-4333-ABF0-9CF1C9CEA30C}" srcOrd="1" destOrd="0" presId="urn:microsoft.com/office/officeart/2005/8/layout/hierarchy3"/>
    <dgm:cxn modelId="{52894F5B-4878-4A95-9DE7-408349F38C78}" type="presOf" srcId="{E50E8271-3B1C-45CD-BA5B-D5A87760EDDB}" destId="{0A01B57D-451F-436B-96E5-3CC91E654ADA}" srcOrd="0" destOrd="0" presId="urn:microsoft.com/office/officeart/2005/8/layout/hierarchy3"/>
    <dgm:cxn modelId="{7B87E2CE-D2EB-4BF7-8BC5-C57D4B443F41}" srcId="{46E49CEF-9616-4756-89FA-22174BD01059}" destId="{796948B7-2AE4-405D-95BA-2624B981D3E4}" srcOrd="0" destOrd="0" parTransId="{2C824F76-9FA7-4391-A0E8-FF7109C43B1D}" sibTransId="{D836ABF1-FD86-4374-AF98-9D62B2465B14}"/>
    <dgm:cxn modelId="{6B27BD2D-3B76-46EA-AEC0-7218A643A40F}" type="presOf" srcId="{F836941B-290E-470A-95C8-D42F6B04DD3C}" destId="{BF39D889-BDEC-4E21-8BA8-28FAEBAC106E}" srcOrd="0" destOrd="0" presId="urn:microsoft.com/office/officeart/2005/8/layout/hierarchy3"/>
    <dgm:cxn modelId="{1DEB9CF8-90B2-4F69-B1A9-866F7E7F6664}" type="presOf" srcId="{016437E4-7AA6-42F8-80EA-B67468632B99}" destId="{13974992-F623-44E0-AE45-496DEC05B1EE}" srcOrd="0" destOrd="0" presId="urn:microsoft.com/office/officeart/2005/8/layout/hierarchy3"/>
    <dgm:cxn modelId="{4D651F6D-75B6-4A53-AFFC-839D5D69E80D}" type="presParOf" srcId="{A274DAF1-A5FF-4BA7-981E-3AF9B253A036}" destId="{DA1BBA0F-7D8A-477A-90A4-C171303D0290}" srcOrd="0" destOrd="0" presId="urn:microsoft.com/office/officeart/2005/8/layout/hierarchy3"/>
    <dgm:cxn modelId="{79677962-BDF5-48D2-8A91-0D8F510DDEAB}" type="presParOf" srcId="{DA1BBA0F-7D8A-477A-90A4-C171303D0290}" destId="{DAC81F41-490B-4EBC-892D-0722F871D552}" srcOrd="0" destOrd="0" presId="urn:microsoft.com/office/officeart/2005/8/layout/hierarchy3"/>
    <dgm:cxn modelId="{537A0FEA-DD6F-489D-9FE8-DC6F2EC73419}" type="presParOf" srcId="{DAC81F41-490B-4EBC-892D-0722F871D552}" destId="{479663DF-CB0D-456D-B1A4-7B77CA7FE015}" srcOrd="0" destOrd="0" presId="urn:microsoft.com/office/officeart/2005/8/layout/hierarchy3"/>
    <dgm:cxn modelId="{12CBAB67-EA99-4AD6-BCF9-DDEC024EC5AE}" type="presParOf" srcId="{DAC81F41-490B-4EBC-892D-0722F871D552}" destId="{CB456279-E261-4333-ABF0-9CF1C9CEA30C}" srcOrd="1" destOrd="0" presId="urn:microsoft.com/office/officeart/2005/8/layout/hierarchy3"/>
    <dgm:cxn modelId="{20946207-EF2D-46B3-89BF-68A7A0370FE4}" type="presParOf" srcId="{DA1BBA0F-7D8A-477A-90A4-C171303D0290}" destId="{97898165-711E-4B82-920F-9E3513D797C5}" srcOrd="1" destOrd="0" presId="urn:microsoft.com/office/officeart/2005/8/layout/hierarchy3"/>
    <dgm:cxn modelId="{10FE9E82-8BBA-4871-8992-43A5C30A591A}" type="presParOf" srcId="{97898165-711E-4B82-920F-9E3513D797C5}" destId="{679F5AE6-819D-4813-BEC3-7E305E429282}" srcOrd="0" destOrd="0" presId="urn:microsoft.com/office/officeart/2005/8/layout/hierarchy3"/>
    <dgm:cxn modelId="{82784A22-51DA-4C74-BCF3-4DCAF6249BED}" type="presParOf" srcId="{97898165-711E-4B82-920F-9E3513D797C5}" destId="{3D7E076A-3361-455B-8762-C5B2B9517859}" srcOrd="1" destOrd="0" presId="urn:microsoft.com/office/officeart/2005/8/layout/hierarchy3"/>
    <dgm:cxn modelId="{DE16CA1C-E744-48AB-9D31-C7B09E2125B2}" type="presParOf" srcId="{97898165-711E-4B82-920F-9E3513D797C5}" destId="{BF39D889-BDEC-4E21-8BA8-28FAEBAC106E}" srcOrd="2" destOrd="0" presId="urn:microsoft.com/office/officeart/2005/8/layout/hierarchy3"/>
    <dgm:cxn modelId="{B4ABC5C6-4DD0-4585-A8EB-2B378DCDDE10}" type="presParOf" srcId="{97898165-711E-4B82-920F-9E3513D797C5}" destId="{08FAB0C3-94F3-4342-9B5D-A34E97A4E6FA}" srcOrd="3" destOrd="0" presId="urn:microsoft.com/office/officeart/2005/8/layout/hierarchy3"/>
    <dgm:cxn modelId="{2506AD3C-698F-444F-A64C-B2850220B5A8}" type="presParOf" srcId="{A274DAF1-A5FF-4BA7-981E-3AF9B253A036}" destId="{6328DCC3-F530-442C-A03D-A6EC5AC59BBB}" srcOrd="1" destOrd="0" presId="urn:microsoft.com/office/officeart/2005/8/layout/hierarchy3"/>
    <dgm:cxn modelId="{90A95549-6946-438A-B80D-CF3BE89976E8}" type="presParOf" srcId="{6328DCC3-F530-442C-A03D-A6EC5AC59BBB}" destId="{91D26175-7268-43A6-9D89-BB5B642706EE}" srcOrd="0" destOrd="0" presId="urn:microsoft.com/office/officeart/2005/8/layout/hierarchy3"/>
    <dgm:cxn modelId="{CC68228E-6819-450C-9029-CF0945FF6595}" type="presParOf" srcId="{91D26175-7268-43A6-9D89-BB5B642706EE}" destId="{0A01B57D-451F-436B-96E5-3CC91E654ADA}" srcOrd="0" destOrd="0" presId="urn:microsoft.com/office/officeart/2005/8/layout/hierarchy3"/>
    <dgm:cxn modelId="{6DEDCE55-9996-49AC-8E8A-67EF59E38D9D}" type="presParOf" srcId="{91D26175-7268-43A6-9D89-BB5B642706EE}" destId="{8AC651D4-A13F-49B5-A765-1BD19DC3E488}" srcOrd="1" destOrd="0" presId="urn:microsoft.com/office/officeart/2005/8/layout/hierarchy3"/>
    <dgm:cxn modelId="{C90CB350-1B52-40E9-8FEF-4808CBE64715}" type="presParOf" srcId="{6328DCC3-F530-442C-A03D-A6EC5AC59BBB}" destId="{B9F79833-4690-4B7B-9041-4E07599CFC82}" srcOrd="1" destOrd="0" presId="urn:microsoft.com/office/officeart/2005/8/layout/hierarchy3"/>
    <dgm:cxn modelId="{C93A6661-4996-4E7C-8D79-68ADC62EE2E4}" type="presParOf" srcId="{B9F79833-4690-4B7B-9041-4E07599CFC82}" destId="{373CE540-055E-4C7D-9F8B-3A953BE95EC8}" srcOrd="0" destOrd="0" presId="urn:microsoft.com/office/officeart/2005/8/layout/hierarchy3"/>
    <dgm:cxn modelId="{87C3E620-2E0E-40A9-BC22-A2BA7D2CB6A5}" type="presParOf" srcId="{B9F79833-4690-4B7B-9041-4E07599CFC82}" destId="{BAE2B015-3F6B-44C3-90F0-A4B7BB98A5C7}" srcOrd="1" destOrd="0" presId="urn:microsoft.com/office/officeart/2005/8/layout/hierarchy3"/>
    <dgm:cxn modelId="{A0137E6B-7349-4196-ADD1-7B6E2AE2521A}" type="presParOf" srcId="{B9F79833-4690-4B7B-9041-4E07599CFC82}" destId="{13974992-F623-44E0-AE45-496DEC05B1EE}" srcOrd="2" destOrd="0" presId="urn:microsoft.com/office/officeart/2005/8/layout/hierarchy3"/>
    <dgm:cxn modelId="{6FC66F4D-B2E7-46AF-89DD-234DD13C2EB5}" type="presParOf" srcId="{B9F79833-4690-4B7B-9041-4E07599CFC82}" destId="{F443E181-E08B-4E84-A430-3D6E327ABB64}" srcOrd="3" destOrd="0" presId="urn:microsoft.com/office/officeart/2005/8/layout/hierarchy3"/>
  </dgm:cxnLst>
  <dgm:bg/>
  <dgm:whole/>
  <dgm:extLst>
    <a:ext uri="http://schemas.microsoft.com/office/drawing/2008/diagram">
      <dsp:dataModelExt xmlns:dsp="http://schemas.microsoft.com/office/drawing/2008/diagram" relId="rId86" minVer="http://schemas.openxmlformats.org/drawingml/2006/diagram"/>
    </a:ext>
  </dgm:extLst>
</dgm:dataModel>
</file>

<file path=word/diagrams/data11.xml><?xml version="1.0" encoding="utf-8"?>
<dgm:dataModel xmlns:dgm="http://schemas.openxmlformats.org/drawingml/2006/diagram" xmlns:a="http://schemas.openxmlformats.org/drawingml/2006/main">
  <dgm:ptLst>
    <dgm:pt modelId="{3C66221F-CA68-4385-9396-09E59C408A0A}" type="doc">
      <dgm:prSet loTypeId="urn:microsoft.com/office/officeart/2005/8/layout/vList2" loCatId="list" qsTypeId="urn:microsoft.com/office/officeart/2005/8/quickstyle/simple1" qsCatId="simple" csTypeId="urn:microsoft.com/office/officeart/2005/8/colors/accent1_2" csCatId="accent1" phldr="1"/>
      <dgm:spPr/>
      <dgm:t>
        <a:bodyPr/>
        <a:lstStyle/>
        <a:p>
          <a:endParaRPr lang="tr-TR"/>
        </a:p>
      </dgm:t>
    </dgm:pt>
    <dgm:pt modelId="{F08C1E9B-29D5-4B0B-9C3C-DF604D4A8BCD}">
      <dgm:prSet phldrT="[Metin]"/>
      <dgm:spPr>
        <a:xfrm>
          <a:off x="0" y="8699"/>
          <a:ext cx="5038725" cy="1186005"/>
        </a:xfrm>
        <a:solidFill>
          <a:srgbClr val="FF0000"/>
        </a:solidFill>
        <a:ln w="12700" cap="flat" cmpd="sng" algn="ctr">
          <a:solidFill>
            <a:srgbClr val="FF0000"/>
          </a:solidFill>
          <a:prstDash val="solid"/>
          <a:miter lim="800000"/>
        </a:ln>
        <a:effectLst/>
      </dgm:spPr>
      <dgm:t>
        <a:bodyPr/>
        <a:lstStyle/>
        <a:p>
          <a:r>
            <a:rPr lang="tr-TR">
              <a:solidFill>
                <a:sysClr val="window" lastClr="FFFFFF"/>
              </a:solidFill>
              <a:latin typeface="Calibri" panose="020F0502020204030204"/>
              <a:ea typeface="+mn-ea"/>
              <a:cs typeface="+mn-cs"/>
            </a:rPr>
            <a:t>Büyük Şehir Meclis Üyesi</a:t>
          </a:r>
        </a:p>
      </dgm:t>
    </dgm:pt>
    <dgm:pt modelId="{0A4903C8-78F7-4042-85CF-1248339796BF}" type="parTrans" cxnId="{9F7A7C4D-A282-4671-847C-1AEC02B17E85}">
      <dgm:prSet/>
      <dgm:spPr/>
      <dgm:t>
        <a:bodyPr/>
        <a:lstStyle/>
        <a:p>
          <a:endParaRPr lang="tr-TR"/>
        </a:p>
      </dgm:t>
    </dgm:pt>
    <dgm:pt modelId="{F41AC17E-C16C-4DCA-A19D-88D749CC94D9}" type="sibTrans" cxnId="{9F7A7C4D-A282-4671-847C-1AEC02B17E85}">
      <dgm:prSet/>
      <dgm:spPr/>
      <dgm:t>
        <a:bodyPr/>
        <a:lstStyle/>
        <a:p>
          <a:endParaRPr lang="tr-TR"/>
        </a:p>
      </dgm:t>
    </dgm:pt>
    <dgm:pt modelId="{DAC8F11D-A4D4-4F97-956B-08828E19D54E}">
      <dgm:prSet phldrT="[Metin]" custT="1"/>
      <dgm:spPr>
        <a:xfrm>
          <a:off x="0" y="1194705"/>
          <a:ext cx="5038725" cy="1130220"/>
        </a:xfrm>
        <a:noFill/>
        <a:ln>
          <a:noFill/>
        </a:ln>
        <a:effectLst/>
      </dgm:spPr>
      <dgm:t>
        <a:bodyPr/>
        <a:lstStyle/>
        <a:p>
          <a:r>
            <a:rPr lang="tr-TR" sz="1200">
              <a:solidFill>
                <a:sysClr val="windowText" lastClr="000000">
                  <a:hueOff val="0"/>
                  <a:satOff val="0"/>
                  <a:lumOff val="0"/>
                  <a:alphaOff val="0"/>
                </a:sysClr>
              </a:solidFill>
              <a:latin typeface="Calibri" panose="020F0502020204030204"/>
              <a:ea typeface="+mn-ea"/>
              <a:cs typeface="+mn-cs"/>
            </a:rPr>
            <a:t>Mustafa DAĞ</a:t>
          </a:r>
        </a:p>
      </dgm:t>
    </dgm:pt>
    <dgm:pt modelId="{ACED6CB2-A07D-4D48-9BAD-C3788F6D2E37}" type="parTrans" cxnId="{4AEF42F4-D630-4C55-9E2E-94F83B688F10}">
      <dgm:prSet/>
      <dgm:spPr/>
      <dgm:t>
        <a:bodyPr/>
        <a:lstStyle/>
        <a:p>
          <a:endParaRPr lang="tr-TR"/>
        </a:p>
      </dgm:t>
    </dgm:pt>
    <dgm:pt modelId="{1062F342-1AD6-4FD5-A432-C735E924121F}" type="sibTrans" cxnId="{4AEF42F4-D630-4C55-9E2E-94F83B688F10}">
      <dgm:prSet/>
      <dgm:spPr/>
      <dgm:t>
        <a:bodyPr/>
        <a:lstStyle/>
        <a:p>
          <a:endParaRPr lang="tr-TR"/>
        </a:p>
      </dgm:t>
    </dgm:pt>
    <dgm:pt modelId="{E9F77DED-11EA-4FF9-8C05-0C983DA07901}">
      <dgm:prSet phldrT="[Metin]" custT="1"/>
      <dgm:spPr>
        <a:xfrm>
          <a:off x="0" y="1194705"/>
          <a:ext cx="5038725" cy="1130220"/>
        </a:xfrm>
        <a:noFill/>
        <a:ln>
          <a:noFill/>
        </a:ln>
        <a:effectLst/>
      </dgm:spPr>
      <dgm:t>
        <a:bodyPr/>
        <a:lstStyle/>
        <a:p>
          <a:r>
            <a:rPr lang="tr-TR" sz="1200">
              <a:solidFill>
                <a:sysClr val="windowText" lastClr="000000">
                  <a:hueOff val="0"/>
                  <a:satOff val="0"/>
                  <a:lumOff val="0"/>
                  <a:alphaOff val="0"/>
                </a:sysClr>
              </a:solidFill>
              <a:latin typeface="Calibri" panose="020F0502020204030204"/>
              <a:ea typeface="+mn-ea"/>
              <a:cs typeface="+mn-cs"/>
            </a:rPr>
            <a:t>Muhittin ÇAKIR</a:t>
          </a:r>
        </a:p>
      </dgm:t>
    </dgm:pt>
    <dgm:pt modelId="{5816A742-532C-4A1A-80CC-E3747D531EA9}" type="sibTrans" cxnId="{D7CAF215-8B85-4FFE-BD11-01D3A45B831B}">
      <dgm:prSet/>
      <dgm:spPr/>
      <dgm:t>
        <a:bodyPr/>
        <a:lstStyle/>
        <a:p>
          <a:endParaRPr lang="tr-TR"/>
        </a:p>
      </dgm:t>
    </dgm:pt>
    <dgm:pt modelId="{6D26F756-D8DF-4EC4-8719-7688C8EE169D}" type="parTrans" cxnId="{D7CAF215-8B85-4FFE-BD11-01D3A45B831B}">
      <dgm:prSet/>
      <dgm:spPr/>
      <dgm:t>
        <a:bodyPr/>
        <a:lstStyle/>
        <a:p>
          <a:endParaRPr lang="tr-TR"/>
        </a:p>
      </dgm:t>
    </dgm:pt>
    <dgm:pt modelId="{FD6BF9FA-6459-4BDA-8923-E39CD96B0A28}" type="pres">
      <dgm:prSet presAssocID="{3C66221F-CA68-4385-9396-09E59C408A0A}" presName="linear" presStyleCnt="0">
        <dgm:presLayoutVars>
          <dgm:animLvl val="lvl"/>
          <dgm:resizeHandles val="exact"/>
        </dgm:presLayoutVars>
      </dgm:prSet>
      <dgm:spPr/>
      <dgm:t>
        <a:bodyPr/>
        <a:lstStyle/>
        <a:p>
          <a:endParaRPr lang="tr-TR"/>
        </a:p>
      </dgm:t>
    </dgm:pt>
    <dgm:pt modelId="{E75F7BFF-AC96-4662-BA15-458C13310665}" type="pres">
      <dgm:prSet presAssocID="{F08C1E9B-29D5-4B0B-9C3C-DF604D4A8BCD}" presName="parentText" presStyleLbl="node1" presStyleIdx="0" presStyleCnt="1" custScaleY="70986" custLinFactNeighborX="-392" custLinFactNeighborY="-1989">
        <dgm:presLayoutVars>
          <dgm:chMax val="0"/>
          <dgm:bulletEnabled val="1"/>
        </dgm:presLayoutVars>
      </dgm:prSet>
      <dgm:spPr>
        <a:prstGeom prst="roundRect">
          <a:avLst/>
        </a:prstGeom>
      </dgm:spPr>
      <dgm:t>
        <a:bodyPr/>
        <a:lstStyle/>
        <a:p>
          <a:endParaRPr lang="tr-TR"/>
        </a:p>
      </dgm:t>
    </dgm:pt>
    <dgm:pt modelId="{595D4641-AE90-4CE4-B13B-9CED6180079D}" type="pres">
      <dgm:prSet presAssocID="{F08C1E9B-29D5-4B0B-9C3C-DF604D4A8BCD}" presName="childText" presStyleLbl="revTx" presStyleIdx="0" presStyleCnt="1">
        <dgm:presLayoutVars>
          <dgm:bulletEnabled val="1"/>
        </dgm:presLayoutVars>
      </dgm:prSet>
      <dgm:spPr>
        <a:prstGeom prst="rect">
          <a:avLst/>
        </a:prstGeom>
      </dgm:spPr>
      <dgm:t>
        <a:bodyPr/>
        <a:lstStyle/>
        <a:p>
          <a:endParaRPr lang="tr-TR"/>
        </a:p>
      </dgm:t>
    </dgm:pt>
  </dgm:ptLst>
  <dgm:cxnLst>
    <dgm:cxn modelId="{C5034306-8C45-4F86-8746-E9DDD513C09D}" type="presOf" srcId="{3C66221F-CA68-4385-9396-09E59C408A0A}" destId="{FD6BF9FA-6459-4BDA-8923-E39CD96B0A28}" srcOrd="0" destOrd="0" presId="urn:microsoft.com/office/officeart/2005/8/layout/vList2"/>
    <dgm:cxn modelId="{DAAC062E-E462-47A9-A669-F39154184C29}" type="presOf" srcId="{DAC8F11D-A4D4-4F97-956B-08828E19D54E}" destId="{595D4641-AE90-4CE4-B13B-9CED6180079D}" srcOrd="0" destOrd="0" presId="urn:microsoft.com/office/officeart/2005/8/layout/vList2"/>
    <dgm:cxn modelId="{9F7A7C4D-A282-4671-847C-1AEC02B17E85}" srcId="{3C66221F-CA68-4385-9396-09E59C408A0A}" destId="{F08C1E9B-29D5-4B0B-9C3C-DF604D4A8BCD}" srcOrd="0" destOrd="0" parTransId="{0A4903C8-78F7-4042-85CF-1248339796BF}" sibTransId="{F41AC17E-C16C-4DCA-A19D-88D749CC94D9}"/>
    <dgm:cxn modelId="{224F6DA6-E8C3-4712-B001-8197D6979483}" type="presOf" srcId="{F08C1E9B-29D5-4B0B-9C3C-DF604D4A8BCD}" destId="{E75F7BFF-AC96-4662-BA15-458C13310665}" srcOrd="0" destOrd="0" presId="urn:microsoft.com/office/officeart/2005/8/layout/vList2"/>
    <dgm:cxn modelId="{4AEF42F4-D630-4C55-9E2E-94F83B688F10}" srcId="{F08C1E9B-29D5-4B0B-9C3C-DF604D4A8BCD}" destId="{DAC8F11D-A4D4-4F97-956B-08828E19D54E}" srcOrd="0" destOrd="0" parTransId="{ACED6CB2-A07D-4D48-9BAD-C3788F6D2E37}" sibTransId="{1062F342-1AD6-4FD5-A432-C735E924121F}"/>
    <dgm:cxn modelId="{BE48F9C1-94F3-42CC-836C-487D7FC95EDE}" type="presOf" srcId="{E9F77DED-11EA-4FF9-8C05-0C983DA07901}" destId="{595D4641-AE90-4CE4-B13B-9CED6180079D}" srcOrd="0" destOrd="1" presId="urn:microsoft.com/office/officeart/2005/8/layout/vList2"/>
    <dgm:cxn modelId="{D7CAF215-8B85-4FFE-BD11-01D3A45B831B}" srcId="{F08C1E9B-29D5-4B0B-9C3C-DF604D4A8BCD}" destId="{E9F77DED-11EA-4FF9-8C05-0C983DA07901}" srcOrd="1" destOrd="0" parTransId="{6D26F756-D8DF-4EC4-8719-7688C8EE169D}" sibTransId="{5816A742-532C-4A1A-80CC-E3747D531EA9}"/>
    <dgm:cxn modelId="{24651ACC-FB87-428E-B682-CBFD4DEFADFE}" type="presParOf" srcId="{FD6BF9FA-6459-4BDA-8923-E39CD96B0A28}" destId="{E75F7BFF-AC96-4662-BA15-458C13310665}" srcOrd="0" destOrd="0" presId="urn:microsoft.com/office/officeart/2005/8/layout/vList2"/>
    <dgm:cxn modelId="{2EB7D26F-1E52-45EC-AD56-91B396FC42E4}" type="presParOf" srcId="{FD6BF9FA-6459-4BDA-8923-E39CD96B0A28}" destId="{595D4641-AE90-4CE4-B13B-9CED6180079D}" srcOrd="1" destOrd="0" presId="urn:microsoft.com/office/officeart/2005/8/layout/vList2"/>
  </dgm:cxnLst>
  <dgm:bg/>
  <dgm:whole/>
  <dgm:extLst>
    <a:ext uri="http://schemas.microsoft.com/office/drawing/2008/diagram">
      <dsp:dataModelExt xmlns:dsp="http://schemas.microsoft.com/office/drawing/2008/diagram" relId="rId91" minVer="http://schemas.openxmlformats.org/drawingml/2006/diagram"/>
    </a:ext>
  </dgm:extLst>
</dgm:dataModel>
</file>

<file path=word/diagrams/data12.xml><?xml version="1.0" encoding="utf-8"?>
<dgm:dataModel xmlns:dgm="http://schemas.openxmlformats.org/drawingml/2006/diagram" xmlns:a="http://schemas.openxmlformats.org/drawingml/2006/main">
  <dgm:ptLst>
    <dgm:pt modelId="{D4575EF4-D020-4934-8CBE-8F71A9EC0C0C}" type="doc">
      <dgm:prSet loTypeId="urn:microsoft.com/office/officeart/2005/8/layout/matrix1" loCatId="matrix" qsTypeId="urn:microsoft.com/office/officeart/2005/8/quickstyle/simple1" qsCatId="simple" csTypeId="urn:microsoft.com/office/officeart/2005/8/colors/accent1_2" csCatId="accent1" phldr="1"/>
      <dgm:spPr/>
      <dgm:t>
        <a:bodyPr/>
        <a:lstStyle/>
        <a:p>
          <a:endParaRPr lang="tr-TR"/>
        </a:p>
      </dgm:t>
    </dgm:pt>
    <dgm:pt modelId="{672CE952-FE89-4FDE-8196-3893195343B0}">
      <dgm:prSet phldrT="[Metin]"/>
      <dgm:spPr/>
      <dgm:t>
        <a:bodyPr/>
        <a:lstStyle/>
        <a:p>
          <a:r>
            <a:rPr lang="tr-TR"/>
            <a:t>Başkan</a:t>
          </a:r>
        </a:p>
        <a:p>
          <a:r>
            <a:rPr lang="tr-TR"/>
            <a:t>Ahmet COŞKUN</a:t>
          </a:r>
        </a:p>
      </dgm:t>
    </dgm:pt>
    <dgm:pt modelId="{DC5A02E7-F10E-491A-9D69-8A204ABECB35}" type="parTrans" cxnId="{8CE2CAEF-8086-4649-8DB6-D44489C69131}">
      <dgm:prSet/>
      <dgm:spPr/>
      <dgm:t>
        <a:bodyPr/>
        <a:lstStyle/>
        <a:p>
          <a:endParaRPr lang="tr-TR"/>
        </a:p>
      </dgm:t>
    </dgm:pt>
    <dgm:pt modelId="{34F89880-30E6-493F-A008-DE57EC867C39}" type="sibTrans" cxnId="{8CE2CAEF-8086-4649-8DB6-D44489C69131}">
      <dgm:prSet/>
      <dgm:spPr/>
      <dgm:t>
        <a:bodyPr/>
        <a:lstStyle/>
        <a:p>
          <a:endParaRPr lang="tr-TR"/>
        </a:p>
      </dgm:t>
    </dgm:pt>
    <dgm:pt modelId="{E82D72A2-058C-4873-BF7C-77AD31F57C13}">
      <dgm:prSet phldrT="[Metin]"/>
      <dgm:spPr>
        <a:solidFill>
          <a:srgbClr val="92D050"/>
        </a:solidFill>
      </dgm:spPr>
      <dgm:t>
        <a:bodyPr/>
        <a:lstStyle/>
        <a:p>
          <a:r>
            <a:rPr lang="tr-TR"/>
            <a:t>Mustafa ARSLAN</a:t>
          </a:r>
        </a:p>
        <a:p>
          <a:r>
            <a:rPr lang="tr-TR"/>
            <a:t>Yazı İşleri Müdür V.</a:t>
          </a:r>
        </a:p>
      </dgm:t>
    </dgm:pt>
    <dgm:pt modelId="{1542BE8E-AFD1-4C37-BBA1-8A6A6733C7F0}" type="parTrans" cxnId="{613C8F88-5173-43AD-9088-7206834DEDE8}">
      <dgm:prSet/>
      <dgm:spPr/>
      <dgm:t>
        <a:bodyPr/>
        <a:lstStyle/>
        <a:p>
          <a:endParaRPr lang="tr-TR"/>
        </a:p>
      </dgm:t>
    </dgm:pt>
    <dgm:pt modelId="{858BB732-7333-4FB4-98E4-D297CE2BB67A}" type="sibTrans" cxnId="{613C8F88-5173-43AD-9088-7206834DEDE8}">
      <dgm:prSet/>
      <dgm:spPr/>
      <dgm:t>
        <a:bodyPr/>
        <a:lstStyle/>
        <a:p>
          <a:endParaRPr lang="tr-TR"/>
        </a:p>
      </dgm:t>
    </dgm:pt>
    <dgm:pt modelId="{C23F6700-063D-438D-9CE4-E631A2790C22}">
      <dgm:prSet phldrT="[Metin]"/>
      <dgm:spPr>
        <a:solidFill>
          <a:srgbClr val="92D050"/>
        </a:solidFill>
      </dgm:spPr>
      <dgm:t>
        <a:bodyPr/>
        <a:lstStyle/>
        <a:p>
          <a:r>
            <a:rPr lang="tr-TR"/>
            <a:t>Nafiz PEHLİVAN</a:t>
          </a:r>
        </a:p>
        <a:p>
          <a:r>
            <a:rPr lang="tr-TR"/>
            <a:t>Mali Hizmetler Müdürü</a:t>
          </a:r>
        </a:p>
      </dgm:t>
    </dgm:pt>
    <dgm:pt modelId="{13BDCFA2-3BAC-43C4-B49E-89AFD9FFF582}" type="parTrans" cxnId="{84E24FBF-4B23-46BD-83C2-B1DF693ADBE1}">
      <dgm:prSet/>
      <dgm:spPr/>
      <dgm:t>
        <a:bodyPr/>
        <a:lstStyle/>
        <a:p>
          <a:endParaRPr lang="tr-TR"/>
        </a:p>
      </dgm:t>
    </dgm:pt>
    <dgm:pt modelId="{255F4DED-DD54-4D40-86D1-3580D6E759C8}" type="sibTrans" cxnId="{84E24FBF-4B23-46BD-83C2-B1DF693ADBE1}">
      <dgm:prSet/>
      <dgm:spPr/>
      <dgm:t>
        <a:bodyPr/>
        <a:lstStyle/>
        <a:p>
          <a:endParaRPr lang="tr-TR"/>
        </a:p>
      </dgm:t>
    </dgm:pt>
    <dgm:pt modelId="{2690D119-E646-4967-B206-F70CC712D804}">
      <dgm:prSet phldrT="[Metin]"/>
      <dgm:spPr>
        <a:solidFill>
          <a:srgbClr val="92D050"/>
        </a:solidFill>
      </dgm:spPr>
      <dgm:t>
        <a:bodyPr/>
        <a:lstStyle/>
        <a:p>
          <a:r>
            <a:rPr lang="tr-TR"/>
            <a:t>Mustafa YILDIRIM</a:t>
          </a:r>
        </a:p>
        <a:p>
          <a:r>
            <a:rPr lang="tr-TR"/>
            <a:t>(Belediye Meclis Üyesi)</a:t>
          </a:r>
        </a:p>
      </dgm:t>
    </dgm:pt>
    <dgm:pt modelId="{3A41EC32-D837-4194-B809-B2F767054755}" type="parTrans" cxnId="{0F0090E5-3A76-4F25-8AF2-A1C449E52198}">
      <dgm:prSet/>
      <dgm:spPr/>
      <dgm:t>
        <a:bodyPr/>
        <a:lstStyle/>
        <a:p>
          <a:endParaRPr lang="tr-TR"/>
        </a:p>
      </dgm:t>
    </dgm:pt>
    <dgm:pt modelId="{656C020B-8774-4FC8-BDF7-D7CA0E0FE543}" type="sibTrans" cxnId="{0F0090E5-3A76-4F25-8AF2-A1C449E52198}">
      <dgm:prSet/>
      <dgm:spPr/>
      <dgm:t>
        <a:bodyPr/>
        <a:lstStyle/>
        <a:p>
          <a:endParaRPr lang="tr-TR"/>
        </a:p>
      </dgm:t>
    </dgm:pt>
    <dgm:pt modelId="{009BD51A-A481-49DD-B344-7856E9008ED5}">
      <dgm:prSet phldrT="[Metin]"/>
      <dgm:spPr>
        <a:solidFill>
          <a:srgbClr val="92D050"/>
        </a:solidFill>
      </dgm:spPr>
      <dgm:t>
        <a:bodyPr/>
        <a:lstStyle/>
        <a:p>
          <a:r>
            <a:rPr lang="tr-TR"/>
            <a:t>Enes AKBULUT</a:t>
          </a:r>
        </a:p>
        <a:p>
          <a:r>
            <a:rPr lang="tr-TR"/>
            <a:t>(Belediye Meclis Üyesi)</a:t>
          </a:r>
        </a:p>
      </dgm:t>
    </dgm:pt>
    <dgm:pt modelId="{37296A8C-1345-40A9-B022-57B22FCD9D58}" type="parTrans" cxnId="{DA98A5D8-9C78-4BC0-984B-DB5B24717B4D}">
      <dgm:prSet/>
      <dgm:spPr/>
      <dgm:t>
        <a:bodyPr/>
        <a:lstStyle/>
        <a:p>
          <a:endParaRPr lang="tr-TR"/>
        </a:p>
      </dgm:t>
    </dgm:pt>
    <dgm:pt modelId="{9A5B3120-B9F3-4F44-8716-1D030A5846A0}" type="sibTrans" cxnId="{DA98A5D8-9C78-4BC0-984B-DB5B24717B4D}">
      <dgm:prSet/>
      <dgm:spPr/>
      <dgm:t>
        <a:bodyPr/>
        <a:lstStyle/>
        <a:p>
          <a:endParaRPr lang="tr-TR"/>
        </a:p>
      </dgm:t>
    </dgm:pt>
    <dgm:pt modelId="{1625C778-1F27-4054-9299-46DA4D2206CF}" type="pres">
      <dgm:prSet presAssocID="{D4575EF4-D020-4934-8CBE-8F71A9EC0C0C}" presName="diagram" presStyleCnt="0">
        <dgm:presLayoutVars>
          <dgm:chMax val="1"/>
          <dgm:dir/>
          <dgm:animLvl val="ctr"/>
          <dgm:resizeHandles val="exact"/>
        </dgm:presLayoutVars>
      </dgm:prSet>
      <dgm:spPr/>
      <dgm:t>
        <a:bodyPr/>
        <a:lstStyle/>
        <a:p>
          <a:endParaRPr lang="tr-TR"/>
        </a:p>
      </dgm:t>
    </dgm:pt>
    <dgm:pt modelId="{0719B2EB-5375-4203-AA29-08F9414C38C1}" type="pres">
      <dgm:prSet presAssocID="{D4575EF4-D020-4934-8CBE-8F71A9EC0C0C}" presName="matrix" presStyleCnt="0"/>
      <dgm:spPr/>
    </dgm:pt>
    <dgm:pt modelId="{A1689D20-36E2-4517-A672-99168961AAE2}" type="pres">
      <dgm:prSet presAssocID="{D4575EF4-D020-4934-8CBE-8F71A9EC0C0C}" presName="tile1" presStyleLbl="node1" presStyleIdx="0" presStyleCnt="4" custLinFactNeighborY="107"/>
      <dgm:spPr/>
      <dgm:t>
        <a:bodyPr/>
        <a:lstStyle/>
        <a:p>
          <a:endParaRPr lang="tr-TR"/>
        </a:p>
      </dgm:t>
    </dgm:pt>
    <dgm:pt modelId="{21317D4A-A9AE-491A-A0AE-6DEF9040B0E5}" type="pres">
      <dgm:prSet presAssocID="{D4575EF4-D020-4934-8CBE-8F71A9EC0C0C}" presName="tile1text" presStyleLbl="node1" presStyleIdx="0" presStyleCnt="4">
        <dgm:presLayoutVars>
          <dgm:chMax val="0"/>
          <dgm:chPref val="0"/>
          <dgm:bulletEnabled val="1"/>
        </dgm:presLayoutVars>
      </dgm:prSet>
      <dgm:spPr/>
      <dgm:t>
        <a:bodyPr/>
        <a:lstStyle/>
        <a:p>
          <a:endParaRPr lang="tr-TR"/>
        </a:p>
      </dgm:t>
    </dgm:pt>
    <dgm:pt modelId="{732BDB49-1520-4211-A38F-0BC5BA280539}" type="pres">
      <dgm:prSet presAssocID="{D4575EF4-D020-4934-8CBE-8F71A9EC0C0C}" presName="tile2" presStyleLbl="node1" presStyleIdx="1" presStyleCnt="4" custLinFactNeighborY="-749"/>
      <dgm:spPr/>
      <dgm:t>
        <a:bodyPr/>
        <a:lstStyle/>
        <a:p>
          <a:endParaRPr lang="tr-TR"/>
        </a:p>
      </dgm:t>
    </dgm:pt>
    <dgm:pt modelId="{E6D143ED-7D8A-4052-954E-BB7DAA4988FA}" type="pres">
      <dgm:prSet presAssocID="{D4575EF4-D020-4934-8CBE-8F71A9EC0C0C}" presName="tile2text" presStyleLbl="node1" presStyleIdx="1" presStyleCnt="4">
        <dgm:presLayoutVars>
          <dgm:chMax val="0"/>
          <dgm:chPref val="0"/>
          <dgm:bulletEnabled val="1"/>
        </dgm:presLayoutVars>
      </dgm:prSet>
      <dgm:spPr/>
      <dgm:t>
        <a:bodyPr/>
        <a:lstStyle/>
        <a:p>
          <a:endParaRPr lang="tr-TR"/>
        </a:p>
      </dgm:t>
    </dgm:pt>
    <dgm:pt modelId="{10BCFF8D-8153-40A5-A1B4-D6E8BC79070F}" type="pres">
      <dgm:prSet presAssocID="{D4575EF4-D020-4934-8CBE-8F71A9EC0C0C}" presName="tile3" presStyleLbl="node1" presStyleIdx="2" presStyleCnt="4"/>
      <dgm:spPr/>
      <dgm:t>
        <a:bodyPr/>
        <a:lstStyle/>
        <a:p>
          <a:endParaRPr lang="tr-TR"/>
        </a:p>
      </dgm:t>
    </dgm:pt>
    <dgm:pt modelId="{C3901701-242E-499A-A608-88857383CCD6}" type="pres">
      <dgm:prSet presAssocID="{D4575EF4-D020-4934-8CBE-8F71A9EC0C0C}" presName="tile3text" presStyleLbl="node1" presStyleIdx="2" presStyleCnt="4">
        <dgm:presLayoutVars>
          <dgm:chMax val="0"/>
          <dgm:chPref val="0"/>
          <dgm:bulletEnabled val="1"/>
        </dgm:presLayoutVars>
      </dgm:prSet>
      <dgm:spPr/>
      <dgm:t>
        <a:bodyPr/>
        <a:lstStyle/>
        <a:p>
          <a:endParaRPr lang="tr-TR"/>
        </a:p>
      </dgm:t>
    </dgm:pt>
    <dgm:pt modelId="{F116B457-27A9-4FA9-8E86-C07BA182EDCB}" type="pres">
      <dgm:prSet presAssocID="{D4575EF4-D020-4934-8CBE-8F71A9EC0C0C}" presName="tile4" presStyleLbl="node1" presStyleIdx="3" presStyleCnt="4"/>
      <dgm:spPr/>
      <dgm:t>
        <a:bodyPr/>
        <a:lstStyle/>
        <a:p>
          <a:endParaRPr lang="tr-TR"/>
        </a:p>
      </dgm:t>
    </dgm:pt>
    <dgm:pt modelId="{DF5F090E-B1C1-4B9F-8BBF-26A99FD86558}" type="pres">
      <dgm:prSet presAssocID="{D4575EF4-D020-4934-8CBE-8F71A9EC0C0C}" presName="tile4text" presStyleLbl="node1" presStyleIdx="3" presStyleCnt="4">
        <dgm:presLayoutVars>
          <dgm:chMax val="0"/>
          <dgm:chPref val="0"/>
          <dgm:bulletEnabled val="1"/>
        </dgm:presLayoutVars>
      </dgm:prSet>
      <dgm:spPr/>
      <dgm:t>
        <a:bodyPr/>
        <a:lstStyle/>
        <a:p>
          <a:endParaRPr lang="tr-TR"/>
        </a:p>
      </dgm:t>
    </dgm:pt>
    <dgm:pt modelId="{30C3A716-1A60-40D8-A6AF-A161F933033F}" type="pres">
      <dgm:prSet presAssocID="{D4575EF4-D020-4934-8CBE-8F71A9EC0C0C}" presName="centerTile" presStyleLbl="fgShp" presStyleIdx="0" presStyleCnt="1">
        <dgm:presLayoutVars>
          <dgm:chMax val="0"/>
          <dgm:chPref val="0"/>
        </dgm:presLayoutVars>
      </dgm:prSet>
      <dgm:spPr/>
      <dgm:t>
        <a:bodyPr/>
        <a:lstStyle/>
        <a:p>
          <a:endParaRPr lang="tr-TR"/>
        </a:p>
      </dgm:t>
    </dgm:pt>
  </dgm:ptLst>
  <dgm:cxnLst>
    <dgm:cxn modelId="{90FC39B0-3FEF-4EF7-820D-0D25BABDEDA8}" type="presOf" srcId="{2690D119-E646-4967-B206-F70CC712D804}" destId="{10BCFF8D-8153-40A5-A1B4-D6E8BC79070F}" srcOrd="0" destOrd="0" presId="urn:microsoft.com/office/officeart/2005/8/layout/matrix1"/>
    <dgm:cxn modelId="{917F8F96-4FD0-4706-94A7-CF942800E246}" type="presOf" srcId="{C23F6700-063D-438D-9CE4-E631A2790C22}" destId="{732BDB49-1520-4211-A38F-0BC5BA280539}" srcOrd="0" destOrd="0" presId="urn:microsoft.com/office/officeart/2005/8/layout/matrix1"/>
    <dgm:cxn modelId="{89BF90E1-D64C-40C4-A74E-0D6CC18C9630}" type="presOf" srcId="{E82D72A2-058C-4873-BF7C-77AD31F57C13}" destId="{21317D4A-A9AE-491A-A0AE-6DEF9040B0E5}" srcOrd="1" destOrd="0" presId="urn:microsoft.com/office/officeart/2005/8/layout/matrix1"/>
    <dgm:cxn modelId="{A452AD3E-D076-4E1A-94FF-4C0325838564}" type="presOf" srcId="{C23F6700-063D-438D-9CE4-E631A2790C22}" destId="{E6D143ED-7D8A-4052-954E-BB7DAA4988FA}" srcOrd="1" destOrd="0" presId="urn:microsoft.com/office/officeart/2005/8/layout/matrix1"/>
    <dgm:cxn modelId="{4554731F-FD65-4136-B565-27DBA15C9492}" type="presOf" srcId="{2690D119-E646-4967-B206-F70CC712D804}" destId="{C3901701-242E-499A-A608-88857383CCD6}" srcOrd="1" destOrd="0" presId="urn:microsoft.com/office/officeart/2005/8/layout/matrix1"/>
    <dgm:cxn modelId="{EC9EB879-BC72-494D-BCA4-ADE5CE9715F4}" type="presOf" srcId="{672CE952-FE89-4FDE-8196-3893195343B0}" destId="{30C3A716-1A60-40D8-A6AF-A161F933033F}" srcOrd="0" destOrd="0" presId="urn:microsoft.com/office/officeart/2005/8/layout/matrix1"/>
    <dgm:cxn modelId="{381D6237-F742-4B19-9114-E5079AF38B6B}" type="presOf" srcId="{009BD51A-A481-49DD-B344-7856E9008ED5}" destId="{DF5F090E-B1C1-4B9F-8BBF-26A99FD86558}" srcOrd="1" destOrd="0" presId="urn:microsoft.com/office/officeart/2005/8/layout/matrix1"/>
    <dgm:cxn modelId="{3966F617-FAF6-4CD8-93E0-E373EEEB611D}" type="presOf" srcId="{D4575EF4-D020-4934-8CBE-8F71A9EC0C0C}" destId="{1625C778-1F27-4054-9299-46DA4D2206CF}" srcOrd="0" destOrd="0" presId="urn:microsoft.com/office/officeart/2005/8/layout/matrix1"/>
    <dgm:cxn modelId="{0F0090E5-3A76-4F25-8AF2-A1C449E52198}" srcId="{672CE952-FE89-4FDE-8196-3893195343B0}" destId="{2690D119-E646-4967-B206-F70CC712D804}" srcOrd="2" destOrd="0" parTransId="{3A41EC32-D837-4194-B809-B2F767054755}" sibTransId="{656C020B-8774-4FC8-BDF7-D7CA0E0FE543}"/>
    <dgm:cxn modelId="{2BA982FE-AE7B-48E6-A014-886BBD4C78AF}" type="presOf" srcId="{009BD51A-A481-49DD-B344-7856E9008ED5}" destId="{F116B457-27A9-4FA9-8E86-C07BA182EDCB}" srcOrd="0" destOrd="0" presId="urn:microsoft.com/office/officeart/2005/8/layout/matrix1"/>
    <dgm:cxn modelId="{613C8F88-5173-43AD-9088-7206834DEDE8}" srcId="{672CE952-FE89-4FDE-8196-3893195343B0}" destId="{E82D72A2-058C-4873-BF7C-77AD31F57C13}" srcOrd="0" destOrd="0" parTransId="{1542BE8E-AFD1-4C37-BBA1-8A6A6733C7F0}" sibTransId="{858BB732-7333-4FB4-98E4-D297CE2BB67A}"/>
    <dgm:cxn modelId="{DA98A5D8-9C78-4BC0-984B-DB5B24717B4D}" srcId="{672CE952-FE89-4FDE-8196-3893195343B0}" destId="{009BD51A-A481-49DD-B344-7856E9008ED5}" srcOrd="3" destOrd="0" parTransId="{37296A8C-1345-40A9-B022-57B22FCD9D58}" sibTransId="{9A5B3120-B9F3-4F44-8716-1D030A5846A0}"/>
    <dgm:cxn modelId="{75DCD88B-6948-4125-AC2D-1E919CFE1985}" type="presOf" srcId="{E82D72A2-058C-4873-BF7C-77AD31F57C13}" destId="{A1689D20-36E2-4517-A672-99168961AAE2}" srcOrd="0" destOrd="0" presId="urn:microsoft.com/office/officeart/2005/8/layout/matrix1"/>
    <dgm:cxn modelId="{8CE2CAEF-8086-4649-8DB6-D44489C69131}" srcId="{D4575EF4-D020-4934-8CBE-8F71A9EC0C0C}" destId="{672CE952-FE89-4FDE-8196-3893195343B0}" srcOrd="0" destOrd="0" parTransId="{DC5A02E7-F10E-491A-9D69-8A204ABECB35}" sibTransId="{34F89880-30E6-493F-A008-DE57EC867C39}"/>
    <dgm:cxn modelId="{84E24FBF-4B23-46BD-83C2-B1DF693ADBE1}" srcId="{672CE952-FE89-4FDE-8196-3893195343B0}" destId="{C23F6700-063D-438D-9CE4-E631A2790C22}" srcOrd="1" destOrd="0" parTransId="{13BDCFA2-3BAC-43C4-B49E-89AFD9FFF582}" sibTransId="{255F4DED-DD54-4D40-86D1-3580D6E759C8}"/>
    <dgm:cxn modelId="{B1A4C610-0C47-4190-AF43-0AFC03400CCF}" type="presParOf" srcId="{1625C778-1F27-4054-9299-46DA4D2206CF}" destId="{0719B2EB-5375-4203-AA29-08F9414C38C1}" srcOrd="0" destOrd="0" presId="urn:microsoft.com/office/officeart/2005/8/layout/matrix1"/>
    <dgm:cxn modelId="{9DB52A61-C288-46D0-98E5-1F08D125C5F5}" type="presParOf" srcId="{0719B2EB-5375-4203-AA29-08F9414C38C1}" destId="{A1689D20-36E2-4517-A672-99168961AAE2}" srcOrd="0" destOrd="0" presId="urn:microsoft.com/office/officeart/2005/8/layout/matrix1"/>
    <dgm:cxn modelId="{203E7762-38CB-4B94-A6A4-01F24375E18E}" type="presParOf" srcId="{0719B2EB-5375-4203-AA29-08F9414C38C1}" destId="{21317D4A-A9AE-491A-A0AE-6DEF9040B0E5}" srcOrd="1" destOrd="0" presId="urn:microsoft.com/office/officeart/2005/8/layout/matrix1"/>
    <dgm:cxn modelId="{CE827F46-A29A-43D6-A608-EE30C9B7D569}" type="presParOf" srcId="{0719B2EB-5375-4203-AA29-08F9414C38C1}" destId="{732BDB49-1520-4211-A38F-0BC5BA280539}" srcOrd="2" destOrd="0" presId="urn:microsoft.com/office/officeart/2005/8/layout/matrix1"/>
    <dgm:cxn modelId="{99EAB843-E167-4C62-BB90-13DFCF9EE9AE}" type="presParOf" srcId="{0719B2EB-5375-4203-AA29-08F9414C38C1}" destId="{E6D143ED-7D8A-4052-954E-BB7DAA4988FA}" srcOrd="3" destOrd="0" presId="urn:microsoft.com/office/officeart/2005/8/layout/matrix1"/>
    <dgm:cxn modelId="{C41908C9-31AD-442E-A15C-FB8DD0428396}" type="presParOf" srcId="{0719B2EB-5375-4203-AA29-08F9414C38C1}" destId="{10BCFF8D-8153-40A5-A1B4-D6E8BC79070F}" srcOrd="4" destOrd="0" presId="urn:microsoft.com/office/officeart/2005/8/layout/matrix1"/>
    <dgm:cxn modelId="{8AA9CA9F-2A21-40F7-B45B-7F44CCE3A92D}" type="presParOf" srcId="{0719B2EB-5375-4203-AA29-08F9414C38C1}" destId="{C3901701-242E-499A-A608-88857383CCD6}" srcOrd="5" destOrd="0" presId="urn:microsoft.com/office/officeart/2005/8/layout/matrix1"/>
    <dgm:cxn modelId="{EF507C0C-8F00-4334-AAEB-CDFAD7B64A0F}" type="presParOf" srcId="{0719B2EB-5375-4203-AA29-08F9414C38C1}" destId="{F116B457-27A9-4FA9-8E86-C07BA182EDCB}" srcOrd="6" destOrd="0" presId="urn:microsoft.com/office/officeart/2005/8/layout/matrix1"/>
    <dgm:cxn modelId="{F61A43DB-3363-4C42-988B-3E964D68E9D4}" type="presParOf" srcId="{0719B2EB-5375-4203-AA29-08F9414C38C1}" destId="{DF5F090E-B1C1-4B9F-8BBF-26A99FD86558}" srcOrd="7" destOrd="0" presId="urn:microsoft.com/office/officeart/2005/8/layout/matrix1"/>
    <dgm:cxn modelId="{069B8846-2389-42E2-A8EA-BE50E908942C}" type="presParOf" srcId="{1625C778-1F27-4054-9299-46DA4D2206CF}" destId="{30C3A716-1A60-40D8-A6AF-A161F933033F}" srcOrd="1" destOrd="0" presId="urn:microsoft.com/office/officeart/2005/8/layout/matrix1"/>
  </dgm:cxnLst>
  <dgm:bg/>
  <dgm:whole/>
  <dgm:extLst>
    <a:ext uri="http://schemas.microsoft.com/office/drawing/2008/diagram">
      <dsp:dataModelExt xmlns:dsp="http://schemas.microsoft.com/office/drawing/2008/diagram" relId="rId96" minVer="http://schemas.openxmlformats.org/drawingml/2006/diagram"/>
    </a:ext>
  </dgm:extLst>
</dgm:dataModel>
</file>

<file path=word/diagrams/data13.xml><?xml version="1.0" encoding="utf-8"?>
<dgm:dataModel xmlns:dgm="http://schemas.openxmlformats.org/drawingml/2006/diagram" xmlns:a="http://schemas.openxmlformats.org/drawingml/2006/main">
  <dgm:ptLst>
    <dgm:pt modelId="{6AD18E0D-E190-4C9B-8F78-DA9C48F42B77}" type="doc">
      <dgm:prSet loTypeId="urn:microsoft.com/office/officeart/2005/8/layout/hierarchy3" loCatId="list" qsTypeId="urn:microsoft.com/office/officeart/2005/8/quickstyle/simple1" qsCatId="simple" csTypeId="urn:microsoft.com/office/officeart/2005/8/colors/accent1_2" csCatId="accent1" phldr="1"/>
      <dgm:spPr/>
      <dgm:t>
        <a:bodyPr/>
        <a:lstStyle/>
        <a:p>
          <a:endParaRPr lang="tr-TR"/>
        </a:p>
      </dgm:t>
    </dgm:pt>
    <dgm:pt modelId="{146FD07E-DF2D-47A2-B22C-6A1BBB651F6C}">
      <dgm:prSet phldrT="[Metin]"/>
      <dgm:spPr>
        <a:solidFill>
          <a:srgbClr val="7030A0"/>
        </a:solidFill>
      </dgm:spPr>
      <dgm:t>
        <a:bodyPr/>
        <a:lstStyle/>
        <a:p>
          <a:r>
            <a:rPr lang="tr-TR"/>
            <a:t>BAYINDIRLIK ve İMAR KOMİSYONU</a:t>
          </a:r>
        </a:p>
      </dgm:t>
    </dgm:pt>
    <dgm:pt modelId="{82401F22-B7AA-4765-B006-0675BC3569AC}" type="parTrans" cxnId="{56F32B9F-0EBC-4E5A-8410-C88FCCD85B74}">
      <dgm:prSet/>
      <dgm:spPr/>
      <dgm:t>
        <a:bodyPr/>
        <a:lstStyle/>
        <a:p>
          <a:endParaRPr lang="tr-TR"/>
        </a:p>
      </dgm:t>
    </dgm:pt>
    <dgm:pt modelId="{3D6AAC21-BC4A-4956-B0E6-FF077E2BCC19}" type="sibTrans" cxnId="{56F32B9F-0EBC-4E5A-8410-C88FCCD85B74}">
      <dgm:prSet/>
      <dgm:spPr/>
      <dgm:t>
        <a:bodyPr/>
        <a:lstStyle/>
        <a:p>
          <a:endParaRPr lang="tr-TR"/>
        </a:p>
      </dgm:t>
    </dgm:pt>
    <dgm:pt modelId="{8929D365-44F8-4977-B416-E4E14DA57767}">
      <dgm:prSet phldrT="[Metin]" custT="1"/>
      <dgm:spPr/>
      <dgm:t>
        <a:bodyPr/>
        <a:lstStyle/>
        <a:p>
          <a:r>
            <a:rPr lang="tr-TR" sz="900"/>
            <a:t>Mustafa DAĞ</a:t>
          </a:r>
        </a:p>
      </dgm:t>
    </dgm:pt>
    <dgm:pt modelId="{7A11C3C8-9DBE-4076-9572-14EB4E755124}" type="parTrans" cxnId="{E0D6400D-C8BD-4C29-9975-82CB340F9E70}">
      <dgm:prSet/>
      <dgm:spPr/>
      <dgm:t>
        <a:bodyPr/>
        <a:lstStyle/>
        <a:p>
          <a:endParaRPr lang="tr-TR"/>
        </a:p>
      </dgm:t>
    </dgm:pt>
    <dgm:pt modelId="{1E93026B-81B1-4390-87C2-68D5B2054C0F}" type="sibTrans" cxnId="{E0D6400D-C8BD-4C29-9975-82CB340F9E70}">
      <dgm:prSet/>
      <dgm:spPr/>
      <dgm:t>
        <a:bodyPr/>
        <a:lstStyle/>
        <a:p>
          <a:endParaRPr lang="tr-TR"/>
        </a:p>
      </dgm:t>
    </dgm:pt>
    <dgm:pt modelId="{49EAC040-50BB-4F82-B70D-FAC8062DBD61}">
      <dgm:prSet phldrT="[Metin]" custT="1"/>
      <dgm:spPr/>
      <dgm:t>
        <a:bodyPr/>
        <a:lstStyle/>
        <a:p>
          <a:endParaRPr lang="tr-TR" sz="900"/>
        </a:p>
        <a:p>
          <a:r>
            <a:rPr lang="tr-TR" sz="900"/>
            <a:t>Salih BAŞKAPAN	</a:t>
          </a:r>
        </a:p>
      </dgm:t>
    </dgm:pt>
    <dgm:pt modelId="{7B157D87-D60D-43A3-8E20-F214CC9414BB}" type="parTrans" cxnId="{8B7452A8-B0A0-48DF-86F2-571ED96A5825}">
      <dgm:prSet/>
      <dgm:spPr/>
      <dgm:t>
        <a:bodyPr/>
        <a:lstStyle/>
        <a:p>
          <a:endParaRPr lang="tr-TR"/>
        </a:p>
      </dgm:t>
    </dgm:pt>
    <dgm:pt modelId="{2A2A9DF3-A7A6-4736-8D62-A3FE11CF9D7C}" type="sibTrans" cxnId="{8B7452A8-B0A0-48DF-86F2-571ED96A5825}">
      <dgm:prSet/>
      <dgm:spPr/>
      <dgm:t>
        <a:bodyPr/>
        <a:lstStyle/>
        <a:p>
          <a:endParaRPr lang="tr-TR"/>
        </a:p>
      </dgm:t>
    </dgm:pt>
    <dgm:pt modelId="{C02E67BA-5C44-4665-A533-B75D905E60C5}">
      <dgm:prSet phldrT="[Metin]"/>
      <dgm:spPr>
        <a:solidFill>
          <a:srgbClr val="7030A0"/>
        </a:solidFill>
      </dgm:spPr>
      <dgm:t>
        <a:bodyPr/>
        <a:lstStyle/>
        <a:p>
          <a:r>
            <a:rPr lang="tr-TR"/>
            <a:t>PLAN ve BÜTÇE KOMİSYONU</a:t>
          </a:r>
        </a:p>
      </dgm:t>
    </dgm:pt>
    <dgm:pt modelId="{57D01CC1-F69E-4320-A275-09307DCE9A18}" type="parTrans" cxnId="{0799FD39-1434-4C75-952C-ECAA6DDD4F45}">
      <dgm:prSet/>
      <dgm:spPr/>
      <dgm:t>
        <a:bodyPr/>
        <a:lstStyle/>
        <a:p>
          <a:endParaRPr lang="tr-TR"/>
        </a:p>
      </dgm:t>
    </dgm:pt>
    <dgm:pt modelId="{DD43C2F0-BC77-4860-88FF-60566721CB37}" type="sibTrans" cxnId="{0799FD39-1434-4C75-952C-ECAA6DDD4F45}">
      <dgm:prSet/>
      <dgm:spPr/>
      <dgm:t>
        <a:bodyPr/>
        <a:lstStyle/>
        <a:p>
          <a:endParaRPr lang="tr-TR"/>
        </a:p>
      </dgm:t>
    </dgm:pt>
    <dgm:pt modelId="{9CD454C9-CB21-4792-90AB-FE1BF37052FC}">
      <dgm:prSet custT="1"/>
      <dgm:spPr/>
      <dgm:t>
        <a:bodyPr/>
        <a:lstStyle/>
        <a:p>
          <a:r>
            <a:rPr lang="tr-TR" sz="900"/>
            <a:t>Abdulselam AZGÜN</a:t>
          </a:r>
        </a:p>
      </dgm:t>
    </dgm:pt>
    <dgm:pt modelId="{900A1577-22A8-4E5C-A60A-BF53362EB22E}" type="parTrans" cxnId="{241B1699-B504-45C6-9164-357A39A5D918}">
      <dgm:prSet/>
      <dgm:spPr/>
      <dgm:t>
        <a:bodyPr/>
        <a:lstStyle/>
        <a:p>
          <a:endParaRPr lang="tr-TR"/>
        </a:p>
      </dgm:t>
    </dgm:pt>
    <dgm:pt modelId="{6C76E49C-0C9A-4CA4-9583-FD6D23B5E15D}" type="sibTrans" cxnId="{241B1699-B504-45C6-9164-357A39A5D918}">
      <dgm:prSet/>
      <dgm:spPr/>
      <dgm:t>
        <a:bodyPr/>
        <a:lstStyle/>
        <a:p>
          <a:endParaRPr lang="tr-TR"/>
        </a:p>
      </dgm:t>
    </dgm:pt>
    <dgm:pt modelId="{CC63DA4E-F500-4070-9648-84A509613A17}">
      <dgm:prSet custT="1"/>
      <dgm:spPr/>
      <dgm:t>
        <a:bodyPr/>
        <a:lstStyle/>
        <a:p>
          <a:r>
            <a:rPr lang="tr-TR" sz="900" b="0" i="0" u="none"/>
            <a:t>Hüseyin SERTKAYA</a:t>
          </a:r>
          <a:endParaRPr lang="tr-TR" sz="900"/>
        </a:p>
      </dgm:t>
    </dgm:pt>
    <dgm:pt modelId="{2CBA7A6C-17EF-481D-95FB-6ED4A3632520}" type="parTrans" cxnId="{EBED247D-E531-4F25-9340-EBAE805B772F}">
      <dgm:prSet/>
      <dgm:spPr/>
      <dgm:t>
        <a:bodyPr/>
        <a:lstStyle/>
        <a:p>
          <a:endParaRPr lang="tr-TR"/>
        </a:p>
      </dgm:t>
    </dgm:pt>
    <dgm:pt modelId="{70803335-2345-4E59-87AF-20C03F654F16}" type="sibTrans" cxnId="{EBED247D-E531-4F25-9340-EBAE805B772F}">
      <dgm:prSet/>
      <dgm:spPr/>
      <dgm:t>
        <a:bodyPr/>
        <a:lstStyle/>
        <a:p>
          <a:endParaRPr lang="tr-TR"/>
        </a:p>
      </dgm:t>
    </dgm:pt>
    <dgm:pt modelId="{A0A0BFC8-CD73-42BE-B8E8-3C780D91C2D4}">
      <dgm:prSet custT="1"/>
      <dgm:spPr/>
      <dgm:t>
        <a:bodyPr/>
        <a:lstStyle/>
        <a:p>
          <a:r>
            <a:rPr lang="tr-TR" sz="900" b="0" i="0" u="none"/>
            <a:t>Salih BAŞKAPAN</a:t>
          </a:r>
          <a:endParaRPr lang="tr-TR" sz="900"/>
        </a:p>
      </dgm:t>
    </dgm:pt>
    <dgm:pt modelId="{E6C58146-1158-47BF-BEC4-1A573EC52D2E}" type="parTrans" cxnId="{78DDF467-95E4-4641-8AA1-69970123885D}">
      <dgm:prSet/>
      <dgm:spPr/>
      <dgm:t>
        <a:bodyPr/>
        <a:lstStyle/>
        <a:p>
          <a:endParaRPr lang="tr-TR"/>
        </a:p>
      </dgm:t>
    </dgm:pt>
    <dgm:pt modelId="{A1B4C0AA-7CC6-4D04-83CD-761C4DD9ED41}" type="sibTrans" cxnId="{78DDF467-95E4-4641-8AA1-69970123885D}">
      <dgm:prSet/>
      <dgm:spPr/>
      <dgm:t>
        <a:bodyPr/>
        <a:lstStyle/>
        <a:p>
          <a:endParaRPr lang="tr-TR"/>
        </a:p>
      </dgm:t>
    </dgm:pt>
    <dgm:pt modelId="{4EA06399-2208-4B72-A178-11AE6D6E73C1}">
      <dgm:prSet custT="1"/>
      <dgm:spPr/>
      <dgm:t>
        <a:bodyPr/>
        <a:lstStyle/>
        <a:p>
          <a:r>
            <a:rPr lang="tr-TR" sz="900" b="0" i="0" u="none"/>
            <a:t>Nizam ÇELİK</a:t>
          </a:r>
          <a:endParaRPr lang="tr-TR" sz="900"/>
        </a:p>
      </dgm:t>
    </dgm:pt>
    <dgm:pt modelId="{08A58DD0-9560-4450-92B3-E6FB01DAE51E}" type="parTrans" cxnId="{2F878B9C-6A8A-4E3F-97EB-97E0D54328F6}">
      <dgm:prSet/>
      <dgm:spPr/>
      <dgm:t>
        <a:bodyPr/>
        <a:lstStyle/>
        <a:p>
          <a:endParaRPr lang="tr-TR"/>
        </a:p>
      </dgm:t>
    </dgm:pt>
    <dgm:pt modelId="{9E9C85DA-FB38-4460-8BC5-574E9368B355}" type="sibTrans" cxnId="{2F878B9C-6A8A-4E3F-97EB-97E0D54328F6}">
      <dgm:prSet/>
      <dgm:spPr/>
      <dgm:t>
        <a:bodyPr/>
        <a:lstStyle/>
        <a:p>
          <a:endParaRPr lang="tr-TR"/>
        </a:p>
      </dgm:t>
    </dgm:pt>
    <dgm:pt modelId="{918629D0-375D-452E-BFF4-E81E1E137810}">
      <dgm:prSet custT="1"/>
      <dgm:spPr/>
      <dgm:t>
        <a:bodyPr/>
        <a:lstStyle/>
        <a:p>
          <a:r>
            <a:rPr lang="tr-TR" sz="900" b="0" i="0" u="none"/>
            <a:t>Turgut ÖZDEM </a:t>
          </a:r>
          <a:endParaRPr lang="tr-TR" sz="900"/>
        </a:p>
      </dgm:t>
    </dgm:pt>
    <dgm:pt modelId="{BA382640-3979-4A7F-9C5A-6D0BBB0A4EE5}" type="parTrans" cxnId="{58516ED0-C8D9-4C4A-A399-77B30429EBDB}">
      <dgm:prSet/>
      <dgm:spPr/>
      <dgm:t>
        <a:bodyPr/>
        <a:lstStyle/>
        <a:p>
          <a:endParaRPr lang="tr-TR"/>
        </a:p>
      </dgm:t>
    </dgm:pt>
    <dgm:pt modelId="{3092CB41-96C6-4253-85B3-4A576DFAE461}" type="sibTrans" cxnId="{58516ED0-C8D9-4C4A-A399-77B30429EBDB}">
      <dgm:prSet/>
      <dgm:spPr/>
      <dgm:t>
        <a:bodyPr/>
        <a:lstStyle/>
        <a:p>
          <a:endParaRPr lang="tr-TR"/>
        </a:p>
      </dgm:t>
    </dgm:pt>
    <dgm:pt modelId="{44088B1F-DB77-4BD5-B23D-D04B1C49A640}">
      <dgm:prSet custT="1"/>
      <dgm:spPr/>
      <dgm:t>
        <a:bodyPr/>
        <a:lstStyle/>
        <a:p>
          <a:r>
            <a:rPr lang="tr-TR" sz="900"/>
            <a:t>Muhittin ÇAKIR </a:t>
          </a:r>
        </a:p>
      </dgm:t>
    </dgm:pt>
    <dgm:pt modelId="{109BA8AA-6553-40DD-AFBF-4698EC4696B6}" type="parTrans" cxnId="{19F946AC-18AA-4B6A-8233-66ECF5F1BB8F}">
      <dgm:prSet/>
      <dgm:spPr/>
      <dgm:t>
        <a:bodyPr/>
        <a:lstStyle/>
        <a:p>
          <a:endParaRPr lang="tr-TR"/>
        </a:p>
      </dgm:t>
    </dgm:pt>
    <dgm:pt modelId="{77363DCB-92E6-41BC-B226-CB302F9C5AC8}" type="sibTrans" cxnId="{19F946AC-18AA-4B6A-8233-66ECF5F1BB8F}">
      <dgm:prSet/>
      <dgm:spPr/>
      <dgm:t>
        <a:bodyPr/>
        <a:lstStyle/>
        <a:p>
          <a:endParaRPr lang="tr-TR"/>
        </a:p>
      </dgm:t>
    </dgm:pt>
    <dgm:pt modelId="{08596DA6-0C9A-4071-9ED6-FD7C6C21202C}" type="pres">
      <dgm:prSet presAssocID="{6AD18E0D-E190-4C9B-8F78-DA9C48F42B77}" presName="diagram" presStyleCnt="0">
        <dgm:presLayoutVars>
          <dgm:chPref val="1"/>
          <dgm:dir/>
          <dgm:animOne val="branch"/>
          <dgm:animLvl val="lvl"/>
          <dgm:resizeHandles/>
        </dgm:presLayoutVars>
      </dgm:prSet>
      <dgm:spPr/>
      <dgm:t>
        <a:bodyPr/>
        <a:lstStyle/>
        <a:p>
          <a:endParaRPr lang="tr-TR"/>
        </a:p>
      </dgm:t>
    </dgm:pt>
    <dgm:pt modelId="{15F10663-18F8-4900-88B0-8F71F245B45D}" type="pres">
      <dgm:prSet presAssocID="{146FD07E-DF2D-47A2-B22C-6A1BBB651F6C}" presName="root" presStyleCnt="0"/>
      <dgm:spPr/>
    </dgm:pt>
    <dgm:pt modelId="{F36240A4-D8D1-44FE-BEFC-4F65DC003ADE}" type="pres">
      <dgm:prSet presAssocID="{146FD07E-DF2D-47A2-B22C-6A1BBB651F6C}" presName="rootComposite" presStyleCnt="0"/>
      <dgm:spPr/>
    </dgm:pt>
    <dgm:pt modelId="{75969266-BA6D-4E0A-9018-C154F5884422}" type="pres">
      <dgm:prSet presAssocID="{146FD07E-DF2D-47A2-B22C-6A1BBB651F6C}" presName="rootText" presStyleLbl="node1" presStyleIdx="0" presStyleCnt="2"/>
      <dgm:spPr/>
      <dgm:t>
        <a:bodyPr/>
        <a:lstStyle/>
        <a:p>
          <a:endParaRPr lang="tr-TR"/>
        </a:p>
      </dgm:t>
    </dgm:pt>
    <dgm:pt modelId="{94B8CB6D-AACC-4A9B-8933-9F2FCD2BB7B0}" type="pres">
      <dgm:prSet presAssocID="{146FD07E-DF2D-47A2-B22C-6A1BBB651F6C}" presName="rootConnector" presStyleLbl="node1" presStyleIdx="0" presStyleCnt="2"/>
      <dgm:spPr/>
      <dgm:t>
        <a:bodyPr/>
        <a:lstStyle/>
        <a:p>
          <a:endParaRPr lang="tr-TR"/>
        </a:p>
      </dgm:t>
    </dgm:pt>
    <dgm:pt modelId="{76AC8F08-3B3F-4424-8614-548E873EFA0C}" type="pres">
      <dgm:prSet presAssocID="{146FD07E-DF2D-47A2-B22C-6A1BBB651F6C}" presName="childShape" presStyleCnt="0"/>
      <dgm:spPr/>
    </dgm:pt>
    <dgm:pt modelId="{269AF7E9-D5FE-4D65-A5EB-111397739CED}" type="pres">
      <dgm:prSet presAssocID="{7A11C3C8-9DBE-4076-9572-14EB4E755124}" presName="Name13" presStyleLbl="parChTrans1D2" presStyleIdx="0" presStyleCnt="8"/>
      <dgm:spPr/>
      <dgm:t>
        <a:bodyPr/>
        <a:lstStyle/>
        <a:p>
          <a:endParaRPr lang="tr-TR"/>
        </a:p>
      </dgm:t>
    </dgm:pt>
    <dgm:pt modelId="{A4CEACD9-22AB-4965-B6B5-9D92363673B9}" type="pres">
      <dgm:prSet presAssocID="{8929D365-44F8-4977-B416-E4E14DA57767}" presName="childText" presStyleLbl="bgAcc1" presStyleIdx="0" presStyleCnt="8">
        <dgm:presLayoutVars>
          <dgm:bulletEnabled val="1"/>
        </dgm:presLayoutVars>
      </dgm:prSet>
      <dgm:spPr/>
      <dgm:t>
        <a:bodyPr/>
        <a:lstStyle/>
        <a:p>
          <a:endParaRPr lang="tr-TR"/>
        </a:p>
      </dgm:t>
    </dgm:pt>
    <dgm:pt modelId="{CC094175-C13D-4410-A32C-CB58AB7F1840}" type="pres">
      <dgm:prSet presAssocID="{7B157D87-D60D-43A3-8E20-F214CC9414BB}" presName="Name13" presStyleLbl="parChTrans1D2" presStyleIdx="1" presStyleCnt="8"/>
      <dgm:spPr/>
      <dgm:t>
        <a:bodyPr/>
        <a:lstStyle/>
        <a:p>
          <a:endParaRPr lang="tr-TR"/>
        </a:p>
      </dgm:t>
    </dgm:pt>
    <dgm:pt modelId="{8942335D-FDD6-4D28-88BB-71859A45D712}" type="pres">
      <dgm:prSet presAssocID="{49EAC040-50BB-4F82-B70D-FAC8062DBD61}" presName="childText" presStyleLbl="bgAcc1" presStyleIdx="1" presStyleCnt="8">
        <dgm:presLayoutVars>
          <dgm:bulletEnabled val="1"/>
        </dgm:presLayoutVars>
      </dgm:prSet>
      <dgm:spPr/>
      <dgm:t>
        <a:bodyPr/>
        <a:lstStyle/>
        <a:p>
          <a:endParaRPr lang="tr-TR"/>
        </a:p>
      </dgm:t>
    </dgm:pt>
    <dgm:pt modelId="{46638524-ACC3-4E54-9124-3F40329CB170}" type="pres">
      <dgm:prSet presAssocID="{900A1577-22A8-4E5C-A60A-BF53362EB22E}" presName="Name13" presStyleLbl="parChTrans1D2" presStyleIdx="2" presStyleCnt="8"/>
      <dgm:spPr/>
      <dgm:t>
        <a:bodyPr/>
        <a:lstStyle/>
        <a:p>
          <a:endParaRPr lang="tr-TR"/>
        </a:p>
      </dgm:t>
    </dgm:pt>
    <dgm:pt modelId="{734ECBD1-FB45-41FC-9172-D35FB8E196A6}" type="pres">
      <dgm:prSet presAssocID="{9CD454C9-CB21-4792-90AB-FE1BF37052FC}" presName="childText" presStyleLbl="bgAcc1" presStyleIdx="2" presStyleCnt="8">
        <dgm:presLayoutVars>
          <dgm:bulletEnabled val="1"/>
        </dgm:presLayoutVars>
      </dgm:prSet>
      <dgm:spPr/>
      <dgm:t>
        <a:bodyPr/>
        <a:lstStyle/>
        <a:p>
          <a:endParaRPr lang="tr-TR"/>
        </a:p>
      </dgm:t>
    </dgm:pt>
    <dgm:pt modelId="{4340A975-35FB-4850-865F-51DA24F41DB7}" type="pres">
      <dgm:prSet presAssocID="{109BA8AA-6553-40DD-AFBF-4698EC4696B6}" presName="Name13" presStyleLbl="parChTrans1D2" presStyleIdx="3" presStyleCnt="8"/>
      <dgm:spPr/>
      <dgm:t>
        <a:bodyPr/>
        <a:lstStyle/>
        <a:p>
          <a:endParaRPr lang="tr-TR"/>
        </a:p>
      </dgm:t>
    </dgm:pt>
    <dgm:pt modelId="{F6805632-E3BC-452D-A9C4-0D74B8C2C7E9}" type="pres">
      <dgm:prSet presAssocID="{44088B1F-DB77-4BD5-B23D-D04B1C49A640}" presName="childText" presStyleLbl="bgAcc1" presStyleIdx="3" presStyleCnt="8">
        <dgm:presLayoutVars>
          <dgm:bulletEnabled val="1"/>
        </dgm:presLayoutVars>
      </dgm:prSet>
      <dgm:spPr/>
      <dgm:t>
        <a:bodyPr/>
        <a:lstStyle/>
        <a:p>
          <a:endParaRPr lang="tr-TR"/>
        </a:p>
      </dgm:t>
    </dgm:pt>
    <dgm:pt modelId="{A5965AEA-451A-4DD8-846D-5CEF467A9E89}" type="pres">
      <dgm:prSet presAssocID="{C02E67BA-5C44-4665-A533-B75D905E60C5}" presName="root" presStyleCnt="0"/>
      <dgm:spPr/>
    </dgm:pt>
    <dgm:pt modelId="{F230AA4D-8BEF-4599-976C-AF959C37132A}" type="pres">
      <dgm:prSet presAssocID="{C02E67BA-5C44-4665-A533-B75D905E60C5}" presName="rootComposite" presStyleCnt="0"/>
      <dgm:spPr/>
    </dgm:pt>
    <dgm:pt modelId="{B1A25469-37E4-4225-8D69-ACC4EBFDDA3C}" type="pres">
      <dgm:prSet presAssocID="{C02E67BA-5C44-4665-A533-B75D905E60C5}" presName="rootText" presStyleLbl="node1" presStyleIdx="1" presStyleCnt="2"/>
      <dgm:spPr/>
      <dgm:t>
        <a:bodyPr/>
        <a:lstStyle/>
        <a:p>
          <a:endParaRPr lang="tr-TR"/>
        </a:p>
      </dgm:t>
    </dgm:pt>
    <dgm:pt modelId="{04DC1761-3D57-4C2F-9065-4F2AF2E5D962}" type="pres">
      <dgm:prSet presAssocID="{C02E67BA-5C44-4665-A533-B75D905E60C5}" presName="rootConnector" presStyleLbl="node1" presStyleIdx="1" presStyleCnt="2"/>
      <dgm:spPr/>
      <dgm:t>
        <a:bodyPr/>
        <a:lstStyle/>
        <a:p>
          <a:endParaRPr lang="tr-TR"/>
        </a:p>
      </dgm:t>
    </dgm:pt>
    <dgm:pt modelId="{5CC8C16C-5D92-4C10-BC36-1C251F654443}" type="pres">
      <dgm:prSet presAssocID="{C02E67BA-5C44-4665-A533-B75D905E60C5}" presName="childShape" presStyleCnt="0"/>
      <dgm:spPr/>
    </dgm:pt>
    <dgm:pt modelId="{069F3644-F57C-4401-B72F-9FB830767C64}" type="pres">
      <dgm:prSet presAssocID="{2CBA7A6C-17EF-481D-95FB-6ED4A3632520}" presName="Name13" presStyleLbl="parChTrans1D2" presStyleIdx="4" presStyleCnt="8"/>
      <dgm:spPr/>
      <dgm:t>
        <a:bodyPr/>
        <a:lstStyle/>
        <a:p>
          <a:endParaRPr lang="tr-TR"/>
        </a:p>
      </dgm:t>
    </dgm:pt>
    <dgm:pt modelId="{B1AEB6A6-66D5-4AAA-9255-A1C15B5ECB30}" type="pres">
      <dgm:prSet presAssocID="{CC63DA4E-F500-4070-9648-84A509613A17}" presName="childText" presStyleLbl="bgAcc1" presStyleIdx="4" presStyleCnt="8">
        <dgm:presLayoutVars>
          <dgm:bulletEnabled val="1"/>
        </dgm:presLayoutVars>
      </dgm:prSet>
      <dgm:spPr/>
      <dgm:t>
        <a:bodyPr/>
        <a:lstStyle/>
        <a:p>
          <a:endParaRPr lang="tr-TR"/>
        </a:p>
      </dgm:t>
    </dgm:pt>
    <dgm:pt modelId="{065AD670-F2EC-4865-ACE1-5C050250EFBB}" type="pres">
      <dgm:prSet presAssocID="{E6C58146-1158-47BF-BEC4-1A573EC52D2E}" presName="Name13" presStyleLbl="parChTrans1D2" presStyleIdx="5" presStyleCnt="8"/>
      <dgm:spPr/>
      <dgm:t>
        <a:bodyPr/>
        <a:lstStyle/>
        <a:p>
          <a:endParaRPr lang="tr-TR"/>
        </a:p>
      </dgm:t>
    </dgm:pt>
    <dgm:pt modelId="{977DDA1B-044A-4295-8355-32EB5B5A4144}" type="pres">
      <dgm:prSet presAssocID="{A0A0BFC8-CD73-42BE-B8E8-3C780D91C2D4}" presName="childText" presStyleLbl="bgAcc1" presStyleIdx="5" presStyleCnt="8">
        <dgm:presLayoutVars>
          <dgm:bulletEnabled val="1"/>
        </dgm:presLayoutVars>
      </dgm:prSet>
      <dgm:spPr/>
      <dgm:t>
        <a:bodyPr/>
        <a:lstStyle/>
        <a:p>
          <a:endParaRPr lang="tr-TR"/>
        </a:p>
      </dgm:t>
    </dgm:pt>
    <dgm:pt modelId="{8A4569FD-5AB2-4ECD-BA28-8727F43FA440}" type="pres">
      <dgm:prSet presAssocID="{08A58DD0-9560-4450-92B3-E6FB01DAE51E}" presName="Name13" presStyleLbl="parChTrans1D2" presStyleIdx="6" presStyleCnt="8"/>
      <dgm:spPr/>
      <dgm:t>
        <a:bodyPr/>
        <a:lstStyle/>
        <a:p>
          <a:endParaRPr lang="tr-TR"/>
        </a:p>
      </dgm:t>
    </dgm:pt>
    <dgm:pt modelId="{D68E4839-7926-4182-B17C-388432C0E804}" type="pres">
      <dgm:prSet presAssocID="{4EA06399-2208-4B72-A178-11AE6D6E73C1}" presName="childText" presStyleLbl="bgAcc1" presStyleIdx="6" presStyleCnt="8" custLinFactNeighborX="763" custLinFactNeighborY="-2700">
        <dgm:presLayoutVars>
          <dgm:bulletEnabled val="1"/>
        </dgm:presLayoutVars>
      </dgm:prSet>
      <dgm:spPr/>
      <dgm:t>
        <a:bodyPr/>
        <a:lstStyle/>
        <a:p>
          <a:endParaRPr lang="tr-TR"/>
        </a:p>
      </dgm:t>
    </dgm:pt>
    <dgm:pt modelId="{9CFD2FAF-E055-4906-A339-7B0707675B25}" type="pres">
      <dgm:prSet presAssocID="{BA382640-3979-4A7F-9C5A-6D0BBB0A4EE5}" presName="Name13" presStyleLbl="parChTrans1D2" presStyleIdx="7" presStyleCnt="8"/>
      <dgm:spPr/>
      <dgm:t>
        <a:bodyPr/>
        <a:lstStyle/>
        <a:p>
          <a:endParaRPr lang="tr-TR"/>
        </a:p>
      </dgm:t>
    </dgm:pt>
    <dgm:pt modelId="{E467FDF0-E1AA-4C3A-A8A1-4FAE2BF82E85}" type="pres">
      <dgm:prSet presAssocID="{918629D0-375D-452E-BFF4-E81E1E137810}" presName="childText" presStyleLbl="bgAcc1" presStyleIdx="7" presStyleCnt="8">
        <dgm:presLayoutVars>
          <dgm:bulletEnabled val="1"/>
        </dgm:presLayoutVars>
      </dgm:prSet>
      <dgm:spPr/>
      <dgm:t>
        <a:bodyPr/>
        <a:lstStyle/>
        <a:p>
          <a:endParaRPr lang="tr-TR"/>
        </a:p>
      </dgm:t>
    </dgm:pt>
  </dgm:ptLst>
  <dgm:cxnLst>
    <dgm:cxn modelId="{241B1699-B504-45C6-9164-357A39A5D918}" srcId="{146FD07E-DF2D-47A2-B22C-6A1BBB651F6C}" destId="{9CD454C9-CB21-4792-90AB-FE1BF37052FC}" srcOrd="2" destOrd="0" parTransId="{900A1577-22A8-4E5C-A60A-BF53362EB22E}" sibTransId="{6C76E49C-0C9A-4CA4-9583-FD6D23B5E15D}"/>
    <dgm:cxn modelId="{3122C675-AD92-42D5-9030-51552678858F}" type="presOf" srcId="{08A58DD0-9560-4450-92B3-E6FB01DAE51E}" destId="{8A4569FD-5AB2-4ECD-BA28-8727F43FA440}" srcOrd="0" destOrd="0" presId="urn:microsoft.com/office/officeart/2005/8/layout/hierarchy3"/>
    <dgm:cxn modelId="{FBD1CA82-9CD5-49F4-B186-5C9F2CABD4C5}" type="presOf" srcId="{146FD07E-DF2D-47A2-B22C-6A1BBB651F6C}" destId="{94B8CB6D-AACC-4A9B-8933-9F2FCD2BB7B0}" srcOrd="1" destOrd="0" presId="urn:microsoft.com/office/officeart/2005/8/layout/hierarchy3"/>
    <dgm:cxn modelId="{F76353CE-DB8D-442D-AB5C-BF36C297BB51}" type="presOf" srcId="{6AD18E0D-E190-4C9B-8F78-DA9C48F42B77}" destId="{08596DA6-0C9A-4071-9ED6-FD7C6C21202C}" srcOrd="0" destOrd="0" presId="urn:microsoft.com/office/officeart/2005/8/layout/hierarchy3"/>
    <dgm:cxn modelId="{512505AA-6EFC-438D-9F29-499735750053}" type="presOf" srcId="{E6C58146-1158-47BF-BEC4-1A573EC52D2E}" destId="{065AD670-F2EC-4865-ACE1-5C050250EFBB}" srcOrd="0" destOrd="0" presId="urn:microsoft.com/office/officeart/2005/8/layout/hierarchy3"/>
    <dgm:cxn modelId="{0DC428D9-5CC1-4222-83AD-ECF57B8CCF17}" type="presOf" srcId="{2CBA7A6C-17EF-481D-95FB-6ED4A3632520}" destId="{069F3644-F57C-4401-B72F-9FB830767C64}" srcOrd="0" destOrd="0" presId="urn:microsoft.com/office/officeart/2005/8/layout/hierarchy3"/>
    <dgm:cxn modelId="{D3729C6D-5BB7-46D1-8601-C62D3DFBB905}" type="presOf" srcId="{918629D0-375D-452E-BFF4-E81E1E137810}" destId="{E467FDF0-E1AA-4C3A-A8A1-4FAE2BF82E85}" srcOrd="0" destOrd="0" presId="urn:microsoft.com/office/officeart/2005/8/layout/hierarchy3"/>
    <dgm:cxn modelId="{0799FD39-1434-4C75-952C-ECAA6DDD4F45}" srcId="{6AD18E0D-E190-4C9B-8F78-DA9C48F42B77}" destId="{C02E67BA-5C44-4665-A533-B75D905E60C5}" srcOrd="1" destOrd="0" parTransId="{57D01CC1-F69E-4320-A275-09307DCE9A18}" sibTransId="{DD43C2F0-BC77-4860-88FF-60566721CB37}"/>
    <dgm:cxn modelId="{82407FAC-C36D-4CFD-8004-077BD150D981}" type="presOf" srcId="{A0A0BFC8-CD73-42BE-B8E8-3C780D91C2D4}" destId="{977DDA1B-044A-4295-8355-32EB5B5A4144}" srcOrd="0" destOrd="0" presId="urn:microsoft.com/office/officeart/2005/8/layout/hierarchy3"/>
    <dgm:cxn modelId="{6A423EA4-2550-4EC1-9C69-9368713511DF}" type="presOf" srcId="{CC63DA4E-F500-4070-9648-84A509613A17}" destId="{B1AEB6A6-66D5-4AAA-9255-A1C15B5ECB30}" srcOrd="0" destOrd="0" presId="urn:microsoft.com/office/officeart/2005/8/layout/hierarchy3"/>
    <dgm:cxn modelId="{67385FE3-04D5-4A79-AD79-F882CEDE27FF}" type="presOf" srcId="{49EAC040-50BB-4F82-B70D-FAC8062DBD61}" destId="{8942335D-FDD6-4D28-88BB-71859A45D712}" srcOrd="0" destOrd="0" presId="urn:microsoft.com/office/officeart/2005/8/layout/hierarchy3"/>
    <dgm:cxn modelId="{FC8E834C-AC88-47DE-8946-5781A68714B6}" type="presOf" srcId="{8929D365-44F8-4977-B416-E4E14DA57767}" destId="{A4CEACD9-22AB-4965-B6B5-9D92363673B9}" srcOrd="0" destOrd="0" presId="urn:microsoft.com/office/officeart/2005/8/layout/hierarchy3"/>
    <dgm:cxn modelId="{3D5542CC-7EE9-43BA-85ED-96F9A02FD4F1}" type="presOf" srcId="{4EA06399-2208-4B72-A178-11AE6D6E73C1}" destId="{D68E4839-7926-4182-B17C-388432C0E804}" srcOrd="0" destOrd="0" presId="urn:microsoft.com/office/officeart/2005/8/layout/hierarchy3"/>
    <dgm:cxn modelId="{C47B90CA-E0E9-4FB8-90A2-D3DA811BACD2}" type="presOf" srcId="{109BA8AA-6553-40DD-AFBF-4698EC4696B6}" destId="{4340A975-35FB-4850-865F-51DA24F41DB7}" srcOrd="0" destOrd="0" presId="urn:microsoft.com/office/officeart/2005/8/layout/hierarchy3"/>
    <dgm:cxn modelId="{32D086B8-4B01-4C16-8DD3-9544FCE15CDA}" type="presOf" srcId="{7B157D87-D60D-43A3-8E20-F214CC9414BB}" destId="{CC094175-C13D-4410-A32C-CB58AB7F1840}" srcOrd="0" destOrd="0" presId="urn:microsoft.com/office/officeart/2005/8/layout/hierarchy3"/>
    <dgm:cxn modelId="{8EC05463-6597-46B8-8375-09949BFA5D41}" type="presOf" srcId="{146FD07E-DF2D-47A2-B22C-6A1BBB651F6C}" destId="{75969266-BA6D-4E0A-9018-C154F5884422}" srcOrd="0" destOrd="0" presId="urn:microsoft.com/office/officeart/2005/8/layout/hierarchy3"/>
    <dgm:cxn modelId="{A893F90A-34CB-498F-9244-E75BE47CA981}" type="presOf" srcId="{9CD454C9-CB21-4792-90AB-FE1BF37052FC}" destId="{734ECBD1-FB45-41FC-9172-D35FB8E196A6}" srcOrd="0" destOrd="0" presId="urn:microsoft.com/office/officeart/2005/8/layout/hierarchy3"/>
    <dgm:cxn modelId="{8B7452A8-B0A0-48DF-86F2-571ED96A5825}" srcId="{146FD07E-DF2D-47A2-B22C-6A1BBB651F6C}" destId="{49EAC040-50BB-4F82-B70D-FAC8062DBD61}" srcOrd="1" destOrd="0" parTransId="{7B157D87-D60D-43A3-8E20-F214CC9414BB}" sibTransId="{2A2A9DF3-A7A6-4736-8D62-A3FE11CF9D7C}"/>
    <dgm:cxn modelId="{2F878B9C-6A8A-4E3F-97EB-97E0D54328F6}" srcId="{C02E67BA-5C44-4665-A533-B75D905E60C5}" destId="{4EA06399-2208-4B72-A178-11AE6D6E73C1}" srcOrd="2" destOrd="0" parTransId="{08A58DD0-9560-4450-92B3-E6FB01DAE51E}" sibTransId="{9E9C85DA-FB38-4460-8BC5-574E9368B355}"/>
    <dgm:cxn modelId="{4641C4CE-0D61-427D-BFA4-C2BE43CF541E}" type="presOf" srcId="{44088B1F-DB77-4BD5-B23D-D04B1C49A640}" destId="{F6805632-E3BC-452D-A9C4-0D74B8C2C7E9}" srcOrd="0" destOrd="0" presId="urn:microsoft.com/office/officeart/2005/8/layout/hierarchy3"/>
    <dgm:cxn modelId="{EBED247D-E531-4F25-9340-EBAE805B772F}" srcId="{C02E67BA-5C44-4665-A533-B75D905E60C5}" destId="{CC63DA4E-F500-4070-9648-84A509613A17}" srcOrd="0" destOrd="0" parTransId="{2CBA7A6C-17EF-481D-95FB-6ED4A3632520}" sibTransId="{70803335-2345-4E59-87AF-20C03F654F16}"/>
    <dgm:cxn modelId="{7F824EDA-9F03-4BE8-BC3F-D9A6CC042391}" type="presOf" srcId="{900A1577-22A8-4E5C-A60A-BF53362EB22E}" destId="{46638524-ACC3-4E54-9124-3F40329CB170}" srcOrd="0" destOrd="0" presId="urn:microsoft.com/office/officeart/2005/8/layout/hierarchy3"/>
    <dgm:cxn modelId="{456F651A-6C64-416D-82FE-95E7CF19AA81}" type="presOf" srcId="{BA382640-3979-4A7F-9C5A-6D0BBB0A4EE5}" destId="{9CFD2FAF-E055-4906-A339-7B0707675B25}" srcOrd="0" destOrd="0" presId="urn:microsoft.com/office/officeart/2005/8/layout/hierarchy3"/>
    <dgm:cxn modelId="{78DDF467-95E4-4641-8AA1-69970123885D}" srcId="{C02E67BA-5C44-4665-A533-B75D905E60C5}" destId="{A0A0BFC8-CD73-42BE-B8E8-3C780D91C2D4}" srcOrd="1" destOrd="0" parTransId="{E6C58146-1158-47BF-BEC4-1A573EC52D2E}" sibTransId="{A1B4C0AA-7CC6-4D04-83CD-761C4DD9ED41}"/>
    <dgm:cxn modelId="{5059E19F-7447-4081-9B3B-FAF29873B44E}" type="presOf" srcId="{C02E67BA-5C44-4665-A533-B75D905E60C5}" destId="{B1A25469-37E4-4225-8D69-ACC4EBFDDA3C}" srcOrd="0" destOrd="0" presId="urn:microsoft.com/office/officeart/2005/8/layout/hierarchy3"/>
    <dgm:cxn modelId="{19F946AC-18AA-4B6A-8233-66ECF5F1BB8F}" srcId="{146FD07E-DF2D-47A2-B22C-6A1BBB651F6C}" destId="{44088B1F-DB77-4BD5-B23D-D04B1C49A640}" srcOrd="3" destOrd="0" parTransId="{109BA8AA-6553-40DD-AFBF-4698EC4696B6}" sibTransId="{77363DCB-92E6-41BC-B226-CB302F9C5AC8}"/>
    <dgm:cxn modelId="{56F32B9F-0EBC-4E5A-8410-C88FCCD85B74}" srcId="{6AD18E0D-E190-4C9B-8F78-DA9C48F42B77}" destId="{146FD07E-DF2D-47A2-B22C-6A1BBB651F6C}" srcOrd="0" destOrd="0" parTransId="{82401F22-B7AA-4765-B006-0675BC3569AC}" sibTransId="{3D6AAC21-BC4A-4956-B0E6-FF077E2BCC19}"/>
    <dgm:cxn modelId="{FF83CB4B-1FDE-42BA-9328-C13222C9C27E}" type="presOf" srcId="{C02E67BA-5C44-4665-A533-B75D905E60C5}" destId="{04DC1761-3D57-4C2F-9065-4F2AF2E5D962}" srcOrd="1" destOrd="0" presId="urn:microsoft.com/office/officeart/2005/8/layout/hierarchy3"/>
    <dgm:cxn modelId="{58516ED0-C8D9-4C4A-A399-77B30429EBDB}" srcId="{C02E67BA-5C44-4665-A533-B75D905E60C5}" destId="{918629D0-375D-452E-BFF4-E81E1E137810}" srcOrd="3" destOrd="0" parTransId="{BA382640-3979-4A7F-9C5A-6D0BBB0A4EE5}" sibTransId="{3092CB41-96C6-4253-85B3-4A576DFAE461}"/>
    <dgm:cxn modelId="{D0AE62EC-101C-427A-AF38-B7183B1E5577}" type="presOf" srcId="{7A11C3C8-9DBE-4076-9572-14EB4E755124}" destId="{269AF7E9-D5FE-4D65-A5EB-111397739CED}" srcOrd="0" destOrd="0" presId="urn:microsoft.com/office/officeart/2005/8/layout/hierarchy3"/>
    <dgm:cxn modelId="{E0D6400D-C8BD-4C29-9975-82CB340F9E70}" srcId="{146FD07E-DF2D-47A2-B22C-6A1BBB651F6C}" destId="{8929D365-44F8-4977-B416-E4E14DA57767}" srcOrd="0" destOrd="0" parTransId="{7A11C3C8-9DBE-4076-9572-14EB4E755124}" sibTransId="{1E93026B-81B1-4390-87C2-68D5B2054C0F}"/>
    <dgm:cxn modelId="{D3B96A3B-C02D-4C34-97FC-773A7E453900}" type="presParOf" srcId="{08596DA6-0C9A-4071-9ED6-FD7C6C21202C}" destId="{15F10663-18F8-4900-88B0-8F71F245B45D}" srcOrd="0" destOrd="0" presId="urn:microsoft.com/office/officeart/2005/8/layout/hierarchy3"/>
    <dgm:cxn modelId="{EC0A87E4-95AF-4166-8A29-30C6B13C3615}" type="presParOf" srcId="{15F10663-18F8-4900-88B0-8F71F245B45D}" destId="{F36240A4-D8D1-44FE-BEFC-4F65DC003ADE}" srcOrd="0" destOrd="0" presId="urn:microsoft.com/office/officeart/2005/8/layout/hierarchy3"/>
    <dgm:cxn modelId="{77F9F577-CD67-4488-85A3-6CDA391612F8}" type="presParOf" srcId="{F36240A4-D8D1-44FE-BEFC-4F65DC003ADE}" destId="{75969266-BA6D-4E0A-9018-C154F5884422}" srcOrd="0" destOrd="0" presId="urn:microsoft.com/office/officeart/2005/8/layout/hierarchy3"/>
    <dgm:cxn modelId="{50D892E0-A43A-4B4E-8622-DB45B4A539ED}" type="presParOf" srcId="{F36240A4-D8D1-44FE-BEFC-4F65DC003ADE}" destId="{94B8CB6D-AACC-4A9B-8933-9F2FCD2BB7B0}" srcOrd="1" destOrd="0" presId="urn:microsoft.com/office/officeart/2005/8/layout/hierarchy3"/>
    <dgm:cxn modelId="{CBEC62F9-FB08-4BAE-9D3A-DDCCF17DB796}" type="presParOf" srcId="{15F10663-18F8-4900-88B0-8F71F245B45D}" destId="{76AC8F08-3B3F-4424-8614-548E873EFA0C}" srcOrd="1" destOrd="0" presId="urn:microsoft.com/office/officeart/2005/8/layout/hierarchy3"/>
    <dgm:cxn modelId="{1A1EC47A-98EC-4F67-9104-DC04664F0C05}" type="presParOf" srcId="{76AC8F08-3B3F-4424-8614-548E873EFA0C}" destId="{269AF7E9-D5FE-4D65-A5EB-111397739CED}" srcOrd="0" destOrd="0" presId="urn:microsoft.com/office/officeart/2005/8/layout/hierarchy3"/>
    <dgm:cxn modelId="{7EB77B86-3207-4F06-85E0-CA8F149D1526}" type="presParOf" srcId="{76AC8F08-3B3F-4424-8614-548E873EFA0C}" destId="{A4CEACD9-22AB-4965-B6B5-9D92363673B9}" srcOrd="1" destOrd="0" presId="urn:microsoft.com/office/officeart/2005/8/layout/hierarchy3"/>
    <dgm:cxn modelId="{ACFC33DB-7DE6-45EA-9BEC-C3F3CF92F306}" type="presParOf" srcId="{76AC8F08-3B3F-4424-8614-548E873EFA0C}" destId="{CC094175-C13D-4410-A32C-CB58AB7F1840}" srcOrd="2" destOrd="0" presId="urn:microsoft.com/office/officeart/2005/8/layout/hierarchy3"/>
    <dgm:cxn modelId="{0F49A4D7-9D94-4280-A530-9EBBE86B2FB3}" type="presParOf" srcId="{76AC8F08-3B3F-4424-8614-548E873EFA0C}" destId="{8942335D-FDD6-4D28-88BB-71859A45D712}" srcOrd="3" destOrd="0" presId="urn:microsoft.com/office/officeart/2005/8/layout/hierarchy3"/>
    <dgm:cxn modelId="{4BA50971-5E48-4421-A6C9-5285BDD39F95}" type="presParOf" srcId="{76AC8F08-3B3F-4424-8614-548E873EFA0C}" destId="{46638524-ACC3-4E54-9124-3F40329CB170}" srcOrd="4" destOrd="0" presId="urn:microsoft.com/office/officeart/2005/8/layout/hierarchy3"/>
    <dgm:cxn modelId="{A72CC663-FFD3-4B15-822E-F12CACCC4685}" type="presParOf" srcId="{76AC8F08-3B3F-4424-8614-548E873EFA0C}" destId="{734ECBD1-FB45-41FC-9172-D35FB8E196A6}" srcOrd="5" destOrd="0" presId="urn:microsoft.com/office/officeart/2005/8/layout/hierarchy3"/>
    <dgm:cxn modelId="{833039C0-3AE5-4BD0-8581-D414231A45E1}" type="presParOf" srcId="{76AC8F08-3B3F-4424-8614-548E873EFA0C}" destId="{4340A975-35FB-4850-865F-51DA24F41DB7}" srcOrd="6" destOrd="0" presId="urn:microsoft.com/office/officeart/2005/8/layout/hierarchy3"/>
    <dgm:cxn modelId="{85C1922C-1C63-4A9E-BB59-3B496FCFE369}" type="presParOf" srcId="{76AC8F08-3B3F-4424-8614-548E873EFA0C}" destId="{F6805632-E3BC-452D-A9C4-0D74B8C2C7E9}" srcOrd="7" destOrd="0" presId="urn:microsoft.com/office/officeart/2005/8/layout/hierarchy3"/>
    <dgm:cxn modelId="{5EF0F916-3133-4541-99E4-9E743AA9A7BB}" type="presParOf" srcId="{08596DA6-0C9A-4071-9ED6-FD7C6C21202C}" destId="{A5965AEA-451A-4DD8-846D-5CEF467A9E89}" srcOrd="1" destOrd="0" presId="urn:microsoft.com/office/officeart/2005/8/layout/hierarchy3"/>
    <dgm:cxn modelId="{41BD30C3-37C0-4392-B5ED-05F2C447ECFB}" type="presParOf" srcId="{A5965AEA-451A-4DD8-846D-5CEF467A9E89}" destId="{F230AA4D-8BEF-4599-976C-AF959C37132A}" srcOrd="0" destOrd="0" presId="urn:microsoft.com/office/officeart/2005/8/layout/hierarchy3"/>
    <dgm:cxn modelId="{D03FAB81-CDA8-4415-BAB7-177657964229}" type="presParOf" srcId="{F230AA4D-8BEF-4599-976C-AF959C37132A}" destId="{B1A25469-37E4-4225-8D69-ACC4EBFDDA3C}" srcOrd="0" destOrd="0" presId="urn:microsoft.com/office/officeart/2005/8/layout/hierarchy3"/>
    <dgm:cxn modelId="{3131D66D-3E44-44D4-B38D-D962795085FD}" type="presParOf" srcId="{F230AA4D-8BEF-4599-976C-AF959C37132A}" destId="{04DC1761-3D57-4C2F-9065-4F2AF2E5D962}" srcOrd="1" destOrd="0" presId="urn:microsoft.com/office/officeart/2005/8/layout/hierarchy3"/>
    <dgm:cxn modelId="{8925E44B-4117-45DE-9F96-E9E3B09599C1}" type="presParOf" srcId="{A5965AEA-451A-4DD8-846D-5CEF467A9E89}" destId="{5CC8C16C-5D92-4C10-BC36-1C251F654443}" srcOrd="1" destOrd="0" presId="urn:microsoft.com/office/officeart/2005/8/layout/hierarchy3"/>
    <dgm:cxn modelId="{C9A312C4-703E-422E-93ED-B07F1D6CCA92}" type="presParOf" srcId="{5CC8C16C-5D92-4C10-BC36-1C251F654443}" destId="{069F3644-F57C-4401-B72F-9FB830767C64}" srcOrd="0" destOrd="0" presId="urn:microsoft.com/office/officeart/2005/8/layout/hierarchy3"/>
    <dgm:cxn modelId="{C0F60827-A557-41D4-81D9-1C80291DB58E}" type="presParOf" srcId="{5CC8C16C-5D92-4C10-BC36-1C251F654443}" destId="{B1AEB6A6-66D5-4AAA-9255-A1C15B5ECB30}" srcOrd="1" destOrd="0" presId="urn:microsoft.com/office/officeart/2005/8/layout/hierarchy3"/>
    <dgm:cxn modelId="{302CA26E-51E5-46FA-B52B-20A877B4D842}" type="presParOf" srcId="{5CC8C16C-5D92-4C10-BC36-1C251F654443}" destId="{065AD670-F2EC-4865-ACE1-5C050250EFBB}" srcOrd="2" destOrd="0" presId="urn:microsoft.com/office/officeart/2005/8/layout/hierarchy3"/>
    <dgm:cxn modelId="{4DAECD5A-E15B-4E67-AE6A-C10602B50D47}" type="presParOf" srcId="{5CC8C16C-5D92-4C10-BC36-1C251F654443}" destId="{977DDA1B-044A-4295-8355-32EB5B5A4144}" srcOrd="3" destOrd="0" presId="urn:microsoft.com/office/officeart/2005/8/layout/hierarchy3"/>
    <dgm:cxn modelId="{EFA6A894-F867-4B77-9F1F-CAB293CEBA2C}" type="presParOf" srcId="{5CC8C16C-5D92-4C10-BC36-1C251F654443}" destId="{8A4569FD-5AB2-4ECD-BA28-8727F43FA440}" srcOrd="4" destOrd="0" presId="urn:microsoft.com/office/officeart/2005/8/layout/hierarchy3"/>
    <dgm:cxn modelId="{44EE766B-1443-476F-B668-62F61103A8B2}" type="presParOf" srcId="{5CC8C16C-5D92-4C10-BC36-1C251F654443}" destId="{D68E4839-7926-4182-B17C-388432C0E804}" srcOrd="5" destOrd="0" presId="urn:microsoft.com/office/officeart/2005/8/layout/hierarchy3"/>
    <dgm:cxn modelId="{AD92A532-E20D-41DC-A934-1446E7F4FB70}" type="presParOf" srcId="{5CC8C16C-5D92-4C10-BC36-1C251F654443}" destId="{9CFD2FAF-E055-4906-A339-7B0707675B25}" srcOrd="6" destOrd="0" presId="urn:microsoft.com/office/officeart/2005/8/layout/hierarchy3"/>
    <dgm:cxn modelId="{B51AFCDD-F89A-4949-9B55-4DA1FAF8F1BD}" type="presParOf" srcId="{5CC8C16C-5D92-4C10-BC36-1C251F654443}" destId="{E467FDF0-E1AA-4C3A-A8A1-4FAE2BF82E85}" srcOrd="7" destOrd="0" presId="urn:microsoft.com/office/officeart/2005/8/layout/hierarchy3"/>
  </dgm:cxnLst>
  <dgm:bg/>
  <dgm:whole/>
  <dgm:extLst>
    <a:ext uri="http://schemas.microsoft.com/office/drawing/2008/diagram">
      <dsp:dataModelExt xmlns:dsp="http://schemas.microsoft.com/office/drawing/2008/diagram" relId="rId101" minVer="http://schemas.openxmlformats.org/drawingml/2006/diagram"/>
    </a:ext>
  </dgm:extLst>
</dgm:dataModel>
</file>

<file path=word/diagrams/data14.xml><?xml version="1.0" encoding="utf-8"?>
<dgm:dataModel xmlns:dgm="http://schemas.openxmlformats.org/drawingml/2006/diagram" xmlns:a="http://schemas.openxmlformats.org/drawingml/2006/main">
  <dgm:ptLst>
    <dgm:pt modelId="{6AD18E0D-E190-4C9B-8F78-DA9C48F42B77}" type="doc">
      <dgm:prSet loTypeId="urn:microsoft.com/office/officeart/2005/8/layout/hierarchy3" loCatId="list" qsTypeId="urn:microsoft.com/office/officeart/2005/8/quickstyle/simple1" qsCatId="simple" csTypeId="urn:microsoft.com/office/officeart/2005/8/colors/accent1_2" csCatId="accent1" phldr="1"/>
      <dgm:spPr/>
      <dgm:t>
        <a:bodyPr/>
        <a:lstStyle/>
        <a:p>
          <a:endParaRPr lang="tr-TR"/>
        </a:p>
      </dgm:t>
    </dgm:pt>
    <dgm:pt modelId="{146FD07E-DF2D-47A2-B22C-6A1BBB651F6C}">
      <dgm:prSet phldrT="[Metin]" custT="1"/>
      <dgm:spPr>
        <a:solidFill>
          <a:srgbClr val="7030A0"/>
        </a:solidFill>
      </dgm:spPr>
      <dgm:t>
        <a:bodyPr/>
        <a:lstStyle/>
        <a:p>
          <a:r>
            <a:rPr lang="tr-TR" sz="500"/>
            <a:t>EMLAK İSTİMLAK ALT YAPI ve YENİ YERLEŞİMLER KOMİSYONU</a:t>
          </a:r>
        </a:p>
      </dgm:t>
    </dgm:pt>
    <dgm:pt modelId="{82401F22-B7AA-4765-B006-0675BC3569AC}" type="parTrans" cxnId="{56F32B9F-0EBC-4E5A-8410-C88FCCD85B74}">
      <dgm:prSet/>
      <dgm:spPr/>
      <dgm:t>
        <a:bodyPr/>
        <a:lstStyle/>
        <a:p>
          <a:endParaRPr lang="tr-TR" sz="1800"/>
        </a:p>
      </dgm:t>
    </dgm:pt>
    <dgm:pt modelId="{3D6AAC21-BC4A-4956-B0E6-FF077E2BCC19}" type="sibTrans" cxnId="{56F32B9F-0EBC-4E5A-8410-C88FCCD85B74}">
      <dgm:prSet/>
      <dgm:spPr/>
      <dgm:t>
        <a:bodyPr/>
        <a:lstStyle/>
        <a:p>
          <a:endParaRPr lang="tr-TR" sz="1800"/>
        </a:p>
      </dgm:t>
    </dgm:pt>
    <dgm:pt modelId="{8929D365-44F8-4977-B416-E4E14DA57767}">
      <dgm:prSet phldrT="[Metin]" custT="1"/>
      <dgm:spPr/>
      <dgm:t>
        <a:bodyPr/>
        <a:lstStyle/>
        <a:p>
          <a:r>
            <a:rPr lang="tr-TR" sz="900"/>
            <a:t>Mustafa DAĞ</a:t>
          </a:r>
        </a:p>
      </dgm:t>
    </dgm:pt>
    <dgm:pt modelId="{7A11C3C8-9DBE-4076-9572-14EB4E755124}" type="parTrans" cxnId="{E0D6400D-C8BD-4C29-9975-82CB340F9E70}">
      <dgm:prSet/>
      <dgm:spPr/>
      <dgm:t>
        <a:bodyPr/>
        <a:lstStyle/>
        <a:p>
          <a:endParaRPr lang="tr-TR" sz="1800"/>
        </a:p>
      </dgm:t>
    </dgm:pt>
    <dgm:pt modelId="{1E93026B-81B1-4390-87C2-68D5B2054C0F}" type="sibTrans" cxnId="{E0D6400D-C8BD-4C29-9975-82CB340F9E70}">
      <dgm:prSet/>
      <dgm:spPr/>
      <dgm:t>
        <a:bodyPr/>
        <a:lstStyle/>
        <a:p>
          <a:endParaRPr lang="tr-TR" sz="1800"/>
        </a:p>
      </dgm:t>
    </dgm:pt>
    <dgm:pt modelId="{49EAC040-50BB-4F82-B70D-FAC8062DBD61}">
      <dgm:prSet phldrT="[Metin]" custT="1"/>
      <dgm:spPr/>
      <dgm:t>
        <a:bodyPr/>
        <a:lstStyle/>
        <a:p>
          <a:r>
            <a:rPr lang="tr-TR" sz="900"/>
            <a:t>Salih BAŞKAPAN</a:t>
          </a:r>
        </a:p>
      </dgm:t>
    </dgm:pt>
    <dgm:pt modelId="{7B157D87-D60D-43A3-8E20-F214CC9414BB}" type="parTrans" cxnId="{8B7452A8-B0A0-48DF-86F2-571ED96A5825}">
      <dgm:prSet/>
      <dgm:spPr/>
      <dgm:t>
        <a:bodyPr/>
        <a:lstStyle/>
        <a:p>
          <a:endParaRPr lang="tr-TR" sz="1800"/>
        </a:p>
      </dgm:t>
    </dgm:pt>
    <dgm:pt modelId="{2A2A9DF3-A7A6-4736-8D62-A3FE11CF9D7C}" type="sibTrans" cxnId="{8B7452A8-B0A0-48DF-86F2-571ED96A5825}">
      <dgm:prSet/>
      <dgm:spPr/>
      <dgm:t>
        <a:bodyPr/>
        <a:lstStyle/>
        <a:p>
          <a:endParaRPr lang="tr-TR" sz="1800"/>
        </a:p>
      </dgm:t>
    </dgm:pt>
    <dgm:pt modelId="{C02E67BA-5C44-4665-A533-B75D905E60C5}">
      <dgm:prSet phldrT="[Metin]" custT="1"/>
      <dgm:spPr>
        <a:solidFill>
          <a:srgbClr val="7030A0"/>
        </a:solidFill>
      </dgm:spPr>
      <dgm:t>
        <a:bodyPr/>
        <a:lstStyle/>
        <a:p>
          <a:r>
            <a:rPr lang="tr-TR" sz="500"/>
            <a:t>DOĞAL</a:t>
          </a:r>
          <a:r>
            <a:rPr lang="tr-TR" sz="500" baseline="0"/>
            <a:t> AFET ve KENTSEL DÖNÜŞÜM KOMİSYONU</a:t>
          </a:r>
          <a:endParaRPr lang="tr-TR" sz="500"/>
        </a:p>
      </dgm:t>
    </dgm:pt>
    <dgm:pt modelId="{57D01CC1-F69E-4320-A275-09307DCE9A18}" type="parTrans" cxnId="{0799FD39-1434-4C75-952C-ECAA6DDD4F45}">
      <dgm:prSet/>
      <dgm:spPr/>
      <dgm:t>
        <a:bodyPr/>
        <a:lstStyle/>
        <a:p>
          <a:endParaRPr lang="tr-TR" sz="1800"/>
        </a:p>
      </dgm:t>
    </dgm:pt>
    <dgm:pt modelId="{DD43C2F0-BC77-4860-88FF-60566721CB37}" type="sibTrans" cxnId="{0799FD39-1434-4C75-952C-ECAA6DDD4F45}">
      <dgm:prSet/>
      <dgm:spPr/>
      <dgm:t>
        <a:bodyPr/>
        <a:lstStyle/>
        <a:p>
          <a:endParaRPr lang="tr-TR" sz="1800"/>
        </a:p>
      </dgm:t>
    </dgm:pt>
    <dgm:pt modelId="{9CD454C9-CB21-4792-90AB-FE1BF37052FC}">
      <dgm:prSet custT="1"/>
      <dgm:spPr/>
      <dgm:t>
        <a:bodyPr/>
        <a:lstStyle/>
        <a:p>
          <a:r>
            <a:rPr lang="tr-TR" sz="900"/>
            <a:t>Muhittin ÇAKIR</a:t>
          </a:r>
        </a:p>
      </dgm:t>
    </dgm:pt>
    <dgm:pt modelId="{900A1577-22A8-4E5C-A60A-BF53362EB22E}" type="parTrans" cxnId="{241B1699-B504-45C6-9164-357A39A5D918}">
      <dgm:prSet/>
      <dgm:spPr/>
      <dgm:t>
        <a:bodyPr/>
        <a:lstStyle/>
        <a:p>
          <a:endParaRPr lang="tr-TR" sz="1800"/>
        </a:p>
      </dgm:t>
    </dgm:pt>
    <dgm:pt modelId="{6C76E49C-0C9A-4CA4-9583-FD6D23B5E15D}" type="sibTrans" cxnId="{241B1699-B504-45C6-9164-357A39A5D918}">
      <dgm:prSet/>
      <dgm:spPr/>
      <dgm:t>
        <a:bodyPr/>
        <a:lstStyle/>
        <a:p>
          <a:endParaRPr lang="tr-TR" sz="1800"/>
        </a:p>
      </dgm:t>
    </dgm:pt>
    <dgm:pt modelId="{CC63DA4E-F500-4070-9648-84A509613A17}">
      <dgm:prSet custT="1"/>
      <dgm:spPr/>
      <dgm:t>
        <a:bodyPr/>
        <a:lstStyle/>
        <a:p>
          <a:r>
            <a:rPr lang="tr-TR" sz="900"/>
            <a:t>Paşali AKA</a:t>
          </a:r>
        </a:p>
      </dgm:t>
    </dgm:pt>
    <dgm:pt modelId="{2CBA7A6C-17EF-481D-95FB-6ED4A3632520}" type="parTrans" cxnId="{EBED247D-E531-4F25-9340-EBAE805B772F}">
      <dgm:prSet/>
      <dgm:spPr/>
      <dgm:t>
        <a:bodyPr/>
        <a:lstStyle/>
        <a:p>
          <a:endParaRPr lang="tr-TR" sz="1800"/>
        </a:p>
      </dgm:t>
    </dgm:pt>
    <dgm:pt modelId="{70803335-2345-4E59-87AF-20C03F654F16}" type="sibTrans" cxnId="{EBED247D-E531-4F25-9340-EBAE805B772F}">
      <dgm:prSet/>
      <dgm:spPr/>
      <dgm:t>
        <a:bodyPr/>
        <a:lstStyle/>
        <a:p>
          <a:endParaRPr lang="tr-TR" sz="1800"/>
        </a:p>
      </dgm:t>
    </dgm:pt>
    <dgm:pt modelId="{A0A0BFC8-CD73-42BE-B8E8-3C780D91C2D4}">
      <dgm:prSet custT="1"/>
      <dgm:spPr/>
      <dgm:t>
        <a:bodyPr/>
        <a:lstStyle/>
        <a:p>
          <a:r>
            <a:rPr lang="tr-TR" sz="900" b="0" i="0" u="none"/>
            <a:t>Salih BAŞKAPAN</a:t>
          </a:r>
          <a:endParaRPr lang="tr-TR" sz="900"/>
        </a:p>
      </dgm:t>
    </dgm:pt>
    <dgm:pt modelId="{E6C58146-1158-47BF-BEC4-1A573EC52D2E}" type="parTrans" cxnId="{78DDF467-95E4-4641-8AA1-69970123885D}">
      <dgm:prSet/>
      <dgm:spPr/>
      <dgm:t>
        <a:bodyPr/>
        <a:lstStyle/>
        <a:p>
          <a:endParaRPr lang="tr-TR" sz="1800"/>
        </a:p>
      </dgm:t>
    </dgm:pt>
    <dgm:pt modelId="{A1B4C0AA-7CC6-4D04-83CD-761C4DD9ED41}" type="sibTrans" cxnId="{78DDF467-95E4-4641-8AA1-69970123885D}">
      <dgm:prSet/>
      <dgm:spPr/>
      <dgm:t>
        <a:bodyPr/>
        <a:lstStyle/>
        <a:p>
          <a:endParaRPr lang="tr-TR" sz="1800"/>
        </a:p>
      </dgm:t>
    </dgm:pt>
    <dgm:pt modelId="{4EA06399-2208-4B72-A178-11AE6D6E73C1}">
      <dgm:prSet custT="1"/>
      <dgm:spPr/>
      <dgm:t>
        <a:bodyPr/>
        <a:lstStyle/>
        <a:p>
          <a:r>
            <a:rPr lang="tr-TR" sz="900" b="0" i="0" u="none"/>
            <a:t>Sevim BAYRAK</a:t>
          </a:r>
          <a:endParaRPr lang="tr-TR" sz="900"/>
        </a:p>
      </dgm:t>
    </dgm:pt>
    <dgm:pt modelId="{08A58DD0-9560-4450-92B3-E6FB01DAE51E}" type="parTrans" cxnId="{2F878B9C-6A8A-4E3F-97EB-97E0D54328F6}">
      <dgm:prSet/>
      <dgm:spPr/>
      <dgm:t>
        <a:bodyPr/>
        <a:lstStyle/>
        <a:p>
          <a:endParaRPr lang="tr-TR" sz="1800"/>
        </a:p>
      </dgm:t>
    </dgm:pt>
    <dgm:pt modelId="{9E9C85DA-FB38-4460-8BC5-574E9368B355}" type="sibTrans" cxnId="{2F878B9C-6A8A-4E3F-97EB-97E0D54328F6}">
      <dgm:prSet/>
      <dgm:spPr/>
      <dgm:t>
        <a:bodyPr/>
        <a:lstStyle/>
        <a:p>
          <a:endParaRPr lang="tr-TR" sz="1800"/>
        </a:p>
      </dgm:t>
    </dgm:pt>
    <dgm:pt modelId="{09A62B0F-C737-4F03-937B-C89636F214F0}">
      <dgm:prSet custT="1"/>
      <dgm:spPr/>
      <dgm:t>
        <a:bodyPr/>
        <a:lstStyle/>
        <a:p>
          <a:r>
            <a:rPr lang="tr-TR" sz="800"/>
            <a:t>Turgut ÖZDEM</a:t>
          </a:r>
        </a:p>
      </dgm:t>
    </dgm:pt>
    <dgm:pt modelId="{8582EC9D-3B35-44CB-9A8B-0F189FBB14D5}" type="parTrans" cxnId="{6B573835-277E-45BC-8C06-F4F3B0806EE5}">
      <dgm:prSet/>
      <dgm:spPr/>
      <dgm:t>
        <a:bodyPr/>
        <a:lstStyle/>
        <a:p>
          <a:endParaRPr lang="tr-TR"/>
        </a:p>
      </dgm:t>
    </dgm:pt>
    <dgm:pt modelId="{536C9367-82DF-4A5F-BA64-087F40CDDBF4}" type="sibTrans" cxnId="{6B573835-277E-45BC-8C06-F4F3B0806EE5}">
      <dgm:prSet/>
      <dgm:spPr/>
      <dgm:t>
        <a:bodyPr/>
        <a:lstStyle/>
        <a:p>
          <a:endParaRPr lang="tr-TR"/>
        </a:p>
      </dgm:t>
    </dgm:pt>
    <dgm:pt modelId="{8FD0AC03-7BD8-4D08-A699-BE3228F90E87}">
      <dgm:prSet/>
      <dgm:spPr/>
      <dgm:t>
        <a:bodyPr/>
        <a:lstStyle/>
        <a:p>
          <a:r>
            <a:rPr lang="tr-TR"/>
            <a:t>Abdulselam AZGÜN</a:t>
          </a:r>
        </a:p>
      </dgm:t>
    </dgm:pt>
    <dgm:pt modelId="{60C2C69E-7066-4601-99F9-6B2EAF4EF6D5}" type="parTrans" cxnId="{EA3887B8-B418-4A02-BBE8-6E4EA3A1F412}">
      <dgm:prSet/>
      <dgm:spPr/>
      <dgm:t>
        <a:bodyPr/>
        <a:lstStyle/>
        <a:p>
          <a:endParaRPr lang="tr-TR"/>
        </a:p>
      </dgm:t>
    </dgm:pt>
    <dgm:pt modelId="{7AF63045-345C-4F2E-AB7F-41B0511B8A20}" type="sibTrans" cxnId="{EA3887B8-B418-4A02-BBE8-6E4EA3A1F412}">
      <dgm:prSet/>
      <dgm:spPr/>
      <dgm:t>
        <a:bodyPr/>
        <a:lstStyle/>
        <a:p>
          <a:endParaRPr lang="tr-TR"/>
        </a:p>
      </dgm:t>
    </dgm:pt>
    <dgm:pt modelId="{08596DA6-0C9A-4071-9ED6-FD7C6C21202C}" type="pres">
      <dgm:prSet presAssocID="{6AD18E0D-E190-4C9B-8F78-DA9C48F42B77}" presName="diagram" presStyleCnt="0">
        <dgm:presLayoutVars>
          <dgm:chPref val="1"/>
          <dgm:dir/>
          <dgm:animOne val="branch"/>
          <dgm:animLvl val="lvl"/>
          <dgm:resizeHandles/>
        </dgm:presLayoutVars>
      </dgm:prSet>
      <dgm:spPr/>
      <dgm:t>
        <a:bodyPr/>
        <a:lstStyle/>
        <a:p>
          <a:endParaRPr lang="tr-TR"/>
        </a:p>
      </dgm:t>
    </dgm:pt>
    <dgm:pt modelId="{15F10663-18F8-4900-88B0-8F71F245B45D}" type="pres">
      <dgm:prSet presAssocID="{146FD07E-DF2D-47A2-B22C-6A1BBB651F6C}" presName="root" presStyleCnt="0"/>
      <dgm:spPr/>
    </dgm:pt>
    <dgm:pt modelId="{F36240A4-D8D1-44FE-BEFC-4F65DC003ADE}" type="pres">
      <dgm:prSet presAssocID="{146FD07E-DF2D-47A2-B22C-6A1BBB651F6C}" presName="rootComposite" presStyleCnt="0"/>
      <dgm:spPr/>
    </dgm:pt>
    <dgm:pt modelId="{75969266-BA6D-4E0A-9018-C154F5884422}" type="pres">
      <dgm:prSet presAssocID="{146FD07E-DF2D-47A2-B22C-6A1BBB651F6C}" presName="rootText" presStyleLbl="node1" presStyleIdx="0" presStyleCnt="2" custLinFactNeighborX="5760" custLinFactNeighborY="-174"/>
      <dgm:spPr/>
      <dgm:t>
        <a:bodyPr/>
        <a:lstStyle/>
        <a:p>
          <a:endParaRPr lang="tr-TR"/>
        </a:p>
      </dgm:t>
    </dgm:pt>
    <dgm:pt modelId="{94B8CB6D-AACC-4A9B-8933-9F2FCD2BB7B0}" type="pres">
      <dgm:prSet presAssocID="{146FD07E-DF2D-47A2-B22C-6A1BBB651F6C}" presName="rootConnector" presStyleLbl="node1" presStyleIdx="0" presStyleCnt="2"/>
      <dgm:spPr/>
      <dgm:t>
        <a:bodyPr/>
        <a:lstStyle/>
        <a:p>
          <a:endParaRPr lang="tr-TR"/>
        </a:p>
      </dgm:t>
    </dgm:pt>
    <dgm:pt modelId="{76AC8F08-3B3F-4424-8614-548E873EFA0C}" type="pres">
      <dgm:prSet presAssocID="{146FD07E-DF2D-47A2-B22C-6A1BBB651F6C}" presName="childShape" presStyleCnt="0"/>
      <dgm:spPr/>
    </dgm:pt>
    <dgm:pt modelId="{269AF7E9-D5FE-4D65-A5EB-111397739CED}" type="pres">
      <dgm:prSet presAssocID="{7A11C3C8-9DBE-4076-9572-14EB4E755124}" presName="Name13" presStyleLbl="parChTrans1D2" presStyleIdx="0" presStyleCnt="8"/>
      <dgm:spPr/>
      <dgm:t>
        <a:bodyPr/>
        <a:lstStyle/>
        <a:p>
          <a:endParaRPr lang="tr-TR"/>
        </a:p>
      </dgm:t>
    </dgm:pt>
    <dgm:pt modelId="{A4CEACD9-22AB-4965-B6B5-9D92363673B9}" type="pres">
      <dgm:prSet presAssocID="{8929D365-44F8-4977-B416-E4E14DA57767}" presName="childText" presStyleLbl="bgAcc1" presStyleIdx="0" presStyleCnt="8">
        <dgm:presLayoutVars>
          <dgm:bulletEnabled val="1"/>
        </dgm:presLayoutVars>
      </dgm:prSet>
      <dgm:spPr/>
      <dgm:t>
        <a:bodyPr/>
        <a:lstStyle/>
        <a:p>
          <a:endParaRPr lang="tr-TR"/>
        </a:p>
      </dgm:t>
    </dgm:pt>
    <dgm:pt modelId="{CC094175-C13D-4410-A32C-CB58AB7F1840}" type="pres">
      <dgm:prSet presAssocID="{7B157D87-D60D-43A3-8E20-F214CC9414BB}" presName="Name13" presStyleLbl="parChTrans1D2" presStyleIdx="1" presStyleCnt="8"/>
      <dgm:spPr/>
      <dgm:t>
        <a:bodyPr/>
        <a:lstStyle/>
        <a:p>
          <a:endParaRPr lang="tr-TR"/>
        </a:p>
      </dgm:t>
    </dgm:pt>
    <dgm:pt modelId="{8942335D-FDD6-4D28-88BB-71859A45D712}" type="pres">
      <dgm:prSet presAssocID="{49EAC040-50BB-4F82-B70D-FAC8062DBD61}" presName="childText" presStyleLbl="bgAcc1" presStyleIdx="1" presStyleCnt="8">
        <dgm:presLayoutVars>
          <dgm:bulletEnabled val="1"/>
        </dgm:presLayoutVars>
      </dgm:prSet>
      <dgm:spPr/>
      <dgm:t>
        <a:bodyPr/>
        <a:lstStyle/>
        <a:p>
          <a:endParaRPr lang="tr-TR"/>
        </a:p>
      </dgm:t>
    </dgm:pt>
    <dgm:pt modelId="{46638524-ACC3-4E54-9124-3F40329CB170}" type="pres">
      <dgm:prSet presAssocID="{900A1577-22A8-4E5C-A60A-BF53362EB22E}" presName="Name13" presStyleLbl="parChTrans1D2" presStyleIdx="2" presStyleCnt="8"/>
      <dgm:spPr/>
      <dgm:t>
        <a:bodyPr/>
        <a:lstStyle/>
        <a:p>
          <a:endParaRPr lang="tr-TR"/>
        </a:p>
      </dgm:t>
    </dgm:pt>
    <dgm:pt modelId="{734ECBD1-FB45-41FC-9172-D35FB8E196A6}" type="pres">
      <dgm:prSet presAssocID="{9CD454C9-CB21-4792-90AB-FE1BF37052FC}" presName="childText" presStyleLbl="bgAcc1" presStyleIdx="2" presStyleCnt="8">
        <dgm:presLayoutVars>
          <dgm:bulletEnabled val="1"/>
        </dgm:presLayoutVars>
      </dgm:prSet>
      <dgm:spPr/>
      <dgm:t>
        <a:bodyPr/>
        <a:lstStyle/>
        <a:p>
          <a:endParaRPr lang="tr-TR"/>
        </a:p>
      </dgm:t>
    </dgm:pt>
    <dgm:pt modelId="{D1F9C07B-64C1-402A-945A-8AC714992453}" type="pres">
      <dgm:prSet presAssocID="{8582EC9D-3B35-44CB-9A8B-0F189FBB14D5}" presName="Name13" presStyleLbl="parChTrans1D2" presStyleIdx="3" presStyleCnt="8"/>
      <dgm:spPr/>
      <dgm:t>
        <a:bodyPr/>
        <a:lstStyle/>
        <a:p>
          <a:endParaRPr lang="tr-TR"/>
        </a:p>
      </dgm:t>
    </dgm:pt>
    <dgm:pt modelId="{97F077E1-BE1F-4852-8D74-CA31CDD64AFF}" type="pres">
      <dgm:prSet presAssocID="{09A62B0F-C737-4F03-937B-C89636F214F0}" presName="childText" presStyleLbl="bgAcc1" presStyleIdx="3" presStyleCnt="8">
        <dgm:presLayoutVars>
          <dgm:bulletEnabled val="1"/>
        </dgm:presLayoutVars>
      </dgm:prSet>
      <dgm:spPr/>
      <dgm:t>
        <a:bodyPr/>
        <a:lstStyle/>
        <a:p>
          <a:endParaRPr lang="tr-TR"/>
        </a:p>
      </dgm:t>
    </dgm:pt>
    <dgm:pt modelId="{A5965AEA-451A-4DD8-846D-5CEF467A9E89}" type="pres">
      <dgm:prSet presAssocID="{C02E67BA-5C44-4665-A533-B75D905E60C5}" presName="root" presStyleCnt="0"/>
      <dgm:spPr/>
    </dgm:pt>
    <dgm:pt modelId="{F230AA4D-8BEF-4599-976C-AF959C37132A}" type="pres">
      <dgm:prSet presAssocID="{C02E67BA-5C44-4665-A533-B75D905E60C5}" presName="rootComposite" presStyleCnt="0"/>
      <dgm:spPr/>
    </dgm:pt>
    <dgm:pt modelId="{B1A25469-37E4-4225-8D69-ACC4EBFDDA3C}" type="pres">
      <dgm:prSet presAssocID="{C02E67BA-5C44-4665-A533-B75D905E60C5}" presName="rootText" presStyleLbl="node1" presStyleIdx="1" presStyleCnt="2"/>
      <dgm:spPr/>
      <dgm:t>
        <a:bodyPr/>
        <a:lstStyle/>
        <a:p>
          <a:endParaRPr lang="tr-TR"/>
        </a:p>
      </dgm:t>
    </dgm:pt>
    <dgm:pt modelId="{04DC1761-3D57-4C2F-9065-4F2AF2E5D962}" type="pres">
      <dgm:prSet presAssocID="{C02E67BA-5C44-4665-A533-B75D905E60C5}" presName="rootConnector" presStyleLbl="node1" presStyleIdx="1" presStyleCnt="2"/>
      <dgm:spPr/>
      <dgm:t>
        <a:bodyPr/>
        <a:lstStyle/>
        <a:p>
          <a:endParaRPr lang="tr-TR"/>
        </a:p>
      </dgm:t>
    </dgm:pt>
    <dgm:pt modelId="{5CC8C16C-5D92-4C10-BC36-1C251F654443}" type="pres">
      <dgm:prSet presAssocID="{C02E67BA-5C44-4665-A533-B75D905E60C5}" presName="childShape" presStyleCnt="0"/>
      <dgm:spPr/>
    </dgm:pt>
    <dgm:pt modelId="{069F3644-F57C-4401-B72F-9FB830767C64}" type="pres">
      <dgm:prSet presAssocID="{2CBA7A6C-17EF-481D-95FB-6ED4A3632520}" presName="Name13" presStyleLbl="parChTrans1D2" presStyleIdx="4" presStyleCnt="8"/>
      <dgm:spPr/>
      <dgm:t>
        <a:bodyPr/>
        <a:lstStyle/>
        <a:p>
          <a:endParaRPr lang="tr-TR"/>
        </a:p>
      </dgm:t>
    </dgm:pt>
    <dgm:pt modelId="{B1AEB6A6-66D5-4AAA-9255-A1C15B5ECB30}" type="pres">
      <dgm:prSet presAssocID="{CC63DA4E-F500-4070-9648-84A509613A17}" presName="childText" presStyleLbl="bgAcc1" presStyleIdx="4" presStyleCnt="8">
        <dgm:presLayoutVars>
          <dgm:bulletEnabled val="1"/>
        </dgm:presLayoutVars>
      </dgm:prSet>
      <dgm:spPr/>
      <dgm:t>
        <a:bodyPr/>
        <a:lstStyle/>
        <a:p>
          <a:endParaRPr lang="tr-TR"/>
        </a:p>
      </dgm:t>
    </dgm:pt>
    <dgm:pt modelId="{065AD670-F2EC-4865-ACE1-5C050250EFBB}" type="pres">
      <dgm:prSet presAssocID="{E6C58146-1158-47BF-BEC4-1A573EC52D2E}" presName="Name13" presStyleLbl="parChTrans1D2" presStyleIdx="5" presStyleCnt="8"/>
      <dgm:spPr/>
      <dgm:t>
        <a:bodyPr/>
        <a:lstStyle/>
        <a:p>
          <a:endParaRPr lang="tr-TR"/>
        </a:p>
      </dgm:t>
    </dgm:pt>
    <dgm:pt modelId="{977DDA1B-044A-4295-8355-32EB5B5A4144}" type="pres">
      <dgm:prSet presAssocID="{A0A0BFC8-CD73-42BE-B8E8-3C780D91C2D4}" presName="childText" presStyleLbl="bgAcc1" presStyleIdx="5" presStyleCnt="8" custScaleX="113681" custScaleY="114563">
        <dgm:presLayoutVars>
          <dgm:bulletEnabled val="1"/>
        </dgm:presLayoutVars>
      </dgm:prSet>
      <dgm:spPr/>
      <dgm:t>
        <a:bodyPr/>
        <a:lstStyle/>
        <a:p>
          <a:endParaRPr lang="tr-TR"/>
        </a:p>
      </dgm:t>
    </dgm:pt>
    <dgm:pt modelId="{8A4569FD-5AB2-4ECD-BA28-8727F43FA440}" type="pres">
      <dgm:prSet presAssocID="{08A58DD0-9560-4450-92B3-E6FB01DAE51E}" presName="Name13" presStyleLbl="parChTrans1D2" presStyleIdx="6" presStyleCnt="8"/>
      <dgm:spPr/>
      <dgm:t>
        <a:bodyPr/>
        <a:lstStyle/>
        <a:p>
          <a:endParaRPr lang="tr-TR"/>
        </a:p>
      </dgm:t>
    </dgm:pt>
    <dgm:pt modelId="{D68E4839-7926-4182-B17C-388432C0E804}" type="pres">
      <dgm:prSet presAssocID="{4EA06399-2208-4B72-A178-11AE6D6E73C1}" presName="childText" presStyleLbl="bgAcc1" presStyleIdx="6" presStyleCnt="8" custScaleX="103597" custScaleY="95647">
        <dgm:presLayoutVars>
          <dgm:bulletEnabled val="1"/>
        </dgm:presLayoutVars>
      </dgm:prSet>
      <dgm:spPr/>
      <dgm:t>
        <a:bodyPr/>
        <a:lstStyle/>
        <a:p>
          <a:endParaRPr lang="tr-TR"/>
        </a:p>
      </dgm:t>
    </dgm:pt>
    <dgm:pt modelId="{0DDBD29B-829D-4E07-920F-85AD63715A8D}" type="pres">
      <dgm:prSet presAssocID="{60C2C69E-7066-4601-99F9-6B2EAF4EF6D5}" presName="Name13" presStyleLbl="parChTrans1D2" presStyleIdx="7" presStyleCnt="8"/>
      <dgm:spPr/>
      <dgm:t>
        <a:bodyPr/>
        <a:lstStyle/>
        <a:p>
          <a:endParaRPr lang="tr-TR"/>
        </a:p>
      </dgm:t>
    </dgm:pt>
    <dgm:pt modelId="{32F74A16-F04D-487F-A0DC-E6819CED28A3}" type="pres">
      <dgm:prSet presAssocID="{8FD0AC03-7BD8-4D08-A699-BE3228F90E87}" presName="childText" presStyleLbl="bgAcc1" presStyleIdx="7" presStyleCnt="8">
        <dgm:presLayoutVars>
          <dgm:bulletEnabled val="1"/>
        </dgm:presLayoutVars>
      </dgm:prSet>
      <dgm:spPr/>
      <dgm:t>
        <a:bodyPr/>
        <a:lstStyle/>
        <a:p>
          <a:endParaRPr lang="tr-TR"/>
        </a:p>
      </dgm:t>
    </dgm:pt>
  </dgm:ptLst>
  <dgm:cxnLst>
    <dgm:cxn modelId="{0C45A0F0-15D2-4426-81F1-2C9CAF2C4FAE}" type="presOf" srcId="{7B157D87-D60D-43A3-8E20-F214CC9414BB}" destId="{CC094175-C13D-4410-A32C-CB58AB7F1840}" srcOrd="0" destOrd="0" presId="urn:microsoft.com/office/officeart/2005/8/layout/hierarchy3"/>
    <dgm:cxn modelId="{241B1699-B504-45C6-9164-357A39A5D918}" srcId="{146FD07E-DF2D-47A2-B22C-6A1BBB651F6C}" destId="{9CD454C9-CB21-4792-90AB-FE1BF37052FC}" srcOrd="2" destOrd="0" parTransId="{900A1577-22A8-4E5C-A60A-BF53362EB22E}" sibTransId="{6C76E49C-0C9A-4CA4-9583-FD6D23B5E15D}"/>
    <dgm:cxn modelId="{E78C87BE-A358-4A44-8E00-0082049882DF}" type="presOf" srcId="{CC63DA4E-F500-4070-9648-84A509613A17}" destId="{B1AEB6A6-66D5-4AAA-9255-A1C15B5ECB30}" srcOrd="0" destOrd="0" presId="urn:microsoft.com/office/officeart/2005/8/layout/hierarchy3"/>
    <dgm:cxn modelId="{8E6286C7-E348-4D85-ADF4-0C33E4D9E40A}" type="presOf" srcId="{4EA06399-2208-4B72-A178-11AE6D6E73C1}" destId="{D68E4839-7926-4182-B17C-388432C0E804}" srcOrd="0" destOrd="0" presId="urn:microsoft.com/office/officeart/2005/8/layout/hierarchy3"/>
    <dgm:cxn modelId="{8FE8CBB6-7212-404C-973F-F8555C68E66D}" type="presOf" srcId="{6AD18E0D-E190-4C9B-8F78-DA9C48F42B77}" destId="{08596DA6-0C9A-4071-9ED6-FD7C6C21202C}" srcOrd="0" destOrd="0" presId="urn:microsoft.com/office/officeart/2005/8/layout/hierarchy3"/>
    <dgm:cxn modelId="{452E5AA8-3996-4D45-BBDE-F8E8F5AA11EF}" type="presOf" srcId="{8582EC9D-3B35-44CB-9A8B-0F189FBB14D5}" destId="{D1F9C07B-64C1-402A-945A-8AC714992453}" srcOrd="0" destOrd="0" presId="urn:microsoft.com/office/officeart/2005/8/layout/hierarchy3"/>
    <dgm:cxn modelId="{20E4A9D9-718D-4DA7-9AF3-C2D5CD178ED2}" type="presOf" srcId="{146FD07E-DF2D-47A2-B22C-6A1BBB651F6C}" destId="{94B8CB6D-AACC-4A9B-8933-9F2FCD2BB7B0}" srcOrd="1" destOrd="0" presId="urn:microsoft.com/office/officeart/2005/8/layout/hierarchy3"/>
    <dgm:cxn modelId="{0799FD39-1434-4C75-952C-ECAA6DDD4F45}" srcId="{6AD18E0D-E190-4C9B-8F78-DA9C48F42B77}" destId="{C02E67BA-5C44-4665-A533-B75D905E60C5}" srcOrd="1" destOrd="0" parTransId="{57D01CC1-F69E-4320-A275-09307DCE9A18}" sibTransId="{DD43C2F0-BC77-4860-88FF-60566721CB37}"/>
    <dgm:cxn modelId="{5645132A-5CF0-4EBE-9185-9A29F06FB209}" type="presOf" srcId="{E6C58146-1158-47BF-BEC4-1A573EC52D2E}" destId="{065AD670-F2EC-4865-ACE1-5C050250EFBB}" srcOrd="0" destOrd="0" presId="urn:microsoft.com/office/officeart/2005/8/layout/hierarchy3"/>
    <dgm:cxn modelId="{F7857284-E094-423A-8AA3-ECC343B72B09}" type="presOf" srcId="{146FD07E-DF2D-47A2-B22C-6A1BBB651F6C}" destId="{75969266-BA6D-4E0A-9018-C154F5884422}" srcOrd="0" destOrd="0" presId="urn:microsoft.com/office/officeart/2005/8/layout/hierarchy3"/>
    <dgm:cxn modelId="{0288FB87-36BA-4D06-8C6C-33A37FB11BFC}" type="presOf" srcId="{A0A0BFC8-CD73-42BE-B8E8-3C780D91C2D4}" destId="{977DDA1B-044A-4295-8355-32EB5B5A4144}" srcOrd="0" destOrd="0" presId="urn:microsoft.com/office/officeart/2005/8/layout/hierarchy3"/>
    <dgm:cxn modelId="{16B0A61D-BE37-4FEA-AA56-1C6F454A92DA}" type="presOf" srcId="{09A62B0F-C737-4F03-937B-C89636F214F0}" destId="{97F077E1-BE1F-4852-8D74-CA31CDD64AFF}" srcOrd="0" destOrd="0" presId="urn:microsoft.com/office/officeart/2005/8/layout/hierarchy3"/>
    <dgm:cxn modelId="{CCEDDD84-3DC2-4AA1-A332-3C0203362953}" type="presOf" srcId="{2CBA7A6C-17EF-481D-95FB-6ED4A3632520}" destId="{069F3644-F57C-4401-B72F-9FB830767C64}" srcOrd="0" destOrd="0" presId="urn:microsoft.com/office/officeart/2005/8/layout/hierarchy3"/>
    <dgm:cxn modelId="{A24512E7-5DA0-47C2-817B-D94FB1EB57EE}" type="presOf" srcId="{C02E67BA-5C44-4665-A533-B75D905E60C5}" destId="{04DC1761-3D57-4C2F-9065-4F2AF2E5D962}" srcOrd="1" destOrd="0" presId="urn:microsoft.com/office/officeart/2005/8/layout/hierarchy3"/>
    <dgm:cxn modelId="{98F75943-7234-4BF8-A3B9-D4653B21D19F}" type="presOf" srcId="{49EAC040-50BB-4F82-B70D-FAC8062DBD61}" destId="{8942335D-FDD6-4D28-88BB-71859A45D712}" srcOrd="0" destOrd="0" presId="urn:microsoft.com/office/officeart/2005/8/layout/hierarchy3"/>
    <dgm:cxn modelId="{8B7452A8-B0A0-48DF-86F2-571ED96A5825}" srcId="{146FD07E-DF2D-47A2-B22C-6A1BBB651F6C}" destId="{49EAC040-50BB-4F82-B70D-FAC8062DBD61}" srcOrd="1" destOrd="0" parTransId="{7B157D87-D60D-43A3-8E20-F214CC9414BB}" sibTransId="{2A2A9DF3-A7A6-4736-8D62-A3FE11CF9D7C}"/>
    <dgm:cxn modelId="{2F878B9C-6A8A-4E3F-97EB-97E0D54328F6}" srcId="{C02E67BA-5C44-4665-A533-B75D905E60C5}" destId="{4EA06399-2208-4B72-A178-11AE6D6E73C1}" srcOrd="2" destOrd="0" parTransId="{08A58DD0-9560-4450-92B3-E6FB01DAE51E}" sibTransId="{9E9C85DA-FB38-4460-8BC5-574E9368B355}"/>
    <dgm:cxn modelId="{6C54D57C-C3C5-4860-BDF8-5227DC0A595E}" type="presOf" srcId="{7A11C3C8-9DBE-4076-9572-14EB4E755124}" destId="{269AF7E9-D5FE-4D65-A5EB-111397739CED}" srcOrd="0" destOrd="0" presId="urn:microsoft.com/office/officeart/2005/8/layout/hierarchy3"/>
    <dgm:cxn modelId="{EBED247D-E531-4F25-9340-EBAE805B772F}" srcId="{C02E67BA-5C44-4665-A533-B75D905E60C5}" destId="{CC63DA4E-F500-4070-9648-84A509613A17}" srcOrd="0" destOrd="0" parTransId="{2CBA7A6C-17EF-481D-95FB-6ED4A3632520}" sibTransId="{70803335-2345-4E59-87AF-20C03F654F16}"/>
    <dgm:cxn modelId="{02C1B3EF-C16B-4BE2-987C-F362370E1720}" type="presOf" srcId="{C02E67BA-5C44-4665-A533-B75D905E60C5}" destId="{B1A25469-37E4-4225-8D69-ACC4EBFDDA3C}" srcOrd="0" destOrd="0" presId="urn:microsoft.com/office/officeart/2005/8/layout/hierarchy3"/>
    <dgm:cxn modelId="{78DDF467-95E4-4641-8AA1-69970123885D}" srcId="{C02E67BA-5C44-4665-A533-B75D905E60C5}" destId="{A0A0BFC8-CD73-42BE-B8E8-3C780D91C2D4}" srcOrd="1" destOrd="0" parTransId="{E6C58146-1158-47BF-BEC4-1A573EC52D2E}" sibTransId="{A1B4C0AA-7CC6-4D04-83CD-761C4DD9ED41}"/>
    <dgm:cxn modelId="{FB5A5B32-B9D1-4EC5-AA31-675A3A659989}" type="presOf" srcId="{8FD0AC03-7BD8-4D08-A699-BE3228F90E87}" destId="{32F74A16-F04D-487F-A0DC-E6819CED28A3}" srcOrd="0" destOrd="0" presId="urn:microsoft.com/office/officeart/2005/8/layout/hierarchy3"/>
    <dgm:cxn modelId="{85B005B8-E0E2-4FA2-B28E-0953FE356327}" type="presOf" srcId="{9CD454C9-CB21-4792-90AB-FE1BF37052FC}" destId="{734ECBD1-FB45-41FC-9172-D35FB8E196A6}" srcOrd="0" destOrd="0" presId="urn:microsoft.com/office/officeart/2005/8/layout/hierarchy3"/>
    <dgm:cxn modelId="{6B573835-277E-45BC-8C06-F4F3B0806EE5}" srcId="{146FD07E-DF2D-47A2-B22C-6A1BBB651F6C}" destId="{09A62B0F-C737-4F03-937B-C89636F214F0}" srcOrd="3" destOrd="0" parTransId="{8582EC9D-3B35-44CB-9A8B-0F189FBB14D5}" sibTransId="{536C9367-82DF-4A5F-BA64-087F40CDDBF4}"/>
    <dgm:cxn modelId="{49EBD59C-410A-4392-B658-D6B62E0C2D5B}" type="presOf" srcId="{60C2C69E-7066-4601-99F9-6B2EAF4EF6D5}" destId="{0DDBD29B-829D-4E07-920F-85AD63715A8D}" srcOrd="0" destOrd="0" presId="urn:microsoft.com/office/officeart/2005/8/layout/hierarchy3"/>
    <dgm:cxn modelId="{E34FE3B2-8690-44E4-B7D4-C1F084796520}" type="presOf" srcId="{08A58DD0-9560-4450-92B3-E6FB01DAE51E}" destId="{8A4569FD-5AB2-4ECD-BA28-8727F43FA440}" srcOrd="0" destOrd="0" presId="urn:microsoft.com/office/officeart/2005/8/layout/hierarchy3"/>
    <dgm:cxn modelId="{56F32B9F-0EBC-4E5A-8410-C88FCCD85B74}" srcId="{6AD18E0D-E190-4C9B-8F78-DA9C48F42B77}" destId="{146FD07E-DF2D-47A2-B22C-6A1BBB651F6C}" srcOrd="0" destOrd="0" parTransId="{82401F22-B7AA-4765-B006-0675BC3569AC}" sibTransId="{3D6AAC21-BC4A-4956-B0E6-FF077E2BCC19}"/>
    <dgm:cxn modelId="{1609A87C-B594-4857-9BD1-44ED33938E27}" type="presOf" srcId="{900A1577-22A8-4E5C-A60A-BF53362EB22E}" destId="{46638524-ACC3-4E54-9124-3F40329CB170}" srcOrd="0" destOrd="0" presId="urn:microsoft.com/office/officeart/2005/8/layout/hierarchy3"/>
    <dgm:cxn modelId="{EA3887B8-B418-4A02-BBE8-6E4EA3A1F412}" srcId="{C02E67BA-5C44-4665-A533-B75D905E60C5}" destId="{8FD0AC03-7BD8-4D08-A699-BE3228F90E87}" srcOrd="3" destOrd="0" parTransId="{60C2C69E-7066-4601-99F9-6B2EAF4EF6D5}" sibTransId="{7AF63045-345C-4F2E-AB7F-41B0511B8A20}"/>
    <dgm:cxn modelId="{439C38C1-A9E0-4B1C-8DD8-D0BE7D75DD3F}" type="presOf" srcId="{8929D365-44F8-4977-B416-E4E14DA57767}" destId="{A4CEACD9-22AB-4965-B6B5-9D92363673B9}" srcOrd="0" destOrd="0" presId="urn:microsoft.com/office/officeart/2005/8/layout/hierarchy3"/>
    <dgm:cxn modelId="{E0D6400D-C8BD-4C29-9975-82CB340F9E70}" srcId="{146FD07E-DF2D-47A2-B22C-6A1BBB651F6C}" destId="{8929D365-44F8-4977-B416-E4E14DA57767}" srcOrd="0" destOrd="0" parTransId="{7A11C3C8-9DBE-4076-9572-14EB4E755124}" sibTransId="{1E93026B-81B1-4390-87C2-68D5B2054C0F}"/>
    <dgm:cxn modelId="{D3A59347-1F60-4337-875E-0B8BBA987DC0}" type="presParOf" srcId="{08596DA6-0C9A-4071-9ED6-FD7C6C21202C}" destId="{15F10663-18F8-4900-88B0-8F71F245B45D}" srcOrd="0" destOrd="0" presId="urn:microsoft.com/office/officeart/2005/8/layout/hierarchy3"/>
    <dgm:cxn modelId="{639AA19D-06CC-46B4-9F08-E79F73FBA140}" type="presParOf" srcId="{15F10663-18F8-4900-88B0-8F71F245B45D}" destId="{F36240A4-D8D1-44FE-BEFC-4F65DC003ADE}" srcOrd="0" destOrd="0" presId="urn:microsoft.com/office/officeart/2005/8/layout/hierarchy3"/>
    <dgm:cxn modelId="{4AADFB97-67FA-421B-ACDF-A46C2D8B7404}" type="presParOf" srcId="{F36240A4-D8D1-44FE-BEFC-4F65DC003ADE}" destId="{75969266-BA6D-4E0A-9018-C154F5884422}" srcOrd="0" destOrd="0" presId="urn:microsoft.com/office/officeart/2005/8/layout/hierarchy3"/>
    <dgm:cxn modelId="{41685B19-486E-4F9B-B6DB-13D0D8519D12}" type="presParOf" srcId="{F36240A4-D8D1-44FE-BEFC-4F65DC003ADE}" destId="{94B8CB6D-AACC-4A9B-8933-9F2FCD2BB7B0}" srcOrd="1" destOrd="0" presId="urn:microsoft.com/office/officeart/2005/8/layout/hierarchy3"/>
    <dgm:cxn modelId="{28143DC6-6E1D-4BDA-9825-96BBCEBCCEF6}" type="presParOf" srcId="{15F10663-18F8-4900-88B0-8F71F245B45D}" destId="{76AC8F08-3B3F-4424-8614-548E873EFA0C}" srcOrd="1" destOrd="0" presId="urn:microsoft.com/office/officeart/2005/8/layout/hierarchy3"/>
    <dgm:cxn modelId="{4FA35F87-4167-4965-BB61-F05595ABCA74}" type="presParOf" srcId="{76AC8F08-3B3F-4424-8614-548E873EFA0C}" destId="{269AF7E9-D5FE-4D65-A5EB-111397739CED}" srcOrd="0" destOrd="0" presId="urn:microsoft.com/office/officeart/2005/8/layout/hierarchy3"/>
    <dgm:cxn modelId="{F4D46210-6F22-40B9-BC5A-420CB2A3F484}" type="presParOf" srcId="{76AC8F08-3B3F-4424-8614-548E873EFA0C}" destId="{A4CEACD9-22AB-4965-B6B5-9D92363673B9}" srcOrd="1" destOrd="0" presId="urn:microsoft.com/office/officeart/2005/8/layout/hierarchy3"/>
    <dgm:cxn modelId="{A5E883D5-1EDE-44E1-9F86-C32B835E513E}" type="presParOf" srcId="{76AC8F08-3B3F-4424-8614-548E873EFA0C}" destId="{CC094175-C13D-4410-A32C-CB58AB7F1840}" srcOrd="2" destOrd="0" presId="urn:microsoft.com/office/officeart/2005/8/layout/hierarchy3"/>
    <dgm:cxn modelId="{E81E92C4-697F-4726-805A-0E2EC968C3F7}" type="presParOf" srcId="{76AC8F08-3B3F-4424-8614-548E873EFA0C}" destId="{8942335D-FDD6-4D28-88BB-71859A45D712}" srcOrd="3" destOrd="0" presId="urn:microsoft.com/office/officeart/2005/8/layout/hierarchy3"/>
    <dgm:cxn modelId="{197B07F7-27AB-4B9E-B18C-E2C22FF641F9}" type="presParOf" srcId="{76AC8F08-3B3F-4424-8614-548E873EFA0C}" destId="{46638524-ACC3-4E54-9124-3F40329CB170}" srcOrd="4" destOrd="0" presId="urn:microsoft.com/office/officeart/2005/8/layout/hierarchy3"/>
    <dgm:cxn modelId="{AFE3C883-E989-43DA-A032-AAB457CB7353}" type="presParOf" srcId="{76AC8F08-3B3F-4424-8614-548E873EFA0C}" destId="{734ECBD1-FB45-41FC-9172-D35FB8E196A6}" srcOrd="5" destOrd="0" presId="urn:microsoft.com/office/officeart/2005/8/layout/hierarchy3"/>
    <dgm:cxn modelId="{47735206-D4A2-4A74-B8D9-F17007AF861C}" type="presParOf" srcId="{76AC8F08-3B3F-4424-8614-548E873EFA0C}" destId="{D1F9C07B-64C1-402A-945A-8AC714992453}" srcOrd="6" destOrd="0" presId="urn:microsoft.com/office/officeart/2005/8/layout/hierarchy3"/>
    <dgm:cxn modelId="{B703AA66-6DAF-4E12-A15D-9BF70C816A4F}" type="presParOf" srcId="{76AC8F08-3B3F-4424-8614-548E873EFA0C}" destId="{97F077E1-BE1F-4852-8D74-CA31CDD64AFF}" srcOrd="7" destOrd="0" presId="urn:microsoft.com/office/officeart/2005/8/layout/hierarchy3"/>
    <dgm:cxn modelId="{1CFC604E-F068-414F-91C6-3ABF79B1F838}" type="presParOf" srcId="{08596DA6-0C9A-4071-9ED6-FD7C6C21202C}" destId="{A5965AEA-451A-4DD8-846D-5CEF467A9E89}" srcOrd="1" destOrd="0" presId="urn:microsoft.com/office/officeart/2005/8/layout/hierarchy3"/>
    <dgm:cxn modelId="{2BA4EB6F-2DB7-4F22-9C35-965E65A22FE9}" type="presParOf" srcId="{A5965AEA-451A-4DD8-846D-5CEF467A9E89}" destId="{F230AA4D-8BEF-4599-976C-AF959C37132A}" srcOrd="0" destOrd="0" presId="urn:microsoft.com/office/officeart/2005/8/layout/hierarchy3"/>
    <dgm:cxn modelId="{7A6E1DE3-4C3C-4C84-BED5-4573214CE6CC}" type="presParOf" srcId="{F230AA4D-8BEF-4599-976C-AF959C37132A}" destId="{B1A25469-37E4-4225-8D69-ACC4EBFDDA3C}" srcOrd="0" destOrd="0" presId="urn:microsoft.com/office/officeart/2005/8/layout/hierarchy3"/>
    <dgm:cxn modelId="{91E450D3-03C8-42E5-8747-DE267E55869A}" type="presParOf" srcId="{F230AA4D-8BEF-4599-976C-AF959C37132A}" destId="{04DC1761-3D57-4C2F-9065-4F2AF2E5D962}" srcOrd="1" destOrd="0" presId="urn:microsoft.com/office/officeart/2005/8/layout/hierarchy3"/>
    <dgm:cxn modelId="{AD8897FF-2852-4472-9D54-EA4FC30C3246}" type="presParOf" srcId="{A5965AEA-451A-4DD8-846D-5CEF467A9E89}" destId="{5CC8C16C-5D92-4C10-BC36-1C251F654443}" srcOrd="1" destOrd="0" presId="urn:microsoft.com/office/officeart/2005/8/layout/hierarchy3"/>
    <dgm:cxn modelId="{BBF1B920-8884-4148-9B94-C1FCB0D73E0C}" type="presParOf" srcId="{5CC8C16C-5D92-4C10-BC36-1C251F654443}" destId="{069F3644-F57C-4401-B72F-9FB830767C64}" srcOrd="0" destOrd="0" presId="urn:microsoft.com/office/officeart/2005/8/layout/hierarchy3"/>
    <dgm:cxn modelId="{680BC934-66C3-44D7-9A8C-0E1D60225EFA}" type="presParOf" srcId="{5CC8C16C-5D92-4C10-BC36-1C251F654443}" destId="{B1AEB6A6-66D5-4AAA-9255-A1C15B5ECB30}" srcOrd="1" destOrd="0" presId="urn:microsoft.com/office/officeart/2005/8/layout/hierarchy3"/>
    <dgm:cxn modelId="{24DDD92D-E412-4B65-83E8-A5E1E24AB1D4}" type="presParOf" srcId="{5CC8C16C-5D92-4C10-BC36-1C251F654443}" destId="{065AD670-F2EC-4865-ACE1-5C050250EFBB}" srcOrd="2" destOrd="0" presId="urn:microsoft.com/office/officeart/2005/8/layout/hierarchy3"/>
    <dgm:cxn modelId="{4A6C92E0-EB03-4B46-A663-5A9D71D2924B}" type="presParOf" srcId="{5CC8C16C-5D92-4C10-BC36-1C251F654443}" destId="{977DDA1B-044A-4295-8355-32EB5B5A4144}" srcOrd="3" destOrd="0" presId="urn:microsoft.com/office/officeart/2005/8/layout/hierarchy3"/>
    <dgm:cxn modelId="{CC72A57D-F182-4BE9-9262-6D5FB01FACFF}" type="presParOf" srcId="{5CC8C16C-5D92-4C10-BC36-1C251F654443}" destId="{8A4569FD-5AB2-4ECD-BA28-8727F43FA440}" srcOrd="4" destOrd="0" presId="urn:microsoft.com/office/officeart/2005/8/layout/hierarchy3"/>
    <dgm:cxn modelId="{C19DB2ED-C7B5-4D74-8ECD-6029FC1B9E5E}" type="presParOf" srcId="{5CC8C16C-5D92-4C10-BC36-1C251F654443}" destId="{D68E4839-7926-4182-B17C-388432C0E804}" srcOrd="5" destOrd="0" presId="urn:microsoft.com/office/officeart/2005/8/layout/hierarchy3"/>
    <dgm:cxn modelId="{5954A069-4C3A-4E78-B75D-D09656AF66C8}" type="presParOf" srcId="{5CC8C16C-5D92-4C10-BC36-1C251F654443}" destId="{0DDBD29B-829D-4E07-920F-85AD63715A8D}" srcOrd="6" destOrd="0" presId="urn:microsoft.com/office/officeart/2005/8/layout/hierarchy3"/>
    <dgm:cxn modelId="{F0749A50-4E14-438C-8FD6-FDFA2E6C7066}" type="presParOf" srcId="{5CC8C16C-5D92-4C10-BC36-1C251F654443}" destId="{32F74A16-F04D-487F-A0DC-E6819CED28A3}" srcOrd="7" destOrd="0" presId="urn:microsoft.com/office/officeart/2005/8/layout/hierarchy3"/>
  </dgm:cxnLst>
  <dgm:bg/>
  <dgm:whole/>
  <dgm:extLst>
    <a:ext uri="http://schemas.microsoft.com/office/drawing/2008/diagram">
      <dsp:dataModelExt xmlns:dsp="http://schemas.microsoft.com/office/drawing/2008/diagram" relId="rId106" minVer="http://schemas.openxmlformats.org/drawingml/2006/diagram"/>
    </a:ext>
  </dgm:extLst>
</dgm:dataModel>
</file>

<file path=word/diagrams/data15.xml><?xml version="1.0" encoding="utf-8"?>
<dgm:dataModel xmlns:dgm="http://schemas.openxmlformats.org/drawingml/2006/diagram" xmlns:a="http://schemas.openxmlformats.org/drawingml/2006/main">
  <dgm:ptLst>
    <dgm:pt modelId="{E0B8E106-9C1D-4C33-AB5B-5FEBBEECC022}" type="doc">
      <dgm:prSet loTypeId="urn:microsoft.com/office/officeart/2005/8/layout/hierarchy3" loCatId="hierarchy" qsTypeId="urn:microsoft.com/office/officeart/2005/8/quickstyle/simple1" qsCatId="simple" csTypeId="urn:microsoft.com/office/officeart/2005/8/colors/accent1_2" csCatId="accent1" phldr="1"/>
      <dgm:spPr/>
      <dgm:t>
        <a:bodyPr/>
        <a:lstStyle/>
        <a:p>
          <a:endParaRPr lang="tr-TR"/>
        </a:p>
      </dgm:t>
    </dgm:pt>
    <dgm:pt modelId="{14552163-EFDF-476D-974B-FC3B8ECEE8FE}">
      <dgm:prSet phldrT="[Metin]"/>
      <dgm:spPr>
        <a:solidFill>
          <a:srgbClr val="7030A0"/>
        </a:solidFill>
      </dgm:spPr>
      <dgm:t>
        <a:bodyPr/>
        <a:lstStyle/>
        <a:p>
          <a:r>
            <a:rPr lang="tr-TR"/>
            <a:t>DOĞU ANADOLU BELEDİYELER BİRLİĞİ</a:t>
          </a:r>
        </a:p>
      </dgm:t>
    </dgm:pt>
    <dgm:pt modelId="{9B03A3BE-0AB8-4991-854D-8B304341C31C}" type="parTrans" cxnId="{23C8C414-A66B-4495-9BCB-B71CA0820D0F}">
      <dgm:prSet/>
      <dgm:spPr/>
      <dgm:t>
        <a:bodyPr/>
        <a:lstStyle/>
        <a:p>
          <a:endParaRPr lang="tr-TR"/>
        </a:p>
      </dgm:t>
    </dgm:pt>
    <dgm:pt modelId="{0EB511BA-DD1B-4A50-B38A-68EE702B5791}" type="sibTrans" cxnId="{23C8C414-A66B-4495-9BCB-B71CA0820D0F}">
      <dgm:prSet/>
      <dgm:spPr/>
      <dgm:t>
        <a:bodyPr/>
        <a:lstStyle/>
        <a:p>
          <a:endParaRPr lang="tr-TR"/>
        </a:p>
      </dgm:t>
    </dgm:pt>
    <dgm:pt modelId="{A99AE4B8-9C86-4F25-89B9-43A7DD9E7B51}">
      <dgm:prSet/>
      <dgm:spPr/>
      <dgm:t>
        <a:bodyPr/>
        <a:lstStyle/>
        <a:p>
          <a:r>
            <a:rPr lang="tr-TR" b="0" i="0" u="none"/>
            <a:t>AHMET COŞKUN</a:t>
          </a:r>
        </a:p>
        <a:p>
          <a:r>
            <a:rPr lang="tr-TR" b="0" i="0" u="none"/>
            <a:t>Doğal Üye  </a:t>
          </a:r>
        </a:p>
        <a:p>
          <a:r>
            <a:rPr lang="tr-TR" b="0" i="0" u="none"/>
            <a:t>(Başkan)</a:t>
          </a:r>
          <a:endParaRPr lang="tr-TR"/>
        </a:p>
      </dgm:t>
    </dgm:pt>
    <dgm:pt modelId="{9BDA7D63-74CC-4D02-8C78-54847128A6E9}" type="parTrans" cxnId="{A177FBA6-1345-441A-AAD5-988EFC2CB4C8}">
      <dgm:prSet/>
      <dgm:spPr/>
      <dgm:t>
        <a:bodyPr/>
        <a:lstStyle/>
        <a:p>
          <a:endParaRPr lang="tr-TR"/>
        </a:p>
      </dgm:t>
    </dgm:pt>
    <dgm:pt modelId="{8DD7AA2E-3C48-44CD-ADDC-ECDB3EA9B119}" type="sibTrans" cxnId="{A177FBA6-1345-441A-AAD5-988EFC2CB4C8}">
      <dgm:prSet/>
      <dgm:spPr/>
      <dgm:t>
        <a:bodyPr/>
        <a:lstStyle/>
        <a:p>
          <a:endParaRPr lang="tr-TR"/>
        </a:p>
      </dgm:t>
    </dgm:pt>
    <dgm:pt modelId="{9CA5B986-00EC-4920-8B22-162454F43825}">
      <dgm:prSet/>
      <dgm:spPr/>
      <dgm:t>
        <a:bodyPr/>
        <a:lstStyle/>
        <a:p>
          <a:r>
            <a:rPr lang="tr-TR" b="0" i="0" u="none"/>
            <a:t>MUSTAFA DAĞ</a:t>
          </a:r>
        </a:p>
        <a:p>
          <a:r>
            <a:rPr lang="tr-TR" b="0" i="0" u="none"/>
            <a:t>Asil Üye</a:t>
          </a:r>
          <a:endParaRPr lang="tr-TR"/>
        </a:p>
      </dgm:t>
    </dgm:pt>
    <dgm:pt modelId="{4AF3059F-E630-4A39-9E9D-8A170633F156}" type="parTrans" cxnId="{CBF123FB-7855-4B3F-9131-63D4621797CB}">
      <dgm:prSet/>
      <dgm:spPr/>
      <dgm:t>
        <a:bodyPr/>
        <a:lstStyle/>
        <a:p>
          <a:endParaRPr lang="tr-TR"/>
        </a:p>
      </dgm:t>
    </dgm:pt>
    <dgm:pt modelId="{BB4B1FDE-62E1-443B-9DBF-7DAE7C5B319B}" type="sibTrans" cxnId="{CBF123FB-7855-4B3F-9131-63D4621797CB}">
      <dgm:prSet/>
      <dgm:spPr/>
      <dgm:t>
        <a:bodyPr/>
        <a:lstStyle/>
        <a:p>
          <a:endParaRPr lang="tr-TR"/>
        </a:p>
      </dgm:t>
    </dgm:pt>
    <dgm:pt modelId="{D8E3AAD2-9F71-4EE7-8085-8F50B6FCC1E3}">
      <dgm:prSet/>
      <dgm:spPr/>
      <dgm:t>
        <a:bodyPr/>
        <a:lstStyle/>
        <a:p>
          <a:r>
            <a:rPr lang="tr-TR" b="0" i="0" u="none"/>
            <a:t>MUHİTTİN ÇAKIR</a:t>
          </a:r>
        </a:p>
        <a:p>
          <a:r>
            <a:rPr lang="tr-TR" b="0" i="0" u="none"/>
            <a:t>Yedek Üye</a:t>
          </a:r>
          <a:endParaRPr lang="tr-TR"/>
        </a:p>
      </dgm:t>
    </dgm:pt>
    <dgm:pt modelId="{C4B5907B-5AE4-48ED-89EC-37A3979334B2}" type="parTrans" cxnId="{9DAB9085-3F63-4222-8778-E1154E8A1CFF}">
      <dgm:prSet/>
      <dgm:spPr/>
      <dgm:t>
        <a:bodyPr/>
        <a:lstStyle/>
        <a:p>
          <a:endParaRPr lang="tr-TR"/>
        </a:p>
      </dgm:t>
    </dgm:pt>
    <dgm:pt modelId="{2834ADC0-7C4A-4952-ABC0-F1DAFCDB7A33}" type="sibTrans" cxnId="{9DAB9085-3F63-4222-8778-E1154E8A1CFF}">
      <dgm:prSet/>
      <dgm:spPr/>
      <dgm:t>
        <a:bodyPr/>
        <a:lstStyle/>
        <a:p>
          <a:endParaRPr lang="tr-TR"/>
        </a:p>
      </dgm:t>
    </dgm:pt>
    <dgm:pt modelId="{4B2DBEA9-29B5-452F-969A-65BE33293D4F}" type="pres">
      <dgm:prSet presAssocID="{E0B8E106-9C1D-4C33-AB5B-5FEBBEECC022}" presName="diagram" presStyleCnt="0">
        <dgm:presLayoutVars>
          <dgm:chPref val="1"/>
          <dgm:dir/>
          <dgm:animOne val="branch"/>
          <dgm:animLvl val="lvl"/>
          <dgm:resizeHandles/>
        </dgm:presLayoutVars>
      </dgm:prSet>
      <dgm:spPr/>
      <dgm:t>
        <a:bodyPr/>
        <a:lstStyle/>
        <a:p>
          <a:endParaRPr lang="tr-TR"/>
        </a:p>
      </dgm:t>
    </dgm:pt>
    <dgm:pt modelId="{6CD57B13-D928-49AD-9FCE-A7DE53461E4B}" type="pres">
      <dgm:prSet presAssocID="{14552163-EFDF-476D-974B-FC3B8ECEE8FE}" presName="root" presStyleCnt="0"/>
      <dgm:spPr/>
    </dgm:pt>
    <dgm:pt modelId="{D9A25D3C-3F3F-4010-A7FF-348B62BDEFD0}" type="pres">
      <dgm:prSet presAssocID="{14552163-EFDF-476D-974B-FC3B8ECEE8FE}" presName="rootComposite" presStyleCnt="0"/>
      <dgm:spPr/>
    </dgm:pt>
    <dgm:pt modelId="{6634BBA9-9F4E-4912-9896-46524CB81F49}" type="pres">
      <dgm:prSet presAssocID="{14552163-EFDF-476D-974B-FC3B8ECEE8FE}" presName="rootText" presStyleLbl="node1" presStyleIdx="0" presStyleCnt="1"/>
      <dgm:spPr/>
      <dgm:t>
        <a:bodyPr/>
        <a:lstStyle/>
        <a:p>
          <a:endParaRPr lang="tr-TR"/>
        </a:p>
      </dgm:t>
    </dgm:pt>
    <dgm:pt modelId="{4951F339-F5B8-4A18-8654-E10B2B8D0F19}" type="pres">
      <dgm:prSet presAssocID="{14552163-EFDF-476D-974B-FC3B8ECEE8FE}" presName="rootConnector" presStyleLbl="node1" presStyleIdx="0" presStyleCnt="1"/>
      <dgm:spPr/>
      <dgm:t>
        <a:bodyPr/>
        <a:lstStyle/>
        <a:p>
          <a:endParaRPr lang="tr-TR"/>
        </a:p>
      </dgm:t>
    </dgm:pt>
    <dgm:pt modelId="{9CED41FD-FC31-4878-92C6-880FCF8798BC}" type="pres">
      <dgm:prSet presAssocID="{14552163-EFDF-476D-974B-FC3B8ECEE8FE}" presName="childShape" presStyleCnt="0"/>
      <dgm:spPr/>
    </dgm:pt>
    <dgm:pt modelId="{EC8FDA92-0022-4803-A549-68D9643372AC}" type="pres">
      <dgm:prSet presAssocID="{9BDA7D63-74CC-4D02-8C78-54847128A6E9}" presName="Name13" presStyleLbl="parChTrans1D2" presStyleIdx="0" presStyleCnt="3"/>
      <dgm:spPr/>
      <dgm:t>
        <a:bodyPr/>
        <a:lstStyle/>
        <a:p>
          <a:endParaRPr lang="tr-TR"/>
        </a:p>
      </dgm:t>
    </dgm:pt>
    <dgm:pt modelId="{9BCF3D3A-2DDA-4B3C-8C13-D7E52CD6CEA5}" type="pres">
      <dgm:prSet presAssocID="{A99AE4B8-9C86-4F25-89B9-43A7DD9E7B51}" presName="childText" presStyleLbl="bgAcc1" presStyleIdx="0" presStyleCnt="3">
        <dgm:presLayoutVars>
          <dgm:bulletEnabled val="1"/>
        </dgm:presLayoutVars>
      </dgm:prSet>
      <dgm:spPr/>
      <dgm:t>
        <a:bodyPr/>
        <a:lstStyle/>
        <a:p>
          <a:endParaRPr lang="tr-TR"/>
        </a:p>
      </dgm:t>
    </dgm:pt>
    <dgm:pt modelId="{97238142-BEFB-438D-B990-F7DB7CB1AE47}" type="pres">
      <dgm:prSet presAssocID="{4AF3059F-E630-4A39-9E9D-8A170633F156}" presName="Name13" presStyleLbl="parChTrans1D2" presStyleIdx="1" presStyleCnt="3"/>
      <dgm:spPr/>
      <dgm:t>
        <a:bodyPr/>
        <a:lstStyle/>
        <a:p>
          <a:endParaRPr lang="tr-TR"/>
        </a:p>
      </dgm:t>
    </dgm:pt>
    <dgm:pt modelId="{88715567-FC9D-419F-8949-62B5B96F1D61}" type="pres">
      <dgm:prSet presAssocID="{9CA5B986-00EC-4920-8B22-162454F43825}" presName="childText" presStyleLbl="bgAcc1" presStyleIdx="1" presStyleCnt="3">
        <dgm:presLayoutVars>
          <dgm:bulletEnabled val="1"/>
        </dgm:presLayoutVars>
      </dgm:prSet>
      <dgm:spPr/>
      <dgm:t>
        <a:bodyPr/>
        <a:lstStyle/>
        <a:p>
          <a:endParaRPr lang="tr-TR"/>
        </a:p>
      </dgm:t>
    </dgm:pt>
    <dgm:pt modelId="{2EF7913F-A7CE-4DD7-B1A5-3FFC0663AE99}" type="pres">
      <dgm:prSet presAssocID="{C4B5907B-5AE4-48ED-89EC-37A3979334B2}" presName="Name13" presStyleLbl="parChTrans1D2" presStyleIdx="2" presStyleCnt="3"/>
      <dgm:spPr/>
      <dgm:t>
        <a:bodyPr/>
        <a:lstStyle/>
        <a:p>
          <a:endParaRPr lang="tr-TR"/>
        </a:p>
      </dgm:t>
    </dgm:pt>
    <dgm:pt modelId="{F4B6F474-9946-447F-9CAF-89C9A8F3BCB7}" type="pres">
      <dgm:prSet presAssocID="{D8E3AAD2-9F71-4EE7-8085-8F50B6FCC1E3}" presName="childText" presStyleLbl="bgAcc1" presStyleIdx="2" presStyleCnt="3">
        <dgm:presLayoutVars>
          <dgm:bulletEnabled val="1"/>
        </dgm:presLayoutVars>
      </dgm:prSet>
      <dgm:spPr/>
      <dgm:t>
        <a:bodyPr/>
        <a:lstStyle/>
        <a:p>
          <a:endParaRPr lang="tr-TR"/>
        </a:p>
      </dgm:t>
    </dgm:pt>
  </dgm:ptLst>
  <dgm:cxnLst>
    <dgm:cxn modelId="{9DAB9085-3F63-4222-8778-E1154E8A1CFF}" srcId="{14552163-EFDF-476D-974B-FC3B8ECEE8FE}" destId="{D8E3AAD2-9F71-4EE7-8085-8F50B6FCC1E3}" srcOrd="2" destOrd="0" parTransId="{C4B5907B-5AE4-48ED-89EC-37A3979334B2}" sibTransId="{2834ADC0-7C4A-4952-ABC0-F1DAFCDB7A33}"/>
    <dgm:cxn modelId="{0A4F7C68-DA4B-42A6-B5A0-A073AB30425C}" type="presOf" srcId="{14552163-EFDF-476D-974B-FC3B8ECEE8FE}" destId="{6634BBA9-9F4E-4912-9896-46524CB81F49}" srcOrd="0" destOrd="0" presId="urn:microsoft.com/office/officeart/2005/8/layout/hierarchy3"/>
    <dgm:cxn modelId="{18BA7CB5-CBCF-4AA9-A93C-C5732358867C}" type="presOf" srcId="{9BDA7D63-74CC-4D02-8C78-54847128A6E9}" destId="{EC8FDA92-0022-4803-A549-68D9643372AC}" srcOrd="0" destOrd="0" presId="urn:microsoft.com/office/officeart/2005/8/layout/hierarchy3"/>
    <dgm:cxn modelId="{A177FBA6-1345-441A-AAD5-988EFC2CB4C8}" srcId="{14552163-EFDF-476D-974B-FC3B8ECEE8FE}" destId="{A99AE4B8-9C86-4F25-89B9-43A7DD9E7B51}" srcOrd="0" destOrd="0" parTransId="{9BDA7D63-74CC-4D02-8C78-54847128A6E9}" sibTransId="{8DD7AA2E-3C48-44CD-ADDC-ECDB3EA9B119}"/>
    <dgm:cxn modelId="{90982D58-5858-4229-A498-B7BBF46D99E8}" type="presOf" srcId="{14552163-EFDF-476D-974B-FC3B8ECEE8FE}" destId="{4951F339-F5B8-4A18-8654-E10B2B8D0F19}" srcOrd="1" destOrd="0" presId="urn:microsoft.com/office/officeart/2005/8/layout/hierarchy3"/>
    <dgm:cxn modelId="{23C8C414-A66B-4495-9BCB-B71CA0820D0F}" srcId="{E0B8E106-9C1D-4C33-AB5B-5FEBBEECC022}" destId="{14552163-EFDF-476D-974B-FC3B8ECEE8FE}" srcOrd="0" destOrd="0" parTransId="{9B03A3BE-0AB8-4991-854D-8B304341C31C}" sibTransId="{0EB511BA-DD1B-4A50-B38A-68EE702B5791}"/>
    <dgm:cxn modelId="{2324A9C2-9FE8-4693-ADD9-1EDF680C33F7}" type="presOf" srcId="{4AF3059F-E630-4A39-9E9D-8A170633F156}" destId="{97238142-BEFB-438D-B990-F7DB7CB1AE47}" srcOrd="0" destOrd="0" presId="urn:microsoft.com/office/officeart/2005/8/layout/hierarchy3"/>
    <dgm:cxn modelId="{A21616C9-3B9C-4EEF-B131-18D821FC3732}" type="presOf" srcId="{A99AE4B8-9C86-4F25-89B9-43A7DD9E7B51}" destId="{9BCF3D3A-2DDA-4B3C-8C13-D7E52CD6CEA5}" srcOrd="0" destOrd="0" presId="urn:microsoft.com/office/officeart/2005/8/layout/hierarchy3"/>
    <dgm:cxn modelId="{40AC5D22-0FF8-469C-969B-1F028DEBD2ED}" type="presOf" srcId="{C4B5907B-5AE4-48ED-89EC-37A3979334B2}" destId="{2EF7913F-A7CE-4DD7-B1A5-3FFC0663AE99}" srcOrd="0" destOrd="0" presId="urn:microsoft.com/office/officeart/2005/8/layout/hierarchy3"/>
    <dgm:cxn modelId="{77204AE5-E98A-4AB1-8D7A-B77476F91CED}" type="presOf" srcId="{E0B8E106-9C1D-4C33-AB5B-5FEBBEECC022}" destId="{4B2DBEA9-29B5-452F-969A-65BE33293D4F}" srcOrd="0" destOrd="0" presId="urn:microsoft.com/office/officeart/2005/8/layout/hierarchy3"/>
    <dgm:cxn modelId="{3681C787-7C2C-48FB-B30E-CE7F86E5F8DC}" type="presOf" srcId="{D8E3AAD2-9F71-4EE7-8085-8F50B6FCC1E3}" destId="{F4B6F474-9946-447F-9CAF-89C9A8F3BCB7}" srcOrd="0" destOrd="0" presId="urn:microsoft.com/office/officeart/2005/8/layout/hierarchy3"/>
    <dgm:cxn modelId="{CBF123FB-7855-4B3F-9131-63D4621797CB}" srcId="{14552163-EFDF-476D-974B-FC3B8ECEE8FE}" destId="{9CA5B986-00EC-4920-8B22-162454F43825}" srcOrd="1" destOrd="0" parTransId="{4AF3059F-E630-4A39-9E9D-8A170633F156}" sibTransId="{BB4B1FDE-62E1-443B-9DBF-7DAE7C5B319B}"/>
    <dgm:cxn modelId="{6AD0F9FE-04E4-4069-A57B-D041437FDA5E}" type="presOf" srcId="{9CA5B986-00EC-4920-8B22-162454F43825}" destId="{88715567-FC9D-419F-8949-62B5B96F1D61}" srcOrd="0" destOrd="0" presId="urn:microsoft.com/office/officeart/2005/8/layout/hierarchy3"/>
    <dgm:cxn modelId="{B978FBBD-64B4-4F41-A36B-F5CFDDAF1D4D}" type="presParOf" srcId="{4B2DBEA9-29B5-452F-969A-65BE33293D4F}" destId="{6CD57B13-D928-49AD-9FCE-A7DE53461E4B}" srcOrd="0" destOrd="0" presId="urn:microsoft.com/office/officeart/2005/8/layout/hierarchy3"/>
    <dgm:cxn modelId="{499C9100-7285-48E2-A638-5837969277C1}" type="presParOf" srcId="{6CD57B13-D928-49AD-9FCE-A7DE53461E4B}" destId="{D9A25D3C-3F3F-4010-A7FF-348B62BDEFD0}" srcOrd="0" destOrd="0" presId="urn:microsoft.com/office/officeart/2005/8/layout/hierarchy3"/>
    <dgm:cxn modelId="{B797EB03-BED8-4A9A-A771-79EAB5FC17E5}" type="presParOf" srcId="{D9A25D3C-3F3F-4010-A7FF-348B62BDEFD0}" destId="{6634BBA9-9F4E-4912-9896-46524CB81F49}" srcOrd="0" destOrd="0" presId="urn:microsoft.com/office/officeart/2005/8/layout/hierarchy3"/>
    <dgm:cxn modelId="{52085CB9-24D8-4861-98DD-1382CAAC52F4}" type="presParOf" srcId="{D9A25D3C-3F3F-4010-A7FF-348B62BDEFD0}" destId="{4951F339-F5B8-4A18-8654-E10B2B8D0F19}" srcOrd="1" destOrd="0" presId="urn:microsoft.com/office/officeart/2005/8/layout/hierarchy3"/>
    <dgm:cxn modelId="{BAE7326C-4220-4B97-96A1-58539177F1AB}" type="presParOf" srcId="{6CD57B13-D928-49AD-9FCE-A7DE53461E4B}" destId="{9CED41FD-FC31-4878-92C6-880FCF8798BC}" srcOrd="1" destOrd="0" presId="urn:microsoft.com/office/officeart/2005/8/layout/hierarchy3"/>
    <dgm:cxn modelId="{62ABE4A6-C306-4343-9908-4E6F86A0967B}" type="presParOf" srcId="{9CED41FD-FC31-4878-92C6-880FCF8798BC}" destId="{EC8FDA92-0022-4803-A549-68D9643372AC}" srcOrd="0" destOrd="0" presId="urn:microsoft.com/office/officeart/2005/8/layout/hierarchy3"/>
    <dgm:cxn modelId="{0AD2D8F5-A88E-4700-9116-6B0C0ECBDEE1}" type="presParOf" srcId="{9CED41FD-FC31-4878-92C6-880FCF8798BC}" destId="{9BCF3D3A-2DDA-4B3C-8C13-D7E52CD6CEA5}" srcOrd="1" destOrd="0" presId="urn:microsoft.com/office/officeart/2005/8/layout/hierarchy3"/>
    <dgm:cxn modelId="{F703F160-8974-4BEA-9B67-D142671A1F8F}" type="presParOf" srcId="{9CED41FD-FC31-4878-92C6-880FCF8798BC}" destId="{97238142-BEFB-438D-B990-F7DB7CB1AE47}" srcOrd="2" destOrd="0" presId="urn:microsoft.com/office/officeart/2005/8/layout/hierarchy3"/>
    <dgm:cxn modelId="{777DB032-A604-4242-A049-47B26C8EBE45}" type="presParOf" srcId="{9CED41FD-FC31-4878-92C6-880FCF8798BC}" destId="{88715567-FC9D-419F-8949-62B5B96F1D61}" srcOrd="3" destOrd="0" presId="urn:microsoft.com/office/officeart/2005/8/layout/hierarchy3"/>
    <dgm:cxn modelId="{3CE81A38-96F3-4389-A84B-71EC61825605}" type="presParOf" srcId="{9CED41FD-FC31-4878-92C6-880FCF8798BC}" destId="{2EF7913F-A7CE-4DD7-B1A5-3FFC0663AE99}" srcOrd="4" destOrd="0" presId="urn:microsoft.com/office/officeart/2005/8/layout/hierarchy3"/>
    <dgm:cxn modelId="{1FF38468-0C14-42CC-8BC7-7F9739AA81C6}" type="presParOf" srcId="{9CED41FD-FC31-4878-92C6-880FCF8798BC}" destId="{F4B6F474-9946-447F-9CAF-89C9A8F3BCB7}" srcOrd="5" destOrd="0" presId="urn:microsoft.com/office/officeart/2005/8/layout/hierarchy3"/>
  </dgm:cxnLst>
  <dgm:bg/>
  <dgm:whole/>
  <dgm:extLst>
    <a:ext uri="http://schemas.microsoft.com/office/drawing/2008/diagram">
      <dsp:dataModelExt xmlns:dsp="http://schemas.microsoft.com/office/drawing/2008/diagram" relId="rId111" minVer="http://schemas.openxmlformats.org/drawingml/2006/diagram"/>
    </a:ext>
  </dgm:extLst>
</dgm:dataModel>
</file>

<file path=word/diagrams/data16.xml><?xml version="1.0" encoding="utf-8"?>
<dgm:dataModel xmlns:dgm="http://schemas.openxmlformats.org/drawingml/2006/diagram" xmlns:a="http://schemas.openxmlformats.org/drawingml/2006/main">
  <dgm:ptLst>
    <dgm:pt modelId="{89D3BF16-32C3-43C7-8BB1-96BCE2B57DC0}" type="doc">
      <dgm:prSet loTypeId="urn:microsoft.com/office/officeart/2008/layout/NameandTitleOrganizationalChart" loCatId="hierarchy" qsTypeId="urn:microsoft.com/office/officeart/2005/8/quickstyle/simple1" qsCatId="simple" csTypeId="urn:microsoft.com/office/officeart/2005/8/colors/accent1_2" csCatId="accent1" phldr="1"/>
      <dgm:spPr/>
      <dgm:t>
        <a:bodyPr/>
        <a:lstStyle/>
        <a:p>
          <a:endParaRPr lang="tr-TR"/>
        </a:p>
      </dgm:t>
    </dgm:pt>
    <dgm:pt modelId="{DF22871C-6DDA-4C4E-9007-E1DFA9445D45}">
      <dgm:prSet phldrT="[Metin]"/>
      <dgm:spPr>
        <a:xfrm>
          <a:off x="775232" y="0"/>
          <a:ext cx="1030963" cy="533787"/>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tr-TR">
              <a:solidFill>
                <a:sysClr val="window" lastClr="FFFFFF"/>
              </a:solidFill>
              <a:latin typeface="Calibri"/>
              <a:ea typeface="+mn-ea"/>
              <a:cs typeface="+mn-cs"/>
            </a:rPr>
            <a:t>Ahmet COŞKUN</a:t>
          </a:r>
        </a:p>
      </dgm:t>
    </dgm:pt>
    <dgm:pt modelId="{B6FCC3B6-7478-413D-B8ED-8588D60CAABE}" type="parTrans" cxnId="{F8A02B2B-5818-4A14-8296-4E8160ECDFB9}">
      <dgm:prSet/>
      <dgm:spPr/>
      <dgm:t>
        <a:bodyPr/>
        <a:lstStyle/>
        <a:p>
          <a:endParaRPr lang="tr-TR"/>
        </a:p>
      </dgm:t>
    </dgm:pt>
    <dgm:pt modelId="{E3B5B5A5-E33D-4296-94FA-4511BD96098B}" type="sibTrans" cxnId="{F8A02B2B-5818-4A14-8296-4E8160ECDFB9}">
      <dgm:prSet/>
      <dgm:spPr>
        <a:xfrm>
          <a:off x="972126" y="416241"/>
          <a:ext cx="927867" cy="177929"/>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tr-TR">
              <a:solidFill>
                <a:sysClr val="windowText" lastClr="000000">
                  <a:hueOff val="0"/>
                  <a:satOff val="0"/>
                  <a:lumOff val="0"/>
                  <a:alphaOff val="0"/>
                </a:sysClr>
              </a:solidFill>
              <a:latin typeface="Calibri"/>
              <a:ea typeface="+mn-ea"/>
              <a:cs typeface="+mn-cs"/>
            </a:rPr>
            <a:t>Belediye Başkanı</a:t>
          </a:r>
        </a:p>
      </dgm:t>
    </dgm:pt>
    <dgm:pt modelId="{CB856C33-0A4A-42B8-A1AD-C9D44CE0F38C}">
      <dgm:prSet phldrT="[Metin]"/>
      <dgm:spPr>
        <a:xfrm>
          <a:off x="770211" y="838995"/>
          <a:ext cx="1030963" cy="533787"/>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tr-TR">
              <a:solidFill>
                <a:sysClr val="window" lastClr="FFFFFF"/>
              </a:solidFill>
              <a:latin typeface="Calibri"/>
              <a:ea typeface="+mn-ea"/>
              <a:cs typeface="+mn-cs"/>
            </a:rPr>
            <a:t>Hüseyin SERTKAYA</a:t>
          </a:r>
        </a:p>
      </dgm:t>
    </dgm:pt>
    <dgm:pt modelId="{879949FA-A0F0-4474-A15D-5C7629D5D477}" type="parTrans" cxnId="{E374B416-B5B0-4C4E-89A2-0E16BD41AB80}">
      <dgm:prSet/>
      <dgm:spPr>
        <a:xfrm>
          <a:off x="1239973" y="533787"/>
          <a:ext cx="91440" cy="305207"/>
        </a:xfrm>
        <a:noFill/>
        <a:ln w="12700" cap="flat" cmpd="sng" algn="ctr">
          <a:solidFill>
            <a:srgbClr val="5B9BD5">
              <a:shade val="60000"/>
              <a:hueOff val="0"/>
              <a:satOff val="0"/>
              <a:lumOff val="0"/>
              <a:alphaOff val="0"/>
            </a:srgbClr>
          </a:solidFill>
          <a:prstDash val="solid"/>
          <a:miter lim="800000"/>
        </a:ln>
        <a:effectLst/>
      </dgm:spPr>
      <dgm:t>
        <a:bodyPr/>
        <a:lstStyle/>
        <a:p>
          <a:endParaRPr lang="tr-TR"/>
        </a:p>
      </dgm:t>
    </dgm:pt>
    <dgm:pt modelId="{0F454D17-B17D-4F19-A19B-070B0A59DD26}" type="sibTrans" cxnId="{E374B416-B5B0-4C4E-89A2-0E16BD41AB80}">
      <dgm:prSet/>
      <dgm:spPr>
        <a:xfrm>
          <a:off x="972126" y="1258439"/>
          <a:ext cx="927867" cy="177929"/>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tr-TR">
              <a:solidFill>
                <a:sysClr val="windowText" lastClr="000000">
                  <a:hueOff val="0"/>
                  <a:satOff val="0"/>
                  <a:lumOff val="0"/>
                  <a:alphaOff val="0"/>
                </a:sysClr>
              </a:solidFill>
              <a:latin typeface="Calibri"/>
              <a:ea typeface="+mn-ea"/>
              <a:cs typeface="+mn-cs"/>
            </a:rPr>
            <a:t>Belediye Başkan Yrd.</a:t>
          </a:r>
        </a:p>
      </dgm:t>
    </dgm:pt>
    <dgm:pt modelId="{5C127950-774B-4904-81AF-550695EDE9B1}">
      <dgm:prSet/>
      <dgm:spPr>
        <a:xfrm>
          <a:off x="681779" y="1677515"/>
          <a:ext cx="1030963" cy="533787"/>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tr-TR">
              <a:solidFill>
                <a:sysClr val="window" lastClr="FFFFFF"/>
              </a:solidFill>
              <a:latin typeface="Calibri"/>
              <a:ea typeface="+mn-ea"/>
              <a:cs typeface="+mn-cs"/>
            </a:rPr>
            <a:t>NAFİZ PEHLİVAN</a:t>
          </a:r>
        </a:p>
      </dgm:t>
    </dgm:pt>
    <dgm:pt modelId="{D69FDF1A-8341-404C-A457-F23ABA6CC64C}" type="parTrans" cxnId="{A4DCF1B8-F4B9-48DE-BA3F-DF8C3E9099FE}">
      <dgm:prSet/>
      <dgm:spPr>
        <a:xfrm>
          <a:off x="1151541" y="1372782"/>
          <a:ext cx="91440" cy="304732"/>
        </a:xfrm>
        <a:noFill/>
        <a:ln w="12700" cap="flat" cmpd="sng" algn="ctr">
          <a:solidFill>
            <a:srgbClr val="5B9BD5">
              <a:shade val="80000"/>
              <a:hueOff val="0"/>
              <a:satOff val="0"/>
              <a:lumOff val="0"/>
              <a:alphaOff val="0"/>
            </a:srgbClr>
          </a:solidFill>
          <a:prstDash val="solid"/>
          <a:miter lim="800000"/>
        </a:ln>
        <a:effectLst/>
      </dgm:spPr>
      <dgm:t>
        <a:bodyPr/>
        <a:lstStyle/>
        <a:p>
          <a:endParaRPr lang="tr-TR"/>
        </a:p>
      </dgm:t>
    </dgm:pt>
    <dgm:pt modelId="{0CF0CD7E-B90B-49A0-8F8A-E090DE29A98B}" type="sibTrans" cxnId="{A4DCF1B8-F4B9-48DE-BA3F-DF8C3E9099FE}">
      <dgm:prSet/>
      <dgm:spPr>
        <a:xfrm>
          <a:off x="910497" y="2075547"/>
          <a:ext cx="1010039" cy="228108"/>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tr-TR">
              <a:solidFill>
                <a:sysClr val="windowText" lastClr="000000">
                  <a:hueOff val="0"/>
                  <a:satOff val="0"/>
                  <a:lumOff val="0"/>
                  <a:alphaOff val="0"/>
                </a:sysClr>
              </a:solidFill>
              <a:latin typeface="Calibri"/>
              <a:ea typeface="+mn-ea"/>
              <a:cs typeface="+mn-cs"/>
            </a:rPr>
            <a:t>Destek Hiz.Müd. V.</a:t>
          </a:r>
        </a:p>
      </dgm:t>
    </dgm:pt>
    <dgm:pt modelId="{F0139038-7CBB-454E-9A7D-DFB5D406FEB3}" type="pres">
      <dgm:prSet presAssocID="{89D3BF16-32C3-43C7-8BB1-96BCE2B57DC0}" presName="hierChild1" presStyleCnt="0">
        <dgm:presLayoutVars>
          <dgm:orgChart val="1"/>
          <dgm:chPref val="1"/>
          <dgm:dir/>
          <dgm:animOne val="branch"/>
          <dgm:animLvl val="lvl"/>
          <dgm:resizeHandles/>
        </dgm:presLayoutVars>
      </dgm:prSet>
      <dgm:spPr/>
      <dgm:t>
        <a:bodyPr/>
        <a:lstStyle/>
        <a:p>
          <a:endParaRPr lang="tr-TR"/>
        </a:p>
      </dgm:t>
    </dgm:pt>
    <dgm:pt modelId="{1D4A460E-4C25-4731-AD84-BE89126307A9}" type="pres">
      <dgm:prSet presAssocID="{DF22871C-6DDA-4C4E-9007-E1DFA9445D45}" presName="hierRoot1" presStyleCnt="0">
        <dgm:presLayoutVars>
          <dgm:hierBranch val="init"/>
        </dgm:presLayoutVars>
      </dgm:prSet>
      <dgm:spPr/>
    </dgm:pt>
    <dgm:pt modelId="{7D314B76-397D-4D07-94E5-EF010751F47E}" type="pres">
      <dgm:prSet presAssocID="{DF22871C-6DDA-4C4E-9007-E1DFA9445D45}" presName="rootComposite1" presStyleCnt="0"/>
      <dgm:spPr/>
    </dgm:pt>
    <dgm:pt modelId="{373B7A19-9199-492B-9AA1-1FFE9CF54CB4}" type="pres">
      <dgm:prSet presAssocID="{DF22871C-6DDA-4C4E-9007-E1DFA9445D45}" presName="rootText1" presStyleLbl="node0" presStyleIdx="0" presStyleCnt="1" custLinFactNeighborX="902" custLinFactNeighborY="-319">
        <dgm:presLayoutVars>
          <dgm:chMax/>
          <dgm:chPref val="3"/>
        </dgm:presLayoutVars>
      </dgm:prSet>
      <dgm:spPr>
        <a:prstGeom prst="flowChartAlternateProcess">
          <a:avLst/>
        </a:prstGeom>
      </dgm:spPr>
      <dgm:t>
        <a:bodyPr/>
        <a:lstStyle/>
        <a:p>
          <a:endParaRPr lang="tr-TR"/>
        </a:p>
      </dgm:t>
    </dgm:pt>
    <dgm:pt modelId="{CF03C0F4-07AC-479A-90D3-990ABC9C80C3}" type="pres">
      <dgm:prSet presAssocID="{DF22871C-6DDA-4C4E-9007-E1DFA9445D45}" presName="titleText1" presStyleLbl="fgAcc0" presStyleIdx="0" presStyleCnt="1">
        <dgm:presLayoutVars>
          <dgm:chMax val="0"/>
          <dgm:chPref val="0"/>
        </dgm:presLayoutVars>
      </dgm:prSet>
      <dgm:spPr>
        <a:prstGeom prst="rect">
          <a:avLst/>
        </a:prstGeom>
      </dgm:spPr>
      <dgm:t>
        <a:bodyPr/>
        <a:lstStyle/>
        <a:p>
          <a:endParaRPr lang="tr-TR"/>
        </a:p>
      </dgm:t>
    </dgm:pt>
    <dgm:pt modelId="{81E61666-A997-43A7-AC92-B44B2D41090B}" type="pres">
      <dgm:prSet presAssocID="{DF22871C-6DDA-4C4E-9007-E1DFA9445D45}" presName="rootConnector1" presStyleLbl="node1" presStyleIdx="0" presStyleCnt="2"/>
      <dgm:spPr/>
      <dgm:t>
        <a:bodyPr/>
        <a:lstStyle/>
        <a:p>
          <a:endParaRPr lang="tr-TR"/>
        </a:p>
      </dgm:t>
    </dgm:pt>
    <dgm:pt modelId="{567B49DC-8E55-4CC0-A72D-E4DAF4F147ED}" type="pres">
      <dgm:prSet presAssocID="{DF22871C-6DDA-4C4E-9007-E1DFA9445D45}" presName="hierChild2" presStyleCnt="0"/>
      <dgm:spPr/>
    </dgm:pt>
    <dgm:pt modelId="{800DF921-CCD5-4063-A241-A79069F0D525}" type="pres">
      <dgm:prSet presAssocID="{879949FA-A0F0-4474-A15D-5C7629D5D477}" presName="Name37" presStyleLbl="parChTrans1D2" presStyleIdx="0" presStyleCnt="1"/>
      <dgm:spPr>
        <a:custGeom>
          <a:avLst/>
          <a:gdLst/>
          <a:ahLst/>
          <a:cxnLst/>
          <a:rect l="0" t="0" r="0" b="0"/>
          <a:pathLst>
            <a:path>
              <a:moveTo>
                <a:pt x="50740" y="0"/>
              </a:moveTo>
              <a:lnTo>
                <a:pt x="50740" y="180657"/>
              </a:lnTo>
              <a:lnTo>
                <a:pt x="45720" y="180657"/>
              </a:lnTo>
              <a:lnTo>
                <a:pt x="45720" y="305207"/>
              </a:lnTo>
            </a:path>
          </a:pathLst>
        </a:custGeom>
      </dgm:spPr>
      <dgm:t>
        <a:bodyPr/>
        <a:lstStyle/>
        <a:p>
          <a:endParaRPr lang="tr-TR"/>
        </a:p>
      </dgm:t>
    </dgm:pt>
    <dgm:pt modelId="{4710BCCA-D789-45AE-A7BF-A4AFEEB0D46D}" type="pres">
      <dgm:prSet presAssocID="{CB856C33-0A4A-42B8-A1AD-C9D44CE0F38C}" presName="hierRoot2" presStyleCnt="0">
        <dgm:presLayoutVars>
          <dgm:hierBranch val="init"/>
        </dgm:presLayoutVars>
      </dgm:prSet>
      <dgm:spPr/>
    </dgm:pt>
    <dgm:pt modelId="{CC033804-A97A-45AC-96C4-EF199BA3591D}" type="pres">
      <dgm:prSet presAssocID="{CB856C33-0A4A-42B8-A1AD-C9D44CE0F38C}" presName="rootComposite" presStyleCnt="0"/>
      <dgm:spPr/>
    </dgm:pt>
    <dgm:pt modelId="{E860277F-88EA-48FD-8094-DE78747CB7B7}" type="pres">
      <dgm:prSet presAssocID="{CB856C33-0A4A-42B8-A1AD-C9D44CE0F38C}" presName="rootText" presStyleLbl="node1" presStyleIdx="0" presStyleCnt="2" custLinFactNeighborX="415" custLinFactNeighborY="-801">
        <dgm:presLayoutVars>
          <dgm:chMax/>
          <dgm:chPref val="3"/>
        </dgm:presLayoutVars>
      </dgm:prSet>
      <dgm:spPr>
        <a:prstGeom prst="rect">
          <a:avLst/>
        </a:prstGeom>
      </dgm:spPr>
      <dgm:t>
        <a:bodyPr/>
        <a:lstStyle/>
        <a:p>
          <a:endParaRPr lang="tr-TR"/>
        </a:p>
      </dgm:t>
    </dgm:pt>
    <dgm:pt modelId="{AB4E6F27-1D11-4F5F-9DC3-35763CA0B0B8}" type="pres">
      <dgm:prSet presAssocID="{CB856C33-0A4A-42B8-A1AD-C9D44CE0F38C}" presName="titleText2" presStyleLbl="fgAcc1" presStyleIdx="0" presStyleCnt="2">
        <dgm:presLayoutVars>
          <dgm:chMax val="0"/>
          <dgm:chPref val="0"/>
        </dgm:presLayoutVars>
      </dgm:prSet>
      <dgm:spPr>
        <a:prstGeom prst="rect">
          <a:avLst/>
        </a:prstGeom>
      </dgm:spPr>
      <dgm:t>
        <a:bodyPr/>
        <a:lstStyle/>
        <a:p>
          <a:endParaRPr lang="tr-TR"/>
        </a:p>
      </dgm:t>
    </dgm:pt>
    <dgm:pt modelId="{67789411-489C-4FEF-8E7B-4D66B4250A2B}" type="pres">
      <dgm:prSet presAssocID="{CB856C33-0A4A-42B8-A1AD-C9D44CE0F38C}" presName="rootConnector" presStyleLbl="node2" presStyleIdx="0" presStyleCnt="0"/>
      <dgm:spPr/>
      <dgm:t>
        <a:bodyPr/>
        <a:lstStyle/>
        <a:p>
          <a:endParaRPr lang="tr-TR"/>
        </a:p>
      </dgm:t>
    </dgm:pt>
    <dgm:pt modelId="{AEA03AC3-E819-413C-A1DC-DD85F54F8159}" type="pres">
      <dgm:prSet presAssocID="{CB856C33-0A4A-42B8-A1AD-C9D44CE0F38C}" presName="hierChild4" presStyleCnt="0"/>
      <dgm:spPr/>
    </dgm:pt>
    <dgm:pt modelId="{8162D89E-BFD0-45A0-A680-59F5790628DB}" type="pres">
      <dgm:prSet presAssocID="{D69FDF1A-8341-404C-A457-F23ABA6CC64C}" presName="Name37" presStyleLbl="parChTrans1D3" presStyleIdx="0" presStyleCnt="1"/>
      <dgm:spPr>
        <a:custGeom>
          <a:avLst/>
          <a:gdLst/>
          <a:ahLst/>
          <a:cxnLst/>
          <a:rect l="0" t="0" r="0" b="0"/>
          <a:pathLst>
            <a:path>
              <a:moveTo>
                <a:pt x="134151" y="0"/>
              </a:moveTo>
              <a:lnTo>
                <a:pt x="134151" y="180182"/>
              </a:lnTo>
              <a:lnTo>
                <a:pt x="45720" y="180182"/>
              </a:lnTo>
              <a:lnTo>
                <a:pt x="45720" y="304732"/>
              </a:lnTo>
            </a:path>
          </a:pathLst>
        </a:custGeom>
      </dgm:spPr>
      <dgm:t>
        <a:bodyPr/>
        <a:lstStyle/>
        <a:p>
          <a:endParaRPr lang="tr-TR"/>
        </a:p>
      </dgm:t>
    </dgm:pt>
    <dgm:pt modelId="{2603816C-93AB-4863-B6A6-E408E80C8D59}" type="pres">
      <dgm:prSet presAssocID="{5C127950-774B-4904-81AF-550695EDE9B1}" presName="hierRoot2" presStyleCnt="0">
        <dgm:presLayoutVars>
          <dgm:hierBranch val="init"/>
        </dgm:presLayoutVars>
      </dgm:prSet>
      <dgm:spPr/>
    </dgm:pt>
    <dgm:pt modelId="{9CD45992-FD17-4327-BA34-5ED06F4C4C67}" type="pres">
      <dgm:prSet presAssocID="{5C127950-774B-4904-81AF-550695EDE9B1}" presName="rootComposite" presStyleCnt="0"/>
      <dgm:spPr/>
    </dgm:pt>
    <dgm:pt modelId="{0658B3E6-EA3A-4D74-9BB0-F97802934D09}" type="pres">
      <dgm:prSet presAssocID="{5C127950-774B-4904-81AF-550695EDE9B1}" presName="rootText" presStyleLbl="node1" presStyleIdx="1" presStyleCnt="2" custLinFactNeighborX="-6170" custLinFactNeighborY="-1490">
        <dgm:presLayoutVars>
          <dgm:chMax/>
          <dgm:chPref val="3"/>
        </dgm:presLayoutVars>
      </dgm:prSet>
      <dgm:spPr>
        <a:prstGeom prst="rect">
          <a:avLst/>
        </a:prstGeom>
      </dgm:spPr>
      <dgm:t>
        <a:bodyPr/>
        <a:lstStyle/>
        <a:p>
          <a:endParaRPr lang="tr-TR"/>
        </a:p>
      </dgm:t>
    </dgm:pt>
    <dgm:pt modelId="{D72CD96C-6C4D-4C5A-A1F9-F6442BF7F118}" type="pres">
      <dgm:prSet presAssocID="{5C127950-774B-4904-81AF-550695EDE9B1}" presName="titleText2" presStyleLbl="fgAcc1" presStyleIdx="1" presStyleCnt="2" custScaleX="108856" custScaleY="128202">
        <dgm:presLayoutVars>
          <dgm:chMax val="0"/>
          <dgm:chPref val="0"/>
        </dgm:presLayoutVars>
      </dgm:prSet>
      <dgm:spPr>
        <a:prstGeom prst="rect">
          <a:avLst/>
        </a:prstGeom>
      </dgm:spPr>
      <dgm:t>
        <a:bodyPr/>
        <a:lstStyle/>
        <a:p>
          <a:endParaRPr lang="tr-TR"/>
        </a:p>
      </dgm:t>
    </dgm:pt>
    <dgm:pt modelId="{3281CDAF-69CC-406B-97E3-2F9AF70DE168}" type="pres">
      <dgm:prSet presAssocID="{5C127950-774B-4904-81AF-550695EDE9B1}" presName="rootConnector" presStyleLbl="node3" presStyleIdx="0" presStyleCnt="0"/>
      <dgm:spPr/>
      <dgm:t>
        <a:bodyPr/>
        <a:lstStyle/>
        <a:p>
          <a:endParaRPr lang="tr-TR"/>
        </a:p>
      </dgm:t>
    </dgm:pt>
    <dgm:pt modelId="{97F434E5-E9E9-470A-999A-52F0BB5CDCEC}" type="pres">
      <dgm:prSet presAssocID="{5C127950-774B-4904-81AF-550695EDE9B1}" presName="hierChild4" presStyleCnt="0"/>
      <dgm:spPr/>
    </dgm:pt>
    <dgm:pt modelId="{EE92D890-9977-4ED2-A5F0-FC080C0B6CD3}" type="pres">
      <dgm:prSet presAssocID="{5C127950-774B-4904-81AF-550695EDE9B1}" presName="hierChild5" presStyleCnt="0"/>
      <dgm:spPr/>
    </dgm:pt>
    <dgm:pt modelId="{C2905605-A97D-4FE0-BAA6-7BE7D2A08685}" type="pres">
      <dgm:prSet presAssocID="{CB856C33-0A4A-42B8-A1AD-C9D44CE0F38C}" presName="hierChild5" presStyleCnt="0"/>
      <dgm:spPr/>
    </dgm:pt>
    <dgm:pt modelId="{BF2B11C6-8BE7-43CB-90E3-CB86F1410158}" type="pres">
      <dgm:prSet presAssocID="{DF22871C-6DDA-4C4E-9007-E1DFA9445D45}" presName="hierChild3" presStyleCnt="0"/>
      <dgm:spPr/>
    </dgm:pt>
  </dgm:ptLst>
  <dgm:cxnLst>
    <dgm:cxn modelId="{F8A02B2B-5818-4A14-8296-4E8160ECDFB9}" srcId="{89D3BF16-32C3-43C7-8BB1-96BCE2B57DC0}" destId="{DF22871C-6DDA-4C4E-9007-E1DFA9445D45}" srcOrd="0" destOrd="0" parTransId="{B6FCC3B6-7478-413D-B8ED-8588D60CAABE}" sibTransId="{E3B5B5A5-E33D-4296-94FA-4511BD96098B}"/>
    <dgm:cxn modelId="{99CF7ED5-56DF-4BA1-AE2A-009592F194DA}" type="presOf" srcId="{0CF0CD7E-B90B-49A0-8F8A-E090DE29A98B}" destId="{D72CD96C-6C4D-4C5A-A1F9-F6442BF7F118}" srcOrd="0" destOrd="0" presId="urn:microsoft.com/office/officeart/2008/layout/NameandTitleOrganizationalChart"/>
    <dgm:cxn modelId="{9D33A4EE-2EE6-4E19-8C72-E48D879AF1E9}" type="presOf" srcId="{89D3BF16-32C3-43C7-8BB1-96BCE2B57DC0}" destId="{F0139038-7CBB-454E-9A7D-DFB5D406FEB3}" srcOrd="0" destOrd="0" presId="urn:microsoft.com/office/officeart/2008/layout/NameandTitleOrganizationalChart"/>
    <dgm:cxn modelId="{5616BBBF-D65E-4204-B084-C83D6410CF80}" type="presOf" srcId="{CB856C33-0A4A-42B8-A1AD-C9D44CE0F38C}" destId="{67789411-489C-4FEF-8E7B-4D66B4250A2B}" srcOrd="1" destOrd="0" presId="urn:microsoft.com/office/officeart/2008/layout/NameandTitleOrganizationalChart"/>
    <dgm:cxn modelId="{55DBD94D-4797-4F81-A79E-26A14491A44F}" type="presOf" srcId="{5C127950-774B-4904-81AF-550695EDE9B1}" destId="{3281CDAF-69CC-406B-97E3-2F9AF70DE168}" srcOrd="1" destOrd="0" presId="urn:microsoft.com/office/officeart/2008/layout/NameandTitleOrganizationalChart"/>
    <dgm:cxn modelId="{FB4B2460-937F-42EF-B6E7-0669C2B3F2E2}" type="presOf" srcId="{DF22871C-6DDA-4C4E-9007-E1DFA9445D45}" destId="{81E61666-A997-43A7-AC92-B44B2D41090B}" srcOrd="1" destOrd="0" presId="urn:microsoft.com/office/officeart/2008/layout/NameandTitleOrganizationalChart"/>
    <dgm:cxn modelId="{24B33251-2C46-4E72-9AD7-9351C3A85E7D}" type="presOf" srcId="{0F454D17-B17D-4F19-A19B-070B0A59DD26}" destId="{AB4E6F27-1D11-4F5F-9DC3-35763CA0B0B8}" srcOrd="0" destOrd="0" presId="urn:microsoft.com/office/officeart/2008/layout/NameandTitleOrganizationalChart"/>
    <dgm:cxn modelId="{E4245982-F2EA-44C6-907D-4977904FFADD}" type="presOf" srcId="{CB856C33-0A4A-42B8-A1AD-C9D44CE0F38C}" destId="{E860277F-88EA-48FD-8094-DE78747CB7B7}" srcOrd="0" destOrd="0" presId="urn:microsoft.com/office/officeart/2008/layout/NameandTitleOrganizationalChart"/>
    <dgm:cxn modelId="{B03B4B82-B7DC-47DE-83E7-9CE8B1722584}" type="presOf" srcId="{D69FDF1A-8341-404C-A457-F23ABA6CC64C}" destId="{8162D89E-BFD0-45A0-A680-59F5790628DB}" srcOrd="0" destOrd="0" presId="urn:microsoft.com/office/officeart/2008/layout/NameandTitleOrganizationalChart"/>
    <dgm:cxn modelId="{E374B416-B5B0-4C4E-89A2-0E16BD41AB80}" srcId="{DF22871C-6DDA-4C4E-9007-E1DFA9445D45}" destId="{CB856C33-0A4A-42B8-A1AD-C9D44CE0F38C}" srcOrd="0" destOrd="0" parTransId="{879949FA-A0F0-4474-A15D-5C7629D5D477}" sibTransId="{0F454D17-B17D-4F19-A19B-070B0A59DD26}"/>
    <dgm:cxn modelId="{B63D301B-944F-47C9-B823-B584A6AA9482}" type="presOf" srcId="{DF22871C-6DDA-4C4E-9007-E1DFA9445D45}" destId="{373B7A19-9199-492B-9AA1-1FFE9CF54CB4}" srcOrd="0" destOrd="0" presId="urn:microsoft.com/office/officeart/2008/layout/NameandTitleOrganizationalChart"/>
    <dgm:cxn modelId="{A4DCF1B8-F4B9-48DE-BA3F-DF8C3E9099FE}" srcId="{CB856C33-0A4A-42B8-A1AD-C9D44CE0F38C}" destId="{5C127950-774B-4904-81AF-550695EDE9B1}" srcOrd="0" destOrd="0" parTransId="{D69FDF1A-8341-404C-A457-F23ABA6CC64C}" sibTransId="{0CF0CD7E-B90B-49A0-8F8A-E090DE29A98B}"/>
    <dgm:cxn modelId="{BEB23664-CE37-4DFD-9634-A3F10F4FF6BB}" type="presOf" srcId="{879949FA-A0F0-4474-A15D-5C7629D5D477}" destId="{800DF921-CCD5-4063-A241-A79069F0D525}" srcOrd="0" destOrd="0" presId="urn:microsoft.com/office/officeart/2008/layout/NameandTitleOrganizationalChart"/>
    <dgm:cxn modelId="{E2985023-49A6-42B1-8C2F-2BFFD47D3DD2}" type="presOf" srcId="{5C127950-774B-4904-81AF-550695EDE9B1}" destId="{0658B3E6-EA3A-4D74-9BB0-F97802934D09}" srcOrd="0" destOrd="0" presId="urn:microsoft.com/office/officeart/2008/layout/NameandTitleOrganizationalChart"/>
    <dgm:cxn modelId="{7CA53601-C0AE-40C8-9B4E-8AFEC34111D7}" type="presOf" srcId="{E3B5B5A5-E33D-4296-94FA-4511BD96098B}" destId="{CF03C0F4-07AC-479A-90D3-990ABC9C80C3}" srcOrd="0" destOrd="0" presId="urn:microsoft.com/office/officeart/2008/layout/NameandTitleOrganizationalChart"/>
    <dgm:cxn modelId="{16B88D92-2D7D-4D26-91F5-1B059A14ED00}" type="presParOf" srcId="{F0139038-7CBB-454E-9A7D-DFB5D406FEB3}" destId="{1D4A460E-4C25-4731-AD84-BE89126307A9}" srcOrd="0" destOrd="0" presId="urn:microsoft.com/office/officeart/2008/layout/NameandTitleOrganizationalChart"/>
    <dgm:cxn modelId="{2C63100A-1B8B-4EB2-91DD-FE9AB4CC1E93}" type="presParOf" srcId="{1D4A460E-4C25-4731-AD84-BE89126307A9}" destId="{7D314B76-397D-4D07-94E5-EF010751F47E}" srcOrd="0" destOrd="0" presId="urn:microsoft.com/office/officeart/2008/layout/NameandTitleOrganizationalChart"/>
    <dgm:cxn modelId="{1541F7FC-8554-461E-A7FD-68CBD373ECB4}" type="presParOf" srcId="{7D314B76-397D-4D07-94E5-EF010751F47E}" destId="{373B7A19-9199-492B-9AA1-1FFE9CF54CB4}" srcOrd="0" destOrd="0" presId="urn:microsoft.com/office/officeart/2008/layout/NameandTitleOrganizationalChart"/>
    <dgm:cxn modelId="{4E9D8736-F945-46C8-8695-C889097CCBC7}" type="presParOf" srcId="{7D314B76-397D-4D07-94E5-EF010751F47E}" destId="{CF03C0F4-07AC-479A-90D3-990ABC9C80C3}" srcOrd="1" destOrd="0" presId="urn:microsoft.com/office/officeart/2008/layout/NameandTitleOrganizationalChart"/>
    <dgm:cxn modelId="{FC9962D8-BD20-4B83-8281-27B3C8D27C85}" type="presParOf" srcId="{7D314B76-397D-4D07-94E5-EF010751F47E}" destId="{81E61666-A997-43A7-AC92-B44B2D41090B}" srcOrd="2" destOrd="0" presId="urn:microsoft.com/office/officeart/2008/layout/NameandTitleOrganizationalChart"/>
    <dgm:cxn modelId="{B78F43AE-C88E-4AD4-9E3A-19191170612B}" type="presParOf" srcId="{1D4A460E-4C25-4731-AD84-BE89126307A9}" destId="{567B49DC-8E55-4CC0-A72D-E4DAF4F147ED}" srcOrd="1" destOrd="0" presId="urn:microsoft.com/office/officeart/2008/layout/NameandTitleOrganizationalChart"/>
    <dgm:cxn modelId="{180ABD82-97A3-4C4A-9811-8D770F63503E}" type="presParOf" srcId="{567B49DC-8E55-4CC0-A72D-E4DAF4F147ED}" destId="{800DF921-CCD5-4063-A241-A79069F0D525}" srcOrd="0" destOrd="0" presId="urn:microsoft.com/office/officeart/2008/layout/NameandTitleOrganizationalChart"/>
    <dgm:cxn modelId="{2D3F0A4F-871D-463D-B810-3FE069E14499}" type="presParOf" srcId="{567B49DC-8E55-4CC0-A72D-E4DAF4F147ED}" destId="{4710BCCA-D789-45AE-A7BF-A4AFEEB0D46D}" srcOrd="1" destOrd="0" presId="urn:microsoft.com/office/officeart/2008/layout/NameandTitleOrganizationalChart"/>
    <dgm:cxn modelId="{B84EF019-CB1E-4158-833B-3D2A57E4C724}" type="presParOf" srcId="{4710BCCA-D789-45AE-A7BF-A4AFEEB0D46D}" destId="{CC033804-A97A-45AC-96C4-EF199BA3591D}" srcOrd="0" destOrd="0" presId="urn:microsoft.com/office/officeart/2008/layout/NameandTitleOrganizationalChart"/>
    <dgm:cxn modelId="{9FC44126-598B-493B-B0D8-F30AB17D1A3F}" type="presParOf" srcId="{CC033804-A97A-45AC-96C4-EF199BA3591D}" destId="{E860277F-88EA-48FD-8094-DE78747CB7B7}" srcOrd="0" destOrd="0" presId="urn:microsoft.com/office/officeart/2008/layout/NameandTitleOrganizationalChart"/>
    <dgm:cxn modelId="{DC6981DB-1321-43E4-8890-2CC93C0BEE7A}" type="presParOf" srcId="{CC033804-A97A-45AC-96C4-EF199BA3591D}" destId="{AB4E6F27-1D11-4F5F-9DC3-35763CA0B0B8}" srcOrd="1" destOrd="0" presId="urn:microsoft.com/office/officeart/2008/layout/NameandTitleOrganizationalChart"/>
    <dgm:cxn modelId="{BE60D3F1-DDF8-4B4D-B19A-75A2142AB2C7}" type="presParOf" srcId="{CC033804-A97A-45AC-96C4-EF199BA3591D}" destId="{67789411-489C-4FEF-8E7B-4D66B4250A2B}" srcOrd="2" destOrd="0" presId="urn:microsoft.com/office/officeart/2008/layout/NameandTitleOrganizationalChart"/>
    <dgm:cxn modelId="{B33D103C-A383-4972-A9AF-C19A15519083}" type="presParOf" srcId="{4710BCCA-D789-45AE-A7BF-A4AFEEB0D46D}" destId="{AEA03AC3-E819-413C-A1DC-DD85F54F8159}" srcOrd="1" destOrd="0" presId="urn:microsoft.com/office/officeart/2008/layout/NameandTitleOrganizationalChart"/>
    <dgm:cxn modelId="{2B2D6F45-C9E4-4D4A-B06C-B5FD6178D7E8}" type="presParOf" srcId="{AEA03AC3-E819-413C-A1DC-DD85F54F8159}" destId="{8162D89E-BFD0-45A0-A680-59F5790628DB}" srcOrd="0" destOrd="0" presId="urn:microsoft.com/office/officeart/2008/layout/NameandTitleOrganizationalChart"/>
    <dgm:cxn modelId="{A3FED023-DC3E-498D-87BE-9E36EA5672E7}" type="presParOf" srcId="{AEA03AC3-E819-413C-A1DC-DD85F54F8159}" destId="{2603816C-93AB-4863-B6A6-E408E80C8D59}" srcOrd="1" destOrd="0" presId="urn:microsoft.com/office/officeart/2008/layout/NameandTitleOrganizationalChart"/>
    <dgm:cxn modelId="{273015AE-BA2E-4D23-B274-4BE282BC25F2}" type="presParOf" srcId="{2603816C-93AB-4863-B6A6-E408E80C8D59}" destId="{9CD45992-FD17-4327-BA34-5ED06F4C4C67}" srcOrd="0" destOrd="0" presId="urn:microsoft.com/office/officeart/2008/layout/NameandTitleOrganizationalChart"/>
    <dgm:cxn modelId="{FF6954CD-1963-4FA5-BA24-FA9E94B07C41}" type="presParOf" srcId="{9CD45992-FD17-4327-BA34-5ED06F4C4C67}" destId="{0658B3E6-EA3A-4D74-9BB0-F97802934D09}" srcOrd="0" destOrd="0" presId="urn:microsoft.com/office/officeart/2008/layout/NameandTitleOrganizationalChart"/>
    <dgm:cxn modelId="{7D7B06F9-5D71-4319-BF82-4281CC0FCEA2}" type="presParOf" srcId="{9CD45992-FD17-4327-BA34-5ED06F4C4C67}" destId="{D72CD96C-6C4D-4C5A-A1F9-F6442BF7F118}" srcOrd="1" destOrd="0" presId="urn:microsoft.com/office/officeart/2008/layout/NameandTitleOrganizationalChart"/>
    <dgm:cxn modelId="{48BFD7BD-AD80-46B2-991A-2935431717E9}" type="presParOf" srcId="{9CD45992-FD17-4327-BA34-5ED06F4C4C67}" destId="{3281CDAF-69CC-406B-97E3-2F9AF70DE168}" srcOrd="2" destOrd="0" presId="urn:microsoft.com/office/officeart/2008/layout/NameandTitleOrganizationalChart"/>
    <dgm:cxn modelId="{B3FC410D-3050-4A5A-859C-12D8A649A212}" type="presParOf" srcId="{2603816C-93AB-4863-B6A6-E408E80C8D59}" destId="{97F434E5-E9E9-470A-999A-52F0BB5CDCEC}" srcOrd="1" destOrd="0" presId="urn:microsoft.com/office/officeart/2008/layout/NameandTitleOrganizationalChart"/>
    <dgm:cxn modelId="{63487B98-1D27-4E4C-A9DA-3D3926E10C65}" type="presParOf" srcId="{2603816C-93AB-4863-B6A6-E408E80C8D59}" destId="{EE92D890-9977-4ED2-A5F0-FC080C0B6CD3}" srcOrd="2" destOrd="0" presId="urn:microsoft.com/office/officeart/2008/layout/NameandTitleOrganizationalChart"/>
    <dgm:cxn modelId="{DDE5F171-D854-4542-BD5F-D8BCBB95D45A}" type="presParOf" srcId="{4710BCCA-D789-45AE-A7BF-A4AFEEB0D46D}" destId="{C2905605-A97D-4FE0-BAA6-7BE7D2A08685}" srcOrd="2" destOrd="0" presId="urn:microsoft.com/office/officeart/2008/layout/NameandTitleOrganizationalChart"/>
    <dgm:cxn modelId="{988080E6-03B3-4739-9D22-16E47AA3F153}" type="presParOf" srcId="{1D4A460E-4C25-4731-AD84-BE89126307A9}" destId="{BF2B11C6-8BE7-43CB-90E3-CB86F1410158}" srcOrd="2" destOrd="0" presId="urn:microsoft.com/office/officeart/2008/layout/NameandTitleOrganizationalChart"/>
  </dgm:cxnLst>
  <dgm:bg/>
  <dgm:whole/>
  <dgm:extLst>
    <a:ext uri="http://schemas.microsoft.com/office/drawing/2008/diagram">
      <dsp:dataModelExt xmlns:dsp="http://schemas.microsoft.com/office/drawing/2008/diagram" relId="rId11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4650746A-A9E2-40D3-9B01-FC57E255FAB5}" type="doc">
      <dgm:prSet loTypeId="urn:microsoft.com/office/officeart/2005/8/layout/hierarchy1" loCatId="hierarchy" qsTypeId="urn:microsoft.com/office/officeart/2005/8/quickstyle/simple5" qsCatId="simple" csTypeId="urn:microsoft.com/office/officeart/2005/8/colors/accent6_2" csCatId="accent6" phldr="1"/>
      <dgm:spPr/>
      <dgm:t>
        <a:bodyPr/>
        <a:lstStyle/>
        <a:p>
          <a:endParaRPr lang="tr-TR"/>
        </a:p>
      </dgm:t>
    </dgm:pt>
    <dgm:pt modelId="{D25E63F8-618C-492D-875C-E71DA8756DFE}">
      <dgm:prSet phldrT="[Metin]"/>
      <dgm:spPr/>
      <dgm:t>
        <a:bodyPr/>
        <a:lstStyle/>
        <a:p>
          <a:r>
            <a:rPr lang="tr-TR">
              <a:latin typeface="Arial" panose="020B0604020202020204" pitchFamily="34" charset="0"/>
              <a:cs typeface="Arial" panose="020B0604020202020204" pitchFamily="34" charset="0"/>
            </a:rPr>
            <a:t>Ahmet COŞKUN</a:t>
          </a:r>
        </a:p>
        <a:p>
          <a:r>
            <a:rPr lang="tr-TR">
              <a:latin typeface="Arial" panose="020B0604020202020204" pitchFamily="34" charset="0"/>
              <a:cs typeface="Arial" panose="020B0604020202020204" pitchFamily="34" charset="0"/>
            </a:rPr>
            <a:t>Beldiye Başkanı</a:t>
          </a:r>
        </a:p>
        <a:p>
          <a:r>
            <a:rPr lang="tr-TR">
              <a:latin typeface="Arial" panose="020B0604020202020204" pitchFamily="34" charset="0"/>
              <a:cs typeface="Arial" panose="020B0604020202020204" pitchFamily="34" charset="0"/>
            </a:rPr>
            <a:t>Encümen Başkanı</a:t>
          </a:r>
        </a:p>
      </dgm:t>
    </dgm:pt>
    <dgm:pt modelId="{6C9F6F4A-BD07-4D86-B804-538DE617030C}" type="parTrans" cxnId="{A6B29630-8D0F-44B4-B3CA-AA2256A3A941}">
      <dgm:prSet/>
      <dgm:spPr/>
      <dgm:t>
        <a:bodyPr/>
        <a:lstStyle/>
        <a:p>
          <a:endParaRPr lang="tr-TR"/>
        </a:p>
      </dgm:t>
    </dgm:pt>
    <dgm:pt modelId="{1D40326D-2868-4AF4-8D1C-FAA49C954C8D}" type="sibTrans" cxnId="{A6B29630-8D0F-44B4-B3CA-AA2256A3A941}">
      <dgm:prSet/>
      <dgm:spPr/>
      <dgm:t>
        <a:bodyPr/>
        <a:lstStyle/>
        <a:p>
          <a:endParaRPr lang="tr-TR"/>
        </a:p>
      </dgm:t>
    </dgm:pt>
    <dgm:pt modelId="{0250DAAA-60A6-494B-9AAE-42FA44EC5928}">
      <dgm:prSet phldrT="[Metin]"/>
      <dgm:spPr/>
      <dgm:t>
        <a:bodyPr/>
        <a:lstStyle/>
        <a:p>
          <a:r>
            <a:rPr lang="tr-TR">
              <a:latin typeface="Arial" panose="020B0604020202020204" pitchFamily="34" charset="0"/>
              <a:cs typeface="Arial" panose="020B0604020202020204" pitchFamily="34" charset="0"/>
            </a:rPr>
            <a:t>Mustafa YILDIRIM</a:t>
          </a:r>
        </a:p>
        <a:p>
          <a:r>
            <a:rPr lang="tr-TR">
              <a:latin typeface="Arial" panose="020B0604020202020204" pitchFamily="34" charset="0"/>
              <a:cs typeface="Arial" panose="020B0604020202020204" pitchFamily="34" charset="0"/>
            </a:rPr>
            <a:t>Meclis Üyesi</a:t>
          </a:r>
        </a:p>
        <a:p>
          <a:r>
            <a:rPr lang="tr-TR">
              <a:latin typeface="Arial" panose="020B0604020202020204" pitchFamily="34" charset="0"/>
              <a:cs typeface="Arial" panose="020B0604020202020204" pitchFamily="34" charset="0"/>
            </a:rPr>
            <a:t>Encümen Üyesi</a:t>
          </a:r>
        </a:p>
      </dgm:t>
    </dgm:pt>
    <dgm:pt modelId="{1BE4CBFB-EA73-4E03-8E85-A33A13F01BB5}" type="parTrans" cxnId="{67883507-B435-41EC-8A6E-D88B333EADAA}">
      <dgm:prSet/>
      <dgm:spPr/>
      <dgm:t>
        <a:bodyPr/>
        <a:lstStyle/>
        <a:p>
          <a:endParaRPr lang="tr-TR"/>
        </a:p>
      </dgm:t>
    </dgm:pt>
    <dgm:pt modelId="{DA0497A0-5364-4CA0-B47E-0DD8DFFFA2C7}" type="sibTrans" cxnId="{67883507-B435-41EC-8A6E-D88B333EADAA}">
      <dgm:prSet/>
      <dgm:spPr/>
      <dgm:t>
        <a:bodyPr/>
        <a:lstStyle/>
        <a:p>
          <a:endParaRPr lang="tr-TR"/>
        </a:p>
      </dgm:t>
    </dgm:pt>
    <dgm:pt modelId="{07206530-B175-4FA2-A3AA-196FBFD121AA}">
      <dgm:prSet phldrT="[Metin]"/>
      <dgm:spPr/>
      <dgm:t>
        <a:bodyPr/>
        <a:lstStyle/>
        <a:p>
          <a:r>
            <a:rPr lang="tr-TR">
              <a:latin typeface="Arial" panose="020B0604020202020204" pitchFamily="34" charset="0"/>
              <a:cs typeface="Arial" panose="020B0604020202020204" pitchFamily="34" charset="0"/>
            </a:rPr>
            <a:t>Enes AKBULUT</a:t>
          </a:r>
        </a:p>
        <a:p>
          <a:r>
            <a:rPr lang="tr-TR">
              <a:latin typeface="Arial" panose="020B0604020202020204" pitchFamily="34" charset="0"/>
              <a:cs typeface="Arial" panose="020B0604020202020204" pitchFamily="34" charset="0"/>
            </a:rPr>
            <a:t>Meclis Üyesi.</a:t>
          </a:r>
        </a:p>
        <a:p>
          <a:r>
            <a:rPr lang="tr-TR">
              <a:latin typeface="Arial" panose="020B0604020202020204" pitchFamily="34" charset="0"/>
              <a:cs typeface="Arial" panose="020B0604020202020204" pitchFamily="34" charset="0"/>
            </a:rPr>
            <a:t>Encümen Üyesi</a:t>
          </a:r>
        </a:p>
      </dgm:t>
    </dgm:pt>
    <dgm:pt modelId="{11F6EB00-1673-4853-934A-DF1CC6956EB4}" type="parTrans" cxnId="{6D5D42AA-39C4-4CEE-BF07-74C1B2DC6676}">
      <dgm:prSet/>
      <dgm:spPr/>
      <dgm:t>
        <a:bodyPr/>
        <a:lstStyle/>
        <a:p>
          <a:endParaRPr lang="tr-TR"/>
        </a:p>
      </dgm:t>
    </dgm:pt>
    <dgm:pt modelId="{9527EC35-39FD-40E2-9A96-132DB23ABA4A}" type="sibTrans" cxnId="{6D5D42AA-39C4-4CEE-BF07-74C1B2DC6676}">
      <dgm:prSet/>
      <dgm:spPr/>
      <dgm:t>
        <a:bodyPr/>
        <a:lstStyle/>
        <a:p>
          <a:endParaRPr lang="tr-TR"/>
        </a:p>
      </dgm:t>
    </dgm:pt>
    <dgm:pt modelId="{9677A2FF-B884-4155-872E-E9ADE0AC88E7}">
      <dgm:prSet phldrT="[Metin]"/>
      <dgm:spPr/>
      <dgm:t>
        <a:bodyPr/>
        <a:lstStyle/>
        <a:p>
          <a:r>
            <a:rPr lang="tr-TR">
              <a:latin typeface="Arial" panose="020B0604020202020204" pitchFamily="34" charset="0"/>
              <a:cs typeface="Arial" panose="020B0604020202020204" pitchFamily="34" charset="0"/>
            </a:rPr>
            <a:t>Mustafa ARSLAN</a:t>
          </a:r>
        </a:p>
        <a:p>
          <a:r>
            <a:rPr lang="tr-TR">
              <a:latin typeface="Arial" panose="020B0604020202020204" pitchFamily="34" charset="0"/>
              <a:cs typeface="Arial" panose="020B0604020202020204" pitchFamily="34" charset="0"/>
            </a:rPr>
            <a:t>Yazı İşleri Müd.V.</a:t>
          </a:r>
        </a:p>
        <a:p>
          <a:r>
            <a:rPr lang="tr-TR">
              <a:latin typeface="Arial" panose="020B0604020202020204" pitchFamily="34" charset="0"/>
              <a:cs typeface="Arial" panose="020B0604020202020204" pitchFamily="34" charset="0"/>
            </a:rPr>
            <a:t>Encümen Üyesi</a:t>
          </a:r>
        </a:p>
      </dgm:t>
    </dgm:pt>
    <dgm:pt modelId="{14D891A0-39EF-459B-820E-C92F23EEE6CE}" type="parTrans" cxnId="{96D88167-9CE4-4E8F-B829-904CDA99C1BF}">
      <dgm:prSet/>
      <dgm:spPr/>
      <dgm:t>
        <a:bodyPr/>
        <a:lstStyle/>
        <a:p>
          <a:endParaRPr lang="tr-TR"/>
        </a:p>
      </dgm:t>
    </dgm:pt>
    <dgm:pt modelId="{694CFB1B-D146-4835-8718-5711B7A3FFDD}" type="sibTrans" cxnId="{96D88167-9CE4-4E8F-B829-904CDA99C1BF}">
      <dgm:prSet/>
      <dgm:spPr/>
      <dgm:t>
        <a:bodyPr/>
        <a:lstStyle/>
        <a:p>
          <a:endParaRPr lang="tr-TR"/>
        </a:p>
      </dgm:t>
    </dgm:pt>
    <dgm:pt modelId="{0DFB6CD0-21D1-460A-94F1-A8CDA872220F}">
      <dgm:prSet phldrT="[Metin]"/>
      <dgm:spPr/>
      <dgm:t>
        <a:bodyPr/>
        <a:lstStyle/>
        <a:p>
          <a:r>
            <a:rPr lang="tr-TR">
              <a:latin typeface="Arial" panose="020B0604020202020204" pitchFamily="34" charset="0"/>
              <a:cs typeface="Arial" panose="020B0604020202020204" pitchFamily="34" charset="0"/>
            </a:rPr>
            <a:t>Nafiz PEHLİVAN</a:t>
          </a:r>
        </a:p>
        <a:p>
          <a:r>
            <a:rPr lang="tr-TR">
              <a:latin typeface="Arial" panose="020B0604020202020204" pitchFamily="34" charset="0"/>
              <a:cs typeface="Arial" panose="020B0604020202020204" pitchFamily="34" charset="0"/>
            </a:rPr>
            <a:t>Mali Hiz. Müd.V. Encümen Üyesi</a:t>
          </a:r>
        </a:p>
      </dgm:t>
    </dgm:pt>
    <dgm:pt modelId="{F809DFEF-5EFC-41DA-87F3-42667027BD2A}" type="parTrans" cxnId="{24CF41CC-90AF-4274-82E5-9044516D224A}">
      <dgm:prSet/>
      <dgm:spPr/>
      <dgm:t>
        <a:bodyPr/>
        <a:lstStyle/>
        <a:p>
          <a:endParaRPr lang="tr-TR"/>
        </a:p>
      </dgm:t>
    </dgm:pt>
    <dgm:pt modelId="{DA5EB574-FE6D-4DF5-B833-225F1CE5594E}" type="sibTrans" cxnId="{24CF41CC-90AF-4274-82E5-9044516D224A}">
      <dgm:prSet/>
      <dgm:spPr/>
      <dgm:t>
        <a:bodyPr/>
        <a:lstStyle/>
        <a:p>
          <a:endParaRPr lang="tr-TR"/>
        </a:p>
      </dgm:t>
    </dgm:pt>
    <dgm:pt modelId="{DE201C9E-9190-41CF-B24B-A4F41DE9F85A}" type="pres">
      <dgm:prSet presAssocID="{4650746A-A9E2-40D3-9B01-FC57E255FAB5}" presName="hierChild1" presStyleCnt="0">
        <dgm:presLayoutVars>
          <dgm:chPref val="1"/>
          <dgm:dir/>
          <dgm:animOne val="branch"/>
          <dgm:animLvl val="lvl"/>
          <dgm:resizeHandles/>
        </dgm:presLayoutVars>
      </dgm:prSet>
      <dgm:spPr/>
      <dgm:t>
        <a:bodyPr/>
        <a:lstStyle/>
        <a:p>
          <a:endParaRPr lang="tr-TR"/>
        </a:p>
      </dgm:t>
    </dgm:pt>
    <dgm:pt modelId="{063308DA-7309-468C-8519-9219D8492719}" type="pres">
      <dgm:prSet presAssocID="{D25E63F8-618C-492D-875C-E71DA8756DFE}" presName="hierRoot1" presStyleCnt="0"/>
      <dgm:spPr/>
      <dgm:t>
        <a:bodyPr/>
        <a:lstStyle/>
        <a:p>
          <a:endParaRPr lang="tr-TR"/>
        </a:p>
      </dgm:t>
    </dgm:pt>
    <dgm:pt modelId="{B1F3BD1F-40AD-4D47-91EB-8DE43D7CFE89}" type="pres">
      <dgm:prSet presAssocID="{D25E63F8-618C-492D-875C-E71DA8756DFE}" presName="composite" presStyleCnt="0"/>
      <dgm:spPr/>
      <dgm:t>
        <a:bodyPr/>
        <a:lstStyle/>
        <a:p>
          <a:endParaRPr lang="tr-TR"/>
        </a:p>
      </dgm:t>
    </dgm:pt>
    <dgm:pt modelId="{BA094506-AC89-43A0-8064-A8897F8EA91D}" type="pres">
      <dgm:prSet presAssocID="{D25E63F8-618C-492D-875C-E71DA8756DFE}" presName="background" presStyleLbl="node0" presStyleIdx="0" presStyleCnt="1"/>
      <dgm:spPr>
        <a:solidFill>
          <a:srgbClr val="7030A0"/>
        </a:solidFill>
      </dgm:spPr>
      <dgm:t>
        <a:bodyPr/>
        <a:lstStyle/>
        <a:p>
          <a:endParaRPr lang="tr-TR"/>
        </a:p>
      </dgm:t>
    </dgm:pt>
    <dgm:pt modelId="{FC27FF7B-9481-442A-B1AD-5264990F16B2}" type="pres">
      <dgm:prSet presAssocID="{D25E63F8-618C-492D-875C-E71DA8756DFE}" presName="text" presStyleLbl="fgAcc0" presStyleIdx="0" presStyleCnt="1" custLinFactNeighborX="-28236" custLinFactNeighborY="9419">
        <dgm:presLayoutVars>
          <dgm:chPref val="3"/>
        </dgm:presLayoutVars>
      </dgm:prSet>
      <dgm:spPr/>
      <dgm:t>
        <a:bodyPr/>
        <a:lstStyle/>
        <a:p>
          <a:endParaRPr lang="tr-TR"/>
        </a:p>
      </dgm:t>
    </dgm:pt>
    <dgm:pt modelId="{FA74EEC4-04D6-429E-AA1E-AFA73DECFA43}" type="pres">
      <dgm:prSet presAssocID="{D25E63F8-618C-492D-875C-E71DA8756DFE}" presName="hierChild2" presStyleCnt="0"/>
      <dgm:spPr/>
      <dgm:t>
        <a:bodyPr/>
        <a:lstStyle/>
        <a:p>
          <a:endParaRPr lang="tr-TR"/>
        </a:p>
      </dgm:t>
    </dgm:pt>
    <dgm:pt modelId="{86155221-07F7-4562-B8D9-C5629D168673}" type="pres">
      <dgm:prSet presAssocID="{1BE4CBFB-EA73-4E03-8E85-A33A13F01BB5}" presName="Name10" presStyleLbl="parChTrans1D2" presStyleIdx="0" presStyleCnt="2"/>
      <dgm:spPr/>
      <dgm:t>
        <a:bodyPr/>
        <a:lstStyle/>
        <a:p>
          <a:endParaRPr lang="tr-TR"/>
        </a:p>
      </dgm:t>
    </dgm:pt>
    <dgm:pt modelId="{AACE9535-0162-41F0-BC44-285E1A2A19ED}" type="pres">
      <dgm:prSet presAssocID="{0250DAAA-60A6-494B-9AAE-42FA44EC5928}" presName="hierRoot2" presStyleCnt="0"/>
      <dgm:spPr/>
      <dgm:t>
        <a:bodyPr/>
        <a:lstStyle/>
        <a:p>
          <a:endParaRPr lang="tr-TR"/>
        </a:p>
      </dgm:t>
    </dgm:pt>
    <dgm:pt modelId="{8B81D1B0-25AB-4711-AD83-62BADC40D194}" type="pres">
      <dgm:prSet presAssocID="{0250DAAA-60A6-494B-9AAE-42FA44EC5928}" presName="composite2" presStyleCnt="0"/>
      <dgm:spPr/>
      <dgm:t>
        <a:bodyPr/>
        <a:lstStyle/>
        <a:p>
          <a:endParaRPr lang="tr-TR"/>
        </a:p>
      </dgm:t>
    </dgm:pt>
    <dgm:pt modelId="{468E090A-EEDA-492D-993F-19BD725DE845}" type="pres">
      <dgm:prSet presAssocID="{0250DAAA-60A6-494B-9AAE-42FA44EC5928}" presName="background2" presStyleLbl="node2" presStyleIdx="0" presStyleCnt="2"/>
      <dgm:spPr>
        <a:solidFill>
          <a:srgbClr val="7030A0"/>
        </a:solidFill>
      </dgm:spPr>
      <dgm:t>
        <a:bodyPr/>
        <a:lstStyle/>
        <a:p>
          <a:endParaRPr lang="tr-TR"/>
        </a:p>
      </dgm:t>
    </dgm:pt>
    <dgm:pt modelId="{B39CF2C0-BAB7-4343-A0F2-38FBB5EAB27E}" type="pres">
      <dgm:prSet presAssocID="{0250DAAA-60A6-494B-9AAE-42FA44EC5928}" presName="text2" presStyleLbl="fgAcc2" presStyleIdx="0" presStyleCnt="2" custLinFactX="-59215" custLinFactNeighborX="-100000" custLinFactNeighborY="73115">
        <dgm:presLayoutVars>
          <dgm:chPref val="3"/>
        </dgm:presLayoutVars>
      </dgm:prSet>
      <dgm:spPr/>
      <dgm:t>
        <a:bodyPr/>
        <a:lstStyle/>
        <a:p>
          <a:endParaRPr lang="tr-TR"/>
        </a:p>
      </dgm:t>
    </dgm:pt>
    <dgm:pt modelId="{43C79A2B-75C6-4977-B397-D01EB2F1563E}" type="pres">
      <dgm:prSet presAssocID="{0250DAAA-60A6-494B-9AAE-42FA44EC5928}" presName="hierChild3" presStyleCnt="0"/>
      <dgm:spPr/>
      <dgm:t>
        <a:bodyPr/>
        <a:lstStyle/>
        <a:p>
          <a:endParaRPr lang="tr-TR"/>
        </a:p>
      </dgm:t>
    </dgm:pt>
    <dgm:pt modelId="{353ADF58-E696-4BEF-8B3E-EE1D139C6A58}" type="pres">
      <dgm:prSet presAssocID="{11F6EB00-1673-4853-934A-DF1CC6956EB4}" presName="Name17" presStyleLbl="parChTrans1D3" presStyleIdx="0" presStyleCnt="2"/>
      <dgm:spPr/>
      <dgm:t>
        <a:bodyPr/>
        <a:lstStyle/>
        <a:p>
          <a:endParaRPr lang="tr-TR"/>
        </a:p>
      </dgm:t>
    </dgm:pt>
    <dgm:pt modelId="{0D42923B-B583-4272-99B3-6B8E622F97A5}" type="pres">
      <dgm:prSet presAssocID="{07206530-B175-4FA2-A3AA-196FBFD121AA}" presName="hierRoot3" presStyleCnt="0"/>
      <dgm:spPr/>
      <dgm:t>
        <a:bodyPr/>
        <a:lstStyle/>
        <a:p>
          <a:endParaRPr lang="tr-TR"/>
        </a:p>
      </dgm:t>
    </dgm:pt>
    <dgm:pt modelId="{F7A899EF-056F-4ADA-82B3-DD31B29DC51E}" type="pres">
      <dgm:prSet presAssocID="{07206530-B175-4FA2-A3AA-196FBFD121AA}" presName="composite3" presStyleCnt="0"/>
      <dgm:spPr/>
      <dgm:t>
        <a:bodyPr/>
        <a:lstStyle/>
        <a:p>
          <a:endParaRPr lang="tr-TR"/>
        </a:p>
      </dgm:t>
    </dgm:pt>
    <dgm:pt modelId="{3F100DC2-D309-45CD-B700-5A493235D8DC}" type="pres">
      <dgm:prSet presAssocID="{07206530-B175-4FA2-A3AA-196FBFD121AA}" presName="background3" presStyleLbl="node3" presStyleIdx="0" presStyleCnt="2"/>
      <dgm:spPr>
        <a:solidFill>
          <a:srgbClr val="7030A0"/>
        </a:solidFill>
      </dgm:spPr>
      <dgm:t>
        <a:bodyPr/>
        <a:lstStyle/>
        <a:p>
          <a:endParaRPr lang="tr-TR"/>
        </a:p>
      </dgm:t>
    </dgm:pt>
    <dgm:pt modelId="{68AAADAD-B707-4708-A8E5-FAEF9579C47A}" type="pres">
      <dgm:prSet presAssocID="{07206530-B175-4FA2-A3AA-196FBFD121AA}" presName="text3" presStyleLbl="fgAcc3" presStyleIdx="0" presStyleCnt="2" custLinFactNeighborX="31780" custLinFactNeighborY="-73664">
        <dgm:presLayoutVars>
          <dgm:chPref val="3"/>
        </dgm:presLayoutVars>
      </dgm:prSet>
      <dgm:spPr/>
      <dgm:t>
        <a:bodyPr/>
        <a:lstStyle/>
        <a:p>
          <a:endParaRPr lang="tr-TR"/>
        </a:p>
      </dgm:t>
    </dgm:pt>
    <dgm:pt modelId="{382594DC-DDC2-4A3A-BE84-355532ABAFBF}" type="pres">
      <dgm:prSet presAssocID="{07206530-B175-4FA2-A3AA-196FBFD121AA}" presName="hierChild4" presStyleCnt="0"/>
      <dgm:spPr/>
      <dgm:t>
        <a:bodyPr/>
        <a:lstStyle/>
        <a:p>
          <a:endParaRPr lang="tr-TR"/>
        </a:p>
      </dgm:t>
    </dgm:pt>
    <dgm:pt modelId="{78E7A843-ED18-41F2-ACA6-5977691EC0D9}" type="pres">
      <dgm:prSet presAssocID="{14D891A0-39EF-459B-820E-C92F23EEE6CE}" presName="Name17" presStyleLbl="parChTrans1D3" presStyleIdx="1" presStyleCnt="2"/>
      <dgm:spPr/>
      <dgm:t>
        <a:bodyPr/>
        <a:lstStyle/>
        <a:p>
          <a:endParaRPr lang="tr-TR"/>
        </a:p>
      </dgm:t>
    </dgm:pt>
    <dgm:pt modelId="{B5E5D3E5-D4DA-416E-9DCE-C53B4C4494FB}" type="pres">
      <dgm:prSet presAssocID="{9677A2FF-B884-4155-872E-E9ADE0AC88E7}" presName="hierRoot3" presStyleCnt="0"/>
      <dgm:spPr/>
      <dgm:t>
        <a:bodyPr/>
        <a:lstStyle/>
        <a:p>
          <a:endParaRPr lang="tr-TR"/>
        </a:p>
      </dgm:t>
    </dgm:pt>
    <dgm:pt modelId="{E7432DB0-855B-4A97-BFE7-8BC5ACA9E821}" type="pres">
      <dgm:prSet presAssocID="{9677A2FF-B884-4155-872E-E9ADE0AC88E7}" presName="composite3" presStyleCnt="0"/>
      <dgm:spPr/>
      <dgm:t>
        <a:bodyPr/>
        <a:lstStyle/>
        <a:p>
          <a:endParaRPr lang="tr-TR"/>
        </a:p>
      </dgm:t>
    </dgm:pt>
    <dgm:pt modelId="{810C2A39-F8A4-44FE-893F-A007531AF0E0}" type="pres">
      <dgm:prSet presAssocID="{9677A2FF-B884-4155-872E-E9ADE0AC88E7}" presName="background3" presStyleLbl="node3" presStyleIdx="1" presStyleCnt="2"/>
      <dgm:spPr>
        <a:solidFill>
          <a:srgbClr val="7030A0"/>
        </a:solidFill>
      </dgm:spPr>
      <dgm:t>
        <a:bodyPr/>
        <a:lstStyle/>
        <a:p>
          <a:endParaRPr lang="tr-TR"/>
        </a:p>
      </dgm:t>
    </dgm:pt>
    <dgm:pt modelId="{F2A45AAE-8B81-406E-9397-36F790501E9A}" type="pres">
      <dgm:prSet presAssocID="{9677A2FF-B884-4155-872E-E9ADE0AC88E7}" presName="text3" presStyleLbl="fgAcc3" presStyleIdx="1" presStyleCnt="2" custLinFactNeighborX="39402" custLinFactNeighborY="-73779">
        <dgm:presLayoutVars>
          <dgm:chPref val="3"/>
        </dgm:presLayoutVars>
      </dgm:prSet>
      <dgm:spPr/>
      <dgm:t>
        <a:bodyPr/>
        <a:lstStyle/>
        <a:p>
          <a:endParaRPr lang="tr-TR"/>
        </a:p>
      </dgm:t>
    </dgm:pt>
    <dgm:pt modelId="{20B8C214-FCCD-49AB-A493-55EE1B5A0F33}" type="pres">
      <dgm:prSet presAssocID="{9677A2FF-B884-4155-872E-E9ADE0AC88E7}" presName="hierChild4" presStyleCnt="0"/>
      <dgm:spPr/>
      <dgm:t>
        <a:bodyPr/>
        <a:lstStyle/>
        <a:p>
          <a:endParaRPr lang="tr-TR"/>
        </a:p>
      </dgm:t>
    </dgm:pt>
    <dgm:pt modelId="{FC8009A7-91CB-40C0-A0AC-2D60A9957B44}" type="pres">
      <dgm:prSet presAssocID="{F809DFEF-5EFC-41DA-87F3-42667027BD2A}" presName="Name10" presStyleLbl="parChTrans1D2" presStyleIdx="1" presStyleCnt="2"/>
      <dgm:spPr/>
      <dgm:t>
        <a:bodyPr/>
        <a:lstStyle/>
        <a:p>
          <a:endParaRPr lang="tr-TR"/>
        </a:p>
      </dgm:t>
    </dgm:pt>
    <dgm:pt modelId="{9B2AA0B6-4532-426A-90BA-18056F9101B1}" type="pres">
      <dgm:prSet presAssocID="{0DFB6CD0-21D1-460A-94F1-A8CDA872220F}" presName="hierRoot2" presStyleCnt="0"/>
      <dgm:spPr/>
      <dgm:t>
        <a:bodyPr/>
        <a:lstStyle/>
        <a:p>
          <a:endParaRPr lang="tr-TR"/>
        </a:p>
      </dgm:t>
    </dgm:pt>
    <dgm:pt modelId="{5ED81A9E-DD06-464B-B8A2-C1BD710B9EDC}" type="pres">
      <dgm:prSet presAssocID="{0DFB6CD0-21D1-460A-94F1-A8CDA872220F}" presName="composite2" presStyleCnt="0"/>
      <dgm:spPr/>
      <dgm:t>
        <a:bodyPr/>
        <a:lstStyle/>
        <a:p>
          <a:endParaRPr lang="tr-TR"/>
        </a:p>
      </dgm:t>
    </dgm:pt>
    <dgm:pt modelId="{D89C1BD4-7BB9-4691-9FC4-7B06FD765936}" type="pres">
      <dgm:prSet presAssocID="{0DFB6CD0-21D1-460A-94F1-A8CDA872220F}" presName="background2" presStyleLbl="node2" presStyleIdx="1" presStyleCnt="2"/>
      <dgm:spPr>
        <a:solidFill>
          <a:srgbClr val="7030A0"/>
        </a:solidFill>
      </dgm:spPr>
      <dgm:t>
        <a:bodyPr/>
        <a:lstStyle/>
        <a:p>
          <a:endParaRPr lang="tr-TR"/>
        </a:p>
      </dgm:t>
    </dgm:pt>
    <dgm:pt modelId="{4BC253FD-1A42-446A-A62D-5976C46FEC53}" type="pres">
      <dgm:prSet presAssocID="{0DFB6CD0-21D1-460A-94F1-A8CDA872220F}" presName="text2" presStyleLbl="fgAcc2" presStyleIdx="1" presStyleCnt="2" custLinFactX="3275" custLinFactNeighborX="100000" custLinFactNeighborY="71519">
        <dgm:presLayoutVars>
          <dgm:chPref val="3"/>
        </dgm:presLayoutVars>
      </dgm:prSet>
      <dgm:spPr/>
      <dgm:t>
        <a:bodyPr/>
        <a:lstStyle/>
        <a:p>
          <a:endParaRPr lang="tr-TR"/>
        </a:p>
      </dgm:t>
    </dgm:pt>
    <dgm:pt modelId="{82DE702E-1975-41D8-A24C-BB4485AD63E7}" type="pres">
      <dgm:prSet presAssocID="{0DFB6CD0-21D1-460A-94F1-A8CDA872220F}" presName="hierChild3" presStyleCnt="0"/>
      <dgm:spPr/>
      <dgm:t>
        <a:bodyPr/>
        <a:lstStyle/>
        <a:p>
          <a:endParaRPr lang="tr-TR"/>
        </a:p>
      </dgm:t>
    </dgm:pt>
  </dgm:ptLst>
  <dgm:cxnLst>
    <dgm:cxn modelId="{F5095CC8-EE36-42D8-BF43-E552EFE33BAC}" type="presOf" srcId="{4650746A-A9E2-40D3-9B01-FC57E255FAB5}" destId="{DE201C9E-9190-41CF-B24B-A4F41DE9F85A}" srcOrd="0" destOrd="0" presId="urn:microsoft.com/office/officeart/2005/8/layout/hierarchy1"/>
    <dgm:cxn modelId="{67883507-B435-41EC-8A6E-D88B333EADAA}" srcId="{D25E63F8-618C-492D-875C-E71DA8756DFE}" destId="{0250DAAA-60A6-494B-9AAE-42FA44EC5928}" srcOrd="0" destOrd="0" parTransId="{1BE4CBFB-EA73-4E03-8E85-A33A13F01BB5}" sibTransId="{DA0497A0-5364-4CA0-B47E-0DD8DFFFA2C7}"/>
    <dgm:cxn modelId="{311EB938-8C0F-448A-8C49-4E254F2D59E4}" type="presOf" srcId="{0250DAAA-60A6-494B-9AAE-42FA44EC5928}" destId="{B39CF2C0-BAB7-4343-A0F2-38FBB5EAB27E}" srcOrd="0" destOrd="0" presId="urn:microsoft.com/office/officeart/2005/8/layout/hierarchy1"/>
    <dgm:cxn modelId="{5F64E8C9-CB7B-4B07-8398-A0EDD3841226}" type="presOf" srcId="{11F6EB00-1673-4853-934A-DF1CC6956EB4}" destId="{353ADF58-E696-4BEF-8B3E-EE1D139C6A58}" srcOrd="0" destOrd="0" presId="urn:microsoft.com/office/officeart/2005/8/layout/hierarchy1"/>
    <dgm:cxn modelId="{96D88167-9CE4-4E8F-B829-904CDA99C1BF}" srcId="{0250DAAA-60A6-494B-9AAE-42FA44EC5928}" destId="{9677A2FF-B884-4155-872E-E9ADE0AC88E7}" srcOrd="1" destOrd="0" parTransId="{14D891A0-39EF-459B-820E-C92F23EEE6CE}" sibTransId="{694CFB1B-D146-4835-8718-5711B7A3FFDD}"/>
    <dgm:cxn modelId="{1A5E6896-ACFD-4BDB-8A0B-72AF11592906}" type="presOf" srcId="{9677A2FF-B884-4155-872E-E9ADE0AC88E7}" destId="{F2A45AAE-8B81-406E-9397-36F790501E9A}" srcOrd="0" destOrd="0" presId="urn:microsoft.com/office/officeart/2005/8/layout/hierarchy1"/>
    <dgm:cxn modelId="{6D5D42AA-39C4-4CEE-BF07-74C1B2DC6676}" srcId="{0250DAAA-60A6-494B-9AAE-42FA44EC5928}" destId="{07206530-B175-4FA2-A3AA-196FBFD121AA}" srcOrd="0" destOrd="0" parTransId="{11F6EB00-1673-4853-934A-DF1CC6956EB4}" sibTransId="{9527EC35-39FD-40E2-9A96-132DB23ABA4A}"/>
    <dgm:cxn modelId="{849DF686-DEDA-43B2-8057-62B6C4B65B3B}" type="presOf" srcId="{1BE4CBFB-EA73-4E03-8E85-A33A13F01BB5}" destId="{86155221-07F7-4562-B8D9-C5629D168673}" srcOrd="0" destOrd="0" presId="urn:microsoft.com/office/officeart/2005/8/layout/hierarchy1"/>
    <dgm:cxn modelId="{24CF41CC-90AF-4274-82E5-9044516D224A}" srcId="{D25E63F8-618C-492D-875C-E71DA8756DFE}" destId="{0DFB6CD0-21D1-460A-94F1-A8CDA872220F}" srcOrd="1" destOrd="0" parTransId="{F809DFEF-5EFC-41DA-87F3-42667027BD2A}" sibTransId="{DA5EB574-FE6D-4DF5-B833-225F1CE5594E}"/>
    <dgm:cxn modelId="{B4E21009-21C5-41A0-9F03-ACD0008AC4A9}" type="presOf" srcId="{14D891A0-39EF-459B-820E-C92F23EEE6CE}" destId="{78E7A843-ED18-41F2-ACA6-5977691EC0D9}" srcOrd="0" destOrd="0" presId="urn:microsoft.com/office/officeart/2005/8/layout/hierarchy1"/>
    <dgm:cxn modelId="{FD913A23-19D7-4E17-BE9E-13A34D130866}" type="presOf" srcId="{F809DFEF-5EFC-41DA-87F3-42667027BD2A}" destId="{FC8009A7-91CB-40C0-A0AC-2D60A9957B44}" srcOrd="0" destOrd="0" presId="urn:microsoft.com/office/officeart/2005/8/layout/hierarchy1"/>
    <dgm:cxn modelId="{59938360-8FF8-4E81-A38C-A6FC0BCD98FA}" type="presOf" srcId="{0DFB6CD0-21D1-460A-94F1-A8CDA872220F}" destId="{4BC253FD-1A42-446A-A62D-5976C46FEC53}" srcOrd="0" destOrd="0" presId="urn:microsoft.com/office/officeart/2005/8/layout/hierarchy1"/>
    <dgm:cxn modelId="{A6B29630-8D0F-44B4-B3CA-AA2256A3A941}" srcId="{4650746A-A9E2-40D3-9B01-FC57E255FAB5}" destId="{D25E63F8-618C-492D-875C-E71DA8756DFE}" srcOrd="0" destOrd="0" parTransId="{6C9F6F4A-BD07-4D86-B804-538DE617030C}" sibTransId="{1D40326D-2868-4AF4-8D1C-FAA49C954C8D}"/>
    <dgm:cxn modelId="{D4B39582-7F79-4754-B8EC-28E6D78A01D7}" type="presOf" srcId="{07206530-B175-4FA2-A3AA-196FBFD121AA}" destId="{68AAADAD-B707-4708-A8E5-FAEF9579C47A}" srcOrd="0" destOrd="0" presId="urn:microsoft.com/office/officeart/2005/8/layout/hierarchy1"/>
    <dgm:cxn modelId="{947ACFAD-AF68-417E-82B9-C64D31B70B5E}" type="presOf" srcId="{D25E63F8-618C-492D-875C-E71DA8756DFE}" destId="{FC27FF7B-9481-442A-B1AD-5264990F16B2}" srcOrd="0" destOrd="0" presId="urn:microsoft.com/office/officeart/2005/8/layout/hierarchy1"/>
    <dgm:cxn modelId="{AA9D4AE3-7899-4C11-91E6-EE344DF65143}" type="presParOf" srcId="{DE201C9E-9190-41CF-B24B-A4F41DE9F85A}" destId="{063308DA-7309-468C-8519-9219D8492719}" srcOrd="0" destOrd="0" presId="urn:microsoft.com/office/officeart/2005/8/layout/hierarchy1"/>
    <dgm:cxn modelId="{6BDC03FD-1C4D-46AB-B475-5AFAD1A5AB65}" type="presParOf" srcId="{063308DA-7309-468C-8519-9219D8492719}" destId="{B1F3BD1F-40AD-4D47-91EB-8DE43D7CFE89}" srcOrd="0" destOrd="0" presId="urn:microsoft.com/office/officeart/2005/8/layout/hierarchy1"/>
    <dgm:cxn modelId="{F2305A95-401F-403B-A60C-B89BE967EAAB}" type="presParOf" srcId="{B1F3BD1F-40AD-4D47-91EB-8DE43D7CFE89}" destId="{BA094506-AC89-43A0-8064-A8897F8EA91D}" srcOrd="0" destOrd="0" presId="urn:microsoft.com/office/officeart/2005/8/layout/hierarchy1"/>
    <dgm:cxn modelId="{82B50EFB-B704-4C5C-8FD5-484BB0645E3F}" type="presParOf" srcId="{B1F3BD1F-40AD-4D47-91EB-8DE43D7CFE89}" destId="{FC27FF7B-9481-442A-B1AD-5264990F16B2}" srcOrd="1" destOrd="0" presId="urn:microsoft.com/office/officeart/2005/8/layout/hierarchy1"/>
    <dgm:cxn modelId="{6F286BEE-1AE1-46C8-8625-3A910F11F5A8}" type="presParOf" srcId="{063308DA-7309-468C-8519-9219D8492719}" destId="{FA74EEC4-04D6-429E-AA1E-AFA73DECFA43}" srcOrd="1" destOrd="0" presId="urn:microsoft.com/office/officeart/2005/8/layout/hierarchy1"/>
    <dgm:cxn modelId="{01AA1E3C-EA19-440D-8EDC-BC65C4ED3710}" type="presParOf" srcId="{FA74EEC4-04D6-429E-AA1E-AFA73DECFA43}" destId="{86155221-07F7-4562-B8D9-C5629D168673}" srcOrd="0" destOrd="0" presId="urn:microsoft.com/office/officeart/2005/8/layout/hierarchy1"/>
    <dgm:cxn modelId="{B445304B-7F6C-42DE-B2E0-7F4D43212659}" type="presParOf" srcId="{FA74EEC4-04D6-429E-AA1E-AFA73DECFA43}" destId="{AACE9535-0162-41F0-BC44-285E1A2A19ED}" srcOrd="1" destOrd="0" presId="urn:microsoft.com/office/officeart/2005/8/layout/hierarchy1"/>
    <dgm:cxn modelId="{D40EE100-737D-4366-B834-5C70291F1813}" type="presParOf" srcId="{AACE9535-0162-41F0-BC44-285E1A2A19ED}" destId="{8B81D1B0-25AB-4711-AD83-62BADC40D194}" srcOrd="0" destOrd="0" presId="urn:microsoft.com/office/officeart/2005/8/layout/hierarchy1"/>
    <dgm:cxn modelId="{8480EE32-D8FD-45C8-A3A2-613054FD348A}" type="presParOf" srcId="{8B81D1B0-25AB-4711-AD83-62BADC40D194}" destId="{468E090A-EEDA-492D-993F-19BD725DE845}" srcOrd="0" destOrd="0" presId="urn:microsoft.com/office/officeart/2005/8/layout/hierarchy1"/>
    <dgm:cxn modelId="{6C406200-0029-495B-B7F2-5AE03DCB8ECD}" type="presParOf" srcId="{8B81D1B0-25AB-4711-AD83-62BADC40D194}" destId="{B39CF2C0-BAB7-4343-A0F2-38FBB5EAB27E}" srcOrd="1" destOrd="0" presId="urn:microsoft.com/office/officeart/2005/8/layout/hierarchy1"/>
    <dgm:cxn modelId="{DC222233-CAE2-4B7F-8310-8AA421194FEA}" type="presParOf" srcId="{AACE9535-0162-41F0-BC44-285E1A2A19ED}" destId="{43C79A2B-75C6-4977-B397-D01EB2F1563E}" srcOrd="1" destOrd="0" presId="urn:microsoft.com/office/officeart/2005/8/layout/hierarchy1"/>
    <dgm:cxn modelId="{92AC2E48-C999-43D6-8A69-BABAD87AC419}" type="presParOf" srcId="{43C79A2B-75C6-4977-B397-D01EB2F1563E}" destId="{353ADF58-E696-4BEF-8B3E-EE1D139C6A58}" srcOrd="0" destOrd="0" presId="urn:microsoft.com/office/officeart/2005/8/layout/hierarchy1"/>
    <dgm:cxn modelId="{71606635-83D2-4993-981D-33FAD73B8854}" type="presParOf" srcId="{43C79A2B-75C6-4977-B397-D01EB2F1563E}" destId="{0D42923B-B583-4272-99B3-6B8E622F97A5}" srcOrd="1" destOrd="0" presId="urn:microsoft.com/office/officeart/2005/8/layout/hierarchy1"/>
    <dgm:cxn modelId="{3DD397F6-96A1-40D0-B901-9FDC8854F517}" type="presParOf" srcId="{0D42923B-B583-4272-99B3-6B8E622F97A5}" destId="{F7A899EF-056F-4ADA-82B3-DD31B29DC51E}" srcOrd="0" destOrd="0" presId="urn:microsoft.com/office/officeart/2005/8/layout/hierarchy1"/>
    <dgm:cxn modelId="{C2D65DA2-0B84-4459-88FF-013443E72672}" type="presParOf" srcId="{F7A899EF-056F-4ADA-82B3-DD31B29DC51E}" destId="{3F100DC2-D309-45CD-B700-5A493235D8DC}" srcOrd="0" destOrd="0" presId="urn:microsoft.com/office/officeart/2005/8/layout/hierarchy1"/>
    <dgm:cxn modelId="{57D20A4A-E7F0-4EC6-A904-93BAC71C7C36}" type="presParOf" srcId="{F7A899EF-056F-4ADA-82B3-DD31B29DC51E}" destId="{68AAADAD-B707-4708-A8E5-FAEF9579C47A}" srcOrd="1" destOrd="0" presId="urn:microsoft.com/office/officeart/2005/8/layout/hierarchy1"/>
    <dgm:cxn modelId="{08E44C1A-D1A7-4718-A72D-A8E90C31AA32}" type="presParOf" srcId="{0D42923B-B583-4272-99B3-6B8E622F97A5}" destId="{382594DC-DDC2-4A3A-BE84-355532ABAFBF}" srcOrd="1" destOrd="0" presId="urn:microsoft.com/office/officeart/2005/8/layout/hierarchy1"/>
    <dgm:cxn modelId="{C3768CBC-3DAA-4D2E-A57B-5B747463FB0C}" type="presParOf" srcId="{43C79A2B-75C6-4977-B397-D01EB2F1563E}" destId="{78E7A843-ED18-41F2-ACA6-5977691EC0D9}" srcOrd="2" destOrd="0" presId="urn:microsoft.com/office/officeart/2005/8/layout/hierarchy1"/>
    <dgm:cxn modelId="{1A2B3440-49FE-4332-A00F-AAE95C7D8477}" type="presParOf" srcId="{43C79A2B-75C6-4977-B397-D01EB2F1563E}" destId="{B5E5D3E5-D4DA-416E-9DCE-C53B4C4494FB}" srcOrd="3" destOrd="0" presId="urn:microsoft.com/office/officeart/2005/8/layout/hierarchy1"/>
    <dgm:cxn modelId="{ADD61FE4-ADBA-4DDF-86F2-C1C33AD8A4E6}" type="presParOf" srcId="{B5E5D3E5-D4DA-416E-9DCE-C53B4C4494FB}" destId="{E7432DB0-855B-4A97-BFE7-8BC5ACA9E821}" srcOrd="0" destOrd="0" presId="urn:microsoft.com/office/officeart/2005/8/layout/hierarchy1"/>
    <dgm:cxn modelId="{CB59AA29-DB14-4876-88B0-0330C436CDFE}" type="presParOf" srcId="{E7432DB0-855B-4A97-BFE7-8BC5ACA9E821}" destId="{810C2A39-F8A4-44FE-893F-A007531AF0E0}" srcOrd="0" destOrd="0" presId="urn:microsoft.com/office/officeart/2005/8/layout/hierarchy1"/>
    <dgm:cxn modelId="{1AB19FDD-7758-43C7-A47F-8BD46F77A518}" type="presParOf" srcId="{E7432DB0-855B-4A97-BFE7-8BC5ACA9E821}" destId="{F2A45AAE-8B81-406E-9397-36F790501E9A}" srcOrd="1" destOrd="0" presId="urn:microsoft.com/office/officeart/2005/8/layout/hierarchy1"/>
    <dgm:cxn modelId="{ED336A9E-B4DE-4297-A07F-3A353176E11E}" type="presParOf" srcId="{B5E5D3E5-D4DA-416E-9DCE-C53B4C4494FB}" destId="{20B8C214-FCCD-49AB-A493-55EE1B5A0F33}" srcOrd="1" destOrd="0" presId="urn:microsoft.com/office/officeart/2005/8/layout/hierarchy1"/>
    <dgm:cxn modelId="{07A5B42B-4DBB-4F01-BE32-7F9D264F0BBC}" type="presParOf" srcId="{FA74EEC4-04D6-429E-AA1E-AFA73DECFA43}" destId="{FC8009A7-91CB-40C0-A0AC-2D60A9957B44}" srcOrd="2" destOrd="0" presId="urn:microsoft.com/office/officeart/2005/8/layout/hierarchy1"/>
    <dgm:cxn modelId="{69BEB37C-B25B-462E-9881-015C257FF196}" type="presParOf" srcId="{FA74EEC4-04D6-429E-AA1E-AFA73DECFA43}" destId="{9B2AA0B6-4532-426A-90BA-18056F9101B1}" srcOrd="3" destOrd="0" presId="urn:microsoft.com/office/officeart/2005/8/layout/hierarchy1"/>
    <dgm:cxn modelId="{B452877C-AB8B-4910-9CB4-48CB75362B0A}" type="presParOf" srcId="{9B2AA0B6-4532-426A-90BA-18056F9101B1}" destId="{5ED81A9E-DD06-464B-B8A2-C1BD710B9EDC}" srcOrd="0" destOrd="0" presId="urn:microsoft.com/office/officeart/2005/8/layout/hierarchy1"/>
    <dgm:cxn modelId="{B52B5111-53B2-45E9-9B5F-5A08C9BB2EBD}" type="presParOf" srcId="{5ED81A9E-DD06-464B-B8A2-C1BD710B9EDC}" destId="{D89C1BD4-7BB9-4691-9FC4-7B06FD765936}" srcOrd="0" destOrd="0" presId="urn:microsoft.com/office/officeart/2005/8/layout/hierarchy1"/>
    <dgm:cxn modelId="{1C07F2AA-80FA-44C4-96A5-7AB973A5034D}" type="presParOf" srcId="{5ED81A9E-DD06-464B-B8A2-C1BD710B9EDC}" destId="{4BC253FD-1A42-446A-A62D-5976C46FEC53}" srcOrd="1" destOrd="0" presId="urn:microsoft.com/office/officeart/2005/8/layout/hierarchy1"/>
    <dgm:cxn modelId="{9E5AAD55-40CB-417B-9D08-95B7DB6D4EC2}" type="presParOf" srcId="{9B2AA0B6-4532-426A-90BA-18056F9101B1}" destId="{82DE702E-1975-41D8-A24C-BB4485AD63E7}" srcOrd="1" destOrd="0" presId="urn:microsoft.com/office/officeart/2005/8/layout/hierarchy1"/>
  </dgm:cxnLst>
  <dgm:bg/>
  <dgm:whole>
    <a:ln w="38100">
      <a:solidFill>
        <a:schemeClr val="accent1">
          <a:lumMod val="75000"/>
        </a:schemeClr>
      </a:solidFill>
    </a:ln>
  </dgm:whole>
  <dgm:extLst>
    <a:ext uri="http://schemas.microsoft.com/office/drawing/2008/diagram">
      <dsp:dataModelExt xmlns:dsp="http://schemas.microsoft.com/office/drawing/2008/diagram" relId="rId21"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1EF0F6A3-1E2D-4D4B-8373-38CF30C513CF}" type="doc">
      <dgm:prSet loTypeId="urn:microsoft.com/office/officeart/2005/8/layout/hierarchy3" loCatId="relationship" qsTypeId="urn:microsoft.com/office/officeart/2005/8/quickstyle/simple5" qsCatId="simple" csTypeId="urn:microsoft.com/office/officeart/2005/8/colors/accent6_2" csCatId="accent6" phldr="1"/>
      <dgm:spPr/>
      <dgm:t>
        <a:bodyPr/>
        <a:lstStyle/>
        <a:p>
          <a:endParaRPr lang="tr-TR"/>
        </a:p>
      </dgm:t>
    </dgm:pt>
    <dgm:pt modelId="{3C27C512-6391-4213-ADED-1D3C5F948859}">
      <dgm:prSet phldrT="[Metin]" custT="1"/>
      <dgm:spPr>
        <a:solidFill>
          <a:srgbClr val="7030A0"/>
        </a:solidFill>
      </dgm:spPr>
      <dgm:t>
        <a:bodyPr/>
        <a:lstStyle/>
        <a:p>
          <a:r>
            <a:rPr lang="tr-TR" sz="1400"/>
            <a:t>Ahmet COŞKUN Belediye Başkanı</a:t>
          </a:r>
        </a:p>
      </dgm:t>
    </dgm:pt>
    <dgm:pt modelId="{3D7C255E-F90B-4EBC-9451-B9931FFE3DC0}" type="parTrans" cxnId="{EF742C06-476F-48CF-8827-5354AF99D71B}">
      <dgm:prSet/>
      <dgm:spPr/>
      <dgm:t>
        <a:bodyPr/>
        <a:lstStyle/>
        <a:p>
          <a:endParaRPr lang="tr-TR"/>
        </a:p>
      </dgm:t>
    </dgm:pt>
    <dgm:pt modelId="{2FF70C81-9F89-4E30-AC57-CA9911F258FA}" type="sibTrans" cxnId="{EF742C06-476F-48CF-8827-5354AF99D71B}">
      <dgm:prSet/>
      <dgm:spPr/>
      <dgm:t>
        <a:bodyPr/>
        <a:lstStyle/>
        <a:p>
          <a:endParaRPr lang="tr-TR"/>
        </a:p>
      </dgm:t>
    </dgm:pt>
    <dgm:pt modelId="{E7B9CC80-25E9-4FA6-BAE2-1729666D379F}">
      <dgm:prSet phldrT="[Metin]" custT="1"/>
      <dgm:spPr>
        <a:solidFill>
          <a:srgbClr val="7030A0"/>
        </a:solidFill>
      </dgm:spPr>
      <dgm:t>
        <a:bodyPr/>
        <a:lstStyle/>
        <a:p>
          <a:r>
            <a:rPr lang="tr-TR" sz="1200"/>
            <a:t>Hüseyin SERTKAYA Belediye Başkan Yrd.</a:t>
          </a:r>
        </a:p>
      </dgm:t>
    </dgm:pt>
    <dgm:pt modelId="{4A921E81-312B-49EA-A9B7-050F24067B1E}" type="parTrans" cxnId="{5DE9F0C9-9552-499A-908C-E760251A17FD}">
      <dgm:prSet/>
      <dgm:spPr/>
      <dgm:t>
        <a:bodyPr/>
        <a:lstStyle/>
        <a:p>
          <a:endParaRPr lang="tr-TR"/>
        </a:p>
      </dgm:t>
    </dgm:pt>
    <dgm:pt modelId="{29041524-D7FD-4482-9D4A-BF4DEA943BD6}" type="sibTrans" cxnId="{5DE9F0C9-9552-499A-908C-E760251A17FD}">
      <dgm:prSet/>
      <dgm:spPr/>
      <dgm:t>
        <a:bodyPr/>
        <a:lstStyle/>
        <a:p>
          <a:endParaRPr lang="tr-TR"/>
        </a:p>
      </dgm:t>
    </dgm:pt>
    <dgm:pt modelId="{2EBAA6CD-2C30-4A23-9F1E-3E580DACB754}">
      <dgm:prSet phldrT="[Metin]" custT="1"/>
      <dgm:spPr>
        <a:solidFill>
          <a:srgbClr val="7030A0"/>
        </a:solidFill>
      </dgm:spPr>
      <dgm:t>
        <a:bodyPr/>
        <a:lstStyle/>
        <a:p>
          <a:r>
            <a:rPr lang="tr-TR" sz="1200"/>
            <a:t>Mustafa ARSLAN </a:t>
          </a:r>
        </a:p>
        <a:p>
          <a:r>
            <a:rPr lang="tr-TR" sz="1200"/>
            <a:t>Belediye Başkan Yrd.</a:t>
          </a:r>
        </a:p>
      </dgm:t>
    </dgm:pt>
    <dgm:pt modelId="{53777874-B7BC-4914-B881-9DD4639C7102}" type="parTrans" cxnId="{64D995BD-B7A9-40DA-8F73-591A57847A49}">
      <dgm:prSet/>
      <dgm:spPr/>
      <dgm:t>
        <a:bodyPr/>
        <a:lstStyle/>
        <a:p>
          <a:endParaRPr lang="tr-TR"/>
        </a:p>
      </dgm:t>
    </dgm:pt>
    <dgm:pt modelId="{BF7DD13D-44B3-4F99-8255-C80F98D517AF}" type="sibTrans" cxnId="{64D995BD-B7A9-40DA-8F73-591A57847A49}">
      <dgm:prSet/>
      <dgm:spPr/>
      <dgm:t>
        <a:bodyPr/>
        <a:lstStyle/>
        <a:p>
          <a:endParaRPr lang="tr-TR"/>
        </a:p>
      </dgm:t>
    </dgm:pt>
    <dgm:pt modelId="{B949F59C-D735-4EBB-A498-CB9046571772}">
      <dgm:prSet custT="1"/>
      <dgm:spPr/>
      <dgm:t>
        <a:bodyPr/>
        <a:lstStyle/>
        <a:p>
          <a:r>
            <a:rPr lang="tr-TR" sz="1200"/>
            <a:t>Yazı İşleri Müdürlüğü</a:t>
          </a:r>
        </a:p>
        <a:p>
          <a:r>
            <a:rPr lang="tr-TR" sz="1200"/>
            <a:t>(Hukuk Bürosu)</a:t>
          </a:r>
        </a:p>
      </dgm:t>
    </dgm:pt>
    <dgm:pt modelId="{638F997C-33EF-4198-BCF5-18350C27ED6C}" type="parTrans" cxnId="{BB552592-2305-46DC-9D07-5E0ACC1E9B81}">
      <dgm:prSet/>
      <dgm:spPr/>
      <dgm:t>
        <a:bodyPr/>
        <a:lstStyle/>
        <a:p>
          <a:endParaRPr lang="tr-TR"/>
        </a:p>
      </dgm:t>
    </dgm:pt>
    <dgm:pt modelId="{6DFA85C0-D2E6-45EE-88F6-7C42D561E1BA}" type="sibTrans" cxnId="{BB552592-2305-46DC-9D07-5E0ACC1E9B81}">
      <dgm:prSet/>
      <dgm:spPr/>
      <dgm:t>
        <a:bodyPr/>
        <a:lstStyle/>
        <a:p>
          <a:endParaRPr lang="tr-TR"/>
        </a:p>
      </dgm:t>
    </dgm:pt>
    <dgm:pt modelId="{471D8C5E-2D22-4C1E-A42B-CDF6EC5D82C7}">
      <dgm:prSet custT="1"/>
      <dgm:spPr/>
      <dgm:t>
        <a:bodyPr/>
        <a:lstStyle/>
        <a:p>
          <a:r>
            <a:rPr lang="tr-TR" sz="1200"/>
            <a:t>Muhtarlık İşleri Müdürlüğü</a:t>
          </a:r>
        </a:p>
      </dgm:t>
    </dgm:pt>
    <dgm:pt modelId="{78296008-0DCC-4482-A62A-8D8A02165672}" type="parTrans" cxnId="{1DE69465-DD89-41FF-ABC2-6482DF800859}">
      <dgm:prSet/>
      <dgm:spPr/>
      <dgm:t>
        <a:bodyPr/>
        <a:lstStyle/>
        <a:p>
          <a:endParaRPr lang="tr-TR"/>
        </a:p>
      </dgm:t>
    </dgm:pt>
    <dgm:pt modelId="{C963E67E-A21F-43E7-9FB1-D142847558C4}" type="sibTrans" cxnId="{1DE69465-DD89-41FF-ABC2-6482DF800859}">
      <dgm:prSet/>
      <dgm:spPr/>
      <dgm:t>
        <a:bodyPr/>
        <a:lstStyle/>
        <a:p>
          <a:endParaRPr lang="tr-TR"/>
        </a:p>
      </dgm:t>
    </dgm:pt>
    <dgm:pt modelId="{B9F637CA-747B-42CA-A44E-2020479C85D5}">
      <dgm:prSet custT="1"/>
      <dgm:spPr/>
      <dgm:t>
        <a:bodyPr/>
        <a:lstStyle/>
        <a:p>
          <a:r>
            <a:rPr lang="tr-TR" sz="1200"/>
            <a:t>İmar ve Şehircilik Müdürlüğü</a:t>
          </a:r>
        </a:p>
      </dgm:t>
    </dgm:pt>
    <dgm:pt modelId="{50DF7E30-93DC-4737-A8B5-095C7F0AD0E3}" type="parTrans" cxnId="{A32A5583-9BEE-4807-B211-2F0ECD52AC77}">
      <dgm:prSet/>
      <dgm:spPr/>
      <dgm:t>
        <a:bodyPr/>
        <a:lstStyle/>
        <a:p>
          <a:endParaRPr lang="tr-TR"/>
        </a:p>
      </dgm:t>
    </dgm:pt>
    <dgm:pt modelId="{712849D3-2AFC-4269-9313-4062D251F6C2}" type="sibTrans" cxnId="{A32A5583-9BEE-4807-B211-2F0ECD52AC77}">
      <dgm:prSet/>
      <dgm:spPr/>
      <dgm:t>
        <a:bodyPr/>
        <a:lstStyle/>
        <a:p>
          <a:endParaRPr lang="tr-TR"/>
        </a:p>
      </dgm:t>
    </dgm:pt>
    <dgm:pt modelId="{CF44BC18-E8F4-4EED-BAA6-2D21BB4BB3D0}">
      <dgm:prSet custT="1"/>
      <dgm:spPr/>
      <dgm:t>
        <a:bodyPr/>
        <a:lstStyle/>
        <a:p>
          <a:r>
            <a:rPr lang="tr-TR" sz="1200"/>
            <a:t>İnsan Kaynakları ve Eğitim Müdürlüğü</a:t>
          </a:r>
        </a:p>
      </dgm:t>
    </dgm:pt>
    <dgm:pt modelId="{CF0EEA32-D1D7-4898-B7A8-13FAB6347787}" type="parTrans" cxnId="{617473FB-6D9D-4F99-961A-A8022CED2FB0}">
      <dgm:prSet/>
      <dgm:spPr/>
      <dgm:t>
        <a:bodyPr/>
        <a:lstStyle/>
        <a:p>
          <a:endParaRPr lang="tr-TR"/>
        </a:p>
      </dgm:t>
    </dgm:pt>
    <dgm:pt modelId="{B6AD3C0F-0799-466E-843D-5254E6168144}" type="sibTrans" cxnId="{617473FB-6D9D-4F99-961A-A8022CED2FB0}">
      <dgm:prSet/>
      <dgm:spPr/>
      <dgm:t>
        <a:bodyPr/>
        <a:lstStyle/>
        <a:p>
          <a:endParaRPr lang="tr-TR"/>
        </a:p>
      </dgm:t>
    </dgm:pt>
    <dgm:pt modelId="{2275A9DD-9444-4511-97EC-D673130E6C85}">
      <dgm:prSet custT="1"/>
      <dgm:spPr/>
      <dgm:t>
        <a:bodyPr/>
        <a:lstStyle/>
        <a:p>
          <a:r>
            <a:rPr lang="tr-TR" sz="1200"/>
            <a:t>Mali Hizmetler Müdürlüğü</a:t>
          </a:r>
        </a:p>
      </dgm:t>
    </dgm:pt>
    <dgm:pt modelId="{7E6FDE23-B28F-4F4C-9114-9960DCFF3F54}" type="parTrans" cxnId="{D08872C1-92CA-4DE0-B89C-FD933184F967}">
      <dgm:prSet/>
      <dgm:spPr/>
      <dgm:t>
        <a:bodyPr/>
        <a:lstStyle/>
        <a:p>
          <a:endParaRPr lang="tr-TR"/>
        </a:p>
      </dgm:t>
    </dgm:pt>
    <dgm:pt modelId="{313D9C13-14CE-4DEB-9043-1DDEFA682D71}" type="sibTrans" cxnId="{D08872C1-92CA-4DE0-B89C-FD933184F967}">
      <dgm:prSet/>
      <dgm:spPr/>
      <dgm:t>
        <a:bodyPr/>
        <a:lstStyle/>
        <a:p>
          <a:endParaRPr lang="tr-TR"/>
        </a:p>
      </dgm:t>
    </dgm:pt>
    <dgm:pt modelId="{99F760A5-0FC0-411D-83AB-29B2463D9C92}">
      <dgm:prSet custT="1"/>
      <dgm:spPr/>
      <dgm:t>
        <a:bodyPr/>
        <a:lstStyle/>
        <a:p>
          <a:r>
            <a:rPr lang="tr-TR" sz="1200"/>
            <a:t>Fen İşleri Müdürlüğü</a:t>
          </a:r>
        </a:p>
      </dgm:t>
    </dgm:pt>
    <dgm:pt modelId="{589D295B-45F9-4E2C-AECD-C996E936A7C5}" type="parTrans" cxnId="{2EC9CF63-377C-4966-B248-CA29491B2FC9}">
      <dgm:prSet/>
      <dgm:spPr/>
      <dgm:t>
        <a:bodyPr/>
        <a:lstStyle/>
        <a:p>
          <a:endParaRPr lang="tr-TR"/>
        </a:p>
      </dgm:t>
    </dgm:pt>
    <dgm:pt modelId="{6A3A9E74-8C81-4498-A60C-0685E62380A5}" type="sibTrans" cxnId="{2EC9CF63-377C-4966-B248-CA29491B2FC9}">
      <dgm:prSet/>
      <dgm:spPr/>
      <dgm:t>
        <a:bodyPr/>
        <a:lstStyle/>
        <a:p>
          <a:endParaRPr lang="tr-TR"/>
        </a:p>
      </dgm:t>
    </dgm:pt>
    <dgm:pt modelId="{416EEC4A-79C7-4C49-8F93-609869757569}">
      <dgm:prSet custT="1"/>
      <dgm:spPr/>
      <dgm:t>
        <a:bodyPr/>
        <a:lstStyle/>
        <a:p>
          <a:endParaRPr lang="tr-TR" sz="1200">
            <a:latin typeface="+mn-lt"/>
            <a:cs typeface="Times New Roman" pitchFamily="18" charset="0"/>
          </a:endParaRPr>
        </a:p>
        <a:p>
          <a:r>
            <a:rPr lang="tr-TR" sz="1200">
              <a:latin typeface="+mn-lt"/>
              <a:cs typeface="Times New Roman" pitchFamily="18" charset="0"/>
            </a:rPr>
            <a:t>Özel Kalem Bürosu</a:t>
          </a:r>
        </a:p>
        <a:p>
          <a:r>
            <a:rPr lang="tr-TR" sz="1200">
              <a:latin typeface="+mn-lt"/>
              <a:cs typeface="Times New Roman" pitchFamily="18" charset="0"/>
            </a:rPr>
            <a:t>Zabıta Amirliği </a:t>
          </a:r>
          <a:r>
            <a:rPr lang="tr-TR" sz="1200">
              <a:latin typeface="Times New Roman" pitchFamily="18" charset="0"/>
              <a:cs typeface="Times New Roman" pitchFamily="18" charset="0"/>
            </a:rPr>
            <a:t>	</a:t>
          </a:r>
        </a:p>
      </dgm:t>
    </dgm:pt>
    <dgm:pt modelId="{EF2957C2-7550-45D1-8ABF-D7E35CB1AF21}" type="parTrans" cxnId="{B47B10E7-E460-41BC-8925-BABB82C99475}">
      <dgm:prSet/>
      <dgm:spPr/>
      <dgm:t>
        <a:bodyPr/>
        <a:lstStyle/>
        <a:p>
          <a:endParaRPr lang="tr-TR"/>
        </a:p>
      </dgm:t>
    </dgm:pt>
    <dgm:pt modelId="{43577025-E23A-4336-AFC2-9DA3AA32AD42}" type="sibTrans" cxnId="{B47B10E7-E460-41BC-8925-BABB82C99475}">
      <dgm:prSet/>
      <dgm:spPr/>
      <dgm:t>
        <a:bodyPr/>
        <a:lstStyle/>
        <a:p>
          <a:endParaRPr lang="tr-TR"/>
        </a:p>
      </dgm:t>
    </dgm:pt>
    <dgm:pt modelId="{5FD5A733-A7E6-4F17-BDA9-45264322CFFA}">
      <dgm:prSet custT="1"/>
      <dgm:spPr/>
      <dgm:t>
        <a:bodyPr/>
        <a:lstStyle/>
        <a:p>
          <a:r>
            <a:rPr lang="tr-TR" sz="1200"/>
            <a:t>Destek Hizmetleri Müdürlüğü </a:t>
          </a:r>
        </a:p>
      </dgm:t>
    </dgm:pt>
    <dgm:pt modelId="{E177C703-09FA-452D-8B1E-0A7096E79672}" type="sibTrans" cxnId="{6AB316F6-42F5-441C-AC34-75138B7392BB}">
      <dgm:prSet/>
      <dgm:spPr/>
      <dgm:t>
        <a:bodyPr/>
        <a:lstStyle/>
        <a:p>
          <a:endParaRPr lang="tr-TR"/>
        </a:p>
      </dgm:t>
    </dgm:pt>
    <dgm:pt modelId="{188BCA56-904C-41CF-A517-CF987A20A129}" type="parTrans" cxnId="{6AB316F6-42F5-441C-AC34-75138B7392BB}">
      <dgm:prSet/>
      <dgm:spPr/>
      <dgm:t>
        <a:bodyPr/>
        <a:lstStyle/>
        <a:p>
          <a:endParaRPr lang="tr-TR"/>
        </a:p>
      </dgm:t>
    </dgm:pt>
    <dgm:pt modelId="{DAD5F020-A428-4B14-87DF-B8C2447BDACD}" type="pres">
      <dgm:prSet presAssocID="{1EF0F6A3-1E2D-4D4B-8373-38CF30C513CF}" presName="diagram" presStyleCnt="0">
        <dgm:presLayoutVars>
          <dgm:chPref val="1"/>
          <dgm:dir/>
          <dgm:animOne val="branch"/>
          <dgm:animLvl val="lvl"/>
          <dgm:resizeHandles/>
        </dgm:presLayoutVars>
      </dgm:prSet>
      <dgm:spPr/>
      <dgm:t>
        <a:bodyPr/>
        <a:lstStyle/>
        <a:p>
          <a:endParaRPr lang="tr-TR"/>
        </a:p>
      </dgm:t>
    </dgm:pt>
    <dgm:pt modelId="{D8ECA7E8-DB56-4451-8C2E-AAFD120078A8}" type="pres">
      <dgm:prSet presAssocID="{3C27C512-6391-4213-ADED-1D3C5F948859}" presName="root" presStyleCnt="0"/>
      <dgm:spPr/>
      <dgm:t>
        <a:bodyPr/>
        <a:lstStyle/>
        <a:p>
          <a:endParaRPr lang="tr-TR"/>
        </a:p>
      </dgm:t>
    </dgm:pt>
    <dgm:pt modelId="{3EE34378-8B6D-4614-9533-7B306FD599D2}" type="pres">
      <dgm:prSet presAssocID="{3C27C512-6391-4213-ADED-1D3C5F948859}" presName="rootComposite" presStyleCnt="0"/>
      <dgm:spPr/>
      <dgm:t>
        <a:bodyPr/>
        <a:lstStyle/>
        <a:p>
          <a:endParaRPr lang="tr-TR"/>
        </a:p>
      </dgm:t>
    </dgm:pt>
    <dgm:pt modelId="{F9C51977-174D-4FCB-BC53-5C85F079B310}" type="pres">
      <dgm:prSet presAssocID="{3C27C512-6391-4213-ADED-1D3C5F948859}" presName="rootText" presStyleLbl="node1" presStyleIdx="0" presStyleCnt="3" custLinFactY="-17299" custLinFactNeighborX="99640" custLinFactNeighborY="-100000"/>
      <dgm:spPr/>
      <dgm:t>
        <a:bodyPr/>
        <a:lstStyle/>
        <a:p>
          <a:endParaRPr lang="tr-TR"/>
        </a:p>
      </dgm:t>
    </dgm:pt>
    <dgm:pt modelId="{66C68990-F4E8-466A-8C00-5D42721ABA50}" type="pres">
      <dgm:prSet presAssocID="{3C27C512-6391-4213-ADED-1D3C5F948859}" presName="rootConnector" presStyleLbl="node1" presStyleIdx="0" presStyleCnt="3"/>
      <dgm:spPr/>
      <dgm:t>
        <a:bodyPr/>
        <a:lstStyle/>
        <a:p>
          <a:endParaRPr lang="tr-TR"/>
        </a:p>
      </dgm:t>
    </dgm:pt>
    <dgm:pt modelId="{C4575C62-5D6C-4ED3-8B8D-C2DF64F821E4}" type="pres">
      <dgm:prSet presAssocID="{3C27C512-6391-4213-ADED-1D3C5F948859}" presName="childShape" presStyleCnt="0"/>
      <dgm:spPr/>
      <dgm:t>
        <a:bodyPr/>
        <a:lstStyle/>
        <a:p>
          <a:endParaRPr lang="tr-TR"/>
        </a:p>
      </dgm:t>
    </dgm:pt>
    <dgm:pt modelId="{1B548F72-C03E-491F-910B-B5FC1787B9E7}" type="pres">
      <dgm:prSet presAssocID="{EF2957C2-7550-45D1-8ABF-D7E35CB1AF21}" presName="Name13" presStyleLbl="parChTrans1D2" presStyleIdx="0" presStyleCnt="8"/>
      <dgm:spPr/>
      <dgm:t>
        <a:bodyPr/>
        <a:lstStyle/>
        <a:p>
          <a:endParaRPr lang="tr-TR"/>
        </a:p>
      </dgm:t>
    </dgm:pt>
    <dgm:pt modelId="{E964E8AB-7F4E-48DC-B242-DA74993EF554}" type="pres">
      <dgm:prSet presAssocID="{416EEC4A-79C7-4C49-8F93-609869757569}" presName="childText" presStyleLbl="bgAcc1" presStyleIdx="0" presStyleCnt="8" custScaleX="98432" custScaleY="100590" custLinFactX="21313" custLinFactY="-6477" custLinFactNeighborX="100000" custLinFactNeighborY="-100000">
        <dgm:presLayoutVars>
          <dgm:bulletEnabled val="1"/>
        </dgm:presLayoutVars>
      </dgm:prSet>
      <dgm:spPr/>
      <dgm:t>
        <a:bodyPr/>
        <a:lstStyle/>
        <a:p>
          <a:endParaRPr lang="tr-TR"/>
        </a:p>
      </dgm:t>
    </dgm:pt>
    <dgm:pt modelId="{4E52A1CC-D1D4-4EC1-A0CC-462850B6B163}" type="pres">
      <dgm:prSet presAssocID="{2EBAA6CD-2C30-4A23-9F1E-3E580DACB754}" presName="root" presStyleCnt="0"/>
      <dgm:spPr/>
      <dgm:t>
        <a:bodyPr/>
        <a:lstStyle/>
        <a:p>
          <a:endParaRPr lang="tr-TR"/>
        </a:p>
      </dgm:t>
    </dgm:pt>
    <dgm:pt modelId="{A8FFF8EE-2E67-48D5-A5CA-77EADB7A2F0A}" type="pres">
      <dgm:prSet presAssocID="{2EBAA6CD-2C30-4A23-9F1E-3E580DACB754}" presName="rootComposite" presStyleCnt="0"/>
      <dgm:spPr/>
      <dgm:t>
        <a:bodyPr/>
        <a:lstStyle/>
        <a:p>
          <a:endParaRPr lang="tr-TR"/>
        </a:p>
      </dgm:t>
    </dgm:pt>
    <dgm:pt modelId="{42991C15-F34A-4DF4-A899-8157EE8D601E}" type="pres">
      <dgm:prSet presAssocID="{2EBAA6CD-2C30-4A23-9F1E-3E580DACB754}" presName="rootText" presStyleLbl="node1" presStyleIdx="1" presStyleCnt="3" custLinFactY="35864" custLinFactNeighborX="-87756" custLinFactNeighborY="100000"/>
      <dgm:spPr/>
      <dgm:t>
        <a:bodyPr/>
        <a:lstStyle/>
        <a:p>
          <a:endParaRPr lang="tr-TR"/>
        </a:p>
      </dgm:t>
    </dgm:pt>
    <dgm:pt modelId="{B503FE8E-3FE5-46DE-8D81-F2A62EC3B9BC}" type="pres">
      <dgm:prSet presAssocID="{2EBAA6CD-2C30-4A23-9F1E-3E580DACB754}" presName="rootConnector" presStyleLbl="node1" presStyleIdx="1" presStyleCnt="3"/>
      <dgm:spPr/>
      <dgm:t>
        <a:bodyPr/>
        <a:lstStyle/>
        <a:p>
          <a:endParaRPr lang="tr-TR"/>
        </a:p>
      </dgm:t>
    </dgm:pt>
    <dgm:pt modelId="{42F641FC-C4D3-4DD7-9DED-91178E06C378}" type="pres">
      <dgm:prSet presAssocID="{2EBAA6CD-2C30-4A23-9F1E-3E580DACB754}" presName="childShape" presStyleCnt="0"/>
      <dgm:spPr/>
      <dgm:t>
        <a:bodyPr/>
        <a:lstStyle/>
        <a:p>
          <a:endParaRPr lang="tr-TR"/>
        </a:p>
      </dgm:t>
    </dgm:pt>
    <dgm:pt modelId="{79C85136-FCA9-4A29-8B0B-9A568081A352}" type="pres">
      <dgm:prSet presAssocID="{638F997C-33EF-4198-BCF5-18350C27ED6C}" presName="Name13" presStyleLbl="parChTrans1D2" presStyleIdx="1" presStyleCnt="8"/>
      <dgm:spPr/>
      <dgm:t>
        <a:bodyPr/>
        <a:lstStyle/>
        <a:p>
          <a:endParaRPr lang="tr-TR"/>
        </a:p>
      </dgm:t>
    </dgm:pt>
    <dgm:pt modelId="{54C19AC4-1BFA-4807-A6DD-04ED41D51110}" type="pres">
      <dgm:prSet presAssocID="{B949F59C-D735-4EBB-A498-CB9046571772}" presName="childText" presStyleLbl="bgAcc1" presStyleIdx="1" presStyleCnt="8" custScaleY="106083" custLinFactX="-16438" custLinFactY="14295" custLinFactNeighborX="-100000" custLinFactNeighborY="100000">
        <dgm:presLayoutVars>
          <dgm:bulletEnabled val="1"/>
        </dgm:presLayoutVars>
      </dgm:prSet>
      <dgm:spPr/>
      <dgm:t>
        <a:bodyPr/>
        <a:lstStyle/>
        <a:p>
          <a:endParaRPr lang="tr-TR"/>
        </a:p>
      </dgm:t>
    </dgm:pt>
    <dgm:pt modelId="{6BF2A039-5924-44CD-898E-F33BA57779E1}" type="pres">
      <dgm:prSet presAssocID="{78296008-0DCC-4482-A62A-8D8A02165672}" presName="Name13" presStyleLbl="parChTrans1D2" presStyleIdx="2" presStyleCnt="8"/>
      <dgm:spPr/>
      <dgm:t>
        <a:bodyPr/>
        <a:lstStyle/>
        <a:p>
          <a:endParaRPr lang="tr-TR"/>
        </a:p>
      </dgm:t>
    </dgm:pt>
    <dgm:pt modelId="{34F0833B-F2F5-4D3B-9D14-563FE83D5096}" type="pres">
      <dgm:prSet presAssocID="{471D8C5E-2D22-4C1E-A42B-CDF6EC5D82C7}" presName="childText" presStyleLbl="bgAcc1" presStyleIdx="2" presStyleCnt="8" custScaleY="90888" custLinFactX="-14986" custLinFactY="3628" custLinFactNeighborX="-100000" custLinFactNeighborY="100000">
        <dgm:presLayoutVars>
          <dgm:bulletEnabled val="1"/>
        </dgm:presLayoutVars>
      </dgm:prSet>
      <dgm:spPr/>
      <dgm:t>
        <a:bodyPr/>
        <a:lstStyle/>
        <a:p>
          <a:endParaRPr lang="tr-TR"/>
        </a:p>
      </dgm:t>
    </dgm:pt>
    <dgm:pt modelId="{B9B81A71-B6CC-4113-977A-35B9A16FEDDC}" type="pres">
      <dgm:prSet presAssocID="{50DF7E30-93DC-4737-A8B5-095C7F0AD0E3}" presName="Name13" presStyleLbl="parChTrans1D2" presStyleIdx="3" presStyleCnt="8"/>
      <dgm:spPr/>
      <dgm:t>
        <a:bodyPr/>
        <a:lstStyle/>
        <a:p>
          <a:endParaRPr lang="tr-TR"/>
        </a:p>
      </dgm:t>
    </dgm:pt>
    <dgm:pt modelId="{28CEE310-B754-493F-951A-8424B1A878B4}" type="pres">
      <dgm:prSet presAssocID="{B9F637CA-747B-42CA-A44E-2020479C85D5}" presName="childText" presStyleLbl="bgAcc1" presStyleIdx="3" presStyleCnt="8" custScaleY="88251" custLinFactX="-17692" custLinFactNeighborX="-100000" custLinFactNeighborY="99769">
        <dgm:presLayoutVars>
          <dgm:bulletEnabled val="1"/>
        </dgm:presLayoutVars>
      </dgm:prSet>
      <dgm:spPr/>
      <dgm:t>
        <a:bodyPr/>
        <a:lstStyle/>
        <a:p>
          <a:endParaRPr lang="tr-TR"/>
        </a:p>
      </dgm:t>
    </dgm:pt>
    <dgm:pt modelId="{D8EC78A1-AF3B-43E5-BDB7-46C33D612C4B}" type="pres">
      <dgm:prSet presAssocID="{CF0EEA32-D1D7-4898-B7A8-13FAB6347787}" presName="Name13" presStyleLbl="parChTrans1D2" presStyleIdx="4" presStyleCnt="8"/>
      <dgm:spPr/>
      <dgm:t>
        <a:bodyPr/>
        <a:lstStyle/>
        <a:p>
          <a:endParaRPr lang="tr-TR"/>
        </a:p>
      </dgm:t>
    </dgm:pt>
    <dgm:pt modelId="{8702D9D2-3DB8-49AD-ABE3-3DCB6BFED7ED}" type="pres">
      <dgm:prSet presAssocID="{CF44BC18-E8F4-4EED-BAA6-2D21BB4BB3D0}" presName="childText" presStyleLbl="bgAcc1" presStyleIdx="4" presStyleCnt="8" custScaleY="89104" custLinFactX="-16307" custLinFactNeighborX="-100000" custLinFactNeighborY="97966">
        <dgm:presLayoutVars>
          <dgm:bulletEnabled val="1"/>
        </dgm:presLayoutVars>
      </dgm:prSet>
      <dgm:spPr/>
      <dgm:t>
        <a:bodyPr/>
        <a:lstStyle/>
        <a:p>
          <a:endParaRPr lang="tr-TR"/>
        </a:p>
      </dgm:t>
    </dgm:pt>
    <dgm:pt modelId="{6A2DBAF0-C23B-47B8-8E6B-AA7966B1569F}" type="pres">
      <dgm:prSet presAssocID="{E7B9CC80-25E9-4FA6-BAE2-1729666D379F}" presName="root" presStyleCnt="0"/>
      <dgm:spPr/>
      <dgm:t>
        <a:bodyPr/>
        <a:lstStyle/>
        <a:p>
          <a:endParaRPr lang="tr-TR"/>
        </a:p>
      </dgm:t>
    </dgm:pt>
    <dgm:pt modelId="{B8BD2C4B-51D1-4C60-9B75-70EBB819C3C5}" type="pres">
      <dgm:prSet presAssocID="{E7B9CC80-25E9-4FA6-BAE2-1729666D379F}" presName="rootComposite" presStyleCnt="0"/>
      <dgm:spPr/>
      <dgm:t>
        <a:bodyPr/>
        <a:lstStyle/>
        <a:p>
          <a:endParaRPr lang="tr-TR"/>
        </a:p>
      </dgm:t>
    </dgm:pt>
    <dgm:pt modelId="{939452C9-F0D1-4325-8512-A9EA1C3A41A1}" type="pres">
      <dgm:prSet presAssocID="{E7B9CC80-25E9-4FA6-BAE2-1729666D379F}" presName="rootText" presStyleLbl="node1" presStyleIdx="2" presStyleCnt="3" custLinFactY="39078" custLinFactNeighborX="-43047" custLinFactNeighborY="100000"/>
      <dgm:spPr/>
      <dgm:t>
        <a:bodyPr/>
        <a:lstStyle/>
        <a:p>
          <a:endParaRPr lang="tr-TR"/>
        </a:p>
      </dgm:t>
    </dgm:pt>
    <dgm:pt modelId="{BEA84504-968C-4A48-84AA-EDFE050D2E92}" type="pres">
      <dgm:prSet presAssocID="{E7B9CC80-25E9-4FA6-BAE2-1729666D379F}" presName="rootConnector" presStyleLbl="node1" presStyleIdx="2" presStyleCnt="3"/>
      <dgm:spPr/>
      <dgm:t>
        <a:bodyPr/>
        <a:lstStyle/>
        <a:p>
          <a:endParaRPr lang="tr-TR"/>
        </a:p>
      </dgm:t>
    </dgm:pt>
    <dgm:pt modelId="{FE7C8D44-400C-484B-B99D-5C200C2551E6}" type="pres">
      <dgm:prSet presAssocID="{E7B9CC80-25E9-4FA6-BAE2-1729666D379F}" presName="childShape" presStyleCnt="0"/>
      <dgm:spPr/>
      <dgm:t>
        <a:bodyPr/>
        <a:lstStyle/>
        <a:p>
          <a:endParaRPr lang="tr-TR"/>
        </a:p>
      </dgm:t>
    </dgm:pt>
    <dgm:pt modelId="{5D69D00E-F20C-4E8D-8AB5-E92804520E13}" type="pres">
      <dgm:prSet presAssocID="{7E6FDE23-B28F-4F4C-9114-9960DCFF3F54}" presName="Name13" presStyleLbl="parChTrans1D2" presStyleIdx="5" presStyleCnt="8"/>
      <dgm:spPr/>
      <dgm:t>
        <a:bodyPr/>
        <a:lstStyle/>
        <a:p>
          <a:endParaRPr lang="tr-TR"/>
        </a:p>
      </dgm:t>
    </dgm:pt>
    <dgm:pt modelId="{9435C123-5E46-42F0-9EEB-0B8CA59C2B56}" type="pres">
      <dgm:prSet presAssocID="{2275A9DD-9444-4511-97EC-D673130E6C85}" presName="childText" presStyleLbl="bgAcc1" presStyleIdx="5" presStyleCnt="8" custScaleY="91770" custLinFactY="40579" custLinFactNeighborX="-58403" custLinFactNeighborY="100000">
        <dgm:presLayoutVars>
          <dgm:bulletEnabled val="1"/>
        </dgm:presLayoutVars>
      </dgm:prSet>
      <dgm:spPr/>
      <dgm:t>
        <a:bodyPr/>
        <a:lstStyle/>
        <a:p>
          <a:endParaRPr lang="tr-TR"/>
        </a:p>
      </dgm:t>
    </dgm:pt>
    <dgm:pt modelId="{DD203EBF-45F6-4BEE-93D0-68DE783837C2}" type="pres">
      <dgm:prSet presAssocID="{589D295B-45F9-4E2C-AECD-C996E936A7C5}" presName="Name13" presStyleLbl="parChTrans1D2" presStyleIdx="6" presStyleCnt="8"/>
      <dgm:spPr/>
      <dgm:t>
        <a:bodyPr/>
        <a:lstStyle/>
        <a:p>
          <a:endParaRPr lang="tr-TR"/>
        </a:p>
      </dgm:t>
    </dgm:pt>
    <dgm:pt modelId="{1442FCB4-1F86-4558-B5FE-993793ECB841}" type="pres">
      <dgm:prSet presAssocID="{99F760A5-0FC0-411D-83AB-29B2463D9C92}" presName="childText" presStyleLbl="bgAcc1" presStyleIdx="6" presStyleCnt="8" custLinFactY="30382" custLinFactNeighborX="-59098" custLinFactNeighborY="100000">
        <dgm:presLayoutVars>
          <dgm:bulletEnabled val="1"/>
        </dgm:presLayoutVars>
      </dgm:prSet>
      <dgm:spPr/>
      <dgm:t>
        <a:bodyPr/>
        <a:lstStyle/>
        <a:p>
          <a:endParaRPr lang="tr-TR"/>
        </a:p>
      </dgm:t>
    </dgm:pt>
    <dgm:pt modelId="{A61ADA83-2164-4410-8347-F51DD55C1A9A}" type="pres">
      <dgm:prSet presAssocID="{188BCA56-904C-41CF-A517-CF987A20A129}" presName="Name13" presStyleLbl="parChTrans1D2" presStyleIdx="7" presStyleCnt="8"/>
      <dgm:spPr/>
      <dgm:t>
        <a:bodyPr/>
        <a:lstStyle/>
        <a:p>
          <a:endParaRPr lang="tr-TR"/>
        </a:p>
      </dgm:t>
    </dgm:pt>
    <dgm:pt modelId="{4E48F13C-02A8-4D3F-83B5-2FE0A209FF3E}" type="pres">
      <dgm:prSet presAssocID="{5FD5A733-A7E6-4F17-BDA9-45264322CFFA}" presName="childText" presStyleLbl="bgAcc1" presStyleIdx="7" presStyleCnt="8" custScaleY="93119" custLinFactY="13768" custLinFactNeighborX="-58333" custLinFactNeighborY="100000">
        <dgm:presLayoutVars>
          <dgm:bulletEnabled val="1"/>
        </dgm:presLayoutVars>
      </dgm:prSet>
      <dgm:spPr/>
      <dgm:t>
        <a:bodyPr/>
        <a:lstStyle/>
        <a:p>
          <a:endParaRPr lang="tr-TR"/>
        </a:p>
      </dgm:t>
    </dgm:pt>
  </dgm:ptLst>
  <dgm:cxnLst>
    <dgm:cxn modelId="{5DE9F0C9-9552-499A-908C-E760251A17FD}" srcId="{1EF0F6A3-1E2D-4D4B-8373-38CF30C513CF}" destId="{E7B9CC80-25E9-4FA6-BAE2-1729666D379F}" srcOrd="2" destOrd="0" parTransId="{4A921E81-312B-49EA-A9B7-050F24067B1E}" sibTransId="{29041524-D7FD-4482-9D4A-BF4DEA943BD6}"/>
    <dgm:cxn modelId="{2AF24605-9A83-497C-9793-915B792DAD28}" type="presOf" srcId="{589D295B-45F9-4E2C-AECD-C996E936A7C5}" destId="{DD203EBF-45F6-4BEE-93D0-68DE783837C2}" srcOrd="0" destOrd="0" presId="urn:microsoft.com/office/officeart/2005/8/layout/hierarchy3"/>
    <dgm:cxn modelId="{9B65833B-1FC5-4820-971B-0A8A9B72146F}" type="presOf" srcId="{50DF7E30-93DC-4737-A8B5-095C7F0AD0E3}" destId="{B9B81A71-B6CC-4113-977A-35B9A16FEDDC}" srcOrd="0" destOrd="0" presId="urn:microsoft.com/office/officeart/2005/8/layout/hierarchy3"/>
    <dgm:cxn modelId="{466C24FB-3AB6-46D4-90B4-A27306198A1A}" type="presOf" srcId="{99F760A5-0FC0-411D-83AB-29B2463D9C92}" destId="{1442FCB4-1F86-4558-B5FE-993793ECB841}" srcOrd="0" destOrd="0" presId="urn:microsoft.com/office/officeart/2005/8/layout/hierarchy3"/>
    <dgm:cxn modelId="{33C743F6-6E08-4111-AB02-EF3E7CE68526}" type="presOf" srcId="{EF2957C2-7550-45D1-8ABF-D7E35CB1AF21}" destId="{1B548F72-C03E-491F-910B-B5FC1787B9E7}" srcOrd="0" destOrd="0" presId="urn:microsoft.com/office/officeart/2005/8/layout/hierarchy3"/>
    <dgm:cxn modelId="{726C0491-4ACD-4A61-97D3-40FEB5058066}" type="presOf" srcId="{B9F637CA-747B-42CA-A44E-2020479C85D5}" destId="{28CEE310-B754-493F-951A-8424B1A878B4}" srcOrd="0" destOrd="0" presId="urn:microsoft.com/office/officeart/2005/8/layout/hierarchy3"/>
    <dgm:cxn modelId="{5EC029F5-BE51-44DA-837C-6617D6770885}" type="presOf" srcId="{B949F59C-D735-4EBB-A498-CB9046571772}" destId="{54C19AC4-1BFA-4807-A6DD-04ED41D51110}" srcOrd="0" destOrd="0" presId="urn:microsoft.com/office/officeart/2005/8/layout/hierarchy3"/>
    <dgm:cxn modelId="{B47B10E7-E460-41BC-8925-BABB82C99475}" srcId="{3C27C512-6391-4213-ADED-1D3C5F948859}" destId="{416EEC4A-79C7-4C49-8F93-609869757569}" srcOrd="0" destOrd="0" parTransId="{EF2957C2-7550-45D1-8ABF-D7E35CB1AF21}" sibTransId="{43577025-E23A-4336-AFC2-9DA3AA32AD42}"/>
    <dgm:cxn modelId="{8B19ECBD-F07F-41A2-AD30-5CCC5265ADC5}" type="presOf" srcId="{5FD5A733-A7E6-4F17-BDA9-45264322CFFA}" destId="{4E48F13C-02A8-4D3F-83B5-2FE0A209FF3E}" srcOrd="0" destOrd="0" presId="urn:microsoft.com/office/officeart/2005/8/layout/hierarchy3"/>
    <dgm:cxn modelId="{C3E71FF0-C72D-435D-BA8E-8040541515FD}" type="presOf" srcId="{78296008-0DCC-4482-A62A-8D8A02165672}" destId="{6BF2A039-5924-44CD-898E-F33BA57779E1}" srcOrd="0" destOrd="0" presId="urn:microsoft.com/office/officeart/2005/8/layout/hierarchy3"/>
    <dgm:cxn modelId="{CD73D84D-7E38-4DD7-8232-78561477D065}" type="presOf" srcId="{2EBAA6CD-2C30-4A23-9F1E-3E580DACB754}" destId="{B503FE8E-3FE5-46DE-8D81-F2A62EC3B9BC}" srcOrd="1" destOrd="0" presId="urn:microsoft.com/office/officeart/2005/8/layout/hierarchy3"/>
    <dgm:cxn modelId="{A32A5583-9BEE-4807-B211-2F0ECD52AC77}" srcId="{2EBAA6CD-2C30-4A23-9F1E-3E580DACB754}" destId="{B9F637CA-747B-42CA-A44E-2020479C85D5}" srcOrd="2" destOrd="0" parTransId="{50DF7E30-93DC-4737-A8B5-095C7F0AD0E3}" sibTransId="{712849D3-2AFC-4269-9313-4062D251F6C2}"/>
    <dgm:cxn modelId="{43595B78-5F1A-48A9-A0A3-DA91E0B9000C}" type="presOf" srcId="{7E6FDE23-B28F-4F4C-9114-9960DCFF3F54}" destId="{5D69D00E-F20C-4E8D-8AB5-E92804520E13}" srcOrd="0" destOrd="0" presId="urn:microsoft.com/office/officeart/2005/8/layout/hierarchy3"/>
    <dgm:cxn modelId="{617473FB-6D9D-4F99-961A-A8022CED2FB0}" srcId="{2EBAA6CD-2C30-4A23-9F1E-3E580DACB754}" destId="{CF44BC18-E8F4-4EED-BAA6-2D21BB4BB3D0}" srcOrd="3" destOrd="0" parTransId="{CF0EEA32-D1D7-4898-B7A8-13FAB6347787}" sibTransId="{B6AD3C0F-0799-466E-843D-5254E6168144}"/>
    <dgm:cxn modelId="{D08872C1-92CA-4DE0-B89C-FD933184F967}" srcId="{E7B9CC80-25E9-4FA6-BAE2-1729666D379F}" destId="{2275A9DD-9444-4511-97EC-D673130E6C85}" srcOrd="0" destOrd="0" parTransId="{7E6FDE23-B28F-4F4C-9114-9960DCFF3F54}" sibTransId="{313D9C13-14CE-4DEB-9043-1DDEFA682D71}"/>
    <dgm:cxn modelId="{5C7DFFB6-4EB9-4E1D-8B77-49485D456D85}" type="presOf" srcId="{416EEC4A-79C7-4C49-8F93-609869757569}" destId="{E964E8AB-7F4E-48DC-B242-DA74993EF554}" srcOrd="0" destOrd="0" presId="urn:microsoft.com/office/officeart/2005/8/layout/hierarchy3"/>
    <dgm:cxn modelId="{1DE69465-DD89-41FF-ABC2-6482DF800859}" srcId="{2EBAA6CD-2C30-4A23-9F1E-3E580DACB754}" destId="{471D8C5E-2D22-4C1E-A42B-CDF6EC5D82C7}" srcOrd="1" destOrd="0" parTransId="{78296008-0DCC-4482-A62A-8D8A02165672}" sibTransId="{C963E67E-A21F-43E7-9FB1-D142847558C4}"/>
    <dgm:cxn modelId="{3F7E71A3-7510-4EDB-8A51-0AB346382197}" type="presOf" srcId="{3C27C512-6391-4213-ADED-1D3C5F948859}" destId="{F9C51977-174D-4FCB-BC53-5C85F079B310}" srcOrd="0" destOrd="0" presId="urn:microsoft.com/office/officeart/2005/8/layout/hierarchy3"/>
    <dgm:cxn modelId="{18F69F58-9B2A-456D-B74B-84FDD284019F}" type="presOf" srcId="{638F997C-33EF-4198-BCF5-18350C27ED6C}" destId="{79C85136-FCA9-4A29-8B0B-9A568081A352}" srcOrd="0" destOrd="0" presId="urn:microsoft.com/office/officeart/2005/8/layout/hierarchy3"/>
    <dgm:cxn modelId="{6FA434F8-9082-4A13-9BDD-F9F6FE108AA5}" type="presOf" srcId="{2275A9DD-9444-4511-97EC-D673130E6C85}" destId="{9435C123-5E46-42F0-9EEB-0B8CA59C2B56}" srcOrd="0" destOrd="0" presId="urn:microsoft.com/office/officeart/2005/8/layout/hierarchy3"/>
    <dgm:cxn modelId="{32441628-0295-41D3-9190-F03949C407CF}" type="presOf" srcId="{E7B9CC80-25E9-4FA6-BAE2-1729666D379F}" destId="{939452C9-F0D1-4325-8512-A9EA1C3A41A1}" srcOrd="0" destOrd="0" presId="urn:microsoft.com/office/officeart/2005/8/layout/hierarchy3"/>
    <dgm:cxn modelId="{A59E8601-ED43-4ED2-9A24-FFBBE0126B86}" type="presOf" srcId="{CF0EEA32-D1D7-4898-B7A8-13FAB6347787}" destId="{D8EC78A1-AF3B-43E5-BDB7-46C33D612C4B}" srcOrd="0" destOrd="0" presId="urn:microsoft.com/office/officeart/2005/8/layout/hierarchy3"/>
    <dgm:cxn modelId="{0DE6AD27-F8A5-4671-8A6F-95FFCC1060F6}" type="presOf" srcId="{CF44BC18-E8F4-4EED-BAA6-2D21BB4BB3D0}" destId="{8702D9D2-3DB8-49AD-ABE3-3DCB6BFED7ED}" srcOrd="0" destOrd="0" presId="urn:microsoft.com/office/officeart/2005/8/layout/hierarchy3"/>
    <dgm:cxn modelId="{FEBAA4D5-073D-4AE0-AC92-899FB18E07AA}" type="presOf" srcId="{3C27C512-6391-4213-ADED-1D3C5F948859}" destId="{66C68990-F4E8-466A-8C00-5D42721ABA50}" srcOrd="1" destOrd="0" presId="urn:microsoft.com/office/officeart/2005/8/layout/hierarchy3"/>
    <dgm:cxn modelId="{3CC13D72-FD1C-492F-B781-D03874448932}" type="presOf" srcId="{1EF0F6A3-1E2D-4D4B-8373-38CF30C513CF}" destId="{DAD5F020-A428-4B14-87DF-B8C2447BDACD}" srcOrd="0" destOrd="0" presId="urn:microsoft.com/office/officeart/2005/8/layout/hierarchy3"/>
    <dgm:cxn modelId="{64D995BD-B7A9-40DA-8F73-591A57847A49}" srcId="{1EF0F6A3-1E2D-4D4B-8373-38CF30C513CF}" destId="{2EBAA6CD-2C30-4A23-9F1E-3E580DACB754}" srcOrd="1" destOrd="0" parTransId="{53777874-B7BC-4914-B881-9DD4639C7102}" sibTransId="{BF7DD13D-44B3-4F99-8255-C80F98D517AF}"/>
    <dgm:cxn modelId="{BB552592-2305-46DC-9D07-5E0ACC1E9B81}" srcId="{2EBAA6CD-2C30-4A23-9F1E-3E580DACB754}" destId="{B949F59C-D735-4EBB-A498-CB9046571772}" srcOrd="0" destOrd="0" parTransId="{638F997C-33EF-4198-BCF5-18350C27ED6C}" sibTransId="{6DFA85C0-D2E6-45EE-88F6-7C42D561E1BA}"/>
    <dgm:cxn modelId="{4DF60993-E17F-4AAE-B6EA-D1C0AB3D1335}" type="presOf" srcId="{E7B9CC80-25E9-4FA6-BAE2-1729666D379F}" destId="{BEA84504-968C-4A48-84AA-EDFE050D2E92}" srcOrd="1" destOrd="0" presId="urn:microsoft.com/office/officeart/2005/8/layout/hierarchy3"/>
    <dgm:cxn modelId="{2EC9CF63-377C-4966-B248-CA29491B2FC9}" srcId="{E7B9CC80-25E9-4FA6-BAE2-1729666D379F}" destId="{99F760A5-0FC0-411D-83AB-29B2463D9C92}" srcOrd="1" destOrd="0" parTransId="{589D295B-45F9-4E2C-AECD-C996E936A7C5}" sibTransId="{6A3A9E74-8C81-4498-A60C-0685E62380A5}"/>
    <dgm:cxn modelId="{9FBF369C-B47B-475D-876A-63E460215E05}" type="presOf" srcId="{188BCA56-904C-41CF-A517-CF987A20A129}" destId="{A61ADA83-2164-4410-8347-F51DD55C1A9A}" srcOrd="0" destOrd="0" presId="urn:microsoft.com/office/officeart/2005/8/layout/hierarchy3"/>
    <dgm:cxn modelId="{EF742C06-476F-48CF-8827-5354AF99D71B}" srcId="{1EF0F6A3-1E2D-4D4B-8373-38CF30C513CF}" destId="{3C27C512-6391-4213-ADED-1D3C5F948859}" srcOrd="0" destOrd="0" parTransId="{3D7C255E-F90B-4EBC-9451-B9931FFE3DC0}" sibTransId="{2FF70C81-9F89-4E30-AC57-CA9911F258FA}"/>
    <dgm:cxn modelId="{08E0C40C-6BDB-4D76-84E8-46CFAC479533}" type="presOf" srcId="{2EBAA6CD-2C30-4A23-9F1E-3E580DACB754}" destId="{42991C15-F34A-4DF4-A899-8157EE8D601E}" srcOrd="0" destOrd="0" presId="urn:microsoft.com/office/officeart/2005/8/layout/hierarchy3"/>
    <dgm:cxn modelId="{6AB316F6-42F5-441C-AC34-75138B7392BB}" srcId="{E7B9CC80-25E9-4FA6-BAE2-1729666D379F}" destId="{5FD5A733-A7E6-4F17-BDA9-45264322CFFA}" srcOrd="2" destOrd="0" parTransId="{188BCA56-904C-41CF-A517-CF987A20A129}" sibTransId="{E177C703-09FA-452D-8B1E-0A7096E79672}"/>
    <dgm:cxn modelId="{3550B2B1-6D23-45A4-948A-54E42ECA7F7B}" type="presOf" srcId="{471D8C5E-2D22-4C1E-A42B-CDF6EC5D82C7}" destId="{34F0833B-F2F5-4D3B-9D14-563FE83D5096}" srcOrd="0" destOrd="0" presId="urn:microsoft.com/office/officeart/2005/8/layout/hierarchy3"/>
    <dgm:cxn modelId="{740111C4-06B2-40E7-8DC7-3881593267E6}" type="presParOf" srcId="{DAD5F020-A428-4B14-87DF-B8C2447BDACD}" destId="{D8ECA7E8-DB56-4451-8C2E-AAFD120078A8}" srcOrd="0" destOrd="0" presId="urn:microsoft.com/office/officeart/2005/8/layout/hierarchy3"/>
    <dgm:cxn modelId="{5B46D795-7EC6-4EFD-9A62-BC0AB255925D}" type="presParOf" srcId="{D8ECA7E8-DB56-4451-8C2E-AAFD120078A8}" destId="{3EE34378-8B6D-4614-9533-7B306FD599D2}" srcOrd="0" destOrd="0" presId="urn:microsoft.com/office/officeart/2005/8/layout/hierarchy3"/>
    <dgm:cxn modelId="{B4680531-3CFA-4F76-B3BD-9B311E2A8D9E}" type="presParOf" srcId="{3EE34378-8B6D-4614-9533-7B306FD599D2}" destId="{F9C51977-174D-4FCB-BC53-5C85F079B310}" srcOrd="0" destOrd="0" presId="urn:microsoft.com/office/officeart/2005/8/layout/hierarchy3"/>
    <dgm:cxn modelId="{A116A9C3-73BF-45F6-94E4-4ECB67343BEE}" type="presParOf" srcId="{3EE34378-8B6D-4614-9533-7B306FD599D2}" destId="{66C68990-F4E8-466A-8C00-5D42721ABA50}" srcOrd="1" destOrd="0" presId="urn:microsoft.com/office/officeart/2005/8/layout/hierarchy3"/>
    <dgm:cxn modelId="{B2FF85D9-3E72-41D5-A3A2-55E1826AE26C}" type="presParOf" srcId="{D8ECA7E8-DB56-4451-8C2E-AAFD120078A8}" destId="{C4575C62-5D6C-4ED3-8B8D-C2DF64F821E4}" srcOrd="1" destOrd="0" presId="urn:microsoft.com/office/officeart/2005/8/layout/hierarchy3"/>
    <dgm:cxn modelId="{B6D5E43F-BF99-48B0-88A2-7E001DE0E652}" type="presParOf" srcId="{C4575C62-5D6C-4ED3-8B8D-C2DF64F821E4}" destId="{1B548F72-C03E-491F-910B-B5FC1787B9E7}" srcOrd="0" destOrd="0" presId="urn:microsoft.com/office/officeart/2005/8/layout/hierarchy3"/>
    <dgm:cxn modelId="{BA1BDD2C-DFDD-4ADD-8928-9478C9D435AA}" type="presParOf" srcId="{C4575C62-5D6C-4ED3-8B8D-C2DF64F821E4}" destId="{E964E8AB-7F4E-48DC-B242-DA74993EF554}" srcOrd="1" destOrd="0" presId="urn:microsoft.com/office/officeart/2005/8/layout/hierarchy3"/>
    <dgm:cxn modelId="{EDD4BCA5-959D-4FB4-A3F4-99A4931091E1}" type="presParOf" srcId="{DAD5F020-A428-4B14-87DF-B8C2447BDACD}" destId="{4E52A1CC-D1D4-4EC1-A0CC-462850B6B163}" srcOrd="1" destOrd="0" presId="urn:microsoft.com/office/officeart/2005/8/layout/hierarchy3"/>
    <dgm:cxn modelId="{AC70CBC0-FC4A-4F84-8EFB-46BB275DB48F}" type="presParOf" srcId="{4E52A1CC-D1D4-4EC1-A0CC-462850B6B163}" destId="{A8FFF8EE-2E67-48D5-A5CA-77EADB7A2F0A}" srcOrd="0" destOrd="0" presId="urn:microsoft.com/office/officeart/2005/8/layout/hierarchy3"/>
    <dgm:cxn modelId="{F5D0CF0F-12F3-4FF5-BF93-0FFFB8CA3541}" type="presParOf" srcId="{A8FFF8EE-2E67-48D5-A5CA-77EADB7A2F0A}" destId="{42991C15-F34A-4DF4-A899-8157EE8D601E}" srcOrd="0" destOrd="0" presId="urn:microsoft.com/office/officeart/2005/8/layout/hierarchy3"/>
    <dgm:cxn modelId="{42A4F573-286A-4DCA-9E41-276032ECB321}" type="presParOf" srcId="{A8FFF8EE-2E67-48D5-A5CA-77EADB7A2F0A}" destId="{B503FE8E-3FE5-46DE-8D81-F2A62EC3B9BC}" srcOrd="1" destOrd="0" presId="urn:microsoft.com/office/officeart/2005/8/layout/hierarchy3"/>
    <dgm:cxn modelId="{1F05BF65-31CA-4329-A5C3-ABB04B9BD171}" type="presParOf" srcId="{4E52A1CC-D1D4-4EC1-A0CC-462850B6B163}" destId="{42F641FC-C4D3-4DD7-9DED-91178E06C378}" srcOrd="1" destOrd="0" presId="urn:microsoft.com/office/officeart/2005/8/layout/hierarchy3"/>
    <dgm:cxn modelId="{621504E7-E4E2-4750-A2F4-362F839973A8}" type="presParOf" srcId="{42F641FC-C4D3-4DD7-9DED-91178E06C378}" destId="{79C85136-FCA9-4A29-8B0B-9A568081A352}" srcOrd="0" destOrd="0" presId="urn:microsoft.com/office/officeart/2005/8/layout/hierarchy3"/>
    <dgm:cxn modelId="{F120AE07-FB63-4849-9774-F3C63F7AC6E6}" type="presParOf" srcId="{42F641FC-C4D3-4DD7-9DED-91178E06C378}" destId="{54C19AC4-1BFA-4807-A6DD-04ED41D51110}" srcOrd="1" destOrd="0" presId="urn:microsoft.com/office/officeart/2005/8/layout/hierarchy3"/>
    <dgm:cxn modelId="{8D9B4AFF-DCA3-4F83-BE76-68C98EA9469E}" type="presParOf" srcId="{42F641FC-C4D3-4DD7-9DED-91178E06C378}" destId="{6BF2A039-5924-44CD-898E-F33BA57779E1}" srcOrd="2" destOrd="0" presId="urn:microsoft.com/office/officeart/2005/8/layout/hierarchy3"/>
    <dgm:cxn modelId="{A02A33DC-3C84-4461-A956-02A0450A4CCB}" type="presParOf" srcId="{42F641FC-C4D3-4DD7-9DED-91178E06C378}" destId="{34F0833B-F2F5-4D3B-9D14-563FE83D5096}" srcOrd="3" destOrd="0" presId="urn:microsoft.com/office/officeart/2005/8/layout/hierarchy3"/>
    <dgm:cxn modelId="{ADB6C269-8D11-4FD9-A398-69467F29C988}" type="presParOf" srcId="{42F641FC-C4D3-4DD7-9DED-91178E06C378}" destId="{B9B81A71-B6CC-4113-977A-35B9A16FEDDC}" srcOrd="4" destOrd="0" presId="urn:microsoft.com/office/officeart/2005/8/layout/hierarchy3"/>
    <dgm:cxn modelId="{D2675976-80B1-4F3C-99C8-7739792D8BF0}" type="presParOf" srcId="{42F641FC-C4D3-4DD7-9DED-91178E06C378}" destId="{28CEE310-B754-493F-951A-8424B1A878B4}" srcOrd="5" destOrd="0" presId="urn:microsoft.com/office/officeart/2005/8/layout/hierarchy3"/>
    <dgm:cxn modelId="{98CB6C4B-5058-4E25-8FEC-771DE9EAB561}" type="presParOf" srcId="{42F641FC-C4D3-4DD7-9DED-91178E06C378}" destId="{D8EC78A1-AF3B-43E5-BDB7-46C33D612C4B}" srcOrd="6" destOrd="0" presId="urn:microsoft.com/office/officeart/2005/8/layout/hierarchy3"/>
    <dgm:cxn modelId="{63235D53-6950-4E7C-A6C1-0D3A2B48D639}" type="presParOf" srcId="{42F641FC-C4D3-4DD7-9DED-91178E06C378}" destId="{8702D9D2-3DB8-49AD-ABE3-3DCB6BFED7ED}" srcOrd="7" destOrd="0" presId="urn:microsoft.com/office/officeart/2005/8/layout/hierarchy3"/>
    <dgm:cxn modelId="{725202B1-8B46-4241-82E5-4D94B9B4E650}" type="presParOf" srcId="{DAD5F020-A428-4B14-87DF-B8C2447BDACD}" destId="{6A2DBAF0-C23B-47B8-8E6B-AA7966B1569F}" srcOrd="2" destOrd="0" presId="urn:microsoft.com/office/officeart/2005/8/layout/hierarchy3"/>
    <dgm:cxn modelId="{A19201F6-8C5B-462C-8174-8B595365B2EE}" type="presParOf" srcId="{6A2DBAF0-C23B-47B8-8E6B-AA7966B1569F}" destId="{B8BD2C4B-51D1-4C60-9B75-70EBB819C3C5}" srcOrd="0" destOrd="0" presId="urn:microsoft.com/office/officeart/2005/8/layout/hierarchy3"/>
    <dgm:cxn modelId="{7A22ACB6-5EEF-41C2-A501-74E76133AF92}" type="presParOf" srcId="{B8BD2C4B-51D1-4C60-9B75-70EBB819C3C5}" destId="{939452C9-F0D1-4325-8512-A9EA1C3A41A1}" srcOrd="0" destOrd="0" presId="urn:microsoft.com/office/officeart/2005/8/layout/hierarchy3"/>
    <dgm:cxn modelId="{31776C75-8B2E-44DB-AE9E-CABA0E4208C5}" type="presParOf" srcId="{B8BD2C4B-51D1-4C60-9B75-70EBB819C3C5}" destId="{BEA84504-968C-4A48-84AA-EDFE050D2E92}" srcOrd="1" destOrd="0" presId="urn:microsoft.com/office/officeart/2005/8/layout/hierarchy3"/>
    <dgm:cxn modelId="{74CB308E-8A5D-4D3C-B154-977C9FFDDDB1}" type="presParOf" srcId="{6A2DBAF0-C23B-47B8-8E6B-AA7966B1569F}" destId="{FE7C8D44-400C-484B-B99D-5C200C2551E6}" srcOrd="1" destOrd="0" presId="urn:microsoft.com/office/officeart/2005/8/layout/hierarchy3"/>
    <dgm:cxn modelId="{D9F858D4-D5C3-4994-8A0C-D5676EF18CA0}" type="presParOf" srcId="{FE7C8D44-400C-484B-B99D-5C200C2551E6}" destId="{5D69D00E-F20C-4E8D-8AB5-E92804520E13}" srcOrd="0" destOrd="0" presId="urn:microsoft.com/office/officeart/2005/8/layout/hierarchy3"/>
    <dgm:cxn modelId="{81816D3F-F0C2-4825-BB2D-E34E6E3D2142}" type="presParOf" srcId="{FE7C8D44-400C-484B-B99D-5C200C2551E6}" destId="{9435C123-5E46-42F0-9EEB-0B8CA59C2B56}" srcOrd="1" destOrd="0" presId="urn:microsoft.com/office/officeart/2005/8/layout/hierarchy3"/>
    <dgm:cxn modelId="{C69C93A7-731F-4561-9FAA-C5F4CA480F4E}" type="presParOf" srcId="{FE7C8D44-400C-484B-B99D-5C200C2551E6}" destId="{DD203EBF-45F6-4BEE-93D0-68DE783837C2}" srcOrd="2" destOrd="0" presId="urn:microsoft.com/office/officeart/2005/8/layout/hierarchy3"/>
    <dgm:cxn modelId="{92DDDB43-CCFF-4030-9AFB-7F267D94FA19}" type="presParOf" srcId="{FE7C8D44-400C-484B-B99D-5C200C2551E6}" destId="{1442FCB4-1F86-4558-B5FE-993793ECB841}" srcOrd="3" destOrd="0" presId="urn:microsoft.com/office/officeart/2005/8/layout/hierarchy3"/>
    <dgm:cxn modelId="{1E9E8DFA-1B8C-4604-B24E-985219A6CDEE}" type="presParOf" srcId="{FE7C8D44-400C-484B-B99D-5C200C2551E6}" destId="{A61ADA83-2164-4410-8347-F51DD55C1A9A}" srcOrd="4" destOrd="0" presId="urn:microsoft.com/office/officeart/2005/8/layout/hierarchy3"/>
    <dgm:cxn modelId="{23AFB347-F04B-4EA4-8FCE-C19C1D51D2E6}" type="presParOf" srcId="{FE7C8D44-400C-484B-B99D-5C200C2551E6}" destId="{4E48F13C-02A8-4D3F-83B5-2FE0A209FF3E}" srcOrd="5" destOrd="0" presId="urn:microsoft.com/office/officeart/2005/8/layout/hierarchy3"/>
  </dgm:cxnLst>
  <dgm:bg/>
  <dgm:whole/>
  <dgm:extLst>
    <a:ext uri="http://schemas.microsoft.com/office/drawing/2008/diagram">
      <dsp:dataModelExt xmlns:dsp="http://schemas.microsoft.com/office/drawing/2008/diagram" relId="rId26"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89D3BF16-32C3-43C7-8BB1-96BCE2B57DC0}" type="doc">
      <dgm:prSet loTypeId="urn:microsoft.com/office/officeart/2008/layout/NameandTitleOrganizationalChart" loCatId="hierarchy" qsTypeId="urn:microsoft.com/office/officeart/2005/8/quickstyle/simple1" qsCatId="simple" csTypeId="urn:microsoft.com/office/officeart/2005/8/colors/accent1_2" csCatId="accent1" phldr="1"/>
      <dgm:spPr/>
      <dgm:t>
        <a:bodyPr/>
        <a:lstStyle/>
        <a:p>
          <a:endParaRPr lang="tr-TR"/>
        </a:p>
      </dgm:t>
    </dgm:pt>
    <dgm:pt modelId="{DF22871C-6DDA-4C4E-9007-E1DFA9445D45}">
      <dgm:prSet phldrT="[Metin]" custT="1"/>
      <dgm:spPr/>
      <dgm:t>
        <a:bodyPr/>
        <a:lstStyle/>
        <a:p>
          <a:r>
            <a:rPr lang="tr-TR" sz="1200"/>
            <a:t>Ahmet COŞKUN</a:t>
          </a:r>
        </a:p>
      </dgm:t>
    </dgm:pt>
    <dgm:pt modelId="{B6FCC3B6-7478-413D-B8ED-8588D60CAABE}" type="parTrans" cxnId="{F8A02B2B-5818-4A14-8296-4E8160ECDFB9}">
      <dgm:prSet/>
      <dgm:spPr/>
      <dgm:t>
        <a:bodyPr/>
        <a:lstStyle/>
        <a:p>
          <a:endParaRPr lang="tr-TR"/>
        </a:p>
      </dgm:t>
    </dgm:pt>
    <dgm:pt modelId="{E3B5B5A5-E33D-4296-94FA-4511BD96098B}" type="sibTrans" cxnId="{F8A02B2B-5818-4A14-8296-4E8160ECDFB9}">
      <dgm:prSet/>
      <dgm:spPr/>
      <dgm:t>
        <a:bodyPr/>
        <a:lstStyle/>
        <a:p>
          <a:r>
            <a:rPr lang="tr-TR"/>
            <a:t>Belediye Başkanı</a:t>
          </a:r>
        </a:p>
      </dgm:t>
    </dgm:pt>
    <dgm:pt modelId="{CB856C33-0A4A-42B8-A1AD-C9D44CE0F38C}">
      <dgm:prSet phldrT="[Metin]" custT="1"/>
      <dgm:spPr/>
      <dgm:t>
        <a:bodyPr/>
        <a:lstStyle/>
        <a:p>
          <a:r>
            <a:rPr lang="tr-TR" sz="1200"/>
            <a:t>Hüseyin SERTKAYA</a:t>
          </a:r>
        </a:p>
      </dgm:t>
    </dgm:pt>
    <dgm:pt modelId="{879949FA-A0F0-4474-A15D-5C7629D5D477}" type="parTrans" cxnId="{E374B416-B5B0-4C4E-89A2-0E16BD41AB80}">
      <dgm:prSet/>
      <dgm:spPr/>
      <dgm:t>
        <a:bodyPr/>
        <a:lstStyle/>
        <a:p>
          <a:endParaRPr lang="tr-TR"/>
        </a:p>
      </dgm:t>
    </dgm:pt>
    <dgm:pt modelId="{0F454D17-B17D-4F19-A19B-070B0A59DD26}" type="sibTrans" cxnId="{E374B416-B5B0-4C4E-89A2-0E16BD41AB80}">
      <dgm:prSet/>
      <dgm:spPr/>
      <dgm:t>
        <a:bodyPr/>
        <a:lstStyle/>
        <a:p>
          <a:r>
            <a:rPr lang="tr-TR"/>
            <a:t>Belediye Başkan Yrd.</a:t>
          </a:r>
        </a:p>
      </dgm:t>
    </dgm:pt>
    <dgm:pt modelId="{5C127950-774B-4904-81AF-550695EDE9B1}">
      <dgm:prSet custT="1"/>
      <dgm:spPr/>
      <dgm:t>
        <a:bodyPr/>
        <a:lstStyle/>
        <a:p>
          <a:r>
            <a:rPr lang="tr-TR" sz="1200"/>
            <a:t>Nafiz PEHLİVAN</a:t>
          </a:r>
        </a:p>
      </dgm:t>
    </dgm:pt>
    <dgm:pt modelId="{D69FDF1A-8341-404C-A457-F23ABA6CC64C}" type="parTrans" cxnId="{A4DCF1B8-F4B9-48DE-BA3F-DF8C3E9099FE}">
      <dgm:prSet/>
      <dgm:spPr/>
      <dgm:t>
        <a:bodyPr/>
        <a:lstStyle/>
        <a:p>
          <a:endParaRPr lang="tr-TR"/>
        </a:p>
      </dgm:t>
    </dgm:pt>
    <dgm:pt modelId="{0CF0CD7E-B90B-49A0-8F8A-E090DE29A98B}" type="sibTrans" cxnId="{A4DCF1B8-F4B9-48DE-BA3F-DF8C3E9099FE}">
      <dgm:prSet custT="1"/>
      <dgm:spPr/>
      <dgm:t>
        <a:bodyPr/>
        <a:lstStyle/>
        <a:p>
          <a:pPr algn="ctr"/>
          <a:r>
            <a:rPr lang="tr-TR" sz="1000"/>
            <a:t>Mali İşler Müdürü</a:t>
          </a:r>
        </a:p>
      </dgm:t>
    </dgm:pt>
    <dgm:pt modelId="{F0139038-7CBB-454E-9A7D-DFB5D406FEB3}" type="pres">
      <dgm:prSet presAssocID="{89D3BF16-32C3-43C7-8BB1-96BCE2B57DC0}" presName="hierChild1" presStyleCnt="0">
        <dgm:presLayoutVars>
          <dgm:orgChart val="1"/>
          <dgm:chPref val="1"/>
          <dgm:dir/>
          <dgm:animOne val="branch"/>
          <dgm:animLvl val="lvl"/>
          <dgm:resizeHandles/>
        </dgm:presLayoutVars>
      </dgm:prSet>
      <dgm:spPr/>
      <dgm:t>
        <a:bodyPr/>
        <a:lstStyle/>
        <a:p>
          <a:endParaRPr lang="tr-TR"/>
        </a:p>
      </dgm:t>
    </dgm:pt>
    <dgm:pt modelId="{1D4A460E-4C25-4731-AD84-BE89126307A9}" type="pres">
      <dgm:prSet presAssocID="{DF22871C-6DDA-4C4E-9007-E1DFA9445D45}" presName="hierRoot1" presStyleCnt="0">
        <dgm:presLayoutVars>
          <dgm:hierBranch val="init"/>
        </dgm:presLayoutVars>
      </dgm:prSet>
      <dgm:spPr/>
    </dgm:pt>
    <dgm:pt modelId="{7D314B76-397D-4D07-94E5-EF010751F47E}" type="pres">
      <dgm:prSet presAssocID="{DF22871C-6DDA-4C4E-9007-E1DFA9445D45}" presName="rootComposite1" presStyleCnt="0"/>
      <dgm:spPr/>
    </dgm:pt>
    <dgm:pt modelId="{373B7A19-9199-492B-9AA1-1FFE9CF54CB4}" type="pres">
      <dgm:prSet presAssocID="{DF22871C-6DDA-4C4E-9007-E1DFA9445D45}" presName="rootText1" presStyleLbl="node0" presStyleIdx="0" presStyleCnt="1" custScaleX="115255" custLinFactNeighborX="-7626" custLinFactNeighborY="-80">
        <dgm:presLayoutVars>
          <dgm:chMax/>
          <dgm:chPref val="3"/>
        </dgm:presLayoutVars>
      </dgm:prSet>
      <dgm:spPr>
        <a:prstGeom prst="flowChartAlternateProcess">
          <a:avLst/>
        </a:prstGeom>
      </dgm:spPr>
      <dgm:t>
        <a:bodyPr/>
        <a:lstStyle/>
        <a:p>
          <a:endParaRPr lang="tr-TR"/>
        </a:p>
      </dgm:t>
    </dgm:pt>
    <dgm:pt modelId="{CF03C0F4-07AC-479A-90D3-990ABC9C80C3}" type="pres">
      <dgm:prSet presAssocID="{DF22871C-6DDA-4C4E-9007-E1DFA9445D45}" presName="titleText1" presStyleLbl="fgAcc0" presStyleIdx="0" presStyleCnt="1">
        <dgm:presLayoutVars>
          <dgm:chMax val="0"/>
          <dgm:chPref val="0"/>
        </dgm:presLayoutVars>
      </dgm:prSet>
      <dgm:spPr/>
      <dgm:t>
        <a:bodyPr/>
        <a:lstStyle/>
        <a:p>
          <a:endParaRPr lang="tr-TR"/>
        </a:p>
      </dgm:t>
    </dgm:pt>
    <dgm:pt modelId="{81E61666-A997-43A7-AC92-B44B2D41090B}" type="pres">
      <dgm:prSet presAssocID="{DF22871C-6DDA-4C4E-9007-E1DFA9445D45}" presName="rootConnector1" presStyleLbl="node1" presStyleIdx="0" presStyleCnt="2"/>
      <dgm:spPr/>
      <dgm:t>
        <a:bodyPr/>
        <a:lstStyle/>
        <a:p>
          <a:endParaRPr lang="tr-TR"/>
        </a:p>
      </dgm:t>
    </dgm:pt>
    <dgm:pt modelId="{567B49DC-8E55-4CC0-A72D-E4DAF4F147ED}" type="pres">
      <dgm:prSet presAssocID="{DF22871C-6DDA-4C4E-9007-E1DFA9445D45}" presName="hierChild2" presStyleCnt="0"/>
      <dgm:spPr/>
    </dgm:pt>
    <dgm:pt modelId="{800DF921-CCD5-4063-A241-A79069F0D525}" type="pres">
      <dgm:prSet presAssocID="{879949FA-A0F0-4474-A15D-5C7629D5D477}" presName="Name37" presStyleLbl="parChTrans1D2" presStyleIdx="0" presStyleCnt="1"/>
      <dgm:spPr/>
      <dgm:t>
        <a:bodyPr/>
        <a:lstStyle/>
        <a:p>
          <a:endParaRPr lang="tr-TR"/>
        </a:p>
      </dgm:t>
    </dgm:pt>
    <dgm:pt modelId="{4710BCCA-D789-45AE-A7BF-A4AFEEB0D46D}" type="pres">
      <dgm:prSet presAssocID="{CB856C33-0A4A-42B8-A1AD-C9D44CE0F38C}" presName="hierRoot2" presStyleCnt="0">
        <dgm:presLayoutVars>
          <dgm:hierBranch val="init"/>
        </dgm:presLayoutVars>
      </dgm:prSet>
      <dgm:spPr/>
    </dgm:pt>
    <dgm:pt modelId="{CC033804-A97A-45AC-96C4-EF199BA3591D}" type="pres">
      <dgm:prSet presAssocID="{CB856C33-0A4A-42B8-A1AD-C9D44CE0F38C}" presName="rootComposite" presStyleCnt="0"/>
      <dgm:spPr/>
    </dgm:pt>
    <dgm:pt modelId="{E860277F-88EA-48FD-8094-DE78747CB7B7}" type="pres">
      <dgm:prSet presAssocID="{CB856C33-0A4A-42B8-A1AD-C9D44CE0F38C}" presName="rootText" presStyleLbl="node1" presStyleIdx="0" presStyleCnt="2" custLinFactNeighborX="415" custLinFactNeighborY="-801">
        <dgm:presLayoutVars>
          <dgm:chMax/>
          <dgm:chPref val="3"/>
        </dgm:presLayoutVars>
      </dgm:prSet>
      <dgm:spPr/>
      <dgm:t>
        <a:bodyPr/>
        <a:lstStyle/>
        <a:p>
          <a:endParaRPr lang="tr-TR"/>
        </a:p>
      </dgm:t>
    </dgm:pt>
    <dgm:pt modelId="{AB4E6F27-1D11-4F5F-9DC3-35763CA0B0B8}" type="pres">
      <dgm:prSet presAssocID="{CB856C33-0A4A-42B8-A1AD-C9D44CE0F38C}" presName="titleText2" presStyleLbl="fgAcc1" presStyleIdx="0" presStyleCnt="2" custScaleX="119516" custScaleY="110092" custLinFactNeighborX="13024">
        <dgm:presLayoutVars>
          <dgm:chMax val="0"/>
          <dgm:chPref val="0"/>
        </dgm:presLayoutVars>
      </dgm:prSet>
      <dgm:spPr/>
      <dgm:t>
        <a:bodyPr/>
        <a:lstStyle/>
        <a:p>
          <a:endParaRPr lang="tr-TR"/>
        </a:p>
      </dgm:t>
    </dgm:pt>
    <dgm:pt modelId="{67789411-489C-4FEF-8E7B-4D66B4250A2B}" type="pres">
      <dgm:prSet presAssocID="{CB856C33-0A4A-42B8-A1AD-C9D44CE0F38C}" presName="rootConnector" presStyleLbl="node2" presStyleIdx="0" presStyleCnt="0"/>
      <dgm:spPr/>
      <dgm:t>
        <a:bodyPr/>
        <a:lstStyle/>
        <a:p>
          <a:endParaRPr lang="tr-TR"/>
        </a:p>
      </dgm:t>
    </dgm:pt>
    <dgm:pt modelId="{AEA03AC3-E819-413C-A1DC-DD85F54F8159}" type="pres">
      <dgm:prSet presAssocID="{CB856C33-0A4A-42B8-A1AD-C9D44CE0F38C}" presName="hierChild4" presStyleCnt="0"/>
      <dgm:spPr/>
    </dgm:pt>
    <dgm:pt modelId="{8162D89E-BFD0-45A0-A680-59F5790628DB}" type="pres">
      <dgm:prSet presAssocID="{D69FDF1A-8341-404C-A457-F23ABA6CC64C}" presName="Name37" presStyleLbl="parChTrans1D3" presStyleIdx="0" presStyleCnt="1"/>
      <dgm:spPr/>
      <dgm:t>
        <a:bodyPr/>
        <a:lstStyle/>
        <a:p>
          <a:endParaRPr lang="tr-TR"/>
        </a:p>
      </dgm:t>
    </dgm:pt>
    <dgm:pt modelId="{2603816C-93AB-4863-B6A6-E408E80C8D59}" type="pres">
      <dgm:prSet presAssocID="{5C127950-774B-4904-81AF-550695EDE9B1}" presName="hierRoot2" presStyleCnt="0">
        <dgm:presLayoutVars>
          <dgm:hierBranch val="init"/>
        </dgm:presLayoutVars>
      </dgm:prSet>
      <dgm:spPr/>
    </dgm:pt>
    <dgm:pt modelId="{9CD45992-FD17-4327-BA34-5ED06F4C4C67}" type="pres">
      <dgm:prSet presAssocID="{5C127950-774B-4904-81AF-550695EDE9B1}" presName="rootComposite" presStyleCnt="0"/>
      <dgm:spPr/>
    </dgm:pt>
    <dgm:pt modelId="{0658B3E6-EA3A-4D74-9BB0-F97802934D09}" type="pres">
      <dgm:prSet presAssocID="{5C127950-774B-4904-81AF-550695EDE9B1}" presName="rootText" presStyleLbl="node1" presStyleIdx="1" presStyleCnt="2" custLinFactNeighborX="2532" custLinFactNeighborY="1649">
        <dgm:presLayoutVars>
          <dgm:chMax/>
          <dgm:chPref val="3"/>
        </dgm:presLayoutVars>
      </dgm:prSet>
      <dgm:spPr/>
      <dgm:t>
        <a:bodyPr/>
        <a:lstStyle/>
        <a:p>
          <a:endParaRPr lang="tr-TR"/>
        </a:p>
      </dgm:t>
    </dgm:pt>
    <dgm:pt modelId="{D72CD96C-6C4D-4C5A-A1F9-F6442BF7F118}" type="pres">
      <dgm:prSet presAssocID="{5C127950-774B-4904-81AF-550695EDE9B1}" presName="titleText2" presStyleLbl="fgAcc1" presStyleIdx="1" presStyleCnt="2" custScaleX="130041" custScaleY="102918" custLinFactNeighborX="27231" custLinFactNeighborY="-6174">
        <dgm:presLayoutVars>
          <dgm:chMax val="0"/>
          <dgm:chPref val="0"/>
        </dgm:presLayoutVars>
      </dgm:prSet>
      <dgm:spPr/>
      <dgm:t>
        <a:bodyPr/>
        <a:lstStyle/>
        <a:p>
          <a:endParaRPr lang="tr-TR"/>
        </a:p>
      </dgm:t>
    </dgm:pt>
    <dgm:pt modelId="{3281CDAF-69CC-406B-97E3-2F9AF70DE168}" type="pres">
      <dgm:prSet presAssocID="{5C127950-774B-4904-81AF-550695EDE9B1}" presName="rootConnector" presStyleLbl="node3" presStyleIdx="0" presStyleCnt="0"/>
      <dgm:spPr/>
      <dgm:t>
        <a:bodyPr/>
        <a:lstStyle/>
        <a:p>
          <a:endParaRPr lang="tr-TR"/>
        </a:p>
      </dgm:t>
    </dgm:pt>
    <dgm:pt modelId="{97F434E5-E9E9-470A-999A-52F0BB5CDCEC}" type="pres">
      <dgm:prSet presAssocID="{5C127950-774B-4904-81AF-550695EDE9B1}" presName="hierChild4" presStyleCnt="0"/>
      <dgm:spPr/>
    </dgm:pt>
    <dgm:pt modelId="{EE92D890-9977-4ED2-A5F0-FC080C0B6CD3}" type="pres">
      <dgm:prSet presAssocID="{5C127950-774B-4904-81AF-550695EDE9B1}" presName="hierChild5" presStyleCnt="0"/>
      <dgm:spPr/>
    </dgm:pt>
    <dgm:pt modelId="{C2905605-A97D-4FE0-BAA6-7BE7D2A08685}" type="pres">
      <dgm:prSet presAssocID="{CB856C33-0A4A-42B8-A1AD-C9D44CE0F38C}" presName="hierChild5" presStyleCnt="0"/>
      <dgm:spPr/>
    </dgm:pt>
    <dgm:pt modelId="{BF2B11C6-8BE7-43CB-90E3-CB86F1410158}" type="pres">
      <dgm:prSet presAssocID="{DF22871C-6DDA-4C4E-9007-E1DFA9445D45}" presName="hierChild3" presStyleCnt="0"/>
      <dgm:spPr/>
    </dgm:pt>
  </dgm:ptLst>
  <dgm:cxnLst>
    <dgm:cxn modelId="{A4DCF1B8-F4B9-48DE-BA3F-DF8C3E9099FE}" srcId="{CB856C33-0A4A-42B8-A1AD-C9D44CE0F38C}" destId="{5C127950-774B-4904-81AF-550695EDE9B1}" srcOrd="0" destOrd="0" parTransId="{D69FDF1A-8341-404C-A457-F23ABA6CC64C}" sibTransId="{0CF0CD7E-B90B-49A0-8F8A-E090DE29A98B}"/>
    <dgm:cxn modelId="{4EC910C7-59FD-40B5-B7D6-93FC1E4E1694}" type="presOf" srcId="{D69FDF1A-8341-404C-A457-F23ABA6CC64C}" destId="{8162D89E-BFD0-45A0-A680-59F5790628DB}" srcOrd="0" destOrd="0" presId="urn:microsoft.com/office/officeart/2008/layout/NameandTitleOrganizationalChart"/>
    <dgm:cxn modelId="{25F33C06-8E4D-4EEB-897F-358A9A6F06AE}" type="presOf" srcId="{5C127950-774B-4904-81AF-550695EDE9B1}" destId="{0658B3E6-EA3A-4D74-9BB0-F97802934D09}" srcOrd="0" destOrd="0" presId="urn:microsoft.com/office/officeart/2008/layout/NameandTitleOrganizationalChart"/>
    <dgm:cxn modelId="{76E496FA-63C3-42D1-A935-6DB0A0754C1B}" type="presOf" srcId="{DF22871C-6DDA-4C4E-9007-E1DFA9445D45}" destId="{373B7A19-9199-492B-9AA1-1FFE9CF54CB4}" srcOrd="0" destOrd="0" presId="urn:microsoft.com/office/officeart/2008/layout/NameandTitleOrganizationalChart"/>
    <dgm:cxn modelId="{188C8347-65A3-4391-A774-1E3E75460DA4}" type="presOf" srcId="{CB856C33-0A4A-42B8-A1AD-C9D44CE0F38C}" destId="{67789411-489C-4FEF-8E7B-4D66B4250A2B}" srcOrd="1" destOrd="0" presId="urn:microsoft.com/office/officeart/2008/layout/NameandTitleOrganizationalChart"/>
    <dgm:cxn modelId="{A2E11188-28BB-4BA6-A85F-6DD9FB6AE377}" type="presOf" srcId="{DF22871C-6DDA-4C4E-9007-E1DFA9445D45}" destId="{81E61666-A997-43A7-AC92-B44B2D41090B}" srcOrd="1" destOrd="0" presId="urn:microsoft.com/office/officeart/2008/layout/NameandTitleOrganizationalChart"/>
    <dgm:cxn modelId="{A25CD2C4-F5F0-4B2C-9EFE-7F55F3623C0B}" type="presOf" srcId="{E3B5B5A5-E33D-4296-94FA-4511BD96098B}" destId="{CF03C0F4-07AC-479A-90D3-990ABC9C80C3}" srcOrd="0" destOrd="0" presId="urn:microsoft.com/office/officeart/2008/layout/NameandTitleOrganizationalChart"/>
    <dgm:cxn modelId="{F2298B2A-6227-42ED-811B-2A4154AABFB7}" type="presOf" srcId="{5C127950-774B-4904-81AF-550695EDE9B1}" destId="{3281CDAF-69CC-406B-97E3-2F9AF70DE168}" srcOrd="1" destOrd="0" presId="urn:microsoft.com/office/officeart/2008/layout/NameandTitleOrganizationalChart"/>
    <dgm:cxn modelId="{3D717D87-2ABD-492F-A0A9-02FC210F6BB8}" type="presOf" srcId="{0CF0CD7E-B90B-49A0-8F8A-E090DE29A98B}" destId="{D72CD96C-6C4D-4C5A-A1F9-F6442BF7F118}" srcOrd="0" destOrd="0" presId="urn:microsoft.com/office/officeart/2008/layout/NameandTitleOrganizationalChart"/>
    <dgm:cxn modelId="{6725F8D4-B621-4B1F-9F68-7F85803B68A3}" type="presOf" srcId="{CB856C33-0A4A-42B8-A1AD-C9D44CE0F38C}" destId="{E860277F-88EA-48FD-8094-DE78747CB7B7}" srcOrd="0" destOrd="0" presId="urn:microsoft.com/office/officeart/2008/layout/NameandTitleOrganizationalChart"/>
    <dgm:cxn modelId="{E374B416-B5B0-4C4E-89A2-0E16BD41AB80}" srcId="{DF22871C-6DDA-4C4E-9007-E1DFA9445D45}" destId="{CB856C33-0A4A-42B8-A1AD-C9D44CE0F38C}" srcOrd="0" destOrd="0" parTransId="{879949FA-A0F0-4474-A15D-5C7629D5D477}" sibTransId="{0F454D17-B17D-4F19-A19B-070B0A59DD26}"/>
    <dgm:cxn modelId="{5D731C9C-EA3F-4374-8A1C-81F71319AEFD}" type="presOf" srcId="{879949FA-A0F0-4474-A15D-5C7629D5D477}" destId="{800DF921-CCD5-4063-A241-A79069F0D525}" srcOrd="0" destOrd="0" presId="urn:microsoft.com/office/officeart/2008/layout/NameandTitleOrganizationalChart"/>
    <dgm:cxn modelId="{F8A02B2B-5818-4A14-8296-4E8160ECDFB9}" srcId="{89D3BF16-32C3-43C7-8BB1-96BCE2B57DC0}" destId="{DF22871C-6DDA-4C4E-9007-E1DFA9445D45}" srcOrd="0" destOrd="0" parTransId="{B6FCC3B6-7478-413D-B8ED-8588D60CAABE}" sibTransId="{E3B5B5A5-E33D-4296-94FA-4511BD96098B}"/>
    <dgm:cxn modelId="{B337AB2A-748F-454B-9301-418712F85FE7}" type="presOf" srcId="{0F454D17-B17D-4F19-A19B-070B0A59DD26}" destId="{AB4E6F27-1D11-4F5F-9DC3-35763CA0B0B8}" srcOrd="0" destOrd="0" presId="urn:microsoft.com/office/officeart/2008/layout/NameandTitleOrganizationalChart"/>
    <dgm:cxn modelId="{62F87AF5-9754-4DEF-B91D-DED663FC73BE}" type="presOf" srcId="{89D3BF16-32C3-43C7-8BB1-96BCE2B57DC0}" destId="{F0139038-7CBB-454E-9A7D-DFB5D406FEB3}" srcOrd="0" destOrd="0" presId="urn:microsoft.com/office/officeart/2008/layout/NameandTitleOrganizationalChart"/>
    <dgm:cxn modelId="{1D099FA9-9D44-4061-8D99-0AAAF9D8E7BC}" type="presParOf" srcId="{F0139038-7CBB-454E-9A7D-DFB5D406FEB3}" destId="{1D4A460E-4C25-4731-AD84-BE89126307A9}" srcOrd="0" destOrd="0" presId="urn:microsoft.com/office/officeart/2008/layout/NameandTitleOrganizationalChart"/>
    <dgm:cxn modelId="{D6B1EB4E-ABB1-4159-9E00-AA6402538194}" type="presParOf" srcId="{1D4A460E-4C25-4731-AD84-BE89126307A9}" destId="{7D314B76-397D-4D07-94E5-EF010751F47E}" srcOrd="0" destOrd="0" presId="urn:microsoft.com/office/officeart/2008/layout/NameandTitleOrganizationalChart"/>
    <dgm:cxn modelId="{6674F045-0829-48DD-B3F3-3EB68632F0EF}" type="presParOf" srcId="{7D314B76-397D-4D07-94E5-EF010751F47E}" destId="{373B7A19-9199-492B-9AA1-1FFE9CF54CB4}" srcOrd="0" destOrd="0" presId="urn:microsoft.com/office/officeart/2008/layout/NameandTitleOrganizationalChart"/>
    <dgm:cxn modelId="{F517E295-44F3-4EC8-8546-8B8E53361ED8}" type="presParOf" srcId="{7D314B76-397D-4D07-94E5-EF010751F47E}" destId="{CF03C0F4-07AC-479A-90D3-990ABC9C80C3}" srcOrd="1" destOrd="0" presId="urn:microsoft.com/office/officeart/2008/layout/NameandTitleOrganizationalChart"/>
    <dgm:cxn modelId="{F4B762BE-258E-4B7C-B13C-9FC78799D3B4}" type="presParOf" srcId="{7D314B76-397D-4D07-94E5-EF010751F47E}" destId="{81E61666-A997-43A7-AC92-B44B2D41090B}" srcOrd="2" destOrd="0" presId="urn:microsoft.com/office/officeart/2008/layout/NameandTitleOrganizationalChart"/>
    <dgm:cxn modelId="{6277B18E-D00A-4A9F-85CA-3E80F0A40689}" type="presParOf" srcId="{1D4A460E-4C25-4731-AD84-BE89126307A9}" destId="{567B49DC-8E55-4CC0-A72D-E4DAF4F147ED}" srcOrd="1" destOrd="0" presId="urn:microsoft.com/office/officeart/2008/layout/NameandTitleOrganizationalChart"/>
    <dgm:cxn modelId="{BAA13212-6C31-40B8-8CE9-E0A35F538E97}" type="presParOf" srcId="{567B49DC-8E55-4CC0-A72D-E4DAF4F147ED}" destId="{800DF921-CCD5-4063-A241-A79069F0D525}" srcOrd="0" destOrd="0" presId="urn:microsoft.com/office/officeart/2008/layout/NameandTitleOrganizationalChart"/>
    <dgm:cxn modelId="{81B778D8-DB39-4A80-BD8A-93E4BB1CAFAD}" type="presParOf" srcId="{567B49DC-8E55-4CC0-A72D-E4DAF4F147ED}" destId="{4710BCCA-D789-45AE-A7BF-A4AFEEB0D46D}" srcOrd="1" destOrd="0" presId="urn:microsoft.com/office/officeart/2008/layout/NameandTitleOrganizationalChart"/>
    <dgm:cxn modelId="{BA26A329-4345-4071-8A64-14651137EA6B}" type="presParOf" srcId="{4710BCCA-D789-45AE-A7BF-A4AFEEB0D46D}" destId="{CC033804-A97A-45AC-96C4-EF199BA3591D}" srcOrd="0" destOrd="0" presId="urn:microsoft.com/office/officeart/2008/layout/NameandTitleOrganizationalChart"/>
    <dgm:cxn modelId="{94D00A72-686D-4C82-B7A0-88F89097789E}" type="presParOf" srcId="{CC033804-A97A-45AC-96C4-EF199BA3591D}" destId="{E860277F-88EA-48FD-8094-DE78747CB7B7}" srcOrd="0" destOrd="0" presId="urn:microsoft.com/office/officeart/2008/layout/NameandTitleOrganizationalChart"/>
    <dgm:cxn modelId="{6315DF07-4D77-490F-8687-4F7CD8AA8E75}" type="presParOf" srcId="{CC033804-A97A-45AC-96C4-EF199BA3591D}" destId="{AB4E6F27-1D11-4F5F-9DC3-35763CA0B0B8}" srcOrd="1" destOrd="0" presId="urn:microsoft.com/office/officeart/2008/layout/NameandTitleOrganizationalChart"/>
    <dgm:cxn modelId="{9D3B0D45-DBE6-4F27-8291-215C43C347E8}" type="presParOf" srcId="{CC033804-A97A-45AC-96C4-EF199BA3591D}" destId="{67789411-489C-4FEF-8E7B-4D66B4250A2B}" srcOrd="2" destOrd="0" presId="urn:microsoft.com/office/officeart/2008/layout/NameandTitleOrganizationalChart"/>
    <dgm:cxn modelId="{B6C0DAA7-1E49-4B5D-AD13-75CE0A49D5E6}" type="presParOf" srcId="{4710BCCA-D789-45AE-A7BF-A4AFEEB0D46D}" destId="{AEA03AC3-E819-413C-A1DC-DD85F54F8159}" srcOrd="1" destOrd="0" presId="urn:microsoft.com/office/officeart/2008/layout/NameandTitleOrganizationalChart"/>
    <dgm:cxn modelId="{0179A906-B943-427C-B559-DE9F7E526221}" type="presParOf" srcId="{AEA03AC3-E819-413C-A1DC-DD85F54F8159}" destId="{8162D89E-BFD0-45A0-A680-59F5790628DB}" srcOrd="0" destOrd="0" presId="urn:microsoft.com/office/officeart/2008/layout/NameandTitleOrganizationalChart"/>
    <dgm:cxn modelId="{2898EF93-D685-43AD-AA60-A55D02B0476E}" type="presParOf" srcId="{AEA03AC3-E819-413C-A1DC-DD85F54F8159}" destId="{2603816C-93AB-4863-B6A6-E408E80C8D59}" srcOrd="1" destOrd="0" presId="urn:microsoft.com/office/officeart/2008/layout/NameandTitleOrganizationalChart"/>
    <dgm:cxn modelId="{C8D42328-5E95-4FCF-A269-80CE8EC85937}" type="presParOf" srcId="{2603816C-93AB-4863-B6A6-E408E80C8D59}" destId="{9CD45992-FD17-4327-BA34-5ED06F4C4C67}" srcOrd="0" destOrd="0" presId="urn:microsoft.com/office/officeart/2008/layout/NameandTitleOrganizationalChart"/>
    <dgm:cxn modelId="{ED20D84D-48FF-4075-B575-E0C371F87992}" type="presParOf" srcId="{9CD45992-FD17-4327-BA34-5ED06F4C4C67}" destId="{0658B3E6-EA3A-4D74-9BB0-F97802934D09}" srcOrd="0" destOrd="0" presId="urn:microsoft.com/office/officeart/2008/layout/NameandTitleOrganizationalChart"/>
    <dgm:cxn modelId="{56EB18CF-D271-47F6-B83C-F98EFCCAD5B9}" type="presParOf" srcId="{9CD45992-FD17-4327-BA34-5ED06F4C4C67}" destId="{D72CD96C-6C4D-4C5A-A1F9-F6442BF7F118}" srcOrd="1" destOrd="0" presId="urn:microsoft.com/office/officeart/2008/layout/NameandTitleOrganizationalChart"/>
    <dgm:cxn modelId="{7064F92C-2DDB-4F0A-828A-408CEEF637FA}" type="presParOf" srcId="{9CD45992-FD17-4327-BA34-5ED06F4C4C67}" destId="{3281CDAF-69CC-406B-97E3-2F9AF70DE168}" srcOrd="2" destOrd="0" presId="urn:microsoft.com/office/officeart/2008/layout/NameandTitleOrganizationalChart"/>
    <dgm:cxn modelId="{B8C6FFE0-1E70-4526-98EA-670951F8E9BE}" type="presParOf" srcId="{2603816C-93AB-4863-B6A6-E408E80C8D59}" destId="{97F434E5-E9E9-470A-999A-52F0BB5CDCEC}" srcOrd="1" destOrd="0" presId="urn:microsoft.com/office/officeart/2008/layout/NameandTitleOrganizationalChart"/>
    <dgm:cxn modelId="{CE4578D2-FA35-402E-B6DF-BA0256742500}" type="presParOf" srcId="{2603816C-93AB-4863-B6A6-E408E80C8D59}" destId="{EE92D890-9977-4ED2-A5F0-FC080C0B6CD3}" srcOrd="2" destOrd="0" presId="urn:microsoft.com/office/officeart/2008/layout/NameandTitleOrganizationalChart"/>
    <dgm:cxn modelId="{8CFDB034-8700-4F79-B71D-3C80A25031AA}" type="presParOf" srcId="{4710BCCA-D789-45AE-A7BF-A4AFEEB0D46D}" destId="{C2905605-A97D-4FE0-BAA6-7BE7D2A08685}" srcOrd="2" destOrd="0" presId="urn:microsoft.com/office/officeart/2008/layout/NameandTitleOrganizationalChart"/>
    <dgm:cxn modelId="{CC4AB61E-8602-4531-B474-F1AEBD239EF2}" type="presParOf" srcId="{1D4A460E-4C25-4731-AD84-BE89126307A9}" destId="{BF2B11C6-8BE7-43CB-90E3-CB86F1410158}" srcOrd="2" destOrd="0" presId="urn:microsoft.com/office/officeart/2008/layout/NameandTitleOrganizationalChart"/>
  </dgm:cxnLst>
  <dgm:bg/>
  <dgm:whole/>
  <dgm:extLst>
    <a:ext uri="http://schemas.microsoft.com/office/drawing/2008/diagram">
      <dsp:dataModelExt xmlns:dsp="http://schemas.microsoft.com/office/drawing/2008/diagram" relId="rId31"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4E23BC8F-BAF1-4CC2-97DC-796AC31E8C1A}" type="doc">
      <dgm:prSet loTypeId="urn:microsoft.com/office/officeart/2005/8/layout/hierarchy3" loCatId="hierarchy" qsTypeId="urn:microsoft.com/office/officeart/2005/8/quickstyle/simple5" qsCatId="simple" csTypeId="urn:microsoft.com/office/officeart/2005/8/colors/accent6_2" csCatId="accent6" phldr="1"/>
      <dgm:spPr/>
      <dgm:t>
        <a:bodyPr/>
        <a:lstStyle/>
        <a:p>
          <a:endParaRPr lang="tr-TR"/>
        </a:p>
      </dgm:t>
    </dgm:pt>
    <dgm:pt modelId="{C85D2199-CED3-4F7A-A07E-0D0C33BD5951}">
      <dgm:prSet phldrT="[Metin]"/>
      <dgm:spPr/>
      <dgm:t>
        <a:bodyPr/>
        <a:lstStyle/>
        <a:p>
          <a:r>
            <a:rPr lang="tr-TR"/>
            <a:t>Ahmet COŞKUN Belediye Başkanı</a:t>
          </a:r>
        </a:p>
      </dgm:t>
    </dgm:pt>
    <dgm:pt modelId="{80409061-0D9C-4800-A74F-8490F3C3CF50}" type="parTrans" cxnId="{0812494D-C781-43DD-B519-57D62FCCF4B2}">
      <dgm:prSet/>
      <dgm:spPr/>
      <dgm:t>
        <a:bodyPr/>
        <a:lstStyle/>
        <a:p>
          <a:endParaRPr lang="tr-TR"/>
        </a:p>
      </dgm:t>
    </dgm:pt>
    <dgm:pt modelId="{8119A071-FB10-45A7-A0B2-49B71AA71938}" type="sibTrans" cxnId="{0812494D-C781-43DD-B519-57D62FCCF4B2}">
      <dgm:prSet/>
      <dgm:spPr/>
      <dgm:t>
        <a:bodyPr/>
        <a:lstStyle/>
        <a:p>
          <a:endParaRPr lang="tr-TR"/>
        </a:p>
      </dgm:t>
    </dgm:pt>
    <dgm:pt modelId="{0B7C1E6A-CC0A-4DAC-AE83-B345E353E754}">
      <dgm:prSet phldrT="[Metin]"/>
      <dgm:spPr/>
      <dgm:t>
        <a:bodyPr/>
        <a:lstStyle/>
        <a:p>
          <a:r>
            <a:rPr lang="tr-TR"/>
            <a:t>Hüseyin SERTKAYA Belediye Bşk.Yrd.</a:t>
          </a:r>
        </a:p>
      </dgm:t>
    </dgm:pt>
    <dgm:pt modelId="{0F67A28B-6DED-4346-9D63-DCC6D51A1DB5}" type="sibTrans" cxnId="{638F8759-FB04-4949-A945-4A356BFCCFA1}">
      <dgm:prSet/>
      <dgm:spPr/>
      <dgm:t>
        <a:bodyPr/>
        <a:lstStyle/>
        <a:p>
          <a:endParaRPr lang="tr-TR"/>
        </a:p>
      </dgm:t>
    </dgm:pt>
    <dgm:pt modelId="{EB63C161-E79C-4303-A2FC-6F0DFBE84FB1}" type="parTrans" cxnId="{638F8759-FB04-4949-A945-4A356BFCCFA1}">
      <dgm:prSet/>
      <dgm:spPr/>
      <dgm:t>
        <a:bodyPr/>
        <a:lstStyle/>
        <a:p>
          <a:endParaRPr lang="tr-TR"/>
        </a:p>
      </dgm:t>
    </dgm:pt>
    <dgm:pt modelId="{027E6BA6-53F2-4A4A-9D46-801F810E673D}">
      <dgm:prSet/>
      <dgm:spPr/>
      <dgm:t>
        <a:bodyPr/>
        <a:lstStyle/>
        <a:p>
          <a:r>
            <a:rPr lang="tr-TR"/>
            <a:t>Mehmet Tuğlu COŞKUN</a:t>
          </a:r>
        </a:p>
        <a:p>
          <a:r>
            <a:rPr lang="tr-TR"/>
            <a:t>Fen İşleri Müd. V.</a:t>
          </a:r>
        </a:p>
      </dgm:t>
    </dgm:pt>
    <dgm:pt modelId="{57A300F3-CDB9-4194-B8B2-93690C3476B2}" type="parTrans" cxnId="{4854D117-E6FD-4DE7-A7EC-7A2DEE7B1297}">
      <dgm:prSet/>
      <dgm:spPr/>
      <dgm:t>
        <a:bodyPr/>
        <a:lstStyle/>
        <a:p>
          <a:endParaRPr lang="tr-TR"/>
        </a:p>
      </dgm:t>
    </dgm:pt>
    <dgm:pt modelId="{3ED2C13D-4BD8-4862-9F0A-F91B5BCD89E9}" type="sibTrans" cxnId="{4854D117-E6FD-4DE7-A7EC-7A2DEE7B1297}">
      <dgm:prSet/>
      <dgm:spPr/>
      <dgm:t>
        <a:bodyPr/>
        <a:lstStyle/>
        <a:p>
          <a:endParaRPr lang="tr-TR"/>
        </a:p>
      </dgm:t>
    </dgm:pt>
    <dgm:pt modelId="{8C1847D7-A459-418F-9F19-025C9344F7E3}" type="pres">
      <dgm:prSet presAssocID="{4E23BC8F-BAF1-4CC2-97DC-796AC31E8C1A}" presName="diagram" presStyleCnt="0">
        <dgm:presLayoutVars>
          <dgm:chPref val="1"/>
          <dgm:dir/>
          <dgm:animOne val="branch"/>
          <dgm:animLvl val="lvl"/>
          <dgm:resizeHandles/>
        </dgm:presLayoutVars>
      </dgm:prSet>
      <dgm:spPr/>
      <dgm:t>
        <a:bodyPr/>
        <a:lstStyle/>
        <a:p>
          <a:endParaRPr lang="tr-TR"/>
        </a:p>
      </dgm:t>
    </dgm:pt>
    <dgm:pt modelId="{5E3BB7B1-F756-4D81-B519-27D0B1DE1802}" type="pres">
      <dgm:prSet presAssocID="{C85D2199-CED3-4F7A-A07E-0D0C33BD5951}" presName="root" presStyleCnt="0"/>
      <dgm:spPr/>
    </dgm:pt>
    <dgm:pt modelId="{33F819B7-24DE-4729-B23F-64252C2762D0}" type="pres">
      <dgm:prSet presAssocID="{C85D2199-CED3-4F7A-A07E-0D0C33BD5951}" presName="rootComposite" presStyleCnt="0"/>
      <dgm:spPr/>
    </dgm:pt>
    <dgm:pt modelId="{1DAF6159-A141-4396-83A7-D87490839AAF}" type="pres">
      <dgm:prSet presAssocID="{C85D2199-CED3-4F7A-A07E-0D0C33BD5951}" presName="rootText" presStyleLbl="node1" presStyleIdx="0" presStyleCnt="1"/>
      <dgm:spPr/>
      <dgm:t>
        <a:bodyPr/>
        <a:lstStyle/>
        <a:p>
          <a:endParaRPr lang="tr-TR"/>
        </a:p>
      </dgm:t>
    </dgm:pt>
    <dgm:pt modelId="{70335DF2-440E-4363-A7F8-718197DCF9D5}" type="pres">
      <dgm:prSet presAssocID="{C85D2199-CED3-4F7A-A07E-0D0C33BD5951}" presName="rootConnector" presStyleLbl="node1" presStyleIdx="0" presStyleCnt="1"/>
      <dgm:spPr/>
      <dgm:t>
        <a:bodyPr/>
        <a:lstStyle/>
        <a:p>
          <a:endParaRPr lang="tr-TR"/>
        </a:p>
      </dgm:t>
    </dgm:pt>
    <dgm:pt modelId="{5DD5D2E6-A90E-409A-80EF-4D3934AA2A7C}" type="pres">
      <dgm:prSet presAssocID="{C85D2199-CED3-4F7A-A07E-0D0C33BD5951}" presName="childShape" presStyleCnt="0"/>
      <dgm:spPr/>
    </dgm:pt>
    <dgm:pt modelId="{4C051102-9DC0-4C38-9A37-279F247D27B7}" type="pres">
      <dgm:prSet presAssocID="{EB63C161-E79C-4303-A2FC-6F0DFBE84FB1}" presName="Name13" presStyleLbl="parChTrans1D2" presStyleIdx="0" presStyleCnt="2"/>
      <dgm:spPr/>
      <dgm:t>
        <a:bodyPr/>
        <a:lstStyle/>
        <a:p>
          <a:endParaRPr lang="tr-TR"/>
        </a:p>
      </dgm:t>
    </dgm:pt>
    <dgm:pt modelId="{17398380-C927-4640-84D7-757775D2046D}" type="pres">
      <dgm:prSet presAssocID="{0B7C1E6A-CC0A-4DAC-AE83-B345E353E754}" presName="childText" presStyleLbl="bgAcc1" presStyleIdx="0" presStyleCnt="2">
        <dgm:presLayoutVars>
          <dgm:bulletEnabled val="1"/>
        </dgm:presLayoutVars>
      </dgm:prSet>
      <dgm:spPr/>
      <dgm:t>
        <a:bodyPr/>
        <a:lstStyle/>
        <a:p>
          <a:endParaRPr lang="tr-TR"/>
        </a:p>
      </dgm:t>
    </dgm:pt>
    <dgm:pt modelId="{CE571D11-5E72-41C2-A0C7-43BD2EB1F63A}" type="pres">
      <dgm:prSet presAssocID="{57A300F3-CDB9-4194-B8B2-93690C3476B2}" presName="Name13" presStyleLbl="parChTrans1D2" presStyleIdx="1" presStyleCnt="2"/>
      <dgm:spPr/>
      <dgm:t>
        <a:bodyPr/>
        <a:lstStyle/>
        <a:p>
          <a:endParaRPr lang="tr-TR"/>
        </a:p>
      </dgm:t>
    </dgm:pt>
    <dgm:pt modelId="{0281EB4F-C814-43A3-9156-DC567DBFD9F3}" type="pres">
      <dgm:prSet presAssocID="{027E6BA6-53F2-4A4A-9D46-801F810E673D}" presName="childText" presStyleLbl="bgAcc1" presStyleIdx="1" presStyleCnt="2">
        <dgm:presLayoutVars>
          <dgm:bulletEnabled val="1"/>
        </dgm:presLayoutVars>
      </dgm:prSet>
      <dgm:spPr/>
      <dgm:t>
        <a:bodyPr/>
        <a:lstStyle/>
        <a:p>
          <a:endParaRPr lang="tr-TR"/>
        </a:p>
      </dgm:t>
    </dgm:pt>
  </dgm:ptLst>
  <dgm:cxnLst>
    <dgm:cxn modelId="{C61C1637-3EA8-4E01-99FA-C601A3F02359}" type="presOf" srcId="{027E6BA6-53F2-4A4A-9D46-801F810E673D}" destId="{0281EB4F-C814-43A3-9156-DC567DBFD9F3}" srcOrd="0" destOrd="0" presId="urn:microsoft.com/office/officeart/2005/8/layout/hierarchy3"/>
    <dgm:cxn modelId="{CF8A5E88-6185-4C02-8CFA-509A46B8167B}" type="presOf" srcId="{C85D2199-CED3-4F7A-A07E-0D0C33BD5951}" destId="{70335DF2-440E-4363-A7F8-718197DCF9D5}" srcOrd="1" destOrd="0" presId="urn:microsoft.com/office/officeart/2005/8/layout/hierarchy3"/>
    <dgm:cxn modelId="{4854D117-E6FD-4DE7-A7EC-7A2DEE7B1297}" srcId="{C85D2199-CED3-4F7A-A07E-0D0C33BD5951}" destId="{027E6BA6-53F2-4A4A-9D46-801F810E673D}" srcOrd="1" destOrd="0" parTransId="{57A300F3-CDB9-4194-B8B2-93690C3476B2}" sibTransId="{3ED2C13D-4BD8-4862-9F0A-F91B5BCD89E9}"/>
    <dgm:cxn modelId="{0F688347-75B5-4123-8EC1-FEF9C5A82E9B}" type="presOf" srcId="{0B7C1E6A-CC0A-4DAC-AE83-B345E353E754}" destId="{17398380-C927-4640-84D7-757775D2046D}" srcOrd="0" destOrd="0" presId="urn:microsoft.com/office/officeart/2005/8/layout/hierarchy3"/>
    <dgm:cxn modelId="{1DBE34C6-253C-46E9-B7D2-3B4562E0C843}" type="presOf" srcId="{4E23BC8F-BAF1-4CC2-97DC-796AC31E8C1A}" destId="{8C1847D7-A459-418F-9F19-025C9344F7E3}" srcOrd="0" destOrd="0" presId="urn:microsoft.com/office/officeart/2005/8/layout/hierarchy3"/>
    <dgm:cxn modelId="{CD7777DB-D937-4C83-9022-64AA9F34A83A}" type="presOf" srcId="{C85D2199-CED3-4F7A-A07E-0D0C33BD5951}" destId="{1DAF6159-A141-4396-83A7-D87490839AAF}" srcOrd="0" destOrd="0" presId="urn:microsoft.com/office/officeart/2005/8/layout/hierarchy3"/>
    <dgm:cxn modelId="{4C8B790F-972A-4391-A915-BA49101849BB}" type="presOf" srcId="{57A300F3-CDB9-4194-B8B2-93690C3476B2}" destId="{CE571D11-5E72-41C2-A0C7-43BD2EB1F63A}" srcOrd="0" destOrd="0" presId="urn:microsoft.com/office/officeart/2005/8/layout/hierarchy3"/>
    <dgm:cxn modelId="{0812494D-C781-43DD-B519-57D62FCCF4B2}" srcId="{4E23BC8F-BAF1-4CC2-97DC-796AC31E8C1A}" destId="{C85D2199-CED3-4F7A-A07E-0D0C33BD5951}" srcOrd="0" destOrd="0" parTransId="{80409061-0D9C-4800-A74F-8490F3C3CF50}" sibTransId="{8119A071-FB10-45A7-A0B2-49B71AA71938}"/>
    <dgm:cxn modelId="{3812ED3C-D5C8-4DA1-88FE-8D686BF6DFFB}" type="presOf" srcId="{EB63C161-E79C-4303-A2FC-6F0DFBE84FB1}" destId="{4C051102-9DC0-4C38-9A37-279F247D27B7}" srcOrd="0" destOrd="0" presId="urn:microsoft.com/office/officeart/2005/8/layout/hierarchy3"/>
    <dgm:cxn modelId="{638F8759-FB04-4949-A945-4A356BFCCFA1}" srcId="{C85D2199-CED3-4F7A-A07E-0D0C33BD5951}" destId="{0B7C1E6A-CC0A-4DAC-AE83-B345E353E754}" srcOrd="0" destOrd="0" parTransId="{EB63C161-E79C-4303-A2FC-6F0DFBE84FB1}" sibTransId="{0F67A28B-6DED-4346-9D63-DCC6D51A1DB5}"/>
    <dgm:cxn modelId="{6BC2FD50-4B99-4083-92F8-F9D9CE6BA59C}" type="presParOf" srcId="{8C1847D7-A459-418F-9F19-025C9344F7E3}" destId="{5E3BB7B1-F756-4D81-B519-27D0B1DE1802}" srcOrd="0" destOrd="0" presId="urn:microsoft.com/office/officeart/2005/8/layout/hierarchy3"/>
    <dgm:cxn modelId="{006CAFA2-AB78-4479-B67E-22177E6F0041}" type="presParOf" srcId="{5E3BB7B1-F756-4D81-B519-27D0B1DE1802}" destId="{33F819B7-24DE-4729-B23F-64252C2762D0}" srcOrd="0" destOrd="0" presId="urn:microsoft.com/office/officeart/2005/8/layout/hierarchy3"/>
    <dgm:cxn modelId="{34F9180F-56B8-46A5-A53B-835B2C5E7469}" type="presParOf" srcId="{33F819B7-24DE-4729-B23F-64252C2762D0}" destId="{1DAF6159-A141-4396-83A7-D87490839AAF}" srcOrd="0" destOrd="0" presId="urn:microsoft.com/office/officeart/2005/8/layout/hierarchy3"/>
    <dgm:cxn modelId="{DC729E5F-3006-41DF-A1CA-F563B560585E}" type="presParOf" srcId="{33F819B7-24DE-4729-B23F-64252C2762D0}" destId="{70335DF2-440E-4363-A7F8-718197DCF9D5}" srcOrd="1" destOrd="0" presId="urn:microsoft.com/office/officeart/2005/8/layout/hierarchy3"/>
    <dgm:cxn modelId="{53C7F8C0-2369-45A6-9AF2-B87EAF92303C}" type="presParOf" srcId="{5E3BB7B1-F756-4D81-B519-27D0B1DE1802}" destId="{5DD5D2E6-A90E-409A-80EF-4D3934AA2A7C}" srcOrd="1" destOrd="0" presId="urn:microsoft.com/office/officeart/2005/8/layout/hierarchy3"/>
    <dgm:cxn modelId="{2B2B73E9-BB5D-401C-9DA3-3CEAA19FD034}" type="presParOf" srcId="{5DD5D2E6-A90E-409A-80EF-4D3934AA2A7C}" destId="{4C051102-9DC0-4C38-9A37-279F247D27B7}" srcOrd="0" destOrd="0" presId="urn:microsoft.com/office/officeart/2005/8/layout/hierarchy3"/>
    <dgm:cxn modelId="{382A74F7-4E1F-4551-913A-312931146985}" type="presParOf" srcId="{5DD5D2E6-A90E-409A-80EF-4D3934AA2A7C}" destId="{17398380-C927-4640-84D7-757775D2046D}" srcOrd="1" destOrd="0" presId="urn:microsoft.com/office/officeart/2005/8/layout/hierarchy3"/>
    <dgm:cxn modelId="{0C057E24-8C57-48CB-A432-D9A63E1B252A}" type="presParOf" srcId="{5DD5D2E6-A90E-409A-80EF-4D3934AA2A7C}" destId="{CE571D11-5E72-41C2-A0C7-43BD2EB1F63A}" srcOrd="2" destOrd="0" presId="urn:microsoft.com/office/officeart/2005/8/layout/hierarchy3"/>
    <dgm:cxn modelId="{F590041E-66F5-4D14-9D02-0BFE03CA0AF1}" type="presParOf" srcId="{5DD5D2E6-A90E-409A-80EF-4D3934AA2A7C}" destId="{0281EB4F-C814-43A3-9156-DC567DBFD9F3}" srcOrd="3" destOrd="0" presId="urn:microsoft.com/office/officeart/2005/8/layout/hierarchy3"/>
  </dgm:cxnLst>
  <dgm:bg/>
  <dgm:whole/>
  <dgm:extLst>
    <a:ext uri="http://schemas.microsoft.com/office/drawing/2008/diagram">
      <dsp:dataModelExt xmlns:dsp="http://schemas.microsoft.com/office/drawing/2008/diagram" relId="rId38" minVer="http://schemas.openxmlformats.org/drawingml/2006/diagram"/>
    </a:ext>
    <a:ext uri="{C62137D5-CB1D-491B-B009-E17868A290BF}">
      <dgm14:recolorImg xmlns:dgm14="http://schemas.microsoft.com/office/drawing/2010/diagram" val="1"/>
    </a:ext>
  </dgm:extLst>
</dgm:dataModel>
</file>

<file path=word/diagrams/data6.xml><?xml version="1.0" encoding="utf-8"?>
<dgm:dataModel xmlns:dgm="http://schemas.openxmlformats.org/drawingml/2006/diagram" xmlns:a="http://schemas.openxmlformats.org/drawingml/2006/main">
  <dgm:ptLst>
    <dgm:pt modelId="{89D3BF16-32C3-43C7-8BB1-96BCE2B57DC0}" type="doc">
      <dgm:prSet loTypeId="urn:microsoft.com/office/officeart/2008/layout/NameandTitleOrganizationalChart" loCatId="hierarchy" qsTypeId="urn:microsoft.com/office/officeart/2005/8/quickstyle/simple1" qsCatId="simple" csTypeId="urn:microsoft.com/office/officeart/2005/8/colors/accent1_2" csCatId="accent1" phldr="1"/>
      <dgm:spPr/>
      <dgm:t>
        <a:bodyPr/>
        <a:lstStyle/>
        <a:p>
          <a:endParaRPr lang="tr-TR"/>
        </a:p>
      </dgm:t>
    </dgm:pt>
    <dgm:pt modelId="{DF22871C-6DDA-4C4E-9007-E1DFA9445D45}">
      <dgm:prSet phldrT="[Metin]" custT="1"/>
      <dgm:spPr/>
      <dgm:t>
        <a:bodyPr/>
        <a:lstStyle/>
        <a:p>
          <a:r>
            <a:rPr lang="tr-TR" sz="1200"/>
            <a:t>Ahmet COŞKUN</a:t>
          </a:r>
        </a:p>
      </dgm:t>
    </dgm:pt>
    <dgm:pt modelId="{B6FCC3B6-7478-413D-B8ED-8588D60CAABE}" type="parTrans" cxnId="{F8A02B2B-5818-4A14-8296-4E8160ECDFB9}">
      <dgm:prSet/>
      <dgm:spPr/>
      <dgm:t>
        <a:bodyPr/>
        <a:lstStyle/>
        <a:p>
          <a:endParaRPr lang="tr-TR"/>
        </a:p>
      </dgm:t>
    </dgm:pt>
    <dgm:pt modelId="{E3B5B5A5-E33D-4296-94FA-4511BD96098B}" type="sibTrans" cxnId="{F8A02B2B-5818-4A14-8296-4E8160ECDFB9}">
      <dgm:prSet/>
      <dgm:spPr/>
      <dgm:t>
        <a:bodyPr/>
        <a:lstStyle/>
        <a:p>
          <a:r>
            <a:rPr lang="tr-TR"/>
            <a:t>Belediye Başkanı</a:t>
          </a:r>
        </a:p>
      </dgm:t>
    </dgm:pt>
    <dgm:pt modelId="{CB856C33-0A4A-42B8-A1AD-C9D44CE0F38C}">
      <dgm:prSet phldrT="[Metin]" custT="1"/>
      <dgm:spPr/>
      <dgm:t>
        <a:bodyPr/>
        <a:lstStyle/>
        <a:p>
          <a:r>
            <a:rPr lang="tr-TR" sz="1200"/>
            <a:t>Mustafa ARSLAN</a:t>
          </a:r>
        </a:p>
      </dgm:t>
    </dgm:pt>
    <dgm:pt modelId="{879949FA-A0F0-4474-A15D-5C7629D5D477}" type="parTrans" cxnId="{E374B416-B5B0-4C4E-89A2-0E16BD41AB80}">
      <dgm:prSet/>
      <dgm:spPr/>
      <dgm:t>
        <a:bodyPr/>
        <a:lstStyle/>
        <a:p>
          <a:endParaRPr lang="tr-TR"/>
        </a:p>
      </dgm:t>
    </dgm:pt>
    <dgm:pt modelId="{0F454D17-B17D-4F19-A19B-070B0A59DD26}" type="sibTrans" cxnId="{E374B416-B5B0-4C4E-89A2-0E16BD41AB80}">
      <dgm:prSet/>
      <dgm:spPr/>
      <dgm:t>
        <a:bodyPr/>
        <a:lstStyle/>
        <a:p>
          <a:r>
            <a:rPr lang="tr-TR"/>
            <a:t>Belediye Başkan Yrd.</a:t>
          </a:r>
        </a:p>
      </dgm:t>
    </dgm:pt>
    <dgm:pt modelId="{5C127950-774B-4904-81AF-550695EDE9B1}">
      <dgm:prSet custT="1"/>
      <dgm:spPr/>
      <dgm:t>
        <a:bodyPr/>
        <a:lstStyle/>
        <a:p>
          <a:r>
            <a:rPr lang="tr-TR" sz="1200"/>
            <a:t>Hüseyin ÇOKER</a:t>
          </a:r>
        </a:p>
      </dgm:t>
    </dgm:pt>
    <dgm:pt modelId="{D69FDF1A-8341-404C-A457-F23ABA6CC64C}" type="parTrans" cxnId="{A4DCF1B8-F4B9-48DE-BA3F-DF8C3E9099FE}">
      <dgm:prSet/>
      <dgm:spPr/>
      <dgm:t>
        <a:bodyPr/>
        <a:lstStyle/>
        <a:p>
          <a:endParaRPr lang="tr-TR"/>
        </a:p>
      </dgm:t>
    </dgm:pt>
    <dgm:pt modelId="{0CF0CD7E-B90B-49A0-8F8A-E090DE29A98B}" type="sibTrans" cxnId="{A4DCF1B8-F4B9-48DE-BA3F-DF8C3E9099FE}">
      <dgm:prSet custT="1"/>
      <dgm:spPr/>
      <dgm:t>
        <a:bodyPr/>
        <a:lstStyle/>
        <a:p>
          <a:pPr algn="ctr"/>
          <a:r>
            <a:rPr lang="tr-TR" sz="900"/>
            <a:t>İnsan Kaynakları Müd.V</a:t>
          </a:r>
        </a:p>
      </dgm:t>
    </dgm:pt>
    <dgm:pt modelId="{F0139038-7CBB-454E-9A7D-DFB5D406FEB3}" type="pres">
      <dgm:prSet presAssocID="{89D3BF16-32C3-43C7-8BB1-96BCE2B57DC0}" presName="hierChild1" presStyleCnt="0">
        <dgm:presLayoutVars>
          <dgm:orgChart val="1"/>
          <dgm:chPref val="1"/>
          <dgm:dir/>
          <dgm:animOne val="branch"/>
          <dgm:animLvl val="lvl"/>
          <dgm:resizeHandles/>
        </dgm:presLayoutVars>
      </dgm:prSet>
      <dgm:spPr/>
      <dgm:t>
        <a:bodyPr/>
        <a:lstStyle/>
        <a:p>
          <a:endParaRPr lang="tr-TR"/>
        </a:p>
      </dgm:t>
    </dgm:pt>
    <dgm:pt modelId="{1D4A460E-4C25-4731-AD84-BE89126307A9}" type="pres">
      <dgm:prSet presAssocID="{DF22871C-6DDA-4C4E-9007-E1DFA9445D45}" presName="hierRoot1" presStyleCnt="0">
        <dgm:presLayoutVars>
          <dgm:hierBranch val="init"/>
        </dgm:presLayoutVars>
      </dgm:prSet>
      <dgm:spPr/>
    </dgm:pt>
    <dgm:pt modelId="{7D314B76-397D-4D07-94E5-EF010751F47E}" type="pres">
      <dgm:prSet presAssocID="{DF22871C-6DDA-4C4E-9007-E1DFA9445D45}" presName="rootComposite1" presStyleCnt="0"/>
      <dgm:spPr/>
    </dgm:pt>
    <dgm:pt modelId="{373B7A19-9199-492B-9AA1-1FFE9CF54CB4}" type="pres">
      <dgm:prSet presAssocID="{DF22871C-6DDA-4C4E-9007-E1DFA9445D45}" presName="rootText1" presStyleLbl="node0" presStyleIdx="0" presStyleCnt="1" custLinFactNeighborX="-248" custLinFactNeighborY="-276">
        <dgm:presLayoutVars>
          <dgm:chMax/>
          <dgm:chPref val="3"/>
        </dgm:presLayoutVars>
      </dgm:prSet>
      <dgm:spPr>
        <a:prstGeom prst="flowChartAlternateProcess">
          <a:avLst/>
        </a:prstGeom>
      </dgm:spPr>
      <dgm:t>
        <a:bodyPr/>
        <a:lstStyle/>
        <a:p>
          <a:endParaRPr lang="tr-TR"/>
        </a:p>
      </dgm:t>
    </dgm:pt>
    <dgm:pt modelId="{CF03C0F4-07AC-479A-90D3-990ABC9C80C3}" type="pres">
      <dgm:prSet presAssocID="{DF22871C-6DDA-4C4E-9007-E1DFA9445D45}" presName="titleText1" presStyleLbl="fgAcc0" presStyleIdx="0" presStyleCnt="1">
        <dgm:presLayoutVars>
          <dgm:chMax val="0"/>
          <dgm:chPref val="0"/>
        </dgm:presLayoutVars>
      </dgm:prSet>
      <dgm:spPr/>
      <dgm:t>
        <a:bodyPr/>
        <a:lstStyle/>
        <a:p>
          <a:endParaRPr lang="tr-TR"/>
        </a:p>
      </dgm:t>
    </dgm:pt>
    <dgm:pt modelId="{81E61666-A997-43A7-AC92-B44B2D41090B}" type="pres">
      <dgm:prSet presAssocID="{DF22871C-6DDA-4C4E-9007-E1DFA9445D45}" presName="rootConnector1" presStyleLbl="node1" presStyleIdx="0" presStyleCnt="2"/>
      <dgm:spPr/>
      <dgm:t>
        <a:bodyPr/>
        <a:lstStyle/>
        <a:p>
          <a:endParaRPr lang="tr-TR"/>
        </a:p>
      </dgm:t>
    </dgm:pt>
    <dgm:pt modelId="{567B49DC-8E55-4CC0-A72D-E4DAF4F147ED}" type="pres">
      <dgm:prSet presAssocID="{DF22871C-6DDA-4C4E-9007-E1DFA9445D45}" presName="hierChild2" presStyleCnt="0"/>
      <dgm:spPr/>
    </dgm:pt>
    <dgm:pt modelId="{800DF921-CCD5-4063-A241-A79069F0D525}" type="pres">
      <dgm:prSet presAssocID="{879949FA-A0F0-4474-A15D-5C7629D5D477}" presName="Name37" presStyleLbl="parChTrans1D2" presStyleIdx="0" presStyleCnt="1"/>
      <dgm:spPr/>
      <dgm:t>
        <a:bodyPr/>
        <a:lstStyle/>
        <a:p>
          <a:endParaRPr lang="tr-TR"/>
        </a:p>
      </dgm:t>
    </dgm:pt>
    <dgm:pt modelId="{4710BCCA-D789-45AE-A7BF-A4AFEEB0D46D}" type="pres">
      <dgm:prSet presAssocID="{CB856C33-0A4A-42B8-A1AD-C9D44CE0F38C}" presName="hierRoot2" presStyleCnt="0">
        <dgm:presLayoutVars>
          <dgm:hierBranch val="init"/>
        </dgm:presLayoutVars>
      </dgm:prSet>
      <dgm:spPr/>
    </dgm:pt>
    <dgm:pt modelId="{CC033804-A97A-45AC-96C4-EF199BA3591D}" type="pres">
      <dgm:prSet presAssocID="{CB856C33-0A4A-42B8-A1AD-C9D44CE0F38C}" presName="rootComposite" presStyleCnt="0"/>
      <dgm:spPr/>
    </dgm:pt>
    <dgm:pt modelId="{E860277F-88EA-48FD-8094-DE78747CB7B7}" type="pres">
      <dgm:prSet presAssocID="{CB856C33-0A4A-42B8-A1AD-C9D44CE0F38C}" presName="rootText" presStyleLbl="node1" presStyleIdx="0" presStyleCnt="2" custLinFactNeighborX="415" custLinFactNeighborY="-801">
        <dgm:presLayoutVars>
          <dgm:chMax/>
          <dgm:chPref val="3"/>
        </dgm:presLayoutVars>
      </dgm:prSet>
      <dgm:spPr/>
      <dgm:t>
        <a:bodyPr/>
        <a:lstStyle/>
        <a:p>
          <a:endParaRPr lang="tr-TR"/>
        </a:p>
      </dgm:t>
    </dgm:pt>
    <dgm:pt modelId="{AB4E6F27-1D11-4F5F-9DC3-35763CA0B0B8}" type="pres">
      <dgm:prSet presAssocID="{CB856C33-0A4A-42B8-A1AD-C9D44CE0F38C}" presName="titleText2" presStyleLbl="fgAcc1" presStyleIdx="0" presStyleCnt="2">
        <dgm:presLayoutVars>
          <dgm:chMax val="0"/>
          <dgm:chPref val="0"/>
        </dgm:presLayoutVars>
      </dgm:prSet>
      <dgm:spPr/>
      <dgm:t>
        <a:bodyPr/>
        <a:lstStyle/>
        <a:p>
          <a:endParaRPr lang="tr-TR"/>
        </a:p>
      </dgm:t>
    </dgm:pt>
    <dgm:pt modelId="{67789411-489C-4FEF-8E7B-4D66B4250A2B}" type="pres">
      <dgm:prSet presAssocID="{CB856C33-0A4A-42B8-A1AD-C9D44CE0F38C}" presName="rootConnector" presStyleLbl="node2" presStyleIdx="0" presStyleCnt="0"/>
      <dgm:spPr/>
      <dgm:t>
        <a:bodyPr/>
        <a:lstStyle/>
        <a:p>
          <a:endParaRPr lang="tr-TR"/>
        </a:p>
      </dgm:t>
    </dgm:pt>
    <dgm:pt modelId="{AEA03AC3-E819-413C-A1DC-DD85F54F8159}" type="pres">
      <dgm:prSet presAssocID="{CB856C33-0A4A-42B8-A1AD-C9D44CE0F38C}" presName="hierChild4" presStyleCnt="0"/>
      <dgm:spPr/>
    </dgm:pt>
    <dgm:pt modelId="{8162D89E-BFD0-45A0-A680-59F5790628DB}" type="pres">
      <dgm:prSet presAssocID="{D69FDF1A-8341-404C-A457-F23ABA6CC64C}" presName="Name37" presStyleLbl="parChTrans1D3" presStyleIdx="0" presStyleCnt="1"/>
      <dgm:spPr/>
      <dgm:t>
        <a:bodyPr/>
        <a:lstStyle/>
        <a:p>
          <a:endParaRPr lang="tr-TR"/>
        </a:p>
      </dgm:t>
    </dgm:pt>
    <dgm:pt modelId="{2603816C-93AB-4863-B6A6-E408E80C8D59}" type="pres">
      <dgm:prSet presAssocID="{5C127950-774B-4904-81AF-550695EDE9B1}" presName="hierRoot2" presStyleCnt="0">
        <dgm:presLayoutVars>
          <dgm:hierBranch val="init"/>
        </dgm:presLayoutVars>
      </dgm:prSet>
      <dgm:spPr/>
    </dgm:pt>
    <dgm:pt modelId="{9CD45992-FD17-4327-BA34-5ED06F4C4C67}" type="pres">
      <dgm:prSet presAssocID="{5C127950-774B-4904-81AF-550695EDE9B1}" presName="rootComposite" presStyleCnt="0"/>
      <dgm:spPr/>
    </dgm:pt>
    <dgm:pt modelId="{0658B3E6-EA3A-4D74-9BB0-F97802934D09}" type="pres">
      <dgm:prSet presAssocID="{5C127950-774B-4904-81AF-550695EDE9B1}" presName="rootText" presStyleLbl="node1" presStyleIdx="1" presStyleCnt="2" custLinFactNeighborX="1062">
        <dgm:presLayoutVars>
          <dgm:chMax/>
          <dgm:chPref val="3"/>
        </dgm:presLayoutVars>
      </dgm:prSet>
      <dgm:spPr/>
      <dgm:t>
        <a:bodyPr/>
        <a:lstStyle/>
        <a:p>
          <a:endParaRPr lang="tr-TR"/>
        </a:p>
      </dgm:t>
    </dgm:pt>
    <dgm:pt modelId="{D72CD96C-6C4D-4C5A-A1F9-F6442BF7F118}" type="pres">
      <dgm:prSet presAssocID="{5C127950-774B-4904-81AF-550695EDE9B1}" presName="titleText2" presStyleLbl="fgAcc1" presStyleIdx="1" presStyleCnt="2" custScaleX="102823" custScaleY="159521">
        <dgm:presLayoutVars>
          <dgm:chMax val="0"/>
          <dgm:chPref val="0"/>
        </dgm:presLayoutVars>
      </dgm:prSet>
      <dgm:spPr/>
      <dgm:t>
        <a:bodyPr/>
        <a:lstStyle/>
        <a:p>
          <a:endParaRPr lang="tr-TR"/>
        </a:p>
      </dgm:t>
    </dgm:pt>
    <dgm:pt modelId="{3281CDAF-69CC-406B-97E3-2F9AF70DE168}" type="pres">
      <dgm:prSet presAssocID="{5C127950-774B-4904-81AF-550695EDE9B1}" presName="rootConnector" presStyleLbl="node3" presStyleIdx="0" presStyleCnt="0"/>
      <dgm:spPr/>
      <dgm:t>
        <a:bodyPr/>
        <a:lstStyle/>
        <a:p>
          <a:endParaRPr lang="tr-TR"/>
        </a:p>
      </dgm:t>
    </dgm:pt>
    <dgm:pt modelId="{97F434E5-E9E9-470A-999A-52F0BB5CDCEC}" type="pres">
      <dgm:prSet presAssocID="{5C127950-774B-4904-81AF-550695EDE9B1}" presName="hierChild4" presStyleCnt="0"/>
      <dgm:spPr/>
    </dgm:pt>
    <dgm:pt modelId="{EE92D890-9977-4ED2-A5F0-FC080C0B6CD3}" type="pres">
      <dgm:prSet presAssocID="{5C127950-774B-4904-81AF-550695EDE9B1}" presName="hierChild5" presStyleCnt="0"/>
      <dgm:spPr/>
    </dgm:pt>
    <dgm:pt modelId="{C2905605-A97D-4FE0-BAA6-7BE7D2A08685}" type="pres">
      <dgm:prSet presAssocID="{CB856C33-0A4A-42B8-A1AD-C9D44CE0F38C}" presName="hierChild5" presStyleCnt="0"/>
      <dgm:spPr/>
    </dgm:pt>
    <dgm:pt modelId="{BF2B11C6-8BE7-43CB-90E3-CB86F1410158}" type="pres">
      <dgm:prSet presAssocID="{DF22871C-6DDA-4C4E-9007-E1DFA9445D45}" presName="hierChild3" presStyleCnt="0"/>
      <dgm:spPr/>
    </dgm:pt>
  </dgm:ptLst>
  <dgm:cxnLst>
    <dgm:cxn modelId="{A4DCF1B8-F4B9-48DE-BA3F-DF8C3E9099FE}" srcId="{CB856C33-0A4A-42B8-A1AD-C9D44CE0F38C}" destId="{5C127950-774B-4904-81AF-550695EDE9B1}" srcOrd="0" destOrd="0" parTransId="{D69FDF1A-8341-404C-A457-F23ABA6CC64C}" sibTransId="{0CF0CD7E-B90B-49A0-8F8A-E090DE29A98B}"/>
    <dgm:cxn modelId="{E1A0B21E-448F-40AC-B8C2-7959FE0C1B0B}" type="presOf" srcId="{0CF0CD7E-B90B-49A0-8F8A-E090DE29A98B}" destId="{D72CD96C-6C4D-4C5A-A1F9-F6442BF7F118}" srcOrd="0" destOrd="0" presId="urn:microsoft.com/office/officeart/2008/layout/NameandTitleOrganizationalChart"/>
    <dgm:cxn modelId="{EFCEF50E-677D-45DC-A7D7-304C4C0DD231}" type="presOf" srcId="{D69FDF1A-8341-404C-A457-F23ABA6CC64C}" destId="{8162D89E-BFD0-45A0-A680-59F5790628DB}" srcOrd="0" destOrd="0" presId="urn:microsoft.com/office/officeart/2008/layout/NameandTitleOrganizationalChart"/>
    <dgm:cxn modelId="{524B3E66-E5CA-4C21-9916-7663612607C6}" type="presOf" srcId="{DF22871C-6DDA-4C4E-9007-E1DFA9445D45}" destId="{373B7A19-9199-492B-9AA1-1FFE9CF54CB4}" srcOrd="0" destOrd="0" presId="urn:microsoft.com/office/officeart/2008/layout/NameandTitleOrganizationalChart"/>
    <dgm:cxn modelId="{5BFFCB88-39F3-4875-9323-7DCA620F532D}" type="presOf" srcId="{89D3BF16-32C3-43C7-8BB1-96BCE2B57DC0}" destId="{F0139038-7CBB-454E-9A7D-DFB5D406FEB3}" srcOrd="0" destOrd="0" presId="urn:microsoft.com/office/officeart/2008/layout/NameandTitleOrganizationalChart"/>
    <dgm:cxn modelId="{34483C8A-9901-4821-A0B8-79EF86902840}" type="presOf" srcId="{5C127950-774B-4904-81AF-550695EDE9B1}" destId="{3281CDAF-69CC-406B-97E3-2F9AF70DE168}" srcOrd="1" destOrd="0" presId="urn:microsoft.com/office/officeart/2008/layout/NameandTitleOrganizationalChart"/>
    <dgm:cxn modelId="{72A8F644-D9BF-4C33-B0BD-96AB5CEE3F4E}" type="presOf" srcId="{5C127950-774B-4904-81AF-550695EDE9B1}" destId="{0658B3E6-EA3A-4D74-9BB0-F97802934D09}" srcOrd="0" destOrd="0" presId="urn:microsoft.com/office/officeart/2008/layout/NameandTitleOrganizationalChart"/>
    <dgm:cxn modelId="{FA76D91A-19E6-417D-A593-06A85E8C1D71}" type="presOf" srcId="{E3B5B5A5-E33D-4296-94FA-4511BD96098B}" destId="{CF03C0F4-07AC-479A-90D3-990ABC9C80C3}" srcOrd="0" destOrd="0" presId="urn:microsoft.com/office/officeart/2008/layout/NameandTitleOrganizationalChart"/>
    <dgm:cxn modelId="{9EC932CC-7CF2-4603-AD0C-71330C9F78E7}" type="presOf" srcId="{0F454D17-B17D-4F19-A19B-070B0A59DD26}" destId="{AB4E6F27-1D11-4F5F-9DC3-35763CA0B0B8}" srcOrd="0" destOrd="0" presId="urn:microsoft.com/office/officeart/2008/layout/NameandTitleOrganizationalChart"/>
    <dgm:cxn modelId="{BE8DE786-02E6-449C-8C45-33E3BDEF305E}" type="presOf" srcId="{879949FA-A0F0-4474-A15D-5C7629D5D477}" destId="{800DF921-CCD5-4063-A241-A79069F0D525}" srcOrd="0" destOrd="0" presId="urn:microsoft.com/office/officeart/2008/layout/NameandTitleOrganizationalChart"/>
    <dgm:cxn modelId="{8A27B09D-A25F-49BD-A8E5-40405203A2BE}" type="presOf" srcId="{DF22871C-6DDA-4C4E-9007-E1DFA9445D45}" destId="{81E61666-A997-43A7-AC92-B44B2D41090B}" srcOrd="1" destOrd="0" presId="urn:microsoft.com/office/officeart/2008/layout/NameandTitleOrganizationalChart"/>
    <dgm:cxn modelId="{E374B416-B5B0-4C4E-89A2-0E16BD41AB80}" srcId="{DF22871C-6DDA-4C4E-9007-E1DFA9445D45}" destId="{CB856C33-0A4A-42B8-A1AD-C9D44CE0F38C}" srcOrd="0" destOrd="0" parTransId="{879949FA-A0F0-4474-A15D-5C7629D5D477}" sibTransId="{0F454D17-B17D-4F19-A19B-070B0A59DD26}"/>
    <dgm:cxn modelId="{F8A02B2B-5818-4A14-8296-4E8160ECDFB9}" srcId="{89D3BF16-32C3-43C7-8BB1-96BCE2B57DC0}" destId="{DF22871C-6DDA-4C4E-9007-E1DFA9445D45}" srcOrd="0" destOrd="0" parTransId="{B6FCC3B6-7478-413D-B8ED-8588D60CAABE}" sibTransId="{E3B5B5A5-E33D-4296-94FA-4511BD96098B}"/>
    <dgm:cxn modelId="{4935D8FB-168C-4F4F-989E-5A62BD5BEF01}" type="presOf" srcId="{CB856C33-0A4A-42B8-A1AD-C9D44CE0F38C}" destId="{67789411-489C-4FEF-8E7B-4D66B4250A2B}" srcOrd="1" destOrd="0" presId="urn:microsoft.com/office/officeart/2008/layout/NameandTitleOrganizationalChart"/>
    <dgm:cxn modelId="{337686CD-72F0-4E05-9513-505492B305A7}" type="presOf" srcId="{CB856C33-0A4A-42B8-A1AD-C9D44CE0F38C}" destId="{E860277F-88EA-48FD-8094-DE78747CB7B7}" srcOrd="0" destOrd="0" presId="urn:microsoft.com/office/officeart/2008/layout/NameandTitleOrganizationalChart"/>
    <dgm:cxn modelId="{A70B2371-1D86-4C44-9E7C-F50F16E2A8FC}" type="presParOf" srcId="{F0139038-7CBB-454E-9A7D-DFB5D406FEB3}" destId="{1D4A460E-4C25-4731-AD84-BE89126307A9}" srcOrd="0" destOrd="0" presId="urn:microsoft.com/office/officeart/2008/layout/NameandTitleOrganizationalChart"/>
    <dgm:cxn modelId="{BEB73207-A966-4314-AF00-01D6CF8C5F8C}" type="presParOf" srcId="{1D4A460E-4C25-4731-AD84-BE89126307A9}" destId="{7D314B76-397D-4D07-94E5-EF010751F47E}" srcOrd="0" destOrd="0" presId="urn:microsoft.com/office/officeart/2008/layout/NameandTitleOrganizationalChart"/>
    <dgm:cxn modelId="{BD8EB8F7-8B8B-4B34-97B5-61FD6A2E6044}" type="presParOf" srcId="{7D314B76-397D-4D07-94E5-EF010751F47E}" destId="{373B7A19-9199-492B-9AA1-1FFE9CF54CB4}" srcOrd="0" destOrd="0" presId="urn:microsoft.com/office/officeart/2008/layout/NameandTitleOrganizationalChart"/>
    <dgm:cxn modelId="{67B3D9DC-A337-4A80-84E3-283DD4DFE80B}" type="presParOf" srcId="{7D314B76-397D-4D07-94E5-EF010751F47E}" destId="{CF03C0F4-07AC-479A-90D3-990ABC9C80C3}" srcOrd="1" destOrd="0" presId="urn:microsoft.com/office/officeart/2008/layout/NameandTitleOrganizationalChart"/>
    <dgm:cxn modelId="{BFE8CF40-670F-4BC8-975F-6DAA28876194}" type="presParOf" srcId="{7D314B76-397D-4D07-94E5-EF010751F47E}" destId="{81E61666-A997-43A7-AC92-B44B2D41090B}" srcOrd="2" destOrd="0" presId="urn:microsoft.com/office/officeart/2008/layout/NameandTitleOrganizationalChart"/>
    <dgm:cxn modelId="{F77DBA11-DC65-4225-9D00-2E169FF40941}" type="presParOf" srcId="{1D4A460E-4C25-4731-AD84-BE89126307A9}" destId="{567B49DC-8E55-4CC0-A72D-E4DAF4F147ED}" srcOrd="1" destOrd="0" presId="urn:microsoft.com/office/officeart/2008/layout/NameandTitleOrganizationalChart"/>
    <dgm:cxn modelId="{78166EE6-68A8-40F3-9B78-F21BC1D7D0E9}" type="presParOf" srcId="{567B49DC-8E55-4CC0-A72D-E4DAF4F147ED}" destId="{800DF921-CCD5-4063-A241-A79069F0D525}" srcOrd="0" destOrd="0" presId="urn:microsoft.com/office/officeart/2008/layout/NameandTitleOrganizationalChart"/>
    <dgm:cxn modelId="{A0874574-559D-4BBC-917F-44B7967F060D}" type="presParOf" srcId="{567B49DC-8E55-4CC0-A72D-E4DAF4F147ED}" destId="{4710BCCA-D789-45AE-A7BF-A4AFEEB0D46D}" srcOrd="1" destOrd="0" presId="urn:microsoft.com/office/officeart/2008/layout/NameandTitleOrganizationalChart"/>
    <dgm:cxn modelId="{4DE16669-63D6-4000-A410-BE61F67C8B3D}" type="presParOf" srcId="{4710BCCA-D789-45AE-A7BF-A4AFEEB0D46D}" destId="{CC033804-A97A-45AC-96C4-EF199BA3591D}" srcOrd="0" destOrd="0" presId="urn:microsoft.com/office/officeart/2008/layout/NameandTitleOrganizationalChart"/>
    <dgm:cxn modelId="{B7BFD895-15B0-417B-BEED-770F5809FB02}" type="presParOf" srcId="{CC033804-A97A-45AC-96C4-EF199BA3591D}" destId="{E860277F-88EA-48FD-8094-DE78747CB7B7}" srcOrd="0" destOrd="0" presId="urn:microsoft.com/office/officeart/2008/layout/NameandTitleOrganizationalChart"/>
    <dgm:cxn modelId="{18F935DB-34CA-4EB8-BA26-8B00D8A2D5B7}" type="presParOf" srcId="{CC033804-A97A-45AC-96C4-EF199BA3591D}" destId="{AB4E6F27-1D11-4F5F-9DC3-35763CA0B0B8}" srcOrd="1" destOrd="0" presId="urn:microsoft.com/office/officeart/2008/layout/NameandTitleOrganizationalChart"/>
    <dgm:cxn modelId="{69EB0078-ED5E-4F91-B3DD-B1E21ADD2462}" type="presParOf" srcId="{CC033804-A97A-45AC-96C4-EF199BA3591D}" destId="{67789411-489C-4FEF-8E7B-4D66B4250A2B}" srcOrd="2" destOrd="0" presId="urn:microsoft.com/office/officeart/2008/layout/NameandTitleOrganizationalChart"/>
    <dgm:cxn modelId="{1B192D84-293D-47D3-8BE9-6098C3213841}" type="presParOf" srcId="{4710BCCA-D789-45AE-A7BF-A4AFEEB0D46D}" destId="{AEA03AC3-E819-413C-A1DC-DD85F54F8159}" srcOrd="1" destOrd="0" presId="urn:microsoft.com/office/officeart/2008/layout/NameandTitleOrganizationalChart"/>
    <dgm:cxn modelId="{6E592616-C200-4532-BB6F-AC798EEAC9B7}" type="presParOf" srcId="{AEA03AC3-E819-413C-A1DC-DD85F54F8159}" destId="{8162D89E-BFD0-45A0-A680-59F5790628DB}" srcOrd="0" destOrd="0" presId="urn:microsoft.com/office/officeart/2008/layout/NameandTitleOrganizationalChart"/>
    <dgm:cxn modelId="{83085CEB-C711-4EC9-B293-8A5CF49812E7}" type="presParOf" srcId="{AEA03AC3-E819-413C-A1DC-DD85F54F8159}" destId="{2603816C-93AB-4863-B6A6-E408E80C8D59}" srcOrd="1" destOrd="0" presId="urn:microsoft.com/office/officeart/2008/layout/NameandTitleOrganizationalChart"/>
    <dgm:cxn modelId="{BC1CB391-1EFE-4BE6-B489-C366822510C4}" type="presParOf" srcId="{2603816C-93AB-4863-B6A6-E408E80C8D59}" destId="{9CD45992-FD17-4327-BA34-5ED06F4C4C67}" srcOrd="0" destOrd="0" presId="urn:microsoft.com/office/officeart/2008/layout/NameandTitleOrganizationalChart"/>
    <dgm:cxn modelId="{6A1E7549-DB37-4B1F-B522-D2F20A6EE27F}" type="presParOf" srcId="{9CD45992-FD17-4327-BA34-5ED06F4C4C67}" destId="{0658B3E6-EA3A-4D74-9BB0-F97802934D09}" srcOrd="0" destOrd="0" presId="urn:microsoft.com/office/officeart/2008/layout/NameandTitleOrganizationalChart"/>
    <dgm:cxn modelId="{1C2BDA51-737F-4EB3-9DAF-E26290DE0CE6}" type="presParOf" srcId="{9CD45992-FD17-4327-BA34-5ED06F4C4C67}" destId="{D72CD96C-6C4D-4C5A-A1F9-F6442BF7F118}" srcOrd="1" destOrd="0" presId="urn:microsoft.com/office/officeart/2008/layout/NameandTitleOrganizationalChart"/>
    <dgm:cxn modelId="{4DDE1FEB-103F-4CCA-9835-F3136436A713}" type="presParOf" srcId="{9CD45992-FD17-4327-BA34-5ED06F4C4C67}" destId="{3281CDAF-69CC-406B-97E3-2F9AF70DE168}" srcOrd="2" destOrd="0" presId="urn:microsoft.com/office/officeart/2008/layout/NameandTitleOrganizationalChart"/>
    <dgm:cxn modelId="{87569517-8749-488D-9E19-A68F7165F5A8}" type="presParOf" srcId="{2603816C-93AB-4863-B6A6-E408E80C8D59}" destId="{97F434E5-E9E9-470A-999A-52F0BB5CDCEC}" srcOrd="1" destOrd="0" presId="urn:microsoft.com/office/officeart/2008/layout/NameandTitleOrganizationalChart"/>
    <dgm:cxn modelId="{35C9D658-D310-4F28-8859-784FDA29EFC1}" type="presParOf" srcId="{2603816C-93AB-4863-B6A6-E408E80C8D59}" destId="{EE92D890-9977-4ED2-A5F0-FC080C0B6CD3}" srcOrd="2" destOrd="0" presId="urn:microsoft.com/office/officeart/2008/layout/NameandTitleOrganizationalChart"/>
    <dgm:cxn modelId="{3D488E3A-546F-4AFC-B367-A35B08160E01}" type="presParOf" srcId="{4710BCCA-D789-45AE-A7BF-A4AFEEB0D46D}" destId="{C2905605-A97D-4FE0-BAA6-7BE7D2A08685}" srcOrd="2" destOrd="0" presId="urn:microsoft.com/office/officeart/2008/layout/NameandTitleOrganizationalChart"/>
    <dgm:cxn modelId="{5483CC7B-8B30-4B08-8FB9-A98112DCF6BA}" type="presParOf" srcId="{1D4A460E-4C25-4731-AD84-BE89126307A9}" destId="{BF2B11C6-8BE7-43CB-90E3-CB86F1410158}" srcOrd="2" destOrd="0" presId="urn:microsoft.com/office/officeart/2008/layout/NameandTitleOrganizationalChart"/>
  </dgm:cxnLst>
  <dgm:bg/>
  <dgm:whole/>
  <dgm:extLst>
    <a:ext uri="http://schemas.microsoft.com/office/drawing/2008/diagram">
      <dsp:dataModelExt xmlns:dsp="http://schemas.microsoft.com/office/drawing/2008/diagram" relId="rId60"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89D3BF16-32C3-43C7-8BB1-96BCE2B57DC0}" type="doc">
      <dgm:prSet loTypeId="urn:microsoft.com/office/officeart/2008/layout/NameandTitleOrganizationalChart" loCatId="hierarchy" qsTypeId="urn:microsoft.com/office/officeart/2005/8/quickstyle/simple1" qsCatId="simple" csTypeId="urn:microsoft.com/office/officeart/2005/8/colors/accent1_2" csCatId="accent1" phldr="1"/>
      <dgm:spPr/>
      <dgm:t>
        <a:bodyPr/>
        <a:lstStyle/>
        <a:p>
          <a:endParaRPr lang="tr-TR"/>
        </a:p>
      </dgm:t>
    </dgm:pt>
    <dgm:pt modelId="{DF22871C-6DDA-4C4E-9007-E1DFA9445D45}">
      <dgm:prSet phldrT="[Metin]" custT="1"/>
      <dgm:spPr/>
      <dgm:t>
        <a:bodyPr/>
        <a:lstStyle/>
        <a:p>
          <a:r>
            <a:rPr lang="tr-TR" sz="1200"/>
            <a:t>Ahmet COŞKUN</a:t>
          </a:r>
        </a:p>
      </dgm:t>
    </dgm:pt>
    <dgm:pt modelId="{B6FCC3B6-7478-413D-B8ED-8588D60CAABE}" type="parTrans" cxnId="{F8A02B2B-5818-4A14-8296-4E8160ECDFB9}">
      <dgm:prSet/>
      <dgm:spPr/>
      <dgm:t>
        <a:bodyPr/>
        <a:lstStyle/>
        <a:p>
          <a:endParaRPr lang="tr-TR"/>
        </a:p>
      </dgm:t>
    </dgm:pt>
    <dgm:pt modelId="{E3B5B5A5-E33D-4296-94FA-4511BD96098B}" type="sibTrans" cxnId="{F8A02B2B-5818-4A14-8296-4E8160ECDFB9}">
      <dgm:prSet/>
      <dgm:spPr/>
      <dgm:t>
        <a:bodyPr/>
        <a:lstStyle/>
        <a:p>
          <a:r>
            <a:rPr lang="tr-TR"/>
            <a:t>Belediye Başkanı</a:t>
          </a:r>
        </a:p>
      </dgm:t>
    </dgm:pt>
    <dgm:pt modelId="{CB856C33-0A4A-42B8-A1AD-C9D44CE0F38C}">
      <dgm:prSet phldrT="[Metin]" custT="1"/>
      <dgm:spPr/>
      <dgm:t>
        <a:bodyPr/>
        <a:lstStyle/>
        <a:p>
          <a:r>
            <a:rPr lang="tr-TR" sz="1200"/>
            <a:t>Mustafa ARSLAN </a:t>
          </a:r>
        </a:p>
      </dgm:t>
    </dgm:pt>
    <dgm:pt modelId="{879949FA-A0F0-4474-A15D-5C7629D5D477}" type="parTrans" cxnId="{E374B416-B5B0-4C4E-89A2-0E16BD41AB80}">
      <dgm:prSet/>
      <dgm:spPr/>
      <dgm:t>
        <a:bodyPr/>
        <a:lstStyle/>
        <a:p>
          <a:endParaRPr lang="tr-TR"/>
        </a:p>
      </dgm:t>
    </dgm:pt>
    <dgm:pt modelId="{0F454D17-B17D-4F19-A19B-070B0A59DD26}" type="sibTrans" cxnId="{E374B416-B5B0-4C4E-89A2-0E16BD41AB80}">
      <dgm:prSet/>
      <dgm:spPr/>
      <dgm:t>
        <a:bodyPr/>
        <a:lstStyle/>
        <a:p>
          <a:r>
            <a:rPr lang="tr-TR"/>
            <a:t>Belediye Başkan Yrd.</a:t>
          </a:r>
        </a:p>
      </dgm:t>
    </dgm:pt>
    <dgm:pt modelId="{5C127950-774B-4904-81AF-550695EDE9B1}">
      <dgm:prSet custT="1"/>
      <dgm:spPr/>
      <dgm:t>
        <a:bodyPr/>
        <a:lstStyle/>
        <a:p>
          <a:r>
            <a:rPr lang="tr-TR" sz="1200"/>
            <a:t>İmran BEKTAŞ</a:t>
          </a:r>
        </a:p>
      </dgm:t>
    </dgm:pt>
    <dgm:pt modelId="{D69FDF1A-8341-404C-A457-F23ABA6CC64C}" type="parTrans" cxnId="{A4DCF1B8-F4B9-48DE-BA3F-DF8C3E9099FE}">
      <dgm:prSet/>
      <dgm:spPr/>
      <dgm:t>
        <a:bodyPr/>
        <a:lstStyle/>
        <a:p>
          <a:endParaRPr lang="tr-TR"/>
        </a:p>
      </dgm:t>
    </dgm:pt>
    <dgm:pt modelId="{0CF0CD7E-B90B-49A0-8F8A-E090DE29A98B}" type="sibTrans" cxnId="{A4DCF1B8-F4B9-48DE-BA3F-DF8C3E9099FE}">
      <dgm:prSet custT="1"/>
      <dgm:spPr/>
      <dgm:t>
        <a:bodyPr/>
        <a:lstStyle/>
        <a:p>
          <a:pPr algn="ctr"/>
          <a:r>
            <a:rPr lang="tr-TR" sz="900"/>
            <a:t>Muhtarlık İşleri Müd. </a:t>
          </a:r>
        </a:p>
      </dgm:t>
    </dgm:pt>
    <dgm:pt modelId="{F0139038-7CBB-454E-9A7D-DFB5D406FEB3}" type="pres">
      <dgm:prSet presAssocID="{89D3BF16-32C3-43C7-8BB1-96BCE2B57DC0}" presName="hierChild1" presStyleCnt="0">
        <dgm:presLayoutVars>
          <dgm:orgChart val="1"/>
          <dgm:chPref val="1"/>
          <dgm:dir/>
          <dgm:animOne val="branch"/>
          <dgm:animLvl val="lvl"/>
          <dgm:resizeHandles/>
        </dgm:presLayoutVars>
      </dgm:prSet>
      <dgm:spPr/>
      <dgm:t>
        <a:bodyPr/>
        <a:lstStyle/>
        <a:p>
          <a:endParaRPr lang="tr-TR"/>
        </a:p>
      </dgm:t>
    </dgm:pt>
    <dgm:pt modelId="{1D4A460E-4C25-4731-AD84-BE89126307A9}" type="pres">
      <dgm:prSet presAssocID="{DF22871C-6DDA-4C4E-9007-E1DFA9445D45}" presName="hierRoot1" presStyleCnt="0">
        <dgm:presLayoutVars>
          <dgm:hierBranch val="init"/>
        </dgm:presLayoutVars>
      </dgm:prSet>
      <dgm:spPr/>
    </dgm:pt>
    <dgm:pt modelId="{7D314B76-397D-4D07-94E5-EF010751F47E}" type="pres">
      <dgm:prSet presAssocID="{DF22871C-6DDA-4C4E-9007-E1DFA9445D45}" presName="rootComposite1" presStyleCnt="0"/>
      <dgm:spPr/>
    </dgm:pt>
    <dgm:pt modelId="{373B7A19-9199-492B-9AA1-1FFE9CF54CB4}" type="pres">
      <dgm:prSet presAssocID="{DF22871C-6DDA-4C4E-9007-E1DFA9445D45}" presName="rootText1" presStyleLbl="node0" presStyleIdx="0" presStyleCnt="1" custLinFactNeighborX="-248" custLinFactNeighborY="-276">
        <dgm:presLayoutVars>
          <dgm:chMax/>
          <dgm:chPref val="3"/>
        </dgm:presLayoutVars>
      </dgm:prSet>
      <dgm:spPr>
        <a:prstGeom prst="flowChartAlternateProcess">
          <a:avLst/>
        </a:prstGeom>
      </dgm:spPr>
      <dgm:t>
        <a:bodyPr/>
        <a:lstStyle/>
        <a:p>
          <a:endParaRPr lang="tr-TR"/>
        </a:p>
      </dgm:t>
    </dgm:pt>
    <dgm:pt modelId="{CF03C0F4-07AC-479A-90D3-990ABC9C80C3}" type="pres">
      <dgm:prSet presAssocID="{DF22871C-6DDA-4C4E-9007-E1DFA9445D45}" presName="titleText1" presStyleLbl="fgAcc0" presStyleIdx="0" presStyleCnt="1">
        <dgm:presLayoutVars>
          <dgm:chMax val="0"/>
          <dgm:chPref val="0"/>
        </dgm:presLayoutVars>
      </dgm:prSet>
      <dgm:spPr/>
      <dgm:t>
        <a:bodyPr/>
        <a:lstStyle/>
        <a:p>
          <a:endParaRPr lang="tr-TR"/>
        </a:p>
      </dgm:t>
    </dgm:pt>
    <dgm:pt modelId="{81E61666-A997-43A7-AC92-B44B2D41090B}" type="pres">
      <dgm:prSet presAssocID="{DF22871C-6DDA-4C4E-9007-E1DFA9445D45}" presName="rootConnector1" presStyleLbl="node1" presStyleIdx="0" presStyleCnt="2"/>
      <dgm:spPr/>
      <dgm:t>
        <a:bodyPr/>
        <a:lstStyle/>
        <a:p>
          <a:endParaRPr lang="tr-TR"/>
        </a:p>
      </dgm:t>
    </dgm:pt>
    <dgm:pt modelId="{567B49DC-8E55-4CC0-A72D-E4DAF4F147ED}" type="pres">
      <dgm:prSet presAssocID="{DF22871C-6DDA-4C4E-9007-E1DFA9445D45}" presName="hierChild2" presStyleCnt="0"/>
      <dgm:spPr/>
    </dgm:pt>
    <dgm:pt modelId="{800DF921-CCD5-4063-A241-A79069F0D525}" type="pres">
      <dgm:prSet presAssocID="{879949FA-A0F0-4474-A15D-5C7629D5D477}" presName="Name37" presStyleLbl="parChTrans1D2" presStyleIdx="0" presStyleCnt="1"/>
      <dgm:spPr/>
      <dgm:t>
        <a:bodyPr/>
        <a:lstStyle/>
        <a:p>
          <a:endParaRPr lang="tr-TR"/>
        </a:p>
      </dgm:t>
    </dgm:pt>
    <dgm:pt modelId="{4710BCCA-D789-45AE-A7BF-A4AFEEB0D46D}" type="pres">
      <dgm:prSet presAssocID="{CB856C33-0A4A-42B8-A1AD-C9D44CE0F38C}" presName="hierRoot2" presStyleCnt="0">
        <dgm:presLayoutVars>
          <dgm:hierBranch val="init"/>
        </dgm:presLayoutVars>
      </dgm:prSet>
      <dgm:spPr/>
    </dgm:pt>
    <dgm:pt modelId="{CC033804-A97A-45AC-96C4-EF199BA3591D}" type="pres">
      <dgm:prSet presAssocID="{CB856C33-0A4A-42B8-A1AD-C9D44CE0F38C}" presName="rootComposite" presStyleCnt="0"/>
      <dgm:spPr/>
    </dgm:pt>
    <dgm:pt modelId="{E860277F-88EA-48FD-8094-DE78747CB7B7}" type="pres">
      <dgm:prSet presAssocID="{CB856C33-0A4A-42B8-A1AD-C9D44CE0F38C}" presName="rootText" presStyleLbl="node1" presStyleIdx="0" presStyleCnt="2" custLinFactNeighborX="415" custLinFactNeighborY="-801">
        <dgm:presLayoutVars>
          <dgm:chMax/>
          <dgm:chPref val="3"/>
        </dgm:presLayoutVars>
      </dgm:prSet>
      <dgm:spPr/>
      <dgm:t>
        <a:bodyPr/>
        <a:lstStyle/>
        <a:p>
          <a:endParaRPr lang="tr-TR"/>
        </a:p>
      </dgm:t>
    </dgm:pt>
    <dgm:pt modelId="{AB4E6F27-1D11-4F5F-9DC3-35763CA0B0B8}" type="pres">
      <dgm:prSet presAssocID="{CB856C33-0A4A-42B8-A1AD-C9D44CE0F38C}" presName="titleText2" presStyleLbl="fgAcc1" presStyleIdx="0" presStyleCnt="2">
        <dgm:presLayoutVars>
          <dgm:chMax val="0"/>
          <dgm:chPref val="0"/>
        </dgm:presLayoutVars>
      </dgm:prSet>
      <dgm:spPr/>
      <dgm:t>
        <a:bodyPr/>
        <a:lstStyle/>
        <a:p>
          <a:endParaRPr lang="tr-TR"/>
        </a:p>
      </dgm:t>
    </dgm:pt>
    <dgm:pt modelId="{67789411-489C-4FEF-8E7B-4D66B4250A2B}" type="pres">
      <dgm:prSet presAssocID="{CB856C33-0A4A-42B8-A1AD-C9D44CE0F38C}" presName="rootConnector" presStyleLbl="node2" presStyleIdx="0" presStyleCnt="0"/>
      <dgm:spPr/>
      <dgm:t>
        <a:bodyPr/>
        <a:lstStyle/>
        <a:p>
          <a:endParaRPr lang="tr-TR"/>
        </a:p>
      </dgm:t>
    </dgm:pt>
    <dgm:pt modelId="{AEA03AC3-E819-413C-A1DC-DD85F54F8159}" type="pres">
      <dgm:prSet presAssocID="{CB856C33-0A4A-42B8-A1AD-C9D44CE0F38C}" presName="hierChild4" presStyleCnt="0"/>
      <dgm:spPr/>
    </dgm:pt>
    <dgm:pt modelId="{8162D89E-BFD0-45A0-A680-59F5790628DB}" type="pres">
      <dgm:prSet presAssocID="{D69FDF1A-8341-404C-A457-F23ABA6CC64C}" presName="Name37" presStyleLbl="parChTrans1D3" presStyleIdx="0" presStyleCnt="1"/>
      <dgm:spPr/>
      <dgm:t>
        <a:bodyPr/>
        <a:lstStyle/>
        <a:p>
          <a:endParaRPr lang="tr-TR"/>
        </a:p>
      </dgm:t>
    </dgm:pt>
    <dgm:pt modelId="{2603816C-93AB-4863-B6A6-E408E80C8D59}" type="pres">
      <dgm:prSet presAssocID="{5C127950-774B-4904-81AF-550695EDE9B1}" presName="hierRoot2" presStyleCnt="0">
        <dgm:presLayoutVars>
          <dgm:hierBranch val="init"/>
        </dgm:presLayoutVars>
      </dgm:prSet>
      <dgm:spPr/>
    </dgm:pt>
    <dgm:pt modelId="{9CD45992-FD17-4327-BA34-5ED06F4C4C67}" type="pres">
      <dgm:prSet presAssocID="{5C127950-774B-4904-81AF-550695EDE9B1}" presName="rootComposite" presStyleCnt="0"/>
      <dgm:spPr/>
    </dgm:pt>
    <dgm:pt modelId="{0658B3E6-EA3A-4D74-9BB0-F97802934D09}" type="pres">
      <dgm:prSet presAssocID="{5C127950-774B-4904-81AF-550695EDE9B1}" presName="rootText" presStyleLbl="node1" presStyleIdx="1" presStyleCnt="2">
        <dgm:presLayoutVars>
          <dgm:chMax/>
          <dgm:chPref val="3"/>
        </dgm:presLayoutVars>
      </dgm:prSet>
      <dgm:spPr/>
      <dgm:t>
        <a:bodyPr/>
        <a:lstStyle/>
        <a:p>
          <a:endParaRPr lang="tr-TR"/>
        </a:p>
      </dgm:t>
    </dgm:pt>
    <dgm:pt modelId="{D72CD96C-6C4D-4C5A-A1F9-F6442BF7F118}" type="pres">
      <dgm:prSet presAssocID="{5C127950-774B-4904-81AF-550695EDE9B1}" presName="titleText2" presStyleLbl="fgAcc1" presStyleIdx="1" presStyleCnt="2" custScaleX="102823" custScaleY="159521">
        <dgm:presLayoutVars>
          <dgm:chMax val="0"/>
          <dgm:chPref val="0"/>
        </dgm:presLayoutVars>
      </dgm:prSet>
      <dgm:spPr/>
      <dgm:t>
        <a:bodyPr/>
        <a:lstStyle/>
        <a:p>
          <a:endParaRPr lang="tr-TR"/>
        </a:p>
      </dgm:t>
    </dgm:pt>
    <dgm:pt modelId="{3281CDAF-69CC-406B-97E3-2F9AF70DE168}" type="pres">
      <dgm:prSet presAssocID="{5C127950-774B-4904-81AF-550695EDE9B1}" presName="rootConnector" presStyleLbl="node3" presStyleIdx="0" presStyleCnt="0"/>
      <dgm:spPr/>
      <dgm:t>
        <a:bodyPr/>
        <a:lstStyle/>
        <a:p>
          <a:endParaRPr lang="tr-TR"/>
        </a:p>
      </dgm:t>
    </dgm:pt>
    <dgm:pt modelId="{97F434E5-E9E9-470A-999A-52F0BB5CDCEC}" type="pres">
      <dgm:prSet presAssocID="{5C127950-774B-4904-81AF-550695EDE9B1}" presName="hierChild4" presStyleCnt="0"/>
      <dgm:spPr/>
    </dgm:pt>
    <dgm:pt modelId="{EE92D890-9977-4ED2-A5F0-FC080C0B6CD3}" type="pres">
      <dgm:prSet presAssocID="{5C127950-774B-4904-81AF-550695EDE9B1}" presName="hierChild5" presStyleCnt="0"/>
      <dgm:spPr/>
    </dgm:pt>
    <dgm:pt modelId="{C2905605-A97D-4FE0-BAA6-7BE7D2A08685}" type="pres">
      <dgm:prSet presAssocID="{CB856C33-0A4A-42B8-A1AD-C9D44CE0F38C}" presName="hierChild5" presStyleCnt="0"/>
      <dgm:spPr/>
    </dgm:pt>
    <dgm:pt modelId="{BF2B11C6-8BE7-43CB-90E3-CB86F1410158}" type="pres">
      <dgm:prSet presAssocID="{DF22871C-6DDA-4C4E-9007-E1DFA9445D45}" presName="hierChild3" presStyleCnt="0"/>
      <dgm:spPr/>
    </dgm:pt>
  </dgm:ptLst>
  <dgm:cxnLst>
    <dgm:cxn modelId="{A4DCF1B8-F4B9-48DE-BA3F-DF8C3E9099FE}" srcId="{CB856C33-0A4A-42B8-A1AD-C9D44CE0F38C}" destId="{5C127950-774B-4904-81AF-550695EDE9B1}" srcOrd="0" destOrd="0" parTransId="{D69FDF1A-8341-404C-A457-F23ABA6CC64C}" sibTransId="{0CF0CD7E-B90B-49A0-8F8A-E090DE29A98B}"/>
    <dgm:cxn modelId="{4A0CF860-3E92-4842-B780-1B03F087B345}" type="presOf" srcId="{89D3BF16-32C3-43C7-8BB1-96BCE2B57DC0}" destId="{F0139038-7CBB-454E-9A7D-DFB5D406FEB3}" srcOrd="0" destOrd="0" presId="urn:microsoft.com/office/officeart/2008/layout/NameandTitleOrganizationalChart"/>
    <dgm:cxn modelId="{89621A1D-1240-415C-9709-2F1B7DFD8663}" type="presOf" srcId="{E3B5B5A5-E33D-4296-94FA-4511BD96098B}" destId="{CF03C0F4-07AC-479A-90D3-990ABC9C80C3}" srcOrd="0" destOrd="0" presId="urn:microsoft.com/office/officeart/2008/layout/NameandTitleOrganizationalChart"/>
    <dgm:cxn modelId="{FF206308-BE96-43E2-98A8-6575CC9284C2}" type="presOf" srcId="{879949FA-A0F0-4474-A15D-5C7629D5D477}" destId="{800DF921-CCD5-4063-A241-A79069F0D525}" srcOrd="0" destOrd="0" presId="urn:microsoft.com/office/officeart/2008/layout/NameandTitleOrganizationalChart"/>
    <dgm:cxn modelId="{A7C0F8D2-3BD6-4161-BD56-A153CB18455C}" type="presOf" srcId="{CB856C33-0A4A-42B8-A1AD-C9D44CE0F38C}" destId="{67789411-489C-4FEF-8E7B-4D66B4250A2B}" srcOrd="1" destOrd="0" presId="urn:microsoft.com/office/officeart/2008/layout/NameandTitleOrganizationalChart"/>
    <dgm:cxn modelId="{2C0B56C2-6335-40DB-9773-710E99058B29}" type="presOf" srcId="{DF22871C-6DDA-4C4E-9007-E1DFA9445D45}" destId="{81E61666-A997-43A7-AC92-B44B2D41090B}" srcOrd="1" destOrd="0" presId="urn:microsoft.com/office/officeart/2008/layout/NameandTitleOrganizationalChart"/>
    <dgm:cxn modelId="{DB7E3687-4488-47A4-A9F0-21F2A1D834D8}" type="presOf" srcId="{0F454D17-B17D-4F19-A19B-070B0A59DD26}" destId="{AB4E6F27-1D11-4F5F-9DC3-35763CA0B0B8}" srcOrd="0" destOrd="0" presId="urn:microsoft.com/office/officeart/2008/layout/NameandTitleOrganizationalChart"/>
    <dgm:cxn modelId="{14EF0234-4713-47FC-929E-A5EF336A74C8}" type="presOf" srcId="{DF22871C-6DDA-4C4E-9007-E1DFA9445D45}" destId="{373B7A19-9199-492B-9AA1-1FFE9CF54CB4}" srcOrd="0" destOrd="0" presId="urn:microsoft.com/office/officeart/2008/layout/NameandTitleOrganizationalChart"/>
    <dgm:cxn modelId="{E374B416-B5B0-4C4E-89A2-0E16BD41AB80}" srcId="{DF22871C-6DDA-4C4E-9007-E1DFA9445D45}" destId="{CB856C33-0A4A-42B8-A1AD-C9D44CE0F38C}" srcOrd="0" destOrd="0" parTransId="{879949FA-A0F0-4474-A15D-5C7629D5D477}" sibTransId="{0F454D17-B17D-4F19-A19B-070B0A59DD26}"/>
    <dgm:cxn modelId="{F8A02B2B-5818-4A14-8296-4E8160ECDFB9}" srcId="{89D3BF16-32C3-43C7-8BB1-96BCE2B57DC0}" destId="{DF22871C-6DDA-4C4E-9007-E1DFA9445D45}" srcOrd="0" destOrd="0" parTransId="{B6FCC3B6-7478-413D-B8ED-8588D60CAABE}" sibTransId="{E3B5B5A5-E33D-4296-94FA-4511BD96098B}"/>
    <dgm:cxn modelId="{C2140CC4-63EA-479C-8B4E-D2EE6CFAB662}" type="presOf" srcId="{CB856C33-0A4A-42B8-A1AD-C9D44CE0F38C}" destId="{E860277F-88EA-48FD-8094-DE78747CB7B7}" srcOrd="0" destOrd="0" presId="urn:microsoft.com/office/officeart/2008/layout/NameandTitleOrganizationalChart"/>
    <dgm:cxn modelId="{4104D0DE-477A-415E-B64D-FF3758B7E429}" type="presOf" srcId="{D69FDF1A-8341-404C-A457-F23ABA6CC64C}" destId="{8162D89E-BFD0-45A0-A680-59F5790628DB}" srcOrd="0" destOrd="0" presId="urn:microsoft.com/office/officeart/2008/layout/NameandTitleOrganizationalChart"/>
    <dgm:cxn modelId="{259793EF-55AD-46CE-9845-5CB4DB253642}" type="presOf" srcId="{5C127950-774B-4904-81AF-550695EDE9B1}" destId="{3281CDAF-69CC-406B-97E3-2F9AF70DE168}" srcOrd="1" destOrd="0" presId="urn:microsoft.com/office/officeart/2008/layout/NameandTitleOrganizationalChart"/>
    <dgm:cxn modelId="{D906D1BE-BC21-4E88-8458-D6EF0690B046}" type="presOf" srcId="{0CF0CD7E-B90B-49A0-8F8A-E090DE29A98B}" destId="{D72CD96C-6C4D-4C5A-A1F9-F6442BF7F118}" srcOrd="0" destOrd="0" presId="urn:microsoft.com/office/officeart/2008/layout/NameandTitleOrganizationalChart"/>
    <dgm:cxn modelId="{29BADAE8-6740-4E8C-B5B3-47E6CADAAB45}" type="presOf" srcId="{5C127950-774B-4904-81AF-550695EDE9B1}" destId="{0658B3E6-EA3A-4D74-9BB0-F97802934D09}" srcOrd="0" destOrd="0" presId="urn:microsoft.com/office/officeart/2008/layout/NameandTitleOrganizationalChart"/>
    <dgm:cxn modelId="{06E04570-CC59-4EB7-910C-1C7E5E44D829}" type="presParOf" srcId="{F0139038-7CBB-454E-9A7D-DFB5D406FEB3}" destId="{1D4A460E-4C25-4731-AD84-BE89126307A9}" srcOrd="0" destOrd="0" presId="urn:microsoft.com/office/officeart/2008/layout/NameandTitleOrganizationalChart"/>
    <dgm:cxn modelId="{77CA36FB-7A1A-49F9-B6E9-27F901CAC2A7}" type="presParOf" srcId="{1D4A460E-4C25-4731-AD84-BE89126307A9}" destId="{7D314B76-397D-4D07-94E5-EF010751F47E}" srcOrd="0" destOrd="0" presId="urn:microsoft.com/office/officeart/2008/layout/NameandTitleOrganizationalChart"/>
    <dgm:cxn modelId="{B99EBEEE-7B53-49F0-BD1B-0E09455F8299}" type="presParOf" srcId="{7D314B76-397D-4D07-94E5-EF010751F47E}" destId="{373B7A19-9199-492B-9AA1-1FFE9CF54CB4}" srcOrd="0" destOrd="0" presId="urn:microsoft.com/office/officeart/2008/layout/NameandTitleOrganizationalChart"/>
    <dgm:cxn modelId="{04429DA2-C246-4AC1-BAC7-D104EDC6FCD8}" type="presParOf" srcId="{7D314B76-397D-4D07-94E5-EF010751F47E}" destId="{CF03C0F4-07AC-479A-90D3-990ABC9C80C3}" srcOrd="1" destOrd="0" presId="urn:microsoft.com/office/officeart/2008/layout/NameandTitleOrganizationalChart"/>
    <dgm:cxn modelId="{88EA2FB3-D0AE-4F93-B3CA-837DEC85F784}" type="presParOf" srcId="{7D314B76-397D-4D07-94E5-EF010751F47E}" destId="{81E61666-A997-43A7-AC92-B44B2D41090B}" srcOrd="2" destOrd="0" presId="urn:microsoft.com/office/officeart/2008/layout/NameandTitleOrganizationalChart"/>
    <dgm:cxn modelId="{F253708B-E07C-4560-91A6-8CACB4C0041F}" type="presParOf" srcId="{1D4A460E-4C25-4731-AD84-BE89126307A9}" destId="{567B49DC-8E55-4CC0-A72D-E4DAF4F147ED}" srcOrd="1" destOrd="0" presId="urn:microsoft.com/office/officeart/2008/layout/NameandTitleOrganizationalChart"/>
    <dgm:cxn modelId="{A6C5583F-C6D8-46C4-A45A-A2F933A3A75C}" type="presParOf" srcId="{567B49DC-8E55-4CC0-A72D-E4DAF4F147ED}" destId="{800DF921-CCD5-4063-A241-A79069F0D525}" srcOrd="0" destOrd="0" presId="urn:microsoft.com/office/officeart/2008/layout/NameandTitleOrganizationalChart"/>
    <dgm:cxn modelId="{603DFE74-996C-49E4-9F73-F66B58143109}" type="presParOf" srcId="{567B49DC-8E55-4CC0-A72D-E4DAF4F147ED}" destId="{4710BCCA-D789-45AE-A7BF-A4AFEEB0D46D}" srcOrd="1" destOrd="0" presId="urn:microsoft.com/office/officeart/2008/layout/NameandTitleOrganizationalChart"/>
    <dgm:cxn modelId="{ACE3EEA6-9182-41AD-827D-4F5844BE772E}" type="presParOf" srcId="{4710BCCA-D789-45AE-A7BF-A4AFEEB0D46D}" destId="{CC033804-A97A-45AC-96C4-EF199BA3591D}" srcOrd="0" destOrd="0" presId="urn:microsoft.com/office/officeart/2008/layout/NameandTitleOrganizationalChart"/>
    <dgm:cxn modelId="{20E51D7F-E9E7-4892-AE88-B5E2F3AF4B50}" type="presParOf" srcId="{CC033804-A97A-45AC-96C4-EF199BA3591D}" destId="{E860277F-88EA-48FD-8094-DE78747CB7B7}" srcOrd="0" destOrd="0" presId="urn:microsoft.com/office/officeart/2008/layout/NameandTitleOrganizationalChart"/>
    <dgm:cxn modelId="{F032A4AB-9AFD-472F-BF44-94347E919F85}" type="presParOf" srcId="{CC033804-A97A-45AC-96C4-EF199BA3591D}" destId="{AB4E6F27-1D11-4F5F-9DC3-35763CA0B0B8}" srcOrd="1" destOrd="0" presId="urn:microsoft.com/office/officeart/2008/layout/NameandTitleOrganizationalChart"/>
    <dgm:cxn modelId="{7B7EB6E3-1EA2-4A19-A046-59EA4AF2CAC7}" type="presParOf" srcId="{CC033804-A97A-45AC-96C4-EF199BA3591D}" destId="{67789411-489C-4FEF-8E7B-4D66B4250A2B}" srcOrd="2" destOrd="0" presId="urn:microsoft.com/office/officeart/2008/layout/NameandTitleOrganizationalChart"/>
    <dgm:cxn modelId="{40430508-862C-45F6-BF39-A1708E541878}" type="presParOf" srcId="{4710BCCA-D789-45AE-A7BF-A4AFEEB0D46D}" destId="{AEA03AC3-E819-413C-A1DC-DD85F54F8159}" srcOrd="1" destOrd="0" presId="urn:microsoft.com/office/officeart/2008/layout/NameandTitleOrganizationalChart"/>
    <dgm:cxn modelId="{D4E2958E-62AE-4C72-AAA1-A26FA6F92444}" type="presParOf" srcId="{AEA03AC3-E819-413C-A1DC-DD85F54F8159}" destId="{8162D89E-BFD0-45A0-A680-59F5790628DB}" srcOrd="0" destOrd="0" presId="urn:microsoft.com/office/officeart/2008/layout/NameandTitleOrganizationalChart"/>
    <dgm:cxn modelId="{FF39085B-0ECE-4446-B046-41DFC6DC8709}" type="presParOf" srcId="{AEA03AC3-E819-413C-A1DC-DD85F54F8159}" destId="{2603816C-93AB-4863-B6A6-E408E80C8D59}" srcOrd="1" destOrd="0" presId="urn:microsoft.com/office/officeart/2008/layout/NameandTitleOrganizationalChart"/>
    <dgm:cxn modelId="{01CC4334-6E44-4C1E-8F91-75305EF54089}" type="presParOf" srcId="{2603816C-93AB-4863-B6A6-E408E80C8D59}" destId="{9CD45992-FD17-4327-BA34-5ED06F4C4C67}" srcOrd="0" destOrd="0" presId="urn:microsoft.com/office/officeart/2008/layout/NameandTitleOrganizationalChart"/>
    <dgm:cxn modelId="{AF95B7D2-4EC6-4693-BD45-059605483C23}" type="presParOf" srcId="{9CD45992-FD17-4327-BA34-5ED06F4C4C67}" destId="{0658B3E6-EA3A-4D74-9BB0-F97802934D09}" srcOrd="0" destOrd="0" presId="urn:microsoft.com/office/officeart/2008/layout/NameandTitleOrganizationalChart"/>
    <dgm:cxn modelId="{7F0311A0-0963-46E7-B155-24A0F21B7D30}" type="presParOf" srcId="{9CD45992-FD17-4327-BA34-5ED06F4C4C67}" destId="{D72CD96C-6C4D-4C5A-A1F9-F6442BF7F118}" srcOrd="1" destOrd="0" presId="urn:microsoft.com/office/officeart/2008/layout/NameandTitleOrganizationalChart"/>
    <dgm:cxn modelId="{D02BD185-B207-484F-B78A-1EECB27A627D}" type="presParOf" srcId="{9CD45992-FD17-4327-BA34-5ED06F4C4C67}" destId="{3281CDAF-69CC-406B-97E3-2F9AF70DE168}" srcOrd="2" destOrd="0" presId="urn:microsoft.com/office/officeart/2008/layout/NameandTitleOrganizationalChart"/>
    <dgm:cxn modelId="{7DB85E42-043F-4D11-975A-83F1B1A0A4CB}" type="presParOf" srcId="{2603816C-93AB-4863-B6A6-E408E80C8D59}" destId="{97F434E5-E9E9-470A-999A-52F0BB5CDCEC}" srcOrd="1" destOrd="0" presId="urn:microsoft.com/office/officeart/2008/layout/NameandTitleOrganizationalChart"/>
    <dgm:cxn modelId="{96BA0772-DA37-4B49-A253-3CDB61A52DBE}" type="presParOf" srcId="{2603816C-93AB-4863-B6A6-E408E80C8D59}" destId="{EE92D890-9977-4ED2-A5F0-FC080C0B6CD3}" srcOrd="2" destOrd="0" presId="urn:microsoft.com/office/officeart/2008/layout/NameandTitleOrganizationalChart"/>
    <dgm:cxn modelId="{A567E16A-79D4-4CF0-BD2C-705F2408B3B8}" type="presParOf" srcId="{4710BCCA-D789-45AE-A7BF-A4AFEEB0D46D}" destId="{C2905605-A97D-4FE0-BAA6-7BE7D2A08685}" srcOrd="2" destOrd="0" presId="urn:microsoft.com/office/officeart/2008/layout/NameandTitleOrganizationalChart"/>
    <dgm:cxn modelId="{56A74F7E-2A4D-40BE-8E55-CF5922403F64}" type="presParOf" srcId="{1D4A460E-4C25-4731-AD84-BE89126307A9}" destId="{BF2B11C6-8BE7-43CB-90E3-CB86F1410158}" srcOrd="2" destOrd="0" presId="urn:microsoft.com/office/officeart/2008/layout/NameandTitleOrganizationalChart"/>
  </dgm:cxnLst>
  <dgm:bg/>
  <dgm:whole/>
  <dgm:extLst>
    <a:ext uri="http://schemas.microsoft.com/office/drawing/2008/diagram">
      <dsp:dataModelExt xmlns:dsp="http://schemas.microsoft.com/office/drawing/2008/diagram" relId="rId65"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89D3BF16-32C3-43C7-8BB1-96BCE2B57DC0}" type="doc">
      <dgm:prSet loTypeId="urn:microsoft.com/office/officeart/2008/layout/NameandTitleOrganizationalChart" loCatId="hierarchy" qsTypeId="urn:microsoft.com/office/officeart/2005/8/quickstyle/simple1" qsCatId="simple" csTypeId="urn:microsoft.com/office/officeart/2005/8/colors/accent1_2" csCatId="accent1" phldr="1"/>
      <dgm:spPr/>
      <dgm:t>
        <a:bodyPr/>
        <a:lstStyle/>
        <a:p>
          <a:endParaRPr lang="tr-TR"/>
        </a:p>
      </dgm:t>
    </dgm:pt>
    <dgm:pt modelId="{DF22871C-6DDA-4C4E-9007-E1DFA9445D45}">
      <dgm:prSet phldrT="[Metin]"/>
      <dgm:spPr>
        <a:solidFill>
          <a:srgbClr val="7030A0"/>
        </a:solidFill>
      </dgm:spPr>
      <dgm:t>
        <a:bodyPr/>
        <a:lstStyle/>
        <a:p>
          <a:r>
            <a:rPr lang="tr-TR"/>
            <a:t>Ahmet COŞKUN</a:t>
          </a:r>
        </a:p>
      </dgm:t>
    </dgm:pt>
    <dgm:pt modelId="{B6FCC3B6-7478-413D-B8ED-8588D60CAABE}" type="parTrans" cxnId="{F8A02B2B-5818-4A14-8296-4E8160ECDFB9}">
      <dgm:prSet/>
      <dgm:spPr/>
      <dgm:t>
        <a:bodyPr/>
        <a:lstStyle/>
        <a:p>
          <a:endParaRPr lang="tr-TR"/>
        </a:p>
      </dgm:t>
    </dgm:pt>
    <dgm:pt modelId="{E3B5B5A5-E33D-4296-94FA-4511BD96098B}" type="sibTrans" cxnId="{F8A02B2B-5818-4A14-8296-4E8160ECDFB9}">
      <dgm:prSet/>
      <dgm:spPr/>
      <dgm:t>
        <a:bodyPr/>
        <a:lstStyle/>
        <a:p>
          <a:r>
            <a:rPr lang="tr-TR"/>
            <a:t>Belediye Başkanı</a:t>
          </a:r>
        </a:p>
      </dgm:t>
    </dgm:pt>
    <dgm:pt modelId="{CB856C33-0A4A-42B8-A1AD-C9D44CE0F38C}">
      <dgm:prSet phldrT="[Metin]"/>
      <dgm:spPr>
        <a:solidFill>
          <a:srgbClr val="7030A0"/>
        </a:solidFill>
      </dgm:spPr>
      <dgm:t>
        <a:bodyPr/>
        <a:lstStyle/>
        <a:p>
          <a:r>
            <a:rPr lang="tr-TR"/>
            <a:t>Mustafa ARSLAN</a:t>
          </a:r>
        </a:p>
      </dgm:t>
    </dgm:pt>
    <dgm:pt modelId="{879949FA-A0F0-4474-A15D-5C7629D5D477}" type="parTrans" cxnId="{E374B416-B5B0-4C4E-89A2-0E16BD41AB80}">
      <dgm:prSet/>
      <dgm:spPr/>
      <dgm:t>
        <a:bodyPr/>
        <a:lstStyle/>
        <a:p>
          <a:endParaRPr lang="tr-TR"/>
        </a:p>
      </dgm:t>
    </dgm:pt>
    <dgm:pt modelId="{0F454D17-B17D-4F19-A19B-070B0A59DD26}" type="sibTrans" cxnId="{E374B416-B5B0-4C4E-89A2-0E16BD41AB80}">
      <dgm:prSet/>
      <dgm:spPr/>
      <dgm:t>
        <a:bodyPr/>
        <a:lstStyle/>
        <a:p>
          <a:r>
            <a:rPr lang="tr-TR"/>
            <a:t>Belediye Başkan Yrd.</a:t>
          </a:r>
        </a:p>
      </dgm:t>
    </dgm:pt>
    <dgm:pt modelId="{5C127950-774B-4904-81AF-550695EDE9B1}">
      <dgm:prSet/>
      <dgm:spPr>
        <a:solidFill>
          <a:srgbClr val="7030A0"/>
        </a:solidFill>
      </dgm:spPr>
      <dgm:t>
        <a:bodyPr/>
        <a:lstStyle/>
        <a:p>
          <a:r>
            <a:rPr lang="tr-TR"/>
            <a:t>Mustafa ARSLAN</a:t>
          </a:r>
        </a:p>
      </dgm:t>
    </dgm:pt>
    <dgm:pt modelId="{D69FDF1A-8341-404C-A457-F23ABA6CC64C}" type="parTrans" cxnId="{A4DCF1B8-F4B9-48DE-BA3F-DF8C3E9099FE}">
      <dgm:prSet/>
      <dgm:spPr/>
      <dgm:t>
        <a:bodyPr/>
        <a:lstStyle/>
        <a:p>
          <a:endParaRPr lang="tr-TR"/>
        </a:p>
      </dgm:t>
    </dgm:pt>
    <dgm:pt modelId="{0CF0CD7E-B90B-49A0-8F8A-E090DE29A98B}" type="sibTrans" cxnId="{A4DCF1B8-F4B9-48DE-BA3F-DF8C3E9099FE}">
      <dgm:prSet/>
      <dgm:spPr/>
      <dgm:t>
        <a:bodyPr/>
        <a:lstStyle/>
        <a:p>
          <a:r>
            <a:rPr lang="tr-TR"/>
            <a:t>Yazı İşleri Müd. V.</a:t>
          </a:r>
        </a:p>
      </dgm:t>
    </dgm:pt>
    <dgm:pt modelId="{F0139038-7CBB-454E-9A7D-DFB5D406FEB3}" type="pres">
      <dgm:prSet presAssocID="{89D3BF16-32C3-43C7-8BB1-96BCE2B57DC0}" presName="hierChild1" presStyleCnt="0">
        <dgm:presLayoutVars>
          <dgm:orgChart val="1"/>
          <dgm:chPref val="1"/>
          <dgm:dir/>
          <dgm:animOne val="branch"/>
          <dgm:animLvl val="lvl"/>
          <dgm:resizeHandles/>
        </dgm:presLayoutVars>
      </dgm:prSet>
      <dgm:spPr/>
      <dgm:t>
        <a:bodyPr/>
        <a:lstStyle/>
        <a:p>
          <a:endParaRPr lang="tr-TR"/>
        </a:p>
      </dgm:t>
    </dgm:pt>
    <dgm:pt modelId="{1D4A460E-4C25-4731-AD84-BE89126307A9}" type="pres">
      <dgm:prSet presAssocID="{DF22871C-6DDA-4C4E-9007-E1DFA9445D45}" presName="hierRoot1" presStyleCnt="0">
        <dgm:presLayoutVars>
          <dgm:hierBranch val="init"/>
        </dgm:presLayoutVars>
      </dgm:prSet>
      <dgm:spPr/>
    </dgm:pt>
    <dgm:pt modelId="{7D314B76-397D-4D07-94E5-EF010751F47E}" type="pres">
      <dgm:prSet presAssocID="{DF22871C-6DDA-4C4E-9007-E1DFA9445D45}" presName="rootComposite1" presStyleCnt="0"/>
      <dgm:spPr/>
    </dgm:pt>
    <dgm:pt modelId="{373B7A19-9199-492B-9AA1-1FFE9CF54CB4}" type="pres">
      <dgm:prSet presAssocID="{DF22871C-6DDA-4C4E-9007-E1DFA9445D45}" presName="rootText1" presStyleLbl="node0" presStyleIdx="0" presStyleCnt="1" custLinFactNeighborX="902" custLinFactNeighborY="-319">
        <dgm:presLayoutVars>
          <dgm:chMax/>
          <dgm:chPref val="3"/>
        </dgm:presLayoutVars>
      </dgm:prSet>
      <dgm:spPr>
        <a:prstGeom prst="flowChartAlternateProcess">
          <a:avLst/>
        </a:prstGeom>
      </dgm:spPr>
      <dgm:t>
        <a:bodyPr/>
        <a:lstStyle/>
        <a:p>
          <a:endParaRPr lang="tr-TR"/>
        </a:p>
      </dgm:t>
    </dgm:pt>
    <dgm:pt modelId="{CF03C0F4-07AC-479A-90D3-990ABC9C80C3}" type="pres">
      <dgm:prSet presAssocID="{DF22871C-6DDA-4C4E-9007-E1DFA9445D45}" presName="titleText1" presStyleLbl="fgAcc0" presStyleIdx="0" presStyleCnt="1">
        <dgm:presLayoutVars>
          <dgm:chMax val="0"/>
          <dgm:chPref val="0"/>
        </dgm:presLayoutVars>
      </dgm:prSet>
      <dgm:spPr/>
      <dgm:t>
        <a:bodyPr/>
        <a:lstStyle/>
        <a:p>
          <a:endParaRPr lang="tr-TR"/>
        </a:p>
      </dgm:t>
    </dgm:pt>
    <dgm:pt modelId="{81E61666-A997-43A7-AC92-B44B2D41090B}" type="pres">
      <dgm:prSet presAssocID="{DF22871C-6DDA-4C4E-9007-E1DFA9445D45}" presName="rootConnector1" presStyleLbl="node1" presStyleIdx="0" presStyleCnt="2"/>
      <dgm:spPr/>
      <dgm:t>
        <a:bodyPr/>
        <a:lstStyle/>
        <a:p>
          <a:endParaRPr lang="tr-TR"/>
        </a:p>
      </dgm:t>
    </dgm:pt>
    <dgm:pt modelId="{567B49DC-8E55-4CC0-A72D-E4DAF4F147ED}" type="pres">
      <dgm:prSet presAssocID="{DF22871C-6DDA-4C4E-9007-E1DFA9445D45}" presName="hierChild2" presStyleCnt="0"/>
      <dgm:spPr/>
    </dgm:pt>
    <dgm:pt modelId="{800DF921-CCD5-4063-A241-A79069F0D525}" type="pres">
      <dgm:prSet presAssocID="{879949FA-A0F0-4474-A15D-5C7629D5D477}" presName="Name37" presStyleLbl="parChTrans1D2" presStyleIdx="0" presStyleCnt="1"/>
      <dgm:spPr/>
      <dgm:t>
        <a:bodyPr/>
        <a:lstStyle/>
        <a:p>
          <a:endParaRPr lang="tr-TR"/>
        </a:p>
      </dgm:t>
    </dgm:pt>
    <dgm:pt modelId="{4710BCCA-D789-45AE-A7BF-A4AFEEB0D46D}" type="pres">
      <dgm:prSet presAssocID="{CB856C33-0A4A-42B8-A1AD-C9D44CE0F38C}" presName="hierRoot2" presStyleCnt="0">
        <dgm:presLayoutVars>
          <dgm:hierBranch val="init"/>
        </dgm:presLayoutVars>
      </dgm:prSet>
      <dgm:spPr/>
    </dgm:pt>
    <dgm:pt modelId="{CC033804-A97A-45AC-96C4-EF199BA3591D}" type="pres">
      <dgm:prSet presAssocID="{CB856C33-0A4A-42B8-A1AD-C9D44CE0F38C}" presName="rootComposite" presStyleCnt="0"/>
      <dgm:spPr/>
    </dgm:pt>
    <dgm:pt modelId="{E860277F-88EA-48FD-8094-DE78747CB7B7}" type="pres">
      <dgm:prSet presAssocID="{CB856C33-0A4A-42B8-A1AD-C9D44CE0F38C}" presName="rootText" presStyleLbl="node1" presStyleIdx="0" presStyleCnt="2" custLinFactNeighborX="415" custLinFactNeighborY="-801">
        <dgm:presLayoutVars>
          <dgm:chMax/>
          <dgm:chPref val="3"/>
        </dgm:presLayoutVars>
      </dgm:prSet>
      <dgm:spPr/>
      <dgm:t>
        <a:bodyPr/>
        <a:lstStyle/>
        <a:p>
          <a:endParaRPr lang="tr-TR"/>
        </a:p>
      </dgm:t>
    </dgm:pt>
    <dgm:pt modelId="{AB4E6F27-1D11-4F5F-9DC3-35763CA0B0B8}" type="pres">
      <dgm:prSet presAssocID="{CB856C33-0A4A-42B8-A1AD-C9D44CE0F38C}" presName="titleText2" presStyleLbl="fgAcc1" presStyleIdx="0" presStyleCnt="2">
        <dgm:presLayoutVars>
          <dgm:chMax val="0"/>
          <dgm:chPref val="0"/>
        </dgm:presLayoutVars>
      </dgm:prSet>
      <dgm:spPr/>
      <dgm:t>
        <a:bodyPr/>
        <a:lstStyle/>
        <a:p>
          <a:endParaRPr lang="tr-TR"/>
        </a:p>
      </dgm:t>
    </dgm:pt>
    <dgm:pt modelId="{67789411-489C-4FEF-8E7B-4D66B4250A2B}" type="pres">
      <dgm:prSet presAssocID="{CB856C33-0A4A-42B8-A1AD-C9D44CE0F38C}" presName="rootConnector" presStyleLbl="node2" presStyleIdx="0" presStyleCnt="0"/>
      <dgm:spPr/>
      <dgm:t>
        <a:bodyPr/>
        <a:lstStyle/>
        <a:p>
          <a:endParaRPr lang="tr-TR"/>
        </a:p>
      </dgm:t>
    </dgm:pt>
    <dgm:pt modelId="{AEA03AC3-E819-413C-A1DC-DD85F54F8159}" type="pres">
      <dgm:prSet presAssocID="{CB856C33-0A4A-42B8-A1AD-C9D44CE0F38C}" presName="hierChild4" presStyleCnt="0"/>
      <dgm:spPr/>
    </dgm:pt>
    <dgm:pt modelId="{8162D89E-BFD0-45A0-A680-59F5790628DB}" type="pres">
      <dgm:prSet presAssocID="{D69FDF1A-8341-404C-A457-F23ABA6CC64C}" presName="Name37" presStyleLbl="parChTrans1D3" presStyleIdx="0" presStyleCnt="1"/>
      <dgm:spPr/>
      <dgm:t>
        <a:bodyPr/>
        <a:lstStyle/>
        <a:p>
          <a:endParaRPr lang="tr-TR"/>
        </a:p>
      </dgm:t>
    </dgm:pt>
    <dgm:pt modelId="{2603816C-93AB-4863-B6A6-E408E80C8D59}" type="pres">
      <dgm:prSet presAssocID="{5C127950-774B-4904-81AF-550695EDE9B1}" presName="hierRoot2" presStyleCnt="0">
        <dgm:presLayoutVars>
          <dgm:hierBranch val="init"/>
        </dgm:presLayoutVars>
      </dgm:prSet>
      <dgm:spPr/>
    </dgm:pt>
    <dgm:pt modelId="{9CD45992-FD17-4327-BA34-5ED06F4C4C67}" type="pres">
      <dgm:prSet presAssocID="{5C127950-774B-4904-81AF-550695EDE9B1}" presName="rootComposite" presStyleCnt="0"/>
      <dgm:spPr/>
    </dgm:pt>
    <dgm:pt modelId="{0658B3E6-EA3A-4D74-9BB0-F97802934D09}" type="pres">
      <dgm:prSet presAssocID="{5C127950-774B-4904-81AF-550695EDE9B1}" presName="rootText" presStyleLbl="node1" presStyleIdx="1" presStyleCnt="2">
        <dgm:presLayoutVars>
          <dgm:chMax/>
          <dgm:chPref val="3"/>
        </dgm:presLayoutVars>
      </dgm:prSet>
      <dgm:spPr/>
      <dgm:t>
        <a:bodyPr/>
        <a:lstStyle/>
        <a:p>
          <a:endParaRPr lang="tr-TR"/>
        </a:p>
      </dgm:t>
    </dgm:pt>
    <dgm:pt modelId="{D72CD96C-6C4D-4C5A-A1F9-F6442BF7F118}" type="pres">
      <dgm:prSet presAssocID="{5C127950-774B-4904-81AF-550695EDE9B1}" presName="titleText2" presStyleLbl="fgAcc1" presStyleIdx="1" presStyleCnt="2">
        <dgm:presLayoutVars>
          <dgm:chMax val="0"/>
          <dgm:chPref val="0"/>
        </dgm:presLayoutVars>
      </dgm:prSet>
      <dgm:spPr/>
      <dgm:t>
        <a:bodyPr/>
        <a:lstStyle/>
        <a:p>
          <a:endParaRPr lang="tr-TR"/>
        </a:p>
      </dgm:t>
    </dgm:pt>
    <dgm:pt modelId="{3281CDAF-69CC-406B-97E3-2F9AF70DE168}" type="pres">
      <dgm:prSet presAssocID="{5C127950-774B-4904-81AF-550695EDE9B1}" presName="rootConnector" presStyleLbl="node3" presStyleIdx="0" presStyleCnt="0"/>
      <dgm:spPr/>
      <dgm:t>
        <a:bodyPr/>
        <a:lstStyle/>
        <a:p>
          <a:endParaRPr lang="tr-TR"/>
        </a:p>
      </dgm:t>
    </dgm:pt>
    <dgm:pt modelId="{97F434E5-E9E9-470A-999A-52F0BB5CDCEC}" type="pres">
      <dgm:prSet presAssocID="{5C127950-774B-4904-81AF-550695EDE9B1}" presName="hierChild4" presStyleCnt="0"/>
      <dgm:spPr/>
    </dgm:pt>
    <dgm:pt modelId="{EE92D890-9977-4ED2-A5F0-FC080C0B6CD3}" type="pres">
      <dgm:prSet presAssocID="{5C127950-774B-4904-81AF-550695EDE9B1}" presName="hierChild5" presStyleCnt="0"/>
      <dgm:spPr/>
    </dgm:pt>
    <dgm:pt modelId="{C2905605-A97D-4FE0-BAA6-7BE7D2A08685}" type="pres">
      <dgm:prSet presAssocID="{CB856C33-0A4A-42B8-A1AD-C9D44CE0F38C}" presName="hierChild5" presStyleCnt="0"/>
      <dgm:spPr/>
    </dgm:pt>
    <dgm:pt modelId="{BF2B11C6-8BE7-43CB-90E3-CB86F1410158}" type="pres">
      <dgm:prSet presAssocID="{DF22871C-6DDA-4C4E-9007-E1DFA9445D45}" presName="hierChild3" presStyleCnt="0"/>
      <dgm:spPr/>
    </dgm:pt>
  </dgm:ptLst>
  <dgm:cxnLst>
    <dgm:cxn modelId="{A4DCF1B8-F4B9-48DE-BA3F-DF8C3E9099FE}" srcId="{CB856C33-0A4A-42B8-A1AD-C9D44CE0F38C}" destId="{5C127950-774B-4904-81AF-550695EDE9B1}" srcOrd="0" destOrd="0" parTransId="{D69FDF1A-8341-404C-A457-F23ABA6CC64C}" sibTransId="{0CF0CD7E-B90B-49A0-8F8A-E090DE29A98B}"/>
    <dgm:cxn modelId="{FDE37C22-82B5-40A7-A8D5-9EE87E5FEC25}" type="presOf" srcId="{E3B5B5A5-E33D-4296-94FA-4511BD96098B}" destId="{CF03C0F4-07AC-479A-90D3-990ABC9C80C3}" srcOrd="0" destOrd="0" presId="urn:microsoft.com/office/officeart/2008/layout/NameandTitleOrganizationalChart"/>
    <dgm:cxn modelId="{375E9211-17A4-4A4B-8AA2-8A91B95A3C7E}" type="presOf" srcId="{5C127950-774B-4904-81AF-550695EDE9B1}" destId="{0658B3E6-EA3A-4D74-9BB0-F97802934D09}" srcOrd="0" destOrd="0" presId="urn:microsoft.com/office/officeart/2008/layout/NameandTitleOrganizationalChart"/>
    <dgm:cxn modelId="{513017FB-EE6E-431D-B71D-95D294705769}" type="presOf" srcId="{CB856C33-0A4A-42B8-A1AD-C9D44CE0F38C}" destId="{67789411-489C-4FEF-8E7B-4D66B4250A2B}" srcOrd="1" destOrd="0" presId="urn:microsoft.com/office/officeart/2008/layout/NameandTitleOrganizationalChart"/>
    <dgm:cxn modelId="{144D71B0-1E5B-4637-A745-27F699EC5442}" type="presOf" srcId="{89D3BF16-32C3-43C7-8BB1-96BCE2B57DC0}" destId="{F0139038-7CBB-454E-9A7D-DFB5D406FEB3}" srcOrd="0" destOrd="0" presId="urn:microsoft.com/office/officeart/2008/layout/NameandTitleOrganizationalChart"/>
    <dgm:cxn modelId="{1DB730DA-BE5C-424C-BCA3-6B59887BDDEE}" type="presOf" srcId="{DF22871C-6DDA-4C4E-9007-E1DFA9445D45}" destId="{81E61666-A997-43A7-AC92-B44B2D41090B}" srcOrd="1" destOrd="0" presId="urn:microsoft.com/office/officeart/2008/layout/NameandTitleOrganizationalChart"/>
    <dgm:cxn modelId="{CE36DB7F-E19D-4416-AF29-6A29FBE547A0}" type="presOf" srcId="{DF22871C-6DDA-4C4E-9007-E1DFA9445D45}" destId="{373B7A19-9199-492B-9AA1-1FFE9CF54CB4}" srcOrd="0" destOrd="0" presId="urn:microsoft.com/office/officeart/2008/layout/NameandTitleOrganizationalChart"/>
    <dgm:cxn modelId="{2651E420-4A03-4074-A469-ABEC21FDE48B}" type="presOf" srcId="{0CF0CD7E-B90B-49A0-8F8A-E090DE29A98B}" destId="{D72CD96C-6C4D-4C5A-A1F9-F6442BF7F118}" srcOrd="0" destOrd="0" presId="urn:microsoft.com/office/officeart/2008/layout/NameandTitleOrganizationalChart"/>
    <dgm:cxn modelId="{4CD187C9-BA74-4290-A213-3D0F36244EC2}" type="presOf" srcId="{879949FA-A0F0-4474-A15D-5C7629D5D477}" destId="{800DF921-CCD5-4063-A241-A79069F0D525}" srcOrd="0" destOrd="0" presId="urn:microsoft.com/office/officeart/2008/layout/NameandTitleOrganizationalChart"/>
    <dgm:cxn modelId="{E374B416-B5B0-4C4E-89A2-0E16BD41AB80}" srcId="{DF22871C-6DDA-4C4E-9007-E1DFA9445D45}" destId="{CB856C33-0A4A-42B8-A1AD-C9D44CE0F38C}" srcOrd="0" destOrd="0" parTransId="{879949FA-A0F0-4474-A15D-5C7629D5D477}" sibTransId="{0F454D17-B17D-4F19-A19B-070B0A59DD26}"/>
    <dgm:cxn modelId="{03C977DC-FC46-4331-9CF7-B70EB91882C1}" type="presOf" srcId="{5C127950-774B-4904-81AF-550695EDE9B1}" destId="{3281CDAF-69CC-406B-97E3-2F9AF70DE168}" srcOrd="1" destOrd="0" presId="urn:microsoft.com/office/officeart/2008/layout/NameandTitleOrganizationalChart"/>
    <dgm:cxn modelId="{F8A02B2B-5818-4A14-8296-4E8160ECDFB9}" srcId="{89D3BF16-32C3-43C7-8BB1-96BCE2B57DC0}" destId="{DF22871C-6DDA-4C4E-9007-E1DFA9445D45}" srcOrd="0" destOrd="0" parTransId="{B6FCC3B6-7478-413D-B8ED-8588D60CAABE}" sibTransId="{E3B5B5A5-E33D-4296-94FA-4511BD96098B}"/>
    <dgm:cxn modelId="{18FAEFB2-D167-4B89-97FC-B883FB1F9607}" type="presOf" srcId="{D69FDF1A-8341-404C-A457-F23ABA6CC64C}" destId="{8162D89E-BFD0-45A0-A680-59F5790628DB}" srcOrd="0" destOrd="0" presId="urn:microsoft.com/office/officeart/2008/layout/NameandTitleOrganizationalChart"/>
    <dgm:cxn modelId="{3CEAA5D5-A255-44D3-AA0E-86063D4CE825}" type="presOf" srcId="{0F454D17-B17D-4F19-A19B-070B0A59DD26}" destId="{AB4E6F27-1D11-4F5F-9DC3-35763CA0B0B8}" srcOrd="0" destOrd="0" presId="urn:microsoft.com/office/officeart/2008/layout/NameandTitleOrganizationalChart"/>
    <dgm:cxn modelId="{A059C111-4D7C-42DD-A516-D77B346E65F6}" type="presOf" srcId="{CB856C33-0A4A-42B8-A1AD-C9D44CE0F38C}" destId="{E860277F-88EA-48FD-8094-DE78747CB7B7}" srcOrd="0" destOrd="0" presId="urn:microsoft.com/office/officeart/2008/layout/NameandTitleOrganizationalChart"/>
    <dgm:cxn modelId="{3D7A59FF-F851-4D8E-98CA-D759075D6163}" type="presParOf" srcId="{F0139038-7CBB-454E-9A7D-DFB5D406FEB3}" destId="{1D4A460E-4C25-4731-AD84-BE89126307A9}" srcOrd="0" destOrd="0" presId="urn:microsoft.com/office/officeart/2008/layout/NameandTitleOrganizationalChart"/>
    <dgm:cxn modelId="{3C1F60CC-0665-45B2-AE73-D255D2003211}" type="presParOf" srcId="{1D4A460E-4C25-4731-AD84-BE89126307A9}" destId="{7D314B76-397D-4D07-94E5-EF010751F47E}" srcOrd="0" destOrd="0" presId="urn:microsoft.com/office/officeart/2008/layout/NameandTitleOrganizationalChart"/>
    <dgm:cxn modelId="{2339EEF7-4AFC-4716-A7DD-89D3873D6FA9}" type="presParOf" srcId="{7D314B76-397D-4D07-94E5-EF010751F47E}" destId="{373B7A19-9199-492B-9AA1-1FFE9CF54CB4}" srcOrd="0" destOrd="0" presId="urn:microsoft.com/office/officeart/2008/layout/NameandTitleOrganizationalChart"/>
    <dgm:cxn modelId="{5B088167-F3B4-4549-9BF5-8FD750EE2239}" type="presParOf" srcId="{7D314B76-397D-4D07-94E5-EF010751F47E}" destId="{CF03C0F4-07AC-479A-90D3-990ABC9C80C3}" srcOrd="1" destOrd="0" presId="urn:microsoft.com/office/officeart/2008/layout/NameandTitleOrganizationalChart"/>
    <dgm:cxn modelId="{723A70AC-09B7-4DD3-8AF3-1A7A8FC029D4}" type="presParOf" srcId="{7D314B76-397D-4D07-94E5-EF010751F47E}" destId="{81E61666-A997-43A7-AC92-B44B2D41090B}" srcOrd="2" destOrd="0" presId="urn:microsoft.com/office/officeart/2008/layout/NameandTitleOrganizationalChart"/>
    <dgm:cxn modelId="{AAEE5B6D-E8F9-414D-B043-21B99808AD19}" type="presParOf" srcId="{1D4A460E-4C25-4731-AD84-BE89126307A9}" destId="{567B49DC-8E55-4CC0-A72D-E4DAF4F147ED}" srcOrd="1" destOrd="0" presId="urn:microsoft.com/office/officeart/2008/layout/NameandTitleOrganizationalChart"/>
    <dgm:cxn modelId="{7F67604C-C313-4542-851B-08E42EC32EC5}" type="presParOf" srcId="{567B49DC-8E55-4CC0-A72D-E4DAF4F147ED}" destId="{800DF921-CCD5-4063-A241-A79069F0D525}" srcOrd="0" destOrd="0" presId="urn:microsoft.com/office/officeart/2008/layout/NameandTitleOrganizationalChart"/>
    <dgm:cxn modelId="{D615C575-59AE-4EC2-B1E5-9D8B303D7624}" type="presParOf" srcId="{567B49DC-8E55-4CC0-A72D-E4DAF4F147ED}" destId="{4710BCCA-D789-45AE-A7BF-A4AFEEB0D46D}" srcOrd="1" destOrd="0" presId="urn:microsoft.com/office/officeart/2008/layout/NameandTitleOrganizationalChart"/>
    <dgm:cxn modelId="{082A590C-035C-497F-8C85-9191F3D7BBCB}" type="presParOf" srcId="{4710BCCA-D789-45AE-A7BF-A4AFEEB0D46D}" destId="{CC033804-A97A-45AC-96C4-EF199BA3591D}" srcOrd="0" destOrd="0" presId="urn:microsoft.com/office/officeart/2008/layout/NameandTitleOrganizationalChart"/>
    <dgm:cxn modelId="{8C268742-B31E-4833-9265-BBA47526338A}" type="presParOf" srcId="{CC033804-A97A-45AC-96C4-EF199BA3591D}" destId="{E860277F-88EA-48FD-8094-DE78747CB7B7}" srcOrd="0" destOrd="0" presId="urn:microsoft.com/office/officeart/2008/layout/NameandTitleOrganizationalChart"/>
    <dgm:cxn modelId="{946FFA44-CAB5-41D5-8DF6-B8C8C8E16C04}" type="presParOf" srcId="{CC033804-A97A-45AC-96C4-EF199BA3591D}" destId="{AB4E6F27-1D11-4F5F-9DC3-35763CA0B0B8}" srcOrd="1" destOrd="0" presId="urn:microsoft.com/office/officeart/2008/layout/NameandTitleOrganizationalChart"/>
    <dgm:cxn modelId="{C3F9CB41-1A97-4CF4-8D5C-06FA23EF2EC3}" type="presParOf" srcId="{CC033804-A97A-45AC-96C4-EF199BA3591D}" destId="{67789411-489C-4FEF-8E7B-4D66B4250A2B}" srcOrd="2" destOrd="0" presId="urn:microsoft.com/office/officeart/2008/layout/NameandTitleOrganizationalChart"/>
    <dgm:cxn modelId="{1839B7AB-0387-464B-AB1C-A61C32191435}" type="presParOf" srcId="{4710BCCA-D789-45AE-A7BF-A4AFEEB0D46D}" destId="{AEA03AC3-E819-413C-A1DC-DD85F54F8159}" srcOrd="1" destOrd="0" presId="urn:microsoft.com/office/officeart/2008/layout/NameandTitleOrganizationalChart"/>
    <dgm:cxn modelId="{8DB49B41-9E97-460F-8FBE-8578A141F4A7}" type="presParOf" srcId="{AEA03AC3-E819-413C-A1DC-DD85F54F8159}" destId="{8162D89E-BFD0-45A0-A680-59F5790628DB}" srcOrd="0" destOrd="0" presId="urn:microsoft.com/office/officeart/2008/layout/NameandTitleOrganizationalChart"/>
    <dgm:cxn modelId="{04AA5F4D-4F57-4BFD-9803-2F9C8160280B}" type="presParOf" srcId="{AEA03AC3-E819-413C-A1DC-DD85F54F8159}" destId="{2603816C-93AB-4863-B6A6-E408E80C8D59}" srcOrd="1" destOrd="0" presId="urn:microsoft.com/office/officeart/2008/layout/NameandTitleOrganizationalChart"/>
    <dgm:cxn modelId="{7440F3D8-674A-48F9-9146-7866EDE80558}" type="presParOf" srcId="{2603816C-93AB-4863-B6A6-E408E80C8D59}" destId="{9CD45992-FD17-4327-BA34-5ED06F4C4C67}" srcOrd="0" destOrd="0" presId="urn:microsoft.com/office/officeart/2008/layout/NameandTitleOrganizationalChart"/>
    <dgm:cxn modelId="{1512592A-D65A-4B58-9B3A-CFD6841BDF1A}" type="presParOf" srcId="{9CD45992-FD17-4327-BA34-5ED06F4C4C67}" destId="{0658B3E6-EA3A-4D74-9BB0-F97802934D09}" srcOrd="0" destOrd="0" presId="urn:microsoft.com/office/officeart/2008/layout/NameandTitleOrganizationalChart"/>
    <dgm:cxn modelId="{294F3822-457D-461C-B339-F8EC64A7000F}" type="presParOf" srcId="{9CD45992-FD17-4327-BA34-5ED06F4C4C67}" destId="{D72CD96C-6C4D-4C5A-A1F9-F6442BF7F118}" srcOrd="1" destOrd="0" presId="urn:microsoft.com/office/officeart/2008/layout/NameandTitleOrganizationalChart"/>
    <dgm:cxn modelId="{DA2B807B-04E1-4AF1-B05E-2E92A2F258CF}" type="presParOf" srcId="{9CD45992-FD17-4327-BA34-5ED06F4C4C67}" destId="{3281CDAF-69CC-406B-97E3-2F9AF70DE168}" srcOrd="2" destOrd="0" presId="urn:microsoft.com/office/officeart/2008/layout/NameandTitleOrganizationalChart"/>
    <dgm:cxn modelId="{D2538C40-A2F6-42F5-84D8-3AC2C4486A30}" type="presParOf" srcId="{2603816C-93AB-4863-B6A6-E408E80C8D59}" destId="{97F434E5-E9E9-470A-999A-52F0BB5CDCEC}" srcOrd="1" destOrd="0" presId="urn:microsoft.com/office/officeart/2008/layout/NameandTitleOrganizationalChart"/>
    <dgm:cxn modelId="{9DFB3075-5226-40B3-9A33-A0D4ADDC4BAD}" type="presParOf" srcId="{2603816C-93AB-4863-B6A6-E408E80C8D59}" destId="{EE92D890-9977-4ED2-A5F0-FC080C0B6CD3}" srcOrd="2" destOrd="0" presId="urn:microsoft.com/office/officeart/2008/layout/NameandTitleOrganizationalChart"/>
    <dgm:cxn modelId="{28635C1C-7DC4-42CC-BD38-E7CFA7F30F84}" type="presParOf" srcId="{4710BCCA-D789-45AE-A7BF-A4AFEEB0D46D}" destId="{C2905605-A97D-4FE0-BAA6-7BE7D2A08685}" srcOrd="2" destOrd="0" presId="urn:microsoft.com/office/officeart/2008/layout/NameandTitleOrganizationalChart"/>
    <dgm:cxn modelId="{433FB3E0-1914-4196-9D35-A073950E31B7}" type="presParOf" srcId="{1D4A460E-4C25-4731-AD84-BE89126307A9}" destId="{BF2B11C6-8BE7-43CB-90E3-CB86F1410158}" srcOrd="2" destOrd="0" presId="urn:microsoft.com/office/officeart/2008/layout/NameandTitleOrganizationalChart"/>
  </dgm:cxnLst>
  <dgm:bg/>
  <dgm:whole/>
  <dgm:extLst>
    <a:ext uri="http://schemas.microsoft.com/office/drawing/2008/diagram">
      <dsp:dataModelExt xmlns:dsp="http://schemas.microsoft.com/office/drawing/2008/diagram" relId="rId75"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99D9757A-2310-42E1-8A54-586051488C91}" type="doc">
      <dgm:prSet loTypeId="urn:microsoft.com/office/officeart/2008/layout/NameandTitleOrganizationalChart" loCatId="hierarchy" qsTypeId="urn:microsoft.com/office/officeart/2005/8/quickstyle/simple1" qsCatId="simple" csTypeId="urn:microsoft.com/office/officeart/2005/8/colors/accent1_2" csCatId="accent1" phldr="1"/>
      <dgm:spPr/>
      <dgm:t>
        <a:bodyPr/>
        <a:lstStyle/>
        <a:p>
          <a:endParaRPr lang="tr-TR"/>
        </a:p>
      </dgm:t>
    </dgm:pt>
    <dgm:pt modelId="{6541770F-BC1F-4A85-968F-B2BE90A0977A}">
      <dgm:prSet phldrT="[Metin]"/>
      <dgm:spPr>
        <a:solidFill>
          <a:srgbClr val="00B050"/>
        </a:solidFill>
      </dgm:spPr>
      <dgm:t>
        <a:bodyPr/>
        <a:lstStyle/>
        <a:p>
          <a:r>
            <a:rPr lang="tr-TR"/>
            <a:t>Ahmet COŞKUN</a:t>
          </a:r>
        </a:p>
      </dgm:t>
    </dgm:pt>
    <dgm:pt modelId="{25DD3EAC-DC07-4D9A-B5C0-B886D6A4E3C6}" type="parTrans" cxnId="{6E3DF75D-D67B-4D19-8727-4DB9938C7B8E}">
      <dgm:prSet/>
      <dgm:spPr/>
      <dgm:t>
        <a:bodyPr/>
        <a:lstStyle/>
        <a:p>
          <a:endParaRPr lang="tr-TR"/>
        </a:p>
      </dgm:t>
    </dgm:pt>
    <dgm:pt modelId="{56B53945-9895-4149-8760-233C071420CA}" type="sibTrans" cxnId="{6E3DF75D-D67B-4D19-8727-4DB9938C7B8E}">
      <dgm:prSet/>
      <dgm:spPr/>
      <dgm:t>
        <a:bodyPr/>
        <a:lstStyle/>
        <a:p>
          <a:pPr algn="ctr"/>
          <a:r>
            <a:rPr lang="tr-TR"/>
            <a:t>BAŞKAN</a:t>
          </a:r>
        </a:p>
      </dgm:t>
    </dgm:pt>
    <dgm:pt modelId="{70DDB792-9E3F-46A3-B0FB-489F4B503B65}">
      <dgm:prSet phldrT="[Metin]"/>
      <dgm:spPr>
        <a:solidFill>
          <a:srgbClr val="00B050"/>
        </a:solidFill>
      </dgm:spPr>
      <dgm:t>
        <a:bodyPr/>
        <a:lstStyle/>
        <a:p>
          <a:r>
            <a:rPr lang="tr-TR"/>
            <a:t>Mustafa YILDIRIM</a:t>
          </a:r>
        </a:p>
      </dgm:t>
    </dgm:pt>
    <dgm:pt modelId="{EA96A483-5406-40FE-AE9F-A706B79DDB94}" type="parTrans" cxnId="{5A163C44-756E-4A6A-8A37-18806BC4F160}">
      <dgm:prSet/>
      <dgm:spPr/>
      <dgm:t>
        <a:bodyPr/>
        <a:lstStyle/>
        <a:p>
          <a:endParaRPr lang="tr-TR"/>
        </a:p>
      </dgm:t>
    </dgm:pt>
    <dgm:pt modelId="{B2C48790-B7A0-4CA9-8AD2-CDF5F0256B0E}" type="sibTrans" cxnId="{5A163C44-756E-4A6A-8A37-18806BC4F160}">
      <dgm:prSet/>
      <dgm:spPr/>
      <dgm:t>
        <a:bodyPr/>
        <a:lstStyle/>
        <a:p>
          <a:pPr algn="ctr"/>
          <a:r>
            <a:rPr lang="tr-TR"/>
            <a:t>1.Başkan Vekili</a:t>
          </a:r>
        </a:p>
      </dgm:t>
    </dgm:pt>
    <dgm:pt modelId="{E2384B09-7804-4490-8890-6C3DDC0CA539}">
      <dgm:prSet phldrT="[Metin]"/>
      <dgm:spPr>
        <a:solidFill>
          <a:srgbClr val="00B050"/>
        </a:solidFill>
      </dgm:spPr>
      <dgm:t>
        <a:bodyPr/>
        <a:lstStyle/>
        <a:p>
          <a:r>
            <a:rPr lang="tr-TR"/>
            <a:t>Nizam ÇELİK</a:t>
          </a:r>
        </a:p>
      </dgm:t>
    </dgm:pt>
    <dgm:pt modelId="{6581A9BC-C548-47AF-805A-040B1C2392CF}" type="parTrans" cxnId="{84296CA3-6852-4A85-8502-37FD860EDBA1}">
      <dgm:prSet/>
      <dgm:spPr/>
      <dgm:t>
        <a:bodyPr/>
        <a:lstStyle/>
        <a:p>
          <a:endParaRPr lang="tr-TR"/>
        </a:p>
      </dgm:t>
    </dgm:pt>
    <dgm:pt modelId="{75D8CFC4-C257-40A7-BE83-62AA05A1EFA2}" type="sibTrans" cxnId="{84296CA3-6852-4A85-8502-37FD860EDBA1}">
      <dgm:prSet/>
      <dgm:spPr/>
      <dgm:t>
        <a:bodyPr/>
        <a:lstStyle/>
        <a:p>
          <a:pPr algn="ctr"/>
          <a:r>
            <a:rPr lang="tr-TR"/>
            <a:t>2. Başkan Vekili</a:t>
          </a:r>
        </a:p>
      </dgm:t>
    </dgm:pt>
    <dgm:pt modelId="{822F9644-9265-419A-AE42-76045219C937}" type="pres">
      <dgm:prSet presAssocID="{99D9757A-2310-42E1-8A54-586051488C91}" presName="hierChild1" presStyleCnt="0">
        <dgm:presLayoutVars>
          <dgm:orgChart val="1"/>
          <dgm:chPref val="1"/>
          <dgm:dir/>
          <dgm:animOne val="branch"/>
          <dgm:animLvl val="lvl"/>
          <dgm:resizeHandles/>
        </dgm:presLayoutVars>
      </dgm:prSet>
      <dgm:spPr/>
      <dgm:t>
        <a:bodyPr/>
        <a:lstStyle/>
        <a:p>
          <a:endParaRPr lang="tr-TR"/>
        </a:p>
      </dgm:t>
    </dgm:pt>
    <dgm:pt modelId="{776265F6-CFD7-4FE6-A616-D8D5E9ADCDE9}" type="pres">
      <dgm:prSet presAssocID="{6541770F-BC1F-4A85-968F-B2BE90A0977A}" presName="hierRoot1" presStyleCnt="0">
        <dgm:presLayoutVars>
          <dgm:hierBranch val="init"/>
        </dgm:presLayoutVars>
      </dgm:prSet>
      <dgm:spPr/>
    </dgm:pt>
    <dgm:pt modelId="{F1AAC6B1-7744-419D-98A2-E28D73B006A4}" type="pres">
      <dgm:prSet presAssocID="{6541770F-BC1F-4A85-968F-B2BE90A0977A}" presName="rootComposite1" presStyleCnt="0"/>
      <dgm:spPr/>
    </dgm:pt>
    <dgm:pt modelId="{1F939D6C-636C-4168-86A5-59867ADADB08}" type="pres">
      <dgm:prSet presAssocID="{6541770F-BC1F-4A85-968F-B2BE90A0977A}" presName="rootText1" presStyleLbl="node0" presStyleIdx="0" presStyleCnt="1" custAng="0" custLinFactNeighborX="-3212" custLinFactNeighborY="11622">
        <dgm:presLayoutVars>
          <dgm:chMax/>
          <dgm:chPref val="3"/>
        </dgm:presLayoutVars>
      </dgm:prSet>
      <dgm:spPr/>
      <dgm:t>
        <a:bodyPr/>
        <a:lstStyle/>
        <a:p>
          <a:endParaRPr lang="tr-TR"/>
        </a:p>
      </dgm:t>
    </dgm:pt>
    <dgm:pt modelId="{6F4EDCF6-0909-4CC1-9C56-5DC1E9E5569C}" type="pres">
      <dgm:prSet presAssocID="{6541770F-BC1F-4A85-968F-B2BE90A0977A}" presName="titleText1" presStyleLbl="fgAcc0" presStyleIdx="0" presStyleCnt="1" custLinFactNeighborX="-18024" custLinFactNeighborY="32897">
        <dgm:presLayoutVars>
          <dgm:chMax val="0"/>
          <dgm:chPref val="0"/>
        </dgm:presLayoutVars>
      </dgm:prSet>
      <dgm:spPr/>
      <dgm:t>
        <a:bodyPr/>
        <a:lstStyle/>
        <a:p>
          <a:endParaRPr lang="tr-TR"/>
        </a:p>
      </dgm:t>
    </dgm:pt>
    <dgm:pt modelId="{066E76D9-428C-4B65-9B30-B96D0317D716}" type="pres">
      <dgm:prSet presAssocID="{6541770F-BC1F-4A85-968F-B2BE90A0977A}" presName="rootConnector1" presStyleLbl="node1" presStyleIdx="0" presStyleCnt="2"/>
      <dgm:spPr/>
      <dgm:t>
        <a:bodyPr/>
        <a:lstStyle/>
        <a:p>
          <a:endParaRPr lang="tr-TR"/>
        </a:p>
      </dgm:t>
    </dgm:pt>
    <dgm:pt modelId="{FE5C3AB6-EB4F-4FE2-9B61-9EFC9A872BC8}" type="pres">
      <dgm:prSet presAssocID="{6541770F-BC1F-4A85-968F-B2BE90A0977A}" presName="hierChild2" presStyleCnt="0"/>
      <dgm:spPr/>
    </dgm:pt>
    <dgm:pt modelId="{8843DEF8-373D-449B-9925-C6D18FEFECAE}" type="pres">
      <dgm:prSet presAssocID="{EA96A483-5406-40FE-AE9F-A706B79DDB94}" presName="Name37" presStyleLbl="parChTrans1D2" presStyleIdx="0" presStyleCnt="2"/>
      <dgm:spPr/>
      <dgm:t>
        <a:bodyPr/>
        <a:lstStyle/>
        <a:p>
          <a:endParaRPr lang="tr-TR"/>
        </a:p>
      </dgm:t>
    </dgm:pt>
    <dgm:pt modelId="{FCCC4073-6CDA-4504-BE4B-DD4FC4FD0ACA}" type="pres">
      <dgm:prSet presAssocID="{70DDB792-9E3F-46A3-B0FB-489F4B503B65}" presName="hierRoot2" presStyleCnt="0">
        <dgm:presLayoutVars>
          <dgm:hierBranch val="init"/>
        </dgm:presLayoutVars>
      </dgm:prSet>
      <dgm:spPr/>
    </dgm:pt>
    <dgm:pt modelId="{82072E27-172E-478E-A0A2-DF203F660295}" type="pres">
      <dgm:prSet presAssocID="{70DDB792-9E3F-46A3-B0FB-489F4B503B65}" presName="rootComposite" presStyleCnt="0"/>
      <dgm:spPr/>
    </dgm:pt>
    <dgm:pt modelId="{51EA72E8-F49A-4D8D-BCD5-0EC81C771512}" type="pres">
      <dgm:prSet presAssocID="{70DDB792-9E3F-46A3-B0FB-489F4B503B65}" presName="rootText" presStyleLbl="node1" presStyleIdx="0" presStyleCnt="2">
        <dgm:presLayoutVars>
          <dgm:chMax/>
          <dgm:chPref val="3"/>
        </dgm:presLayoutVars>
      </dgm:prSet>
      <dgm:spPr/>
      <dgm:t>
        <a:bodyPr/>
        <a:lstStyle/>
        <a:p>
          <a:endParaRPr lang="tr-TR"/>
        </a:p>
      </dgm:t>
    </dgm:pt>
    <dgm:pt modelId="{673CE5A8-77C0-41E1-AF60-6C610513B4D9}" type="pres">
      <dgm:prSet presAssocID="{70DDB792-9E3F-46A3-B0FB-489F4B503B65}" presName="titleText2" presStyleLbl="fgAcc1" presStyleIdx="0" presStyleCnt="2" custLinFactNeighborX="-17123" custLinFactNeighborY="247">
        <dgm:presLayoutVars>
          <dgm:chMax val="0"/>
          <dgm:chPref val="0"/>
        </dgm:presLayoutVars>
      </dgm:prSet>
      <dgm:spPr/>
      <dgm:t>
        <a:bodyPr/>
        <a:lstStyle/>
        <a:p>
          <a:endParaRPr lang="tr-TR"/>
        </a:p>
      </dgm:t>
    </dgm:pt>
    <dgm:pt modelId="{F1052AA1-D143-4D39-86AB-E23677174A08}" type="pres">
      <dgm:prSet presAssocID="{70DDB792-9E3F-46A3-B0FB-489F4B503B65}" presName="rootConnector" presStyleLbl="node2" presStyleIdx="0" presStyleCnt="0"/>
      <dgm:spPr/>
      <dgm:t>
        <a:bodyPr/>
        <a:lstStyle/>
        <a:p>
          <a:endParaRPr lang="tr-TR"/>
        </a:p>
      </dgm:t>
    </dgm:pt>
    <dgm:pt modelId="{5B7C7034-C6D2-41AC-941E-5BB29C699047}" type="pres">
      <dgm:prSet presAssocID="{70DDB792-9E3F-46A3-B0FB-489F4B503B65}" presName="hierChild4" presStyleCnt="0"/>
      <dgm:spPr/>
    </dgm:pt>
    <dgm:pt modelId="{78042864-E96C-401C-A421-1655551D3748}" type="pres">
      <dgm:prSet presAssocID="{70DDB792-9E3F-46A3-B0FB-489F4B503B65}" presName="hierChild5" presStyleCnt="0"/>
      <dgm:spPr/>
    </dgm:pt>
    <dgm:pt modelId="{DDA24B83-4999-47A3-BD0C-4663C4DE325A}" type="pres">
      <dgm:prSet presAssocID="{6581A9BC-C548-47AF-805A-040B1C2392CF}" presName="Name37" presStyleLbl="parChTrans1D2" presStyleIdx="1" presStyleCnt="2"/>
      <dgm:spPr/>
      <dgm:t>
        <a:bodyPr/>
        <a:lstStyle/>
        <a:p>
          <a:endParaRPr lang="tr-TR"/>
        </a:p>
      </dgm:t>
    </dgm:pt>
    <dgm:pt modelId="{8D293189-3EF3-4F69-9C45-7AC7B84A01F8}" type="pres">
      <dgm:prSet presAssocID="{E2384B09-7804-4490-8890-6C3DDC0CA539}" presName="hierRoot2" presStyleCnt="0">
        <dgm:presLayoutVars>
          <dgm:hierBranch val="init"/>
        </dgm:presLayoutVars>
      </dgm:prSet>
      <dgm:spPr/>
    </dgm:pt>
    <dgm:pt modelId="{9873F1C9-C60A-4F05-A97A-A2B9C929E7C5}" type="pres">
      <dgm:prSet presAssocID="{E2384B09-7804-4490-8890-6C3DDC0CA539}" presName="rootComposite" presStyleCnt="0"/>
      <dgm:spPr/>
    </dgm:pt>
    <dgm:pt modelId="{8DA045BD-2C32-4EE8-9A35-0510909EEFAC}" type="pres">
      <dgm:prSet presAssocID="{E2384B09-7804-4490-8890-6C3DDC0CA539}" presName="rootText" presStyleLbl="node1" presStyleIdx="1" presStyleCnt="2">
        <dgm:presLayoutVars>
          <dgm:chMax/>
          <dgm:chPref val="3"/>
        </dgm:presLayoutVars>
      </dgm:prSet>
      <dgm:spPr/>
      <dgm:t>
        <a:bodyPr/>
        <a:lstStyle/>
        <a:p>
          <a:endParaRPr lang="tr-TR"/>
        </a:p>
      </dgm:t>
    </dgm:pt>
    <dgm:pt modelId="{3B40413A-FFDC-4463-99A2-1A4631FC24B5}" type="pres">
      <dgm:prSet presAssocID="{E2384B09-7804-4490-8890-6C3DDC0CA539}" presName="titleText2" presStyleLbl="fgAcc1" presStyleIdx="1" presStyleCnt="2" custLinFactNeighborX="-16222" custLinFactNeighborY="14099">
        <dgm:presLayoutVars>
          <dgm:chMax val="0"/>
          <dgm:chPref val="0"/>
        </dgm:presLayoutVars>
      </dgm:prSet>
      <dgm:spPr/>
      <dgm:t>
        <a:bodyPr/>
        <a:lstStyle/>
        <a:p>
          <a:endParaRPr lang="tr-TR"/>
        </a:p>
      </dgm:t>
    </dgm:pt>
    <dgm:pt modelId="{84A2DD4F-2D3D-49DF-B27F-16AF00008901}" type="pres">
      <dgm:prSet presAssocID="{E2384B09-7804-4490-8890-6C3DDC0CA539}" presName="rootConnector" presStyleLbl="node2" presStyleIdx="0" presStyleCnt="0"/>
      <dgm:spPr/>
      <dgm:t>
        <a:bodyPr/>
        <a:lstStyle/>
        <a:p>
          <a:endParaRPr lang="tr-TR"/>
        </a:p>
      </dgm:t>
    </dgm:pt>
    <dgm:pt modelId="{898D36CA-A14F-48EC-923B-97E7516FDC0C}" type="pres">
      <dgm:prSet presAssocID="{E2384B09-7804-4490-8890-6C3DDC0CA539}" presName="hierChild4" presStyleCnt="0"/>
      <dgm:spPr/>
    </dgm:pt>
    <dgm:pt modelId="{CC509B9D-E4D6-404E-8D21-1AE27C2613C1}" type="pres">
      <dgm:prSet presAssocID="{E2384B09-7804-4490-8890-6C3DDC0CA539}" presName="hierChild5" presStyleCnt="0"/>
      <dgm:spPr/>
    </dgm:pt>
    <dgm:pt modelId="{0954634E-1917-48FF-A6FE-5DB1DF9AC2C8}" type="pres">
      <dgm:prSet presAssocID="{6541770F-BC1F-4A85-968F-B2BE90A0977A}" presName="hierChild3" presStyleCnt="0"/>
      <dgm:spPr/>
    </dgm:pt>
  </dgm:ptLst>
  <dgm:cxnLst>
    <dgm:cxn modelId="{84296CA3-6852-4A85-8502-37FD860EDBA1}" srcId="{6541770F-BC1F-4A85-968F-B2BE90A0977A}" destId="{E2384B09-7804-4490-8890-6C3DDC0CA539}" srcOrd="1" destOrd="0" parTransId="{6581A9BC-C548-47AF-805A-040B1C2392CF}" sibTransId="{75D8CFC4-C257-40A7-BE83-62AA05A1EFA2}"/>
    <dgm:cxn modelId="{F4AD869B-6B1F-4F04-BDAE-DB982ED186B8}" type="presOf" srcId="{99D9757A-2310-42E1-8A54-586051488C91}" destId="{822F9644-9265-419A-AE42-76045219C937}" srcOrd="0" destOrd="0" presId="urn:microsoft.com/office/officeart/2008/layout/NameandTitleOrganizationalChart"/>
    <dgm:cxn modelId="{5A163C44-756E-4A6A-8A37-18806BC4F160}" srcId="{6541770F-BC1F-4A85-968F-B2BE90A0977A}" destId="{70DDB792-9E3F-46A3-B0FB-489F4B503B65}" srcOrd="0" destOrd="0" parTransId="{EA96A483-5406-40FE-AE9F-A706B79DDB94}" sibTransId="{B2C48790-B7A0-4CA9-8AD2-CDF5F0256B0E}"/>
    <dgm:cxn modelId="{9C3B2209-3DD7-432D-BA84-2C37FC21F302}" type="presOf" srcId="{E2384B09-7804-4490-8890-6C3DDC0CA539}" destId="{8DA045BD-2C32-4EE8-9A35-0510909EEFAC}" srcOrd="0" destOrd="0" presId="urn:microsoft.com/office/officeart/2008/layout/NameandTitleOrganizationalChart"/>
    <dgm:cxn modelId="{D52F6EC4-6F34-40C6-A2D8-C5263C056DE1}" type="presOf" srcId="{6581A9BC-C548-47AF-805A-040B1C2392CF}" destId="{DDA24B83-4999-47A3-BD0C-4663C4DE325A}" srcOrd="0" destOrd="0" presId="urn:microsoft.com/office/officeart/2008/layout/NameandTitleOrganizationalChart"/>
    <dgm:cxn modelId="{6D3F0C08-46E1-43CD-8046-656A61B4C763}" type="presOf" srcId="{B2C48790-B7A0-4CA9-8AD2-CDF5F0256B0E}" destId="{673CE5A8-77C0-41E1-AF60-6C610513B4D9}" srcOrd="0" destOrd="0" presId="urn:microsoft.com/office/officeart/2008/layout/NameandTitleOrganizationalChart"/>
    <dgm:cxn modelId="{17E01D34-3ADF-45D3-98B8-8C03E715E942}" type="presOf" srcId="{EA96A483-5406-40FE-AE9F-A706B79DDB94}" destId="{8843DEF8-373D-449B-9925-C6D18FEFECAE}" srcOrd="0" destOrd="0" presId="urn:microsoft.com/office/officeart/2008/layout/NameandTitleOrganizationalChart"/>
    <dgm:cxn modelId="{B1ACCE56-A83B-4B94-A53B-BF10BFBC18EC}" type="presOf" srcId="{6541770F-BC1F-4A85-968F-B2BE90A0977A}" destId="{066E76D9-428C-4B65-9B30-B96D0317D716}" srcOrd="1" destOrd="0" presId="urn:microsoft.com/office/officeart/2008/layout/NameandTitleOrganizationalChart"/>
    <dgm:cxn modelId="{E1E0C723-FC7A-43F2-B112-157256BB011D}" type="presOf" srcId="{56B53945-9895-4149-8760-233C071420CA}" destId="{6F4EDCF6-0909-4CC1-9C56-5DC1E9E5569C}" srcOrd="0" destOrd="0" presId="urn:microsoft.com/office/officeart/2008/layout/NameandTitleOrganizationalChart"/>
    <dgm:cxn modelId="{F664B598-FAE2-4AEA-9BDA-45B304E49F88}" type="presOf" srcId="{70DDB792-9E3F-46A3-B0FB-489F4B503B65}" destId="{F1052AA1-D143-4D39-86AB-E23677174A08}" srcOrd="1" destOrd="0" presId="urn:microsoft.com/office/officeart/2008/layout/NameandTitleOrganizationalChart"/>
    <dgm:cxn modelId="{F0449D3B-1ABF-4DEC-9B03-C258B2360767}" type="presOf" srcId="{6541770F-BC1F-4A85-968F-B2BE90A0977A}" destId="{1F939D6C-636C-4168-86A5-59867ADADB08}" srcOrd="0" destOrd="0" presId="urn:microsoft.com/office/officeart/2008/layout/NameandTitleOrganizationalChart"/>
    <dgm:cxn modelId="{D01B0A40-163D-482C-BA3D-15A6E3482DE5}" type="presOf" srcId="{70DDB792-9E3F-46A3-B0FB-489F4B503B65}" destId="{51EA72E8-F49A-4D8D-BCD5-0EC81C771512}" srcOrd="0" destOrd="0" presId="urn:microsoft.com/office/officeart/2008/layout/NameandTitleOrganizationalChart"/>
    <dgm:cxn modelId="{6E3DF75D-D67B-4D19-8727-4DB9938C7B8E}" srcId="{99D9757A-2310-42E1-8A54-586051488C91}" destId="{6541770F-BC1F-4A85-968F-B2BE90A0977A}" srcOrd="0" destOrd="0" parTransId="{25DD3EAC-DC07-4D9A-B5C0-B886D6A4E3C6}" sibTransId="{56B53945-9895-4149-8760-233C071420CA}"/>
    <dgm:cxn modelId="{F217A0B6-6E53-4E8F-8003-D7D1C94323BB}" type="presOf" srcId="{E2384B09-7804-4490-8890-6C3DDC0CA539}" destId="{84A2DD4F-2D3D-49DF-B27F-16AF00008901}" srcOrd="1" destOrd="0" presId="urn:microsoft.com/office/officeart/2008/layout/NameandTitleOrganizationalChart"/>
    <dgm:cxn modelId="{AB2D3503-7D66-42D6-9636-3CCF5B61B2DC}" type="presOf" srcId="{75D8CFC4-C257-40A7-BE83-62AA05A1EFA2}" destId="{3B40413A-FFDC-4463-99A2-1A4631FC24B5}" srcOrd="0" destOrd="0" presId="urn:microsoft.com/office/officeart/2008/layout/NameandTitleOrganizationalChart"/>
    <dgm:cxn modelId="{04A64E46-F5FF-4EFC-9AB4-CB9C0183DA89}" type="presParOf" srcId="{822F9644-9265-419A-AE42-76045219C937}" destId="{776265F6-CFD7-4FE6-A616-D8D5E9ADCDE9}" srcOrd="0" destOrd="0" presId="urn:microsoft.com/office/officeart/2008/layout/NameandTitleOrganizationalChart"/>
    <dgm:cxn modelId="{31F980FF-4B50-4CEE-A5CD-F7750A9BE55A}" type="presParOf" srcId="{776265F6-CFD7-4FE6-A616-D8D5E9ADCDE9}" destId="{F1AAC6B1-7744-419D-98A2-E28D73B006A4}" srcOrd="0" destOrd="0" presId="urn:microsoft.com/office/officeart/2008/layout/NameandTitleOrganizationalChart"/>
    <dgm:cxn modelId="{0D6E7521-D947-4C8F-B6DA-29AC730AB5FB}" type="presParOf" srcId="{F1AAC6B1-7744-419D-98A2-E28D73B006A4}" destId="{1F939D6C-636C-4168-86A5-59867ADADB08}" srcOrd="0" destOrd="0" presId="urn:microsoft.com/office/officeart/2008/layout/NameandTitleOrganizationalChart"/>
    <dgm:cxn modelId="{F1197A69-C235-4DA9-8139-A1A299DFC0D3}" type="presParOf" srcId="{F1AAC6B1-7744-419D-98A2-E28D73B006A4}" destId="{6F4EDCF6-0909-4CC1-9C56-5DC1E9E5569C}" srcOrd="1" destOrd="0" presId="urn:microsoft.com/office/officeart/2008/layout/NameandTitleOrganizationalChart"/>
    <dgm:cxn modelId="{1AAFEAD7-95B1-4BF0-81CF-D1BBF3B8E3E1}" type="presParOf" srcId="{F1AAC6B1-7744-419D-98A2-E28D73B006A4}" destId="{066E76D9-428C-4B65-9B30-B96D0317D716}" srcOrd="2" destOrd="0" presId="urn:microsoft.com/office/officeart/2008/layout/NameandTitleOrganizationalChart"/>
    <dgm:cxn modelId="{7F3C9D78-4CDC-4D05-95E3-2B1B29A98E86}" type="presParOf" srcId="{776265F6-CFD7-4FE6-A616-D8D5E9ADCDE9}" destId="{FE5C3AB6-EB4F-4FE2-9B61-9EFC9A872BC8}" srcOrd="1" destOrd="0" presId="urn:microsoft.com/office/officeart/2008/layout/NameandTitleOrganizationalChart"/>
    <dgm:cxn modelId="{130B6CD4-C4AD-4AF1-A5ED-BB58E9390403}" type="presParOf" srcId="{FE5C3AB6-EB4F-4FE2-9B61-9EFC9A872BC8}" destId="{8843DEF8-373D-449B-9925-C6D18FEFECAE}" srcOrd="0" destOrd="0" presId="urn:microsoft.com/office/officeart/2008/layout/NameandTitleOrganizationalChart"/>
    <dgm:cxn modelId="{8A6FD99D-FA76-498E-B503-083D597510EE}" type="presParOf" srcId="{FE5C3AB6-EB4F-4FE2-9B61-9EFC9A872BC8}" destId="{FCCC4073-6CDA-4504-BE4B-DD4FC4FD0ACA}" srcOrd="1" destOrd="0" presId="urn:microsoft.com/office/officeart/2008/layout/NameandTitleOrganizationalChart"/>
    <dgm:cxn modelId="{32EA5B3B-437B-4E15-8D32-BD6B31699DCD}" type="presParOf" srcId="{FCCC4073-6CDA-4504-BE4B-DD4FC4FD0ACA}" destId="{82072E27-172E-478E-A0A2-DF203F660295}" srcOrd="0" destOrd="0" presId="urn:microsoft.com/office/officeart/2008/layout/NameandTitleOrganizationalChart"/>
    <dgm:cxn modelId="{B09C58B6-F013-4AF5-9328-A84848959A75}" type="presParOf" srcId="{82072E27-172E-478E-A0A2-DF203F660295}" destId="{51EA72E8-F49A-4D8D-BCD5-0EC81C771512}" srcOrd="0" destOrd="0" presId="urn:microsoft.com/office/officeart/2008/layout/NameandTitleOrganizationalChart"/>
    <dgm:cxn modelId="{F144655F-68E6-4602-899C-827DE0157B37}" type="presParOf" srcId="{82072E27-172E-478E-A0A2-DF203F660295}" destId="{673CE5A8-77C0-41E1-AF60-6C610513B4D9}" srcOrd="1" destOrd="0" presId="urn:microsoft.com/office/officeart/2008/layout/NameandTitleOrganizationalChart"/>
    <dgm:cxn modelId="{EC49B8A6-780D-406D-ABF4-250A7CDDBFE1}" type="presParOf" srcId="{82072E27-172E-478E-A0A2-DF203F660295}" destId="{F1052AA1-D143-4D39-86AB-E23677174A08}" srcOrd="2" destOrd="0" presId="urn:microsoft.com/office/officeart/2008/layout/NameandTitleOrganizationalChart"/>
    <dgm:cxn modelId="{54AF18FB-A407-4504-8D3D-F910EBD2E05F}" type="presParOf" srcId="{FCCC4073-6CDA-4504-BE4B-DD4FC4FD0ACA}" destId="{5B7C7034-C6D2-41AC-941E-5BB29C699047}" srcOrd="1" destOrd="0" presId="urn:microsoft.com/office/officeart/2008/layout/NameandTitleOrganizationalChart"/>
    <dgm:cxn modelId="{D831ABBE-F31F-41F8-818A-EEC99EA5A814}" type="presParOf" srcId="{FCCC4073-6CDA-4504-BE4B-DD4FC4FD0ACA}" destId="{78042864-E96C-401C-A421-1655551D3748}" srcOrd="2" destOrd="0" presId="urn:microsoft.com/office/officeart/2008/layout/NameandTitleOrganizationalChart"/>
    <dgm:cxn modelId="{B35098D2-2E5F-4ACE-9B57-C04B219996B2}" type="presParOf" srcId="{FE5C3AB6-EB4F-4FE2-9B61-9EFC9A872BC8}" destId="{DDA24B83-4999-47A3-BD0C-4663C4DE325A}" srcOrd="2" destOrd="0" presId="urn:microsoft.com/office/officeart/2008/layout/NameandTitleOrganizationalChart"/>
    <dgm:cxn modelId="{9FDAB216-86B3-4154-BD6F-6485BB5F1074}" type="presParOf" srcId="{FE5C3AB6-EB4F-4FE2-9B61-9EFC9A872BC8}" destId="{8D293189-3EF3-4F69-9C45-7AC7B84A01F8}" srcOrd="3" destOrd="0" presId="urn:microsoft.com/office/officeart/2008/layout/NameandTitleOrganizationalChart"/>
    <dgm:cxn modelId="{B768026D-1546-4AB2-91A0-F9CD74200EBB}" type="presParOf" srcId="{8D293189-3EF3-4F69-9C45-7AC7B84A01F8}" destId="{9873F1C9-C60A-4F05-A97A-A2B9C929E7C5}" srcOrd="0" destOrd="0" presId="urn:microsoft.com/office/officeart/2008/layout/NameandTitleOrganizationalChart"/>
    <dgm:cxn modelId="{1962ED2D-3DCE-4A5E-BFF8-5375F1B33A01}" type="presParOf" srcId="{9873F1C9-C60A-4F05-A97A-A2B9C929E7C5}" destId="{8DA045BD-2C32-4EE8-9A35-0510909EEFAC}" srcOrd="0" destOrd="0" presId="urn:microsoft.com/office/officeart/2008/layout/NameandTitleOrganizationalChart"/>
    <dgm:cxn modelId="{98CAFBEB-34ED-41F7-BA44-DDFC837B0D97}" type="presParOf" srcId="{9873F1C9-C60A-4F05-A97A-A2B9C929E7C5}" destId="{3B40413A-FFDC-4463-99A2-1A4631FC24B5}" srcOrd="1" destOrd="0" presId="urn:microsoft.com/office/officeart/2008/layout/NameandTitleOrganizationalChart"/>
    <dgm:cxn modelId="{B0118071-AA9D-440D-83AB-F67237111399}" type="presParOf" srcId="{9873F1C9-C60A-4F05-A97A-A2B9C929E7C5}" destId="{84A2DD4F-2D3D-49DF-B27F-16AF00008901}" srcOrd="2" destOrd="0" presId="urn:microsoft.com/office/officeart/2008/layout/NameandTitleOrganizationalChart"/>
    <dgm:cxn modelId="{FFB9FB90-86F1-46F3-A5A2-ACC1BDAA7F07}" type="presParOf" srcId="{8D293189-3EF3-4F69-9C45-7AC7B84A01F8}" destId="{898D36CA-A14F-48EC-923B-97E7516FDC0C}" srcOrd="1" destOrd="0" presId="urn:microsoft.com/office/officeart/2008/layout/NameandTitleOrganizationalChart"/>
    <dgm:cxn modelId="{6A4228EA-06D3-4A63-8202-1FA1A81EA33B}" type="presParOf" srcId="{8D293189-3EF3-4F69-9C45-7AC7B84A01F8}" destId="{CC509B9D-E4D6-404E-8D21-1AE27C2613C1}" srcOrd="2" destOrd="0" presId="urn:microsoft.com/office/officeart/2008/layout/NameandTitleOrganizationalChart"/>
    <dgm:cxn modelId="{C9D118E8-934F-4A56-92F7-41C516892BD0}" type="presParOf" srcId="{776265F6-CFD7-4FE6-A616-D8D5E9ADCDE9}" destId="{0954634E-1917-48FF-A6FE-5DB1DF9AC2C8}" srcOrd="2" destOrd="0" presId="urn:microsoft.com/office/officeart/2008/layout/NameandTitleOrganizationalChart"/>
  </dgm:cxnLst>
  <dgm:bg/>
  <dgm:whole/>
  <dgm:extLst>
    <a:ext uri="http://schemas.microsoft.com/office/drawing/2008/diagram">
      <dsp:dataModelExt xmlns:dsp="http://schemas.microsoft.com/office/drawing/2008/diagram" relId="rId8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1161A86-7B67-433C-BCF0-5F0E0EE80B9D}">
      <dsp:nvSpPr>
        <dsp:cNvPr id="0" name=""/>
        <dsp:cNvSpPr/>
      </dsp:nvSpPr>
      <dsp:spPr>
        <a:xfrm>
          <a:off x="1489601" y="2765512"/>
          <a:ext cx="91440" cy="275182"/>
        </a:xfrm>
        <a:custGeom>
          <a:avLst/>
          <a:gdLst/>
          <a:ahLst/>
          <a:cxnLst/>
          <a:rect l="0" t="0" r="0" b="0"/>
          <a:pathLst>
            <a:path>
              <a:moveTo>
                <a:pt x="45720" y="0"/>
              </a:moveTo>
              <a:lnTo>
                <a:pt x="45720" y="196283"/>
              </a:lnTo>
              <a:lnTo>
                <a:pt x="68119" y="196283"/>
              </a:lnTo>
              <a:lnTo>
                <a:pt x="68119" y="275182"/>
              </a:lnTo>
            </a:path>
          </a:pathLst>
        </a:custGeom>
        <a:no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C8DF4D3-381F-4ED5-A844-B358F416D74A}">
      <dsp:nvSpPr>
        <dsp:cNvPr id="0" name=""/>
        <dsp:cNvSpPr/>
      </dsp:nvSpPr>
      <dsp:spPr>
        <a:xfrm>
          <a:off x="1489601" y="2028578"/>
          <a:ext cx="91440" cy="196114"/>
        </a:xfrm>
        <a:custGeom>
          <a:avLst/>
          <a:gdLst/>
          <a:ahLst/>
          <a:cxnLst/>
          <a:rect l="0" t="0" r="0" b="0"/>
          <a:pathLst>
            <a:path>
              <a:moveTo>
                <a:pt x="56604" y="0"/>
              </a:moveTo>
              <a:lnTo>
                <a:pt x="56604" y="117215"/>
              </a:lnTo>
              <a:lnTo>
                <a:pt x="45720" y="117215"/>
              </a:lnTo>
              <a:lnTo>
                <a:pt x="45720" y="196114"/>
              </a:lnTo>
            </a:path>
          </a:pathLst>
        </a:custGeom>
        <a:no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E5DF773-A1ED-46AB-BB5E-A919FBD015EC}">
      <dsp:nvSpPr>
        <dsp:cNvPr id="0" name=""/>
        <dsp:cNvSpPr/>
      </dsp:nvSpPr>
      <dsp:spPr>
        <a:xfrm>
          <a:off x="1546205" y="647402"/>
          <a:ext cx="1341380" cy="840355"/>
        </a:xfrm>
        <a:custGeom>
          <a:avLst/>
          <a:gdLst/>
          <a:ahLst/>
          <a:cxnLst/>
          <a:rect l="0" t="0" r="0" b="0"/>
          <a:pathLst>
            <a:path>
              <a:moveTo>
                <a:pt x="1341380" y="0"/>
              </a:moveTo>
              <a:lnTo>
                <a:pt x="1341380" y="761456"/>
              </a:lnTo>
              <a:lnTo>
                <a:pt x="0" y="761456"/>
              </a:lnTo>
              <a:lnTo>
                <a:pt x="0" y="840355"/>
              </a:lnTo>
            </a:path>
          </a:pathLst>
        </a:custGeom>
        <a:noFill/>
        <a:ln w="12700" cap="flat" cmpd="sng" algn="ctr">
          <a:solidFill>
            <a:schemeClr val="accent6">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2EB8345-C30F-4AE2-ADFC-54A73EB3C58B}">
      <dsp:nvSpPr>
        <dsp:cNvPr id="0" name=""/>
        <dsp:cNvSpPr/>
      </dsp:nvSpPr>
      <dsp:spPr>
        <a:xfrm>
          <a:off x="4170609" y="2764626"/>
          <a:ext cx="91440" cy="285988"/>
        </a:xfrm>
        <a:custGeom>
          <a:avLst/>
          <a:gdLst/>
          <a:ahLst/>
          <a:cxnLst/>
          <a:rect l="0" t="0" r="0" b="0"/>
          <a:pathLst>
            <a:path>
              <a:moveTo>
                <a:pt x="45720" y="0"/>
              </a:moveTo>
              <a:lnTo>
                <a:pt x="45720" y="285988"/>
              </a:lnTo>
            </a:path>
          </a:pathLst>
        </a:custGeom>
        <a:no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867E349-A92D-4F2D-B7BA-4413730DD095}">
      <dsp:nvSpPr>
        <dsp:cNvPr id="0" name=""/>
        <dsp:cNvSpPr/>
      </dsp:nvSpPr>
      <dsp:spPr>
        <a:xfrm>
          <a:off x="4170609" y="2029265"/>
          <a:ext cx="91440" cy="194541"/>
        </a:xfrm>
        <a:custGeom>
          <a:avLst/>
          <a:gdLst/>
          <a:ahLst/>
          <a:cxnLst/>
          <a:rect l="0" t="0" r="0" b="0"/>
          <a:pathLst>
            <a:path>
              <a:moveTo>
                <a:pt x="45720" y="0"/>
              </a:moveTo>
              <a:lnTo>
                <a:pt x="45720" y="194541"/>
              </a:lnTo>
            </a:path>
          </a:pathLst>
        </a:custGeom>
        <a:no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3473D38-8D96-43C0-B201-814E519C6645}">
      <dsp:nvSpPr>
        <dsp:cNvPr id="0" name=""/>
        <dsp:cNvSpPr/>
      </dsp:nvSpPr>
      <dsp:spPr>
        <a:xfrm>
          <a:off x="3693896" y="1295532"/>
          <a:ext cx="522432" cy="192913"/>
        </a:xfrm>
        <a:custGeom>
          <a:avLst/>
          <a:gdLst/>
          <a:ahLst/>
          <a:cxnLst/>
          <a:rect l="0" t="0" r="0" b="0"/>
          <a:pathLst>
            <a:path>
              <a:moveTo>
                <a:pt x="0" y="0"/>
              </a:moveTo>
              <a:lnTo>
                <a:pt x="0" y="114014"/>
              </a:lnTo>
              <a:lnTo>
                <a:pt x="522432" y="114014"/>
              </a:lnTo>
              <a:lnTo>
                <a:pt x="522432" y="192913"/>
              </a:lnTo>
            </a:path>
          </a:pathLst>
        </a:custGeom>
        <a:no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A3F9A63-CCE1-432E-9BE8-974EE643278C}">
      <dsp:nvSpPr>
        <dsp:cNvPr id="0" name=""/>
        <dsp:cNvSpPr/>
      </dsp:nvSpPr>
      <dsp:spPr>
        <a:xfrm>
          <a:off x="2853519" y="2772814"/>
          <a:ext cx="91440" cy="284090"/>
        </a:xfrm>
        <a:custGeom>
          <a:avLst/>
          <a:gdLst/>
          <a:ahLst/>
          <a:cxnLst/>
          <a:rect l="0" t="0" r="0" b="0"/>
          <a:pathLst>
            <a:path>
              <a:moveTo>
                <a:pt x="45720" y="0"/>
              </a:moveTo>
              <a:lnTo>
                <a:pt x="45720" y="205190"/>
              </a:lnTo>
              <a:lnTo>
                <a:pt x="62642" y="205190"/>
              </a:lnTo>
              <a:lnTo>
                <a:pt x="62642" y="284090"/>
              </a:lnTo>
            </a:path>
          </a:pathLst>
        </a:custGeom>
        <a:no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2413D7F-8733-4698-AD73-CFDAE1E2E02A}">
      <dsp:nvSpPr>
        <dsp:cNvPr id="0" name=""/>
        <dsp:cNvSpPr/>
      </dsp:nvSpPr>
      <dsp:spPr>
        <a:xfrm>
          <a:off x="2853519" y="2037036"/>
          <a:ext cx="91440" cy="194957"/>
        </a:xfrm>
        <a:custGeom>
          <a:avLst/>
          <a:gdLst/>
          <a:ahLst/>
          <a:cxnLst/>
          <a:rect l="0" t="0" r="0" b="0"/>
          <a:pathLst>
            <a:path>
              <a:moveTo>
                <a:pt x="50080" y="0"/>
              </a:moveTo>
              <a:lnTo>
                <a:pt x="50080" y="116058"/>
              </a:lnTo>
              <a:lnTo>
                <a:pt x="45720" y="116058"/>
              </a:lnTo>
              <a:lnTo>
                <a:pt x="45720" y="194957"/>
              </a:lnTo>
            </a:path>
          </a:pathLst>
        </a:custGeom>
        <a:no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088892D-0855-4466-9E54-3D9E5B7B450E}">
      <dsp:nvSpPr>
        <dsp:cNvPr id="0" name=""/>
        <dsp:cNvSpPr/>
      </dsp:nvSpPr>
      <dsp:spPr>
        <a:xfrm>
          <a:off x="2903600" y="1295532"/>
          <a:ext cx="790296" cy="200684"/>
        </a:xfrm>
        <a:custGeom>
          <a:avLst/>
          <a:gdLst/>
          <a:ahLst/>
          <a:cxnLst/>
          <a:rect l="0" t="0" r="0" b="0"/>
          <a:pathLst>
            <a:path>
              <a:moveTo>
                <a:pt x="790296" y="0"/>
              </a:moveTo>
              <a:lnTo>
                <a:pt x="790296" y="121785"/>
              </a:lnTo>
              <a:lnTo>
                <a:pt x="0" y="121785"/>
              </a:lnTo>
              <a:lnTo>
                <a:pt x="0" y="200684"/>
              </a:lnTo>
            </a:path>
          </a:pathLst>
        </a:custGeom>
        <a:no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8E7A843-ED18-41F2-ACA6-5977691EC0D9}">
      <dsp:nvSpPr>
        <dsp:cNvPr id="0" name=""/>
        <dsp:cNvSpPr/>
      </dsp:nvSpPr>
      <dsp:spPr>
        <a:xfrm>
          <a:off x="2080388" y="754712"/>
          <a:ext cx="1613508" cy="549518"/>
        </a:xfrm>
        <a:custGeom>
          <a:avLst/>
          <a:gdLst/>
          <a:ahLst/>
          <a:cxnLst/>
          <a:rect l="0" t="0" r="0" b="0"/>
          <a:pathLst>
            <a:path>
              <a:moveTo>
                <a:pt x="0" y="549518"/>
              </a:moveTo>
              <a:lnTo>
                <a:pt x="1613508" y="0"/>
              </a:lnTo>
            </a:path>
          </a:pathLst>
        </a:custGeom>
        <a:no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56EC110-35E0-435A-A38A-825C7B5169BB}">
      <dsp:nvSpPr>
        <dsp:cNvPr id="0" name=""/>
        <dsp:cNvSpPr/>
      </dsp:nvSpPr>
      <dsp:spPr>
        <a:xfrm>
          <a:off x="2080388" y="647402"/>
          <a:ext cx="807198" cy="116008"/>
        </a:xfrm>
        <a:custGeom>
          <a:avLst/>
          <a:gdLst/>
          <a:ahLst/>
          <a:cxnLst/>
          <a:rect l="0" t="0" r="0" b="0"/>
          <a:pathLst>
            <a:path>
              <a:moveTo>
                <a:pt x="807198" y="0"/>
              </a:moveTo>
              <a:lnTo>
                <a:pt x="807198" y="37109"/>
              </a:lnTo>
              <a:lnTo>
                <a:pt x="0" y="37109"/>
              </a:lnTo>
              <a:lnTo>
                <a:pt x="0" y="116008"/>
              </a:lnTo>
            </a:path>
          </a:pathLst>
        </a:custGeom>
        <a:noFill/>
        <a:ln w="12700" cap="flat" cmpd="sng" algn="ctr">
          <a:solidFill>
            <a:schemeClr val="accent6">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A094506-AC89-43A0-8064-A8897F8EA91D}">
      <dsp:nvSpPr>
        <dsp:cNvPr id="0" name=""/>
        <dsp:cNvSpPr/>
      </dsp:nvSpPr>
      <dsp:spPr>
        <a:xfrm>
          <a:off x="2461744" y="106582"/>
          <a:ext cx="851684" cy="540819"/>
        </a:xfrm>
        <a:prstGeom prst="roundRect">
          <a:avLst>
            <a:gd name="adj" fmla="val 10000"/>
          </a:avLst>
        </a:prstGeom>
        <a:solidFill>
          <a:srgbClr val="7030A0"/>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FC27FF7B-9481-442A-B1AD-5264990F16B2}">
      <dsp:nvSpPr>
        <dsp:cNvPr id="0" name=""/>
        <dsp:cNvSpPr/>
      </dsp:nvSpPr>
      <dsp:spPr>
        <a:xfrm>
          <a:off x="2556375" y="196482"/>
          <a:ext cx="851684" cy="540819"/>
        </a:xfrm>
        <a:prstGeom prst="roundRect">
          <a:avLst>
            <a:gd name="adj" fmla="val 10000"/>
          </a:avLst>
        </a:prstGeom>
        <a:solidFill>
          <a:schemeClr val="lt1">
            <a:alpha val="90000"/>
            <a:hueOff val="0"/>
            <a:satOff val="0"/>
            <a:lumOff val="0"/>
            <a:alphaOff val="0"/>
          </a:schemeClr>
        </a:solidFill>
        <a:ln w="6350" cap="flat" cmpd="sng" algn="ctr">
          <a:solidFill>
            <a:schemeClr val="accent6">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tr-TR" sz="800" kern="1200">
              <a:latin typeface="Arial" panose="020B0604020202020204" pitchFamily="34" charset="0"/>
              <a:cs typeface="Arial" panose="020B0604020202020204" pitchFamily="34" charset="0"/>
            </a:rPr>
            <a:t>Ahmet COŞKUN</a:t>
          </a:r>
        </a:p>
        <a:p>
          <a:pPr lvl="0" algn="ctr" defTabSz="355600">
            <a:lnSpc>
              <a:spcPct val="90000"/>
            </a:lnSpc>
            <a:spcBef>
              <a:spcPct val="0"/>
            </a:spcBef>
            <a:spcAft>
              <a:spcPct val="35000"/>
            </a:spcAft>
          </a:pPr>
          <a:r>
            <a:rPr lang="tr-TR" sz="800" kern="1200">
              <a:latin typeface="Arial" panose="020B0604020202020204" pitchFamily="34" charset="0"/>
              <a:cs typeface="Arial" panose="020B0604020202020204" pitchFamily="34" charset="0"/>
            </a:rPr>
            <a:t>Beldiye Başkanı</a:t>
          </a:r>
        </a:p>
        <a:p>
          <a:pPr lvl="0" algn="ctr" defTabSz="355600">
            <a:lnSpc>
              <a:spcPct val="90000"/>
            </a:lnSpc>
            <a:spcBef>
              <a:spcPct val="0"/>
            </a:spcBef>
            <a:spcAft>
              <a:spcPct val="35000"/>
            </a:spcAft>
          </a:pPr>
          <a:r>
            <a:rPr lang="tr-TR" sz="800" kern="1200">
              <a:latin typeface="Arial" panose="020B0604020202020204" pitchFamily="34" charset="0"/>
              <a:cs typeface="Arial" panose="020B0604020202020204" pitchFamily="34" charset="0"/>
            </a:rPr>
            <a:t>Meclis Başkanı</a:t>
          </a:r>
        </a:p>
      </dsp:txBody>
      <dsp:txXfrm>
        <a:off x="2572215" y="212322"/>
        <a:ext cx="820004" cy="509139"/>
      </dsp:txXfrm>
    </dsp:sp>
    <dsp:sp modelId="{D3F50B9F-3EA4-4577-8F6D-3902A20DB0CA}">
      <dsp:nvSpPr>
        <dsp:cNvPr id="0" name=""/>
        <dsp:cNvSpPr/>
      </dsp:nvSpPr>
      <dsp:spPr>
        <a:xfrm>
          <a:off x="1654545" y="763411"/>
          <a:ext cx="851684" cy="540819"/>
        </a:xfrm>
        <a:prstGeom prst="roundRect">
          <a:avLst>
            <a:gd name="adj" fmla="val 10000"/>
          </a:avLst>
        </a:prstGeom>
        <a:solidFill>
          <a:srgbClr val="7030A0"/>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E2F7F995-D5F0-4705-AE7E-5D15F6DDF95C}">
      <dsp:nvSpPr>
        <dsp:cNvPr id="0" name=""/>
        <dsp:cNvSpPr/>
      </dsp:nvSpPr>
      <dsp:spPr>
        <a:xfrm>
          <a:off x="1749177" y="853311"/>
          <a:ext cx="851684" cy="540819"/>
        </a:xfrm>
        <a:prstGeom prst="roundRect">
          <a:avLst>
            <a:gd name="adj" fmla="val 10000"/>
          </a:avLst>
        </a:prstGeom>
        <a:solidFill>
          <a:schemeClr val="lt1">
            <a:alpha val="90000"/>
            <a:hueOff val="0"/>
            <a:satOff val="0"/>
            <a:lumOff val="0"/>
            <a:alphaOff val="0"/>
          </a:schemeClr>
        </a:solidFill>
        <a:ln w="6350" cap="flat" cmpd="sng" algn="ctr">
          <a:solidFill>
            <a:schemeClr val="accent6">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tr-TR" sz="800" kern="1200">
              <a:latin typeface="Arial" panose="020B0604020202020204" pitchFamily="34" charset="0"/>
              <a:cs typeface="Arial" panose="020B0604020202020204" pitchFamily="34" charset="0"/>
            </a:rPr>
            <a:t>Enes AKBULUT</a:t>
          </a:r>
        </a:p>
        <a:p>
          <a:pPr lvl="0" algn="ctr" defTabSz="355600">
            <a:lnSpc>
              <a:spcPct val="90000"/>
            </a:lnSpc>
            <a:spcBef>
              <a:spcPct val="0"/>
            </a:spcBef>
            <a:spcAft>
              <a:spcPct val="35000"/>
            </a:spcAft>
          </a:pPr>
          <a:r>
            <a:rPr lang="tr-TR" sz="800" kern="1200">
              <a:latin typeface="Arial" panose="020B0604020202020204" pitchFamily="34" charset="0"/>
              <a:cs typeface="Arial" panose="020B0604020202020204" pitchFamily="34" charset="0"/>
            </a:rPr>
            <a:t>Meclis Katibi</a:t>
          </a:r>
        </a:p>
        <a:p>
          <a:pPr lvl="0" algn="ctr" defTabSz="355600">
            <a:lnSpc>
              <a:spcPct val="90000"/>
            </a:lnSpc>
            <a:spcBef>
              <a:spcPct val="0"/>
            </a:spcBef>
            <a:spcAft>
              <a:spcPct val="35000"/>
            </a:spcAft>
          </a:pPr>
          <a:r>
            <a:rPr lang="tr-TR" sz="800" kern="1200">
              <a:latin typeface="Arial" panose="020B0604020202020204" pitchFamily="34" charset="0"/>
              <a:cs typeface="Arial" panose="020B0604020202020204" pitchFamily="34" charset="0"/>
            </a:rPr>
            <a:t>Meclis Üyesi</a:t>
          </a:r>
        </a:p>
      </dsp:txBody>
      <dsp:txXfrm>
        <a:off x="1765017" y="869151"/>
        <a:ext cx="820004" cy="509139"/>
      </dsp:txXfrm>
    </dsp:sp>
    <dsp:sp modelId="{810C2A39-F8A4-44FE-893F-A007531AF0E0}">
      <dsp:nvSpPr>
        <dsp:cNvPr id="0" name=""/>
        <dsp:cNvSpPr/>
      </dsp:nvSpPr>
      <dsp:spPr>
        <a:xfrm>
          <a:off x="3268054" y="754712"/>
          <a:ext cx="851684" cy="540819"/>
        </a:xfrm>
        <a:prstGeom prst="roundRect">
          <a:avLst>
            <a:gd name="adj" fmla="val 10000"/>
          </a:avLst>
        </a:prstGeom>
        <a:solidFill>
          <a:srgbClr val="7030A0"/>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F2A45AAE-8B81-406E-9397-36F790501E9A}">
      <dsp:nvSpPr>
        <dsp:cNvPr id="0" name=""/>
        <dsp:cNvSpPr/>
      </dsp:nvSpPr>
      <dsp:spPr>
        <a:xfrm>
          <a:off x="3362685" y="844612"/>
          <a:ext cx="851684" cy="540819"/>
        </a:xfrm>
        <a:prstGeom prst="roundRect">
          <a:avLst>
            <a:gd name="adj" fmla="val 10000"/>
          </a:avLst>
        </a:prstGeom>
        <a:solidFill>
          <a:schemeClr val="lt1">
            <a:alpha val="90000"/>
            <a:hueOff val="0"/>
            <a:satOff val="0"/>
            <a:lumOff val="0"/>
            <a:alphaOff val="0"/>
          </a:schemeClr>
        </a:solidFill>
        <a:ln w="6350" cap="flat" cmpd="sng" algn="ctr">
          <a:solidFill>
            <a:schemeClr val="accent6">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tr-TR" sz="800" kern="1200">
              <a:latin typeface="Arial" panose="020B0604020202020204" pitchFamily="34" charset="0"/>
              <a:cs typeface="Arial" panose="020B0604020202020204" pitchFamily="34" charset="0"/>
            </a:rPr>
            <a:t>Abdulselam AZGÜN</a:t>
          </a:r>
        </a:p>
        <a:p>
          <a:pPr lvl="0" algn="ctr" defTabSz="355600">
            <a:lnSpc>
              <a:spcPct val="90000"/>
            </a:lnSpc>
            <a:spcBef>
              <a:spcPct val="0"/>
            </a:spcBef>
            <a:spcAft>
              <a:spcPct val="35000"/>
            </a:spcAft>
          </a:pPr>
          <a:r>
            <a:rPr lang="tr-TR" sz="800" kern="1200">
              <a:latin typeface="Arial" panose="020B0604020202020204" pitchFamily="34" charset="0"/>
              <a:cs typeface="Arial" panose="020B0604020202020204" pitchFamily="34" charset="0"/>
            </a:rPr>
            <a:t>Meclis Katibi</a:t>
          </a:r>
        </a:p>
        <a:p>
          <a:pPr lvl="0" algn="ctr" defTabSz="355600">
            <a:lnSpc>
              <a:spcPct val="90000"/>
            </a:lnSpc>
            <a:spcBef>
              <a:spcPct val="0"/>
            </a:spcBef>
            <a:spcAft>
              <a:spcPct val="35000"/>
            </a:spcAft>
          </a:pPr>
          <a:r>
            <a:rPr lang="tr-TR" sz="800" kern="1200">
              <a:latin typeface="Arial" panose="020B0604020202020204" pitchFamily="34" charset="0"/>
              <a:cs typeface="Arial" panose="020B0604020202020204" pitchFamily="34" charset="0"/>
            </a:rPr>
            <a:t>Meclis Üyesi</a:t>
          </a:r>
        </a:p>
      </dsp:txBody>
      <dsp:txXfrm>
        <a:off x="3378525" y="860452"/>
        <a:ext cx="820004" cy="509139"/>
      </dsp:txXfrm>
    </dsp:sp>
    <dsp:sp modelId="{6039B9B3-91CA-4089-A4D7-60D91B2C04E8}">
      <dsp:nvSpPr>
        <dsp:cNvPr id="0" name=""/>
        <dsp:cNvSpPr/>
      </dsp:nvSpPr>
      <dsp:spPr>
        <a:xfrm>
          <a:off x="2477757" y="1496216"/>
          <a:ext cx="851684" cy="540819"/>
        </a:xfrm>
        <a:prstGeom prst="roundRect">
          <a:avLst>
            <a:gd name="adj" fmla="val 10000"/>
          </a:avLst>
        </a:prstGeom>
        <a:solidFill>
          <a:srgbClr val="7030A0"/>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C68E55EE-5F1B-4AF7-839C-244385F70794}">
      <dsp:nvSpPr>
        <dsp:cNvPr id="0" name=""/>
        <dsp:cNvSpPr/>
      </dsp:nvSpPr>
      <dsp:spPr>
        <a:xfrm>
          <a:off x="2572389" y="1586116"/>
          <a:ext cx="851684" cy="540819"/>
        </a:xfrm>
        <a:prstGeom prst="roundRect">
          <a:avLst>
            <a:gd name="adj" fmla="val 10000"/>
          </a:avLst>
        </a:prstGeom>
        <a:solidFill>
          <a:schemeClr val="lt1">
            <a:alpha val="90000"/>
            <a:hueOff val="0"/>
            <a:satOff val="0"/>
            <a:lumOff val="0"/>
            <a:alphaOff val="0"/>
          </a:schemeClr>
        </a:solidFill>
        <a:ln w="6350" cap="flat" cmpd="sng" algn="ctr">
          <a:solidFill>
            <a:schemeClr val="accent6">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tr-TR" sz="800" kern="1200"/>
            <a:t>Nizam ÇELİK</a:t>
          </a:r>
        </a:p>
        <a:p>
          <a:pPr lvl="0" algn="ctr" defTabSz="355600">
            <a:lnSpc>
              <a:spcPct val="90000"/>
            </a:lnSpc>
            <a:spcBef>
              <a:spcPct val="0"/>
            </a:spcBef>
            <a:spcAft>
              <a:spcPct val="35000"/>
            </a:spcAft>
          </a:pPr>
          <a:r>
            <a:rPr lang="tr-TR" sz="800" kern="1200"/>
            <a:t>2. Başkan Vekili</a:t>
          </a:r>
        </a:p>
        <a:p>
          <a:pPr lvl="0" algn="ctr" defTabSz="355600">
            <a:lnSpc>
              <a:spcPct val="90000"/>
            </a:lnSpc>
            <a:spcBef>
              <a:spcPct val="0"/>
            </a:spcBef>
            <a:spcAft>
              <a:spcPct val="35000"/>
            </a:spcAft>
          </a:pPr>
          <a:r>
            <a:rPr lang="tr-TR" sz="800" kern="1200"/>
            <a:t>Meclis Üyesi</a:t>
          </a:r>
        </a:p>
      </dsp:txBody>
      <dsp:txXfrm>
        <a:off x="2588229" y="1601956"/>
        <a:ext cx="820004" cy="509139"/>
      </dsp:txXfrm>
    </dsp:sp>
    <dsp:sp modelId="{A7D7F1FA-494C-42D3-9FB5-785B55E03735}">
      <dsp:nvSpPr>
        <dsp:cNvPr id="0" name=""/>
        <dsp:cNvSpPr/>
      </dsp:nvSpPr>
      <dsp:spPr>
        <a:xfrm>
          <a:off x="2473397" y="2231994"/>
          <a:ext cx="851684" cy="540819"/>
        </a:xfrm>
        <a:prstGeom prst="roundRect">
          <a:avLst>
            <a:gd name="adj" fmla="val 10000"/>
          </a:avLst>
        </a:prstGeom>
        <a:solidFill>
          <a:srgbClr val="7030A0"/>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64824C49-8237-421D-9346-51D03116A2C6}">
      <dsp:nvSpPr>
        <dsp:cNvPr id="0" name=""/>
        <dsp:cNvSpPr/>
      </dsp:nvSpPr>
      <dsp:spPr>
        <a:xfrm>
          <a:off x="2568028" y="2321894"/>
          <a:ext cx="851684" cy="540819"/>
        </a:xfrm>
        <a:prstGeom prst="roundRect">
          <a:avLst>
            <a:gd name="adj" fmla="val 10000"/>
          </a:avLst>
        </a:prstGeom>
        <a:solidFill>
          <a:schemeClr val="lt1">
            <a:alpha val="90000"/>
            <a:hueOff val="0"/>
            <a:satOff val="0"/>
            <a:lumOff val="0"/>
            <a:alphaOff val="0"/>
          </a:schemeClr>
        </a:solidFill>
        <a:ln w="6350" cap="flat" cmpd="sng" algn="ctr">
          <a:solidFill>
            <a:schemeClr val="accent6">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tr-TR" sz="800" kern="1200"/>
            <a:t>Hüseyin SERTKAYA</a:t>
          </a:r>
        </a:p>
        <a:p>
          <a:pPr lvl="0" algn="ctr" defTabSz="355600">
            <a:lnSpc>
              <a:spcPct val="90000"/>
            </a:lnSpc>
            <a:spcBef>
              <a:spcPct val="0"/>
            </a:spcBef>
            <a:spcAft>
              <a:spcPct val="35000"/>
            </a:spcAft>
          </a:pPr>
          <a:r>
            <a:rPr lang="tr-TR" sz="800" kern="1200"/>
            <a:t>Meclis Üyesi</a:t>
          </a:r>
        </a:p>
      </dsp:txBody>
      <dsp:txXfrm>
        <a:off x="2583868" y="2337734"/>
        <a:ext cx="820004" cy="509139"/>
      </dsp:txXfrm>
    </dsp:sp>
    <dsp:sp modelId="{92A33A84-8E20-4C34-8326-E78D84FD10C7}">
      <dsp:nvSpPr>
        <dsp:cNvPr id="0" name=""/>
        <dsp:cNvSpPr/>
      </dsp:nvSpPr>
      <dsp:spPr>
        <a:xfrm>
          <a:off x="2490320" y="3056904"/>
          <a:ext cx="851684" cy="540819"/>
        </a:xfrm>
        <a:prstGeom prst="roundRect">
          <a:avLst>
            <a:gd name="adj" fmla="val 10000"/>
          </a:avLst>
        </a:prstGeom>
        <a:solidFill>
          <a:srgbClr val="7030A0"/>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4E6EEBE9-09BD-48FF-81E7-A41760BCDA61}">
      <dsp:nvSpPr>
        <dsp:cNvPr id="0" name=""/>
        <dsp:cNvSpPr/>
      </dsp:nvSpPr>
      <dsp:spPr>
        <a:xfrm>
          <a:off x="2584951" y="3146804"/>
          <a:ext cx="851684" cy="540819"/>
        </a:xfrm>
        <a:prstGeom prst="roundRect">
          <a:avLst>
            <a:gd name="adj" fmla="val 10000"/>
          </a:avLst>
        </a:prstGeom>
        <a:solidFill>
          <a:schemeClr val="lt1">
            <a:alpha val="90000"/>
            <a:hueOff val="0"/>
            <a:satOff val="0"/>
            <a:lumOff val="0"/>
            <a:alphaOff val="0"/>
          </a:schemeClr>
        </a:solidFill>
        <a:ln w="6350" cap="flat" cmpd="sng" algn="ctr">
          <a:solidFill>
            <a:schemeClr val="accent6">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tr-TR" sz="800" kern="1200"/>
            <a:t>Sevim BAYRAK </a:t>
          </a:r>
        </a:p>
        <a:p>
          <a:pPr lvl="0" algn="ctr" defTabSz="355600">
            <a:lnSpc>
              <a:spcPct val="90000"/>
            </a:lnSpc>
            <a:spcBef>
              <a:spcPct val="0"/>
            </a:spcBef>
            <a:spcAft>
              <a:spcPct val="35000"/>
            </a:spcAft>
          </a:pPr>
          <a:r>
            <a:rPr lang="tr-TR" sz="800" kern="1200"/>
            <a:t>Meclis Üyesi</a:t>
          </a:r>
        </a:p>
      </dsp:txBody>
      <dsp:txXfrm>
        <a:off x="2600791" y="3162644"/>
        <a:ext cx="820004" cy="509139"/>
      </dsp:txXfrm>
    </dsp:sp>
    <dsp:sp modelId="{84DC555C-C559-4EC5-A043-031A0C8FBB41}">
      <dsp:nvSpPr>
        <dsp:cNvPr id="0" name=""/>
        <dsp:cNvSpPr/>
      </dsp:nvSpPr>
      <dsp:spPr>
        <a:xfrm>
          <a:off x="3790487" y="1488445"/>
          <a:ext cx="851684" cy="540819"/>
        </a:xfrm>
        <a:prstGeom prst="roundRect">
          <a:avLst>
            <a:gd name="adj" fmla="val 10000"/>
          </a:avLst>
        </a:prstGeom>
        <a:solidFill>
          <a:srgbClr val="7030A0"/>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A65730F8-1A3C-46D9-B27D-26DBB28918F6}">
      <dsp:nvSpPr>
        <dsp:cNvPr id="0" name=""/>
        <dsp:cNvSpPr/>
      </dsp:nvSpPr>
      <dsp:spPr>
        <a:xfrm>
          <a:off x="3885118" y="1578345"/>
          <a:ext cx="851684" cy="540819"/>
        </a:xfrm>
        <a:prstGeom prst="roundRect">
          <a:avLst>
            <a:gd name="adj" fmla="val 10000"/>
          </a:avLst>
        </a:prstGeom>
        <a:solidFill>
          <a:schemeClr val="lt1">
            <a:alpha val="90000"/>
            <a:hueOff val="0"/>
            <a:satOff val="0"/>
            <a:lumOff val="0"/>
            <a:alphaOff val="0"/>
          </a:schemeClr>
        </a:solidFill>
        <a:ln w="6350" cap="flat" cmpd="sng" algn="ctr">
          <a:solidFill>
            <a:schemeClr val="accent6">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tr-TR" sz="800" kern="1200"/>
            <a:t>Mustafa DAĞ</a:t>
          </a:r>
        </a:p>
        <a:p>
          <a:pPr lvl="0" algn="ctr" defTabSz="355600">
            <a:lnSpc>
              <a:spcPct val="90000"/>
            </a:lnSpc>
            <a:spcBef>
              <a:spcPct val="0"/>
            </a:spcBef>
            <a:spcAft>
              <a:spcPct val="35000"/>
            </a:spcAft>
          </a:pPr>
          <a:r>
            <a:rPr lang="tr-TR" sz="800" kern="1200"/>
            <a:t>Büyükşehir Meclis Üyesi</a:t>
          </a:r>
        </a:p>
      </dsp:txBody>
      <dsp:txXfrm>
        <a:off x="3900958" y="1594185"/>
        <a:ext cx="820004" cy="509139"/>
      </dsp:txXfrm>
    </dsp:sp>
    <dsp:sp modelId="{4FC2C391-83E7-4997-BAF3-4A39752CD02C}">
      <dsp:nvSpPr>
        <dsp:cNvPr id="0" name=""/>
        <dsp:cNvSpPr/>
      </dsp:nvSpPr>
      <dsp:spPr>
        <a:xfrm>
          <a:off x="3790487" y="2223806"/>
          <a:ext cx="851684" cy="540819"/>
        </a:xfrm>
        <a:prstGeom prst="roundRect">
          <a:avLst>
            <a:gd name="adj" fmla="val 10000"/>
          </a:avLst>
        </a:prstGeom>
        <a:solidFill>
          <a:srgbClr val="7030A0"/>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506565DD-8B9C-42DE-B8AD-A7C13A2A074F}">
      <dsp:nvSpPr>
        <dsp:cNvPr id="0" name=""/>
        <dsp:cNvSpPr/>
      </dsp:nvSpPr>
      <dsp:spPr>
        <a:xfrm>
          <a:off x="3885118" y="2313706"/>
          <a:ext cx="851684" cy="540819"/>
        </a:xfrm>
        <a:prstGeom prst="roundRect">
          <a:avLst>
            <a:gd name="adj" fmla="val 10000"/>
          </a:avLst>
        </a:prstGeom>
        <a:solidFill>
          <a:schemeClr val="lt1">
            <a:alpha val="90000"/>
            <a:hueOff val="0"/>
            <a:satOff val="0"/>
            <a:lumOff val="0"/>
            <a:alphaOff val="0"/>
          </a:schemeClr>
        </a:solidFill>
        <a:ln w="6350" cap="flat" cmpd="sng" algn="ctr">
          <a:solidFill>
            <a:schemeClr val="accent6">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tr-TR" sz="800" kern="1200"/>
            <a:t>Paşali AKA</a:t>
          </a:r>
        </a:p>
        <a:p>
          <a:pPr lvl="0" algn="ctr" defTabSz="355600">
            <a:lnSpc>
              <a:spcPct val="90000"/>
            </a:lnSpc>
            <a:spcBef>
              <a:spcPct val="0"/>
            </a:spcBef>
            <a:spcAft>
              <a:spcPct val="35000"/>
            </a:spcAft>
          </a:pPr>
          <a:r>
            <a:rPr lang="tr-TR" sz="800" kern="1200"/>
            <a:t>Meclis Üyesi</a:t>
          </a:r>
        </a:p>
      </dsp:txBody>
      <dsp:txXfrm>
        <a:off x="3900958" y="2329546"/>
        <a:ext cx="820004" cy="509139"/>
      </dsp:txXfrm>
    </dsp:sp>
    <dsp:sp modelId="{F95A2BCB-2AD8-4BC9-B8B0-34967CD16763}">
      <dsp:nvSpPr>
        <dsp:cNvPr id="0" name=""/>
        <dsp:cNvSpPr/>
      </dsp:nvSpPr>
      <dsp:spPr>
        <a:xfrm>
          <a:off x="3790487" y="3050614"/>
          <a:ext cx="851684" cy="540819"/>
        </a:xfrm>
        <a:prstGeom prst="roundRect">
          <a:avLst>
            <a:gd name="adj" fmla="val 10000"/>
          </a:avLst>
        </a:prstGeom>
        <a:solidFill>
          <a:srgbClr val="7030A0"/>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2DFEF68D-B9EC-4F20-8F86-3CD92A8BA57B}">
      <dsp:nvSpPr>
        <dsp:cNvPr id="0" name=""/>
        <dsp:cNvSpPr/>
      </dsp:nvSpPr>
      <dsp:spPr>
        <a:xfrm>
          <a:off x="3885118" y="3140514"/>
          <a:ext cx="851684" cy="540819"/>
        </a:xfrm>
        <a:prstGeom prst="roundRect">
          <a:avLst>
            <a:gd name="adj" fmla="val 10000"/>
          </a:avLst>
        </a:prstGeom>
        <a:solidFill>
          <a:schemeClr val="lt1">
            <a:alpha val="90000"/>
            <a:hueOff val="0"/>
            <a:satOff val="0"/>
            <a:lumOff val="0"/>
            <a:alphaOff val="0"/>
          </a:schemeClr>
        </a:solidFill>
        <a:ln w="6350" cap="flat" cmpd="sng" algn="ctr">
          <a:solidFill>
            <a:schemeClr val="accent6">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tr-TR" sz="800" kern="1200"/>
            <a:t>Salih BAŞKAPAN</a:t>
          </a:r>
        </a:p>
        <a:p>
          <a:pPr lvl="0" algn="ctr" defTabSz="355600">
            <a:lnSpc>
              <a:spcPct val="90000"/>
            </a:lnSpc>
            <a:spcBef>
              <a:spcPct val="0"/>
            </a:spcBef>
            <a:spcAft>
              <a:spcPct val="35000"/>
            </a:spcAft>
          </a:pPr>
          <a:r>
            <a:rPr lang="tr-TR" sz="800" kern="1200"/>
            <a:t>Meclis Üyesi</a:t>
          </a:r>
        </a:p>
      </dsp:txBody>
      <dsp:txXfrm>
        <a:off x="3900958" y="3156354"/>
        <a:ext cx="820004" cy="509139"/>
      </dsp:txXfrm>
    </dsp:sp>
    <dsp:sp modelId="{4B1E02A6-87C1-4E58-BEA9-D7492301266E}">
      <dsp:nvSpPr>
        <dsp:cNvPr id="0" name=""/>
        <dsp:cNvSpPr/>
      </dsp:nvSpPr>
      <dsp:spPr>
        <a:xfrm>
          <a:off x="1120363" y="1487758"/>
          <a:ext cx="851684" cy="540819"/>
        </a:xfrm>
        <a:prstGeom prst="roundRect">
          <a:avLst>
            <a:gd name="adj" fmla="val 10000"/>
          </a:avLst>
        </a:prstGeom>
        <a:solidFill>
          <a:srgbClr val="7030A0"/>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89779602-C2FC-4BFE-B531-5E7A58524A74}">
      <dsp:nvSpPr>
        <dsp:cNvPr id="0" name=""/>
        <dsp:cNvSpPr/>
      </dsp:nvSpPr>
      <dsp:spPr>
        <a:xfrm>
          <a:off x="1214995" y="1577658"/>
          <a:ext cx="851684" cy="540819"/>
        </a:xfrm>
        <a:prstGeom prst="roundRect">
          <a:avLst>
            <a:gd name="adj" fmla="val 10000"/>
          </a:avLst>
        </a:prstGeom>
        <a:solidFill>
          <a:schemeClr val="lt1">
            <a:alpha val="90000"/>
            <a:hueOff val="0"/>
            <a:satOff val="0"/>
            <a:lumOff val="0"/>
            <a:alphaOff val="0"/>
          </a:schemeClr>
        </a:solidFill>
        <a:ln w="6350" cap="flat" cmpd="sng" algn="ctr">
          <a:solidFill>
            <a:schemeClr val="accent6">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tr-TR" sz="800" kern="1200"/>
            <a:t>Mustafa YILDIRIM</a:t>
          </a:r>
        </a:p>
        <a:p>
          <a:pPr lvl="0" algn="ctr" defTabSz="355600">
            <a:lnSpc>
              <a:spcPct val="90000"/>
            </a:lnSpc>
            <a:spcBef>
              <a:spcPct val="0"/>
            </a:spcBef>
            <a:spcAft>
              <a:spcPct val="35000"/>
            </a:spcAft>
          </a:pPr>
          <a:r>
            <a:rPr lang="tr-TR" sz="800" kern="1200"/>
            <a:t>1. Başkan Vekili</a:t>
          </a:r>
        </a:p>
        <a:p>
          <a:pPr lvl="0" algn="ctr" defTabSz="355600">
            <a:lnSpc>
              <a:spcPct val="90000"/>
            </a:lnSpc>
            <a:spcBef>
              <a:spcPct val="0"/>
            </a:spcBef>
            <a:spcAft>
              <a:spcPct val="35000"/>
            </a:spcAft>
          </a:pPr>
          <a:r>
            <a:rPr lang="tr-TR" sz="800" kern="1200"/>
            <a:t>Meclis Üyesi</a:t>
          </a:r>
        </a:p>
      </dsp:txBody>
      <dsp:txXfrm>
        <a:off x="1230835" y="1593498"/>
        <a:ext cx="820004" cy="509139"/>
      </dsp:txXfrm>
    </dsp:sp>
    <dsp:sp modelId="{EA09A14E-98F5-4979-B730-D1EDB6EB6D34}">
      <dsp:nvSpPr>
        <dsp:cNvPr id="0" name=""/>
        <dsp:cNvSpPr/>
      </dsp:nvSpPr>
      <dsp:spPr>
        <a:xfrm>
          <a:off x="1109478" y="2224692"/>
          <a:ext cx="851684" cy="540819"/>
        </a:xfrm>
        <a:prstGeom prst="roundRect">
          <a:avLst>
            <a:gd name="adj" fmla="val 10000"/>
          </a:avLst>
        </a:prstGeom>
        <a:solidFill>
          <a:srgbClr val="7030A0"/>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2C84602C-FAB3-47E6-A2E9-0BFE00C96901}">
      <dsp:nvSpPr>
        <dsp:cNvPr id="0" name=""/>
        <dsp:cNvSpPr/>
      </dsp:nvSpPr>
      <dsp:spPr>
        <a:xfrm>
          <a:off x="1204110" y="2314593"/>
          <a:ext cx="851684" cy="540819"/>
        </a:xfrm>
        <a:prstGeom prst="roundRect">
          <a:avLst>
            <a:gd name="adj" fmla="val 10000"/>
          </a:avLst>
        </a:prstGeom>
        <a:solidFill>
          <a:schemeClr val="lt1">
            <a:alpha val="90000"/>
            <a:hueOff val="0"/>
            <a:satOff val="0"/>
            <a:lumOff val="0"/>
            <a:alphaOff val="0"/>
          </a:schemeClr>
        </a:solidFill>
        <a:ln w="6350" cap="flat" cmpd="sng" algn="ctr">
          <a:solidFill>
            <a:schemeClr val="accent6">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tr-TR" sz="800" kern="1200"/>
            <a:t>Muhittin ÇAKIR</a:t>
          </a:r>
        </a:p>
        <a:p>
          <a:pPr lvl="0" algn="ctr" defTabSz="355600">
            <a:lnSpc>
              <a:spcPct val="90000"/>
            </a:lnSpc>
            <a:spcBef>
              <a:spcPct val="0"/>
            </a:spcBef>
            <a:spcAft>
              <a:spcPct val="35000"/>
            </a:spcAft>
          </a:pPr>
          <a:r>
            <a:rPr lang="tr-TR" sz="800" kern="1200"/>
            <a:t>Büyükşehir Meclis Üyesi</a:t>
          </a:r>
        </a:p>
      </dsp:txBody>
      <dsp:txXfrm>
        <a:off x="1219950" y="2330433"/>
        <a:ext cx="820004" cy="509139"/>
      </dsp:txXfrm>
    </dsp:sp>
    <dsp:sp modelId="{169E5F0B-7E22-42FC-93CC-C18D0DCE10A8}">
      <dsp:nvSpPr>
        <dsp:cNvPr id="0" name=""/>
        <dsp:cNvSpPr/>
      </dsp:nvSpPr>
      <dsp:spPr>
        <a:xfrm>
          <a:off x="1131878" y="3040695"/>
          <a:ext cx="851684" cy="540819"/>
        </a:xfrm>
        <a:prstGeom prst="roundRect">
          <a:avLst>
            <a:gd name="adj" fmla="val 10000"/>
          </a:avLst>
        </a:prstGeom>
        <a:solidFill>
          <a:srgbClr val="7030A0"/>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BA845186-E8DC-413B-8F7B-B1CE027BCCDB}">
      <dsp:nvSpPr>
        <dsp:cNvPr id="0" name=""/>
        <dsp:cNvSpPr/>
      </dsp:nvSpPr>
      <dsp:spPr>
        <a:xfrm>
          <a:off x="1226509" y="3130595"/>
          <a:ext cx="851684" cy="540819"/>
        </a:xfrm>
        <a:prstGeom prst="roundRect">
          <a:avLst>
            <a:gd name="adj" fmla="val 10000"/>
          </a:avLst>
        </a:prstGeom>
        <a:solidFill>
          <a:schemeClr val="lt1">
            <a:alpha val="90000"/>
            <a:hueOff val="0"/>
            <a:satOff val="0"/>
            <a:lumOff val="0"/>
            <a:alphaOff val="0"/>
          </a:schemeClr>
        </a:solidFill>
        <a:ln w="6350" cap="flat" cmpd="sng" algn="ctr">
          <a:solidFill>
            <a:schemeClr val="accent6">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tr-TR" sz="800" kern="1200"/>
            <a:t>Turgut ÖZDEM</a:t>
          </a:r>
        </a:p>
        <a:p>
          <a:pPr lvl="0" algn="ctr" defTabSz="355600">
            <a:lnSpc>
              <a:spcPct val="90000"/>
            </a:lnSpc>
            <a:spcBef>
              <a:spcPct val="0"/>
            </a:spcBef>
            <a:spcAft>
              <a:spcPct val="35000"/>
            </a:spcAft>
          </a:pPr>
          <a:r>
            <a:rPr lang="tr-TR" sz="800" kern="1200"/>
            <a:t>Meclis Üyesi</a:t>
          </a:r>
        </a:p>
      </dsp:txBody>
      <dsp:txXfrm>
        <a:off x="1242349" y="3146435"/>
        <a:ext cx="820004" cy="509139"/>
      </dsp:txXfrm>
    </dsp:sp>
  </dsp:spTree>
</dsp:drawing>
</file>

<file path=word/diagrams/drawing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79663DF-CB0D-456D-B1A4-7B77CA7FE015}">
      <dsp:nvSpPr>
        <dsp:cNvPr id="0" name=""/>
        <dsp:cNvSpPr/>
      </dsp:nvSpPr>
      <dsp:spPr>
        <a:xfrm>
          <a:off x="932982" y="695"/>
          <a:ext cx="995248" cy="497624"/>
        </a:xfrm>
        <a:prstGeom prst="roundRect">
          <a:avLst>
            <a:gd name="adj" fmla="val 10000"/>
          </a:avLst>
        </a:prstGeom>
        <a:solidFill>
          <a:srgbClr val="00B050"/>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15240" rIns="22860" bIns="15240" numCol="1" spcCol="1270" anchor="ctr" anchorCtr="0">
          <a:noAutofit/>
        </a:bodyPr>
        <a:lstStyle/>
        <a:p>
          <a:pPr lvl="0" algn="ctr" defTabSz="533400">
            <a:lnSpc>
              <a:spcPct val="90000"/>
            </a:lnSpc>
            <a:spcBef>
              <a:spcPct val="0"/>
            </a:spcBef>
            <a:spcAft>
              <a:spcPct val="35000"/>
            </a:spcAft>
          </a:pPr>
          <a:r>
            <a:rPr lang="tr-TR" sz="1200" kern="1200">
              <a:solidFill>
                <a:sysClr val="window" lastClr="FFFFFF"/>
              </a:solidFill>
              <a:latin typeface="Calibri" panose="020F0502020204030204"/>
              <a:ea typeface="+mn-ea"/>
              <a:cs typeface="+mn-cs"/>
            </a:rPr>
            <a:t>Divan Katipliği Asıl Üyeler</a:t>
          </a:r>
        </a:p>
      </dsp:txBody>
      <dsp:txXfrm>
        <a:off x="947557" y="15270"/>
        <a:ext cx="966098" cy="468474"/>
      </dsp:txXfrm>
    </dsp:sp>
    <dsp:sp modelId="{679F5AE6-819D-4813-BEC3-7E305E429282}">
      <dsp:nvSpPr>
        <dsp:cNvPr id="0" name=""/>
        <dsp:cNvSpPr/>
      </dsp:nvSpPr>
      <dsp:spPr>
        <a:xfrm>
          <a:off x="1032507" y="498319"/>
          <a:ext cx="99524" cy="373218"/>
        </a:xfrm>
        <a:custGeom>
          <a:avLst/>
          <a:gdLst/>
          <a:ahLst/>
          <a:cxnLst/>
          <a:rect l="0" t="0" r="0" b="0"/>
          <a:pathLst>
            <a:path>
              <a:moveTo>
                <a:pt x="0" y="0"/>
              </a:moveTo>
              <a:lnTo>
                <a:pt x="0" y="373218"/>
              </a:lnTo>
              <a:lnTo>
                <a:pt x="99524" y="373218"/>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D7E076A-3361-455B-8762-C5B2B9517859}">
      <dsp:nvSpPr>
        <dsp:cNvPr id="0" name=""/>
        <dsp:cNvSpPr/>
      </dsp:nvSpPr>
      <dsp:spPr>
        <a:xfrm>
          <a:off x="1132032" y="622725"/>
          <a:ext cx="796198" cy="497624"/>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lvl="0" algn="ctr" defTabSz="488950">
            <a:lnSpc>
              <a:spcPct val="90000"/>
            </a:lnSpc>
            <a:spcBef>
              <a:spcPct val="0"/>
            </a:spcBef>
            <a:spcAft>
              <a:spcPct val="35000"/>
            </a:spcAft>
          </a:pPr>
          <a:r>
            <a:rPr lang="tr-TR" sz="1100" kern="1200">
              <a:solidFill>
                <a:sysClr val="windowText" lastClr="000000">
                  <a:hueOff val="0"/>
                  <a:satOff val="0"/>
                  <a:lumOff val="0"/>
                  <a:alphaOff val="0"/>
                </a:sysClr>
              </a:solidFill>
              <a:latin typeface="Calibri" panose="020F0502020204030204"/>
              <a:ea typeface="+mn-ea"/>
              <a:cs typeface="+mn-cs"/>
            </a:rPr>
            <a:t>Enes AKBULUT</a:t>
          </a:r>
        </a:p>
      </dsp:txBody>
      <dsp:txXfrm>
        <a:off x="1146607" y="637300"/>
        <a:ext cx="767048" cy="468474"/>
      </dsp:txXfrm>
    </dsp:sp>
    <dsp:sp modelId="{BF39D889-BDEC-4E21-8BA8-28FAEBAC106E}">
      <dsp:nvSpPr>
        <dsp:cNvPr id="0" name=""/>
        <dsp:cNvSpPr/>
      </dsp:nvSpPr>
      <dsp:spPr>
        <a:xfrm>
          <a:off x="1032507" y="498319"/>
          <a:ext cx="99524" cy="995248"/>
        </a:xfrm>
        <a:custGeom>
          <a:avLst/>
          <a:gdLst/>
          <a:ahLst/>
          <a:cxnLst/>
          <a:rect l="0" t="0" r="0" b="0"/>
          <a:pathLst>
            <a:path>
              <a:moveTo>
                <a:pt x="0" y="0"/>
              </a:moveTo>
              <a:lnTo>
                <a:pt x="0" y="995248"/>
              </a:lnTo>
              <a:lnTo>
                <a:pt x="99524" y="995248"/>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8FAB0C3-94F3-4342-9B5D-A34E97A4E6FA}">
      <dsp:nvSpPr>
        <dsp:cNvPr id="0" name=""/>
        <dsp:cNvSpPr/>
      </dsp:nvSpPr>
      <dsp:spPr>
        <a:xfrm>
          <a:off x="1132032" y="1244755"/>
          <a:ext cx="796198" cy="497624"/>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lvl="0" algn="ctr" defTabSz="488950">
            <a:lnSpc>
              <a:spcPct val="90000"/>
            </a:lnSpc>
            <a:spcBef>
              <a:spcPct val="0"/>
            </a:spcBef>
            <a:spcAft>
              <a:spcPct val="35000"/>
            </a:spcAft>
          </a:pPr>
          <a:r>
            <a:rPr lang="tr-TR" sz="1100" kern="1200">
              <a:solidFill>
                <a:sysClr val="windowText" lastClr="000000">
                  <a:hueOff val="0"/>
                  <a:satOff val="0"/>
                  <a:lumOff val="0"/>
                  <a:alphaOff val="0"/>
                </a:sysClr>
              </a:solidFill>
              <a:latin typeface="Calibri" panose="020F0502020204030204"/>
              <a:ea typeface="+mn-ea"/>
              <a:cs typeface="+mn-cs"/>
            </a:rPr>
            <a:t>Abdulselam AZGÜN</a:t>
          </a:r>
        </a:p>
      </dsp:txBody>
      <dsp:txXfrm>
        <a:off x="1146607" y="1259330"/>
        <a:ext cx="767048" cy="468474"/>
      </dsp:txXfrm>
    </dsp:sp>
    <dsp:sp modelId="{0A01B57D-451F-436B-96E5-3CC91E654ADA}">
      <dsp:nvSpPr>
        <dsp:cNvPr id="0" name=""/>
        <dsp:cNvSpPr/>
      </dsp:nvSpPr>
      <dsp:spPr>
        <a:xfrm>
          <a:off x="2177043" y="695"/>
          <a:ext cx="995248" cy="497624"/>
        </a:xfrm>
        <a:prstGeom prst="roundRect">
          <a:avLst>
            <a:gd name="adj" fmla="val 10000"/>
          </a:avLst>
        </a:prstGeom>
        <a:solidFill>
          <a:srgbClr val="00B050"/>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15240" rIns="22860" bIns="15240" numCol="1" spcCol="1270" anchor="ctr" anchorCtr="0">
          <a:noAutofit/>
        </a:bodyPr>
        <a:lstStyle/>
        <a:p>
          <a:pPr lvl="0" algn="ctr" defTabSz="533400">
            <a:lnSpc>
              <a:spcPct val="90000"/>
            </a:lnSpc>
            <a:spcBef>
              <a:spcPct val="0"/>
            </a:spcBef>
            <a:spcAft>
              <a:spcPct val="35000"/>
            </a:spcAft>
          </a:pPr>
          <a:r>
            <a:rPr lang="tr-TR" sz="1200" kern="1200">
              <a:solidFill>
                <a:sysClr val="window" lastClr="FFFFFF"/>
              </a:solidFill>
              <a:latin typeface="Calibri" panose="020F0502020204030204"/>
              <a:ea typeface="+mn-ea"/>
              <a:cs typeface="+mn-cs"/>
            </a:rPr>
            <a:t>Divan Katipliği Yedek Üyeler</a:t>
          </a:r>
        </a:p>
      </dsp:txBody>
      <dsp:txXfrm>
        <a:off x="2191618" y="15270"/>
        <a:ext cx="966098" cy="468474"/>
      </dsp:txXfrm>
    </dsp:sp>
    <dsp:sp modelId="{373CE540-055E-4C7D-9F8B-3A953BE95EC8}">
      <dsp:nvSpPr>
        <dsp:cNvPr id="0" name=""/>
        <dsp:cNvSpPr/>
      </dsp:nvSpPr>
      <dsp:spPr>
        <a:xfrm>
          <a:off x="2276568" y="498319"/>
          <a:ext cx="99524" cy="373218"/>
        </a:xfrm>
        <a:custGeom>
          <a:avLst/>
          <a:gdLst/>
          <a:ahLst/>
          <a:cxnLst/>
          <a:rect l="0" t="0" r="0" b="0"/>
          <a:pathLst>
            <a:path>
              <a:moveTo>
                <a:pt x="0" y="0"/>
              </a:moveTo>
              <a:lnTo>
                <a:pt x="0" y="373218"/>
              </a:lnTo>
              <a:lnTo>
                <a:pt x="99524" y="373218"/>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AE2B015-3F6B-44C3-90F0-A4B7BB98A5C7}">
      <dsp:nvSpPr>
        <dsp:cNvPr id="0" name=""/>
        <dsp:cNvSpPr/>
      </dsp:nvSpPr>
      <dsp:spPr>
        <a:xfrm>
          <a:off x="2376093" y="622725"/>
          <a:ext cx="796198" cy="497624"/>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lvl="0" algn="ctr" defTabSz="488950">
            <a:lnSpc>
              <a:spcPct val="90000"/>
            </a:lnSpc>
            <a:spcBef>
              <a:spcPct val="0"/>
            </a:spcBef>
            <a:spcAft>
              <a:spcPct val="35000"/>
            </a:spcAft>
          </a:pPr>
          <a:r>
            <a:rPr lang="tr-TR" sz="1100" kern="1200">
              <a:solidFill>
                <a:sysClr val="windowText" lastClr="000000">
                  <a:hueOff val="0"/>
                  <a:satOff val="0"/>
                  <a:lumOff val="0"/>
                  <a:alphaOff val="0"/>
                </a:sysClr>
              </a:solidFill>
              <a:latin typeface="Calibri" panose="020F0502020204030204"/>
              <a:ea typeface="+mn-ea"/>
              <a:cs typeface="+mn-cs"/>
            </a:rPr>
            <a:t>Nizam ÇELİK</a:t>
          </a:r>
        </a:p>
      </dsp:txBody>
      <dsp:txXfrm>
        <a:off x="2390668" y="637300"/>
        <a:ext cx="767048" cy="468474"/>
      </dsp:txXfrm>
    </dsp:sp>
    <dsp:sp modelId="{13974992-F623-44E0-AE45-496DEC05B1EE}">
      <dsp:nvSpPr>
        <dsp:cNvPr id="0" name=""/>
        <dsp:cNvSpPr/>
      </dsp:nvSpPr>
      <dsp:spPr>
        <a:xfrm>
          <a:off x="2276568" y="498319"/>
          <a:ext cx="99524" cy="995248"/>
        </a:xfrm>
        <a:custGeom>
          <a:avLst/>
          <a:gdLst/>
          <a:ahLst/>
          <a:cxnLst/>
          <a:rect l="0" t="0" r="0" b="0"/>
          <a:pathLst>
            <a:path>
              <a:moveTo>
                <a:pt x="0" y="0"/>
              </a:moveTo>
              <a:lnTo>
                <a:pt x="0" y="995248"/>
              </a:lnTo>
              <a:lnTo>
                <a:pt x="99524" y="995248"/>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443E181-E08B-4E84-A430-3D6E327ABB64}">
      <dsp:nvSpPr>
        <dsp:cNvPr id="0" name=""/>
        <dsp:cNvSpPr/>
      </dsp:nvSpPr>
      <dsp:spPr>
        <a:xfrm>
          <a:off x="2376093" y="1244755"/>
          <a:ext cx="796198" cy="497624"/>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lvl="0" algn="ctr" defTabSz="488950">
            <a:lnSpc>
              <a:spcPct val="90000"/>
            </a:lnSpc>
            <a:spcBef>
              <a:spcPct val="0"/>
            </a:spcBef>
            <a:spcAft>
              <a:spcPct val="35000"/>
            </a:spcAft>
          </a:pPr>
          <a:r>
            <a:rPr lang="tr-TR" sz="1100" kern="1200">
              <a:solidFill>
                <a:sysClr val="windowText" lastClr="000000">
                  <a:hueOff val="0"/>
                  <a:satOff val="0"/>
                  <a:lumOff val="0"/>
                  <a:alphaOff val="0"/>
                </a:sysClr>
              </a:solidFill>
              <a:latin typeface="Calibri" panose="020F0502020204030204"/>
              <a:ea typeface="+mn-ea"/>
              <a:cs typeface="+mn-cs"/>
            </a:rPr>
            <a:t>Salih BAŞKAPAN</a:t>
          </a:r>
        </a:p>
      </dsp:txBody>
      <dsp:txXfrm>
        <a:off x="2390668" y="1259330"/>
        <a:ext cx="767048" cy="468474"/>
      </dsp:txXfrm>
    </dsp:sp>
  </dsp:spTree>
</dsp:drawing>
</file>

<file path=word/diagrams/drawing1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75F7BFF-AC96-4662-BA15-458C13310665}">
      <dsp:nvSpPr>
        <dsp:cNvPr id="0" name=""/>
        <dsp:cNvSpPr/>
      </dsp:nvSpPr>
      <dsp:spPr>
        <a:xfrm>
          <a:off x="0" y="0"/>
          <a:ext cx="4928235" cy="476727"/>
        </a:xfrm>
        <a:prstGeom prst="roundRect">
          <a:avLst/>
        </a:prstGeom>
        <a:solidFill>
          <a:srgbClr val="FF0000"/>
        </a:solidFill>
        <a:ln w="12700" cap="flat" cmpd="sng" algn="ctr">
          <a:solidFill>
            <a:srgbClr val="FF000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2390" tIns="72390" rIns="72390" bIns="72390" numCol="1" spcCol="1270" anchor="ctr" anchorCtr="0">
          <a:noAutofit/>
        </a:bodyPr>
        <a:lstStyle/>
        <a:p>
          <a:pPr lvl="0" algn="l" defTabSz="844550">
            <a:lnSpc>
              <a:spcPct val="90000"/>
            </a:lnSpc>
            <a:spcBef>
              <a:spcPct val="0"/>
            </a:spcBef>
            <a:spcAft>
              <a:spcPct val="35000"/>
            </a:spcAft>
          </a:pPr>
          <a:r>
            <a:rPr lang="tr-TR" sz="1900" kern="1200">
              <a:solidFill>
                <a:sysClr val="window" lastClr="FFFFFF"/>
              </a:solidFill>
              <a:latin typeface="Calibri" panose="020F0502020204030204"/>
              <a:ea typeface="+mn-ea"/>
              <a:cs typeface="+mn-cs"/>
            </a:rPr>
            <a:t>Büyük Şehir Meclis Üyesi</a:t>
          </a:r>
        </a:p>
      </dsp:txBody>
      <dsp:txXfrm>
        <a:off x="23272" y="23272"/>
        <a:ext cx="4881691" cy="430183"/>
      </dsp:txXfrm>
    </dsp:sp>
    <dsp:sp modelId="{595D4641-AE90-4CE4-B13B-9CED6180079D}">
      <dsp:nvSpPr>
        <dsp:cNvPr id="0" name=""/>
        <dsp:cNvSpPr/>
      </dsp:nvSpPr>
      <dsp:spPr>
        <a:xfrm>
          <a:off x="0" y="485948"/>
          <a:ext cx="4928235" cy="46368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56471" tIns="15240" rIns="85344" bIns="15240" numCol="1" spcCol="1270" anchor="t" anchorCtr="0">
          <a:noAutofit/>
        </a:bodyPr>
        <a:lstStyle/>
        <a:p>
          <a:pPr marL="114300" lvl="1" indent="-114300" algn="l" defTabSz="533400">
            <a:lnSpc>
              <a:spcPct val="90000"/>
            </a:lnSpc>
            <a:spcBef>
              <a:spcPct val="0"/>
            </a:spcBef>
            <a:spcAft>
              <a:spcPct val="20000"/>
            </a:spcAft>
            <a:buChar char="••"/>
          </a:pPr>
          <a:r>
            <a:rPr lang="tr-TR" sz="1200" kern="1200">
              <a:solidFill>
                <a:sysClr val="windowText" lastClr="000000">
                  <a:hueOff val="0"/>
                  <a:satOff val="0"/>
                  <a:lumOff val="0"/>
                  <a:alphaOff val="0"/>
                </a:sysClr>
              </a:solidFill>
              <a:latin typeface="Calibri" panose="020F0502020204030204"/>
              <a:ea typeface="+mn-ea"/>
              <a:cs typeface="+mn-cs"/>
            </a:rPr>
            <a:t>Mustafa DAĞ</a:t>
          </a:r>
        </a:p>
        <a:p>
          <a:pPr marL="114300" lvl="1" indent="-114300" algn="l" defTabSz="533400">
            <a:lnSpc>
              <a:spcPct val="90000"/>
            </a:lnSpc>
            <a:spcBef>
              <a:spcPct val="0"/>
            </a:spcBef>
            <a:spcAft>
              <a:spcPct val="20000"/>
            </a:spcAft>
            <a:buChar char="••"/>
          </a:pPr>
          <a:r>
            <a:rPr lang="tr-TR" sz="1200" kern="1200">
              <a:solidFill>
                <a:sysClr val="windowText" lastClr="000000">
                  <a:hueOff val="0"/>
                  <a:satOff val="0"/>
                  <a:lumOff val="0"/>
                  <a:alphaOff val="0"/>
                </a:sysClr>
              </a:solidFill>
              <a:latin typeface="Calibri" panose="020F0502020204030204"/>
              <a:ea typeface="+mn-ea"/>
              <a:cs typeface="+mn-cs"/>
            </a:rPr>
            <a:t>Muhittin ÇAKIR</a:t>
          </a:r>
        </a:p>
      </dsp:txBody>
      <dsp:txXfrm>
        <a:off x="0" y="485948"/>
        <a:ext cx="4928235" cy="463680"/>
      </dsp:txXfrm>
    </dsp:sp>
  </dsp:spTree>
</dsp:drawing>
</file>

<file path=word/diagrams/drawing1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1689D20-36E2-4517-A672-99168961AAE2}">
      <dsp:nvSpPr>
        <dsp:cNvPr id="0" name=""/>
        <dsp:cNvSpPr/>
      </dsp:nvSpPr>
      <dsp:spPr>
        <a:xfrm rot="16200000">
          <a:off x="516413" y="-515141"/>
          <a:ext cx="1188720" cy="2221547"/>
        </a:xfrm>
        <a:prstGeom prst="round1Rect">
          <a:avLst/>
        </a:prstGeom>
        <a:solidFill>
          <a:srgbClr val="92D05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2456" tIns="92456" rIns="92456" bIns="92456" numCol="1" spcCol="1270" anchor="ctr" anchorCtr="0">
          <a:noAutofit/>
        </a:bodyPr>
        <a:lstStyle/>
        <a:p>
          <a:pPr lvl="0" algn="ctr" defTabSz="577850">
            <a:lnSpc>
              <a:spcPct val="90000"/>
            </a:lnSpc>
            <a:spcBef>
              <a:spcPct val="0"/>
            </a:spcBef>
            <a:spcAft>
              <a:spcPct val="35000"/>
            </a:spcAft>
          </a:pPr>
          <a:r>
            <a:rPr lang="tr-TR" sz="1300" kern="1200"/>
            <a:t>Mustafa ARSLAN</a:t>
          </a:r>
        </a:p>
        <a:p>
          <a:pPr lvl="0" algn="ctr" defTabSz="577850">
            <a:lnSpc>
              <a:spcPct val="90000"/>
            </a:lnSpc>
            <a:spcBef>
              <a:spcPct val="0"/>
            </a:spcBef>
            <a:spcAft>
              <a:spcPct val="35000"/>
            </a:spcAft>
          </a:pPr>
          <a:r>
            <a:rPr lang="tr-TR" sz="1300" kern="1200"/>
            <a:t>Yazı İşleri Müdür V.</a:t>
          </a:r>
        </a:p>
      </dsp:txBody>
      <dsp:txXfrm rot="5400000">
        <a:off x="0" y="1272"/>
        <a:ext cx="2221547" cy="891540"/>
      </dsp:txXfrm>
    </dsp:sp>
    <dsp:sp modelId="{732BDB49-1520-4211-A38F-0BC5BA280539}">
      <dsp:nvSpPr>
        <dsp:cNvPr id="0" name=""/>
        <dsp:cNvSpPr/>
      </dsp:nvSpPr>
      <dsp:spPr>
        <a:xfrm>
          <a:off x="2221547" y="0"/>
          <a:ext cx="2221547" cy="1188720"/>
        </a:xfrm>
        <a:prstGeom prst="round1Rect">
          <a:avLst/>
        </a:prstGeom>
        <a:solidFill>
          <a:srgbClr val="92D05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2456" tIns="92456" rIns="92456" bIns="92456" numCol="1" spcCol="1270" anchor="ctr" anchorCtr="0">
          <a:noAutofit/>
        </a:bodyPr>
        <a:lstStyle/>
        <a:p>
          <a:pPr lvl="0" algn="ctr" defTabSz="577850">
            <a:lnSpc>
              <a:spcPct val="90000"/>
            </a:lnSpc>
            <a:spcBef>
              <a:spcPct val="0"/>
            </a:spcBef>
            <a:spcAft>
              <a:spcPct val="35000"/>
            </a:spcAft>
          </a:pPr>
          <a:r>
            <a:rPr lang="tr-TR" sz="1300" kern="1200"/>
            <a:t>Nafiz PEHLİVAN</a:t>
          </a:r>
        </a:p>
        <a:p>
          <a:pPr lvl="0" algn="ctr" defTabSz="577850">
            <a:lnSpc>
              <a:spcPct val="90000"/>
            </a:lnSpc>
            <a:spcBef>
              <a:spcPct val="0"/>
            </a:spcBef>
            <a:spcAft>
              <a:spcPct val="35000"/>
            </a:spcAft>
          </a:pPr>
          <a:r>
            <a:rPr lang="tr-TR" sz="1300" kern="1200"/>
            <a:t>Mali Hizmetler Müdürü</a:t>
          </a:r>
        </a:p>
      </dsp:txBody>
      <dsp:txXfrm>
        <a:off x="2221547" y="0"/>
        <a:ext cx="2221547" cy="891540"/>
      </dsp:txXfrm>
    </dsp:sp>
    <dsp:sp modelId="{10BCFF8D-8153-40A5-A1B4-D6E8BC79070F}">
      <dsp:nvSpPr>
        <dsp:cNvPr id="0" name=""/>
        <dsp:cNvSpPr/>
      </dsp:nvSpPr>
      <dsp:spPr>
        <a:xfrm rot="10800000">
          <a:off x="0" y="1188720"/>
          <a:ext cx="2221547" cy="1188720"/>
        </a:xfrm>
        <a:prstGeom prst="round1Rect">
          <a:avLst/>
        </a:prstGeom>
        <a:solidFill>
          <a:srgbClr val="92D05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2456" tIns="92456" rIns="92456" bIns="92456" numCol="1" spcCol="1270" anchor="ctr" anchorCtr="0">
          <a:noAutofit/>
        </a:bodyPr>
        <a:lstStyle/>
        <a:p>
          <a:pPr lvl="0" algn="ctr" defTabSz="577850">
            <a:lnSpc>
              <a:spcPct val="90000"/>
            </a:lnSpc>
            <a:spcBef>
              <a:spcPct val="0"/>
            </a:spcBef>
            <a:spcAft>
              <a:spcPct val="35000"/>
            </a:spcAft>
          </a:pPr>
          <a:r>
            <a:rPr lang="tr-TR" sz="1300" kern="1200"/>
            <a:t>Mustafa YILDIRIM</a:t>
          </a:r>
        </a:p>
        <a:p>
          <a:pPr lvl="0" algn="ctr" defTabSz="577850">
            <a:lnSpc>
              <a:spcPct val="90000"/>
            </a:lnSpc>
            <a:spcBef>
              <a:spcPct val="0"/>
            </a:spcBef>
            <a:spcAft>
              <a:spcPct val="35000"/>
            </a:spcAft>
          </a:pPr>
          <a:r>
            <a:rPr lang="tr-TR" sz="1300" kern="1200"/>
            <a:t>(Belediye Meclis Üyesi)</a:t>
          </a:r>
        </a:p>
      </dsp:txBody>
      <dsp:txXfrm rot="10800000">
        <a:off x="0" y="1485900"/>
        <a:ext cx="2221547" cy="891540"/>
      </dsp:txXfrm>
    </dsp:sp>
    <dsp:sp modelId="{F116B457-27A9-4FA9-8E86-C07BA182EDCB}">
      <dsp:nvSpPr>
        <dsp:cNvPr id="0" name=""/>
        <dsp:cNvSpPr/>
      </dsp:nvSpPr>
      <dsp:spPr>
        <a:xfrm rot="5400000">
          <a:off x="2737961" y="672306"/>
          <a:ext cx="1188720" cy="2221547"/>
        </a:xfrm>
        <a:prstGeom prst="round1Rect">
          <a:avLst/>
        </a:prstGeom>
        <a:solidFill>
          <a:srgbClr val="92D05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2456" tIns="92456" rIns="92456" bIns="92456" numCol="1" spcCol="1270" anchor="ctr" anchorCtr="0">
          <a:noAutofit/>
        </a:bodyPr>
        <a:lstStyle/>
        <a:p>
          <a:pPr lvl="0" algn="ctr" defTabSz="577850">
            <a:lnSpc>
              <a:spcPct val="90000"/>
            </a:lnSpc>
            <a:spcBef>
              <a:spcPct val="0"/>
            </a:spcBef>
            <a:spcAft>
              <a:spcPct val="35000"/>
            </a:spcAft>
          </a:pPr>
          <a:r>
            <a:rPr lang="tr-TR" sz="1300" kern="1200"/>
            <a:t>Enes AKBULUT</a:t>
          </a:r>
        </a:p>
        <a:p>
          <a:pPr lvl="0" algn="ctr" defTabSz="577850">
            <a:lnSpc>
              <a:spcPct val="90000"/>
            </a:lnSpc>
            <a:spcBef>
              <a:spcPct val="0"/>
            </a:spcBef>
            <a:spcAft>
              <a:spcPct val="35000"/>
            </a:spcAft>
          </a:pPr>
          <a:r>
            <a:rPr lang="tr-TR" sz="1300" kern="1200"/>
            <a:t>(Belediye Meclis Üyesi)</a:t>
          </a:r>
        </a:p>
      </dsp:txBody>
      <dsp:txXfrm rot="-5400000">
        <a:off x="2221548" y="1485899"/>
        <a:ext cx="2221547" cy="891540"/>
      </dsp:txXfrm>
    </dsp:sp>
    <dsp:sp modelId="{30C3A716-1A60-40D8-A6AF-A161F933033F}">
      <dsp:nvSpPr>
        <dsp:cNvPr id="0" name=""/>
        <dsp:cNvSpPr/>
      </dsp:nvSpPr>
      <dsp:spPr>
        <a:xfrm>
          <a:off x="1555083" y="891540"/>
          <a:ext cx="1332928" cy="594360"/>
        </a:xfrm>
        <a:prstGeom prst="roundRect">
          <a:avLst/>
        </a:prstGeom>
        <a:solidFill>
          <a:schemeClr val="accent1">
            <a:tint val="6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tr-TR" sz="1300" kern="1200"/>
            <a:t>Başkan</a:t>
          </a:r>
        </a:p>
        <a:p>
          <a:pPr lvl="0" algn="ctr" defTabSz="577850">
            <a:lnSpc>
              <a:spcPct val="90000"/>
            </a:lnSpc>
            <a:spcBef>
              <a:spcPct val="0"/>
            </a:spcBef>
            <a:spcAft>
              <a:spcPct val="35000"/>
            </a:spcAft>
          </a:pPr>
          <a:r>
            <a:rPr lang="tr-TR" sz="1300" kern="1200"/>
            <a:t>Ahmet COŞKUN</a:t>
          </a:r>
        </a:p>
      </dsp:txBody>
      <dsp:txXfrm>
        <a:off x="1584097" y="920554"/>
        <a:ext cx="1274900" cy="536332"/>
      </dsp:txXfrm>
    </dsp:sp>
  </dsp:spTree>
</dsp:drawing>
</file>

<file path=word/diagrams/drawing1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5969266-BA6D-4E0A-9018-C154F5884422}">
      <dsp:nvSpPr>
        <dsp:cNvPr id="0" name=""/>
        <dsp:cNvSpPr/>
      </dsp:nvSpPr>
      <dsp:spPr>
        <a:xfrm>
          <a:off x="224" y="174924"/>
          <a:ext cx="816833" cy="408416"/>
        </a:xfrm>
        <a:prstGeom prst="roundRect">
          <a:avLst>
            <a:gd name="adj" fmla="val 10000"/>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0160" rIns="15240" bIns="10160" numCol="1" spcCol="1270" anchor="ctr" anchorCtr="0">
          <a:noAutofit/>
        </a:bodyPr>
        <a:lstStyle/>
        <a:p>
          <a:pPr lvl="0" algn="ctr" defTabSz="355600">
            <a:lnSpc>
              <a:spcPct val="90000"/>
            </a:lnSpc>
            <a:spcBef>
              <a:spcPct val="0"/>
            </a:spcBef>
            <a:spcAft>
              <a:spcPct val="35000"/>
            </a:spcAft>
          </a:pPr>
          <a:r>
            <a:rPr lang="tr-TR" sz="800" kern="1200"/>
            <a:t>BAYINDIRLIK ve İMAR KOMİSYONU</a:t>
          </a:r>
        </a:p>
      </dsp:txBody>
      <dsp:txXfrm>
        <a:off x="12186" y="186886"/>
        <a:ext cx="792909" cy="384492"/>
      </dsp:txXfrm>
    </dsp:sp>
    <dsp:sp modelId="{269AF7E9-D5FE-4D65-A5EB-111397739CED}">
      <dsp:nvSpPr>
        <dsp:cNvPr id="0" name=""/>
        <dsp:cNvSpPr/>
      </dsp:nvSpPr>
      <dsp:spPr>
        <a:xfrm>
          <a:off x="36187" y="583341"/>
          <a:ext cx="91440" cy="306312"/>
        </a:xfrm>
        <a:custGeom>
          <a:avLst/>
          <a:gdLst/>
          <a:ahLst/>
          <a:cxnLst/>
          <a:rect l="0" t="0" r="0" b="0"/>
          <a:pathLst>
            <a:path>
              <a:moveTo>
                <a:pt x="45720" y="0"/>
              </a:moveTo>
              <a:lnTo>
                <a:pt x="45720" y="306312"/>
              </a:lnTo>
              <a:lnTo>
                <a:pt x="127403" y="306312"/>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4CEACD9-22AB-4965-B6B5-9D92363673B9}">
      <dsp:nvSpPr>
        <dsp:cNvPr id="0" name=""/>
        <dsp:cNvSpPr/>
      </dsp:nvSpPr>
      <dsp:spPr>
        <a:xfrm>
          <a:off x="163591" y="685445"/>
          <a:ext cx="653467" cy="408416"/>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7145" tIns="11430" rIns="17145" bIns="11430" numCol="1" spcCol="1270" anchor="ctr" anchorCtr="0">
          <a:noAutofit/>
        </a:bodyPr>
        <a:lstStyle/>
        <a:p>
          <a:pPr lvl="0" algn="ctr" defTabSz="400050">
            <a:lnSpc>
              <a:spcPct val="90000"/>
            </a:lnSpc>
            <a:spcBef>
              <a:spcPct val="0"/>
            </a:spcBef>
            <a:spcAft>
              <a:spcPct val="35000"/>
            </a:spcAft>
          </a:pPr>
          <a:r>
            <a:rPr lang="tr-TR" sz="900" kern="1200"/>
            <a:t>Mustafa DAĞ</a:t>
          </a:r>
        </a:p>
      </dsp:txBody>
      <dsp:txXfrm>
        <a:off x="175553" y="697407"/>
        <a:ext cx="629543" cy="384492"/>
      </dsp:txXfrm>
    </dsp:sp>
    <dsp:sp modelId="{CC094175-C13D-4410-A32C-CB58AB7F1840}">
      <dsp:nvSpPr>
        <dsp:cNvPr id="0" name=""/>
        <dsp:cNvSpPr/>
      </dsp:nvSpPr>
      <dsp:spPr>
        <a:xfrm>
          <a:off x="36187" y="583341"/>
          <a:ext cx="91440" cy="816833"/>
        </a:xfrm>
        <a:custGeom>
          <a:avLst/>
          <a:gdLst/>
          <a:ahLst/>
          <a:cxnLst/>
          <a:rect l="0" t="0" r="0" b="0"/>
          <a:pathLst>
            <a:path>
              <a:moveTo>
                <a:pt x="45720" y="0"/>
              </a:moveTo>
              <a:lnTo>
                <a:pt x="45720" y="816833"/>
              </a:lnTo>
              <a:lnTo>
                <a:pt x="127403" y="816833"/>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942335D-FDD6-4D28-88BB-71859A45D712}">
      <dsp:nvSpPr>
        <dsp:cNvPr id="0" name=""/>
        <dsp:cNvSpPr/>
      </dsp:nvSpPr>
      <dsp:spPr>
        <a:xfrm>
          <a:off x="163591" y="1195966"/>
          <a:ext cx="653467" cy="408416"/>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7145" tIns="11430" rIns="17145" bIns="11430" numCol="1" spcCol="1270" anchor="ctr" anchorCtr="0">
          <a:noAutofit/>
        </a:bodyPr>
        <a:lstStyle/>
        <a:p>
          <a:pPr lvl="0" algn="ctr" defTabSz="400050">
            <a:lnSpc>
              <a:spcPct val="90000"/>
            </a:lnSpc>
            <a:spcBef>
              <a:spcPct val="0"/>
            </a:spcBef>
            <a:spcAft>
              <a:spcPct val="35000"/>
            </a:spcAft>
          </a:pPr>
          <a:endParaRPr lang="tr-TR" sz="900" kern="1200"/>
        </a:p>
        <a:p>
          <a:pPr lvl="0" algn="ctr" defTabSz="400050">
            <a:lnSpc>
              <a:spcPct val="90000"/>
            </a:lnSpc>
            <a:spcBef>
              <a:spcPct val="0"/>
            </a:spcBef>
            <a:spcAft>
              <a:spcPct val="35000"/>
            </a:spcAft>
          </a:pPr>
          <a:r>
            <a:rPr lang="tr-TR" sz="900" kern="1200"/>
            <a:t>Salih BAŞKAPAN	</a:t>
          </a:r>
        </a:p>
      </dsp:txBody>
      <dsp:txXfrm>
        <a:off x="175553" y="1207928"/>
        <a:ext cx="629543" cy="384492"/>
      </dsp:txXfrm>
    </dsp:sp>
    <dsp:sp modelId="{46638524-ACC3-4E54-9124-3F40329CB170}">
      <dsp:nvSpPr>
        <dsp:cNvPr id="0" name=""/>
        <dsp:cNvSpPr/>
      </dsp:nvSpPr>
      <dsp:spPr>
        <a:xfrm>
          <a:off x="36187" y="583341"/>
          <a:ext cx="91440" cy="1327355"/>
        </a:xfrm>
        <a:custGeom>
          <a:avLst/>
          <a:gdLst/>
          <a:ahLst/>
          <a:cxnLst/>
          <a:rect l="0" t="0" r="0" b="0"/>
          <a:pathLst>
            <a:path>
              <a:moveTo>
                <a:pt x="45720" y="0"/>
              </a:moveTo>
              <a:lnTo>
                <a:pt x="45720" y="1327355"/>
              </a:lnTo>
              <a:lnTo>
                <a:pt x="127403" y="1327355"/>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34ECBD1-FB45-41FC-9172-D35FB8E196A6}">
      <dsp:nvSpPr>
        <dsp:cNvPr id="0" name=""/>
        <dsp:cNvSpPr/>
      </dsp:nvSpPr>
      <dsp:spPr>
        <a:xfrm>
          <a:off x="163591" y="1706487"/>
          <a:ext cx="653467" cy="408416"/>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7145" tIns="11430" rIns="17145" bIns="11430" numCol="1" spcCol="1270" anchor="ctr" anchorCtr="0">
          <a:noAutofit/>
        </a:bodyPr>
        <a:lstStyle/>
        <a:p>
          <a:pPr lvl="0" algn="ctr" defTabSz="400050">
            <a:lnSpc>
              <a:spcPct val="90000"/>
            </a:lnSpc>
            <a:spcBef>
              <a:spcPct val="0"/>
            </a:spcBef>
            <a:spcAft>
              <a:spcPct val="35000"/>
            </a:spcAft>
          </a:pPr>
          <a:r>
            <a:rPr lang="tr-TR" sz="900" kern="1200"/>
            <a:t>Abdulselam AZGÜN</a:t>
          </a:r>
        </a:p>
      </dsp:txBody>
      <dsp:txXfrm>
        <a:off x="175553" y="1718449"/>
        <a:ext cx="629543" cy="384492"/>
      </dsp:txXfrm>
    </dsp:sp>
    <dsp:sp modelId="{4340A975-35FB-4850-865F-51DA24F41DB7}">
      <dsp:nvSpPr>
        <dsp:cNvPr id="0" name=""/>
        <dsp:cNvSpPr/>
      </dsp:nvSpPr>
      <dsp:spPr>
        <a:xfrm>
          <a:off x="36187" y="583341"/>
          <a:ext cx="91440" cy="1837876"/>
        </a:xfrm>
        <a:custGeom>
          <a:avLst/>
          <a:gdLst/>
          <a:ahLst/>
          <a:cxnLst/>
          <a:rect l="0" t="0" r="0" b="0"/>
          <a:pathLst>
            <a:path>
              <a:moveTo>
                <a:pt x="45720" y="0"/>
              </a:moveTo>
              <a:lnTo>
                <a:pt x="45720" y="1837876"/>
              </a:lnTo>
              <a:lnTo>
                <a:pt x="127403" y="1837876"/>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6805632-E3BC-452D-A9C4-0D74B8C2C7E9}">
      <dsp:nvSpPr>
        <dsp:cNvPr id="0" name=""/>
        <dsp:cNvSpPr/>
      </dsp:nvSpPr>
      <dsp:spPr>
        <a:xfrm>
          <a:off x="163591" y="2217008"/>
          <a:ext cx="653467" cy="408416"/>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7145" tIns="11430" rIns="17145" bIns="11430" numCol="1" spcCol="1270" anchor="ctr" anchorCtr="0">
          <a:noAutofit/>
        </a:bodyPr>
        <a:lstStyle/>
        <a:p>
          <a:pPr lvl="0" algn="ctr" defTabSz="400050">
            <a:lnSpc>
              <a:spcPct val="90000"/>
            </a:lnSpc>
            <a:spcBef>
              <a:spcPct val="0"/>
            </a:spcBef>
            <a:spcAft>
              <a:spcPct val="35000"/>
            </a:spcAft>
          </a:pPr>
          <a:r>
            <a:rPr lang="tr-TR" sz="900" kern="1200"/>
            <a:t>Muhittin ÇAKIR </a:t>
          </a:r>
        </a:p>
      </dsp:txBody>
      <dsp:txXfrm>
        <a:off x="175553" y="2228970"/>
        <a:ext cx="629543" cy="384492"/>
      </dsp:txXfrm>
    </dsp:sp>
    <dsp:sp modelId="{B1A25469-37E4-4225-8D69-ACC4EBFDDA3C}">
      <dsp:nvSpPr>
        <dsp:cNvPr id="0" name=""/>
        <dsp:cNvSpPr/>
      </dsp:nvSpPr>
      <dsp:spPr>
        <a:xfrm>
          <a:off x="1021266" y="174924"/>
          <a:ext cx="816833" cy="408416"/>
        </a:xfrm>
        <a:prstGeom prst="roundRect">
          <a:avLst>
            <a:gd name="adj" fmla="val 10000"/>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0160" rIns="15240" bIns="10160" numCol="1" spcCol="1270" anchor="ctr" anchorCtr="0">
          <a:noAutofit/>
        </a:bodyPr>
        <a:lstStyle/>
        <a:p>
          <a:pPr lvl="0" algn="ctr" defTabSz="355600">
            <a:lnSpc>
              <a:spcPct val="90000"/>
            </a:lnSpc>
            <a:spcBef>
              <a:spcPct val="0"/>
            </a:spcBef>
            <a:spcAft>
              <a:spcPct val="35000"/>
            </a:spcAft>
          </a:pPr>
          <a:r>
            <a:rPr lang="tr-TR" sz="800" kern="1200"/>
            <a:t>PLAN ve BÜTÇE KOMİSYONU</a:t>
          </a:r>
        </a:p>
      </dsp:txBody>
      <dsp:txXfrm>
        <a:off x="1033228" y="186886"/>
        <a:ext cx="792909" cy="384492"/>
      </dsp:txXfrm>
    </dsp:sp>
    <dsp:sp modelId="{069F3644-F57C-4401-B72F-9FB830767C64}">
      <dsp:nvSpPr>
        <dsp:cNvPr id="0" name=""/>
        <dsp:cNvSpPr/>
      </dsp:nvSpPr>
      <dsp:spPr>
        <a:xfrm>
          <a:off x="1057230" y="583341"/>
          <a:ext cx="91440" cy="306312"/>
        </a:xfrm>
        <a:custGeom>
          <a:avLst/>
          <a:gdLst/>
          <a:ahLst/>
          <a:cxnLst/>
          <a:rect l="0" t="0" r="0" b="0"/>
          <a:pathLst>
            <a:path>
              <a:moveTo>
                <a:pt x="45720" y="0"/>
              </a:moveTo>
              <a:lnTo>
                <a:pt x="45720" y="306312"/>
              </a:lnTo>
              <a:lnTo>
                <a:pt x="127403" y="306312"/>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1AEB6A6-66D5-4AAA-9255-A1C15B5ECB30}">
      <dsp:nvSpPr>
        <dsp:cNvPr id="0" name=""/>
        <dsp:cNvSpPr/>
      </dsp:nvSpPr>
      <dsp:spPr>
        <a:xfrm>
          <a:off x="1184633" y="685445"/>
          <a:ext cx="653467" cy="408416"/>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7145" tIns="11430" rIns="17145" bIns="11430" numCol="1" spcCol="1270" anchor="ctr" anchorCtr="0">
          <a:noAutofit/>
        </a:bodyPr>
        <a:lstStyle/>
        <a:p>
          <a:pPr lvl="0" algn="ctr" defTabSz="400050">
            <a:lnSpc>
              <a:spcPct val="90000"/>
            </a:lnSpc>
            <a:spcBef>
              <a:spcPct val="0"/>
            </a:spcBef>
            <a:spcAft>
              <a:spcPct val="35000"/>
            </a:spcAft>
          </a:pPr>
          <a:r>
            <a:rPr lang="tr-TR" sz="900" b="0" i="0" u="none" kern="1200"/>
            <a:t>Hüseyin SERTKAYA</a:t>
          </a:r>
          <a:endParaRPr lang="tr-TR" sz="900" kern="1200"/>
        </a:p>
      </dsp:txBody>
      <dsp:txXfrm>
        <a:off x="1196595" y="697407"/>
        <a:ext cx="629543" cy="384492"/>
      </dsp:txXfrm>
    </dsp:sp>
    <dsp:sp modelId="{065AD670-F2EC-4865-ACE1-5C050250EFBB}">
      <dsp:nvSpPr>
        <dsp:cNvPr id="0" name=""/>
        <dsp:cNvSpPr/>
      </dsp:nvSpPr>
      <dsp:spPr>
        <a:xfrm>
          <a:off x="1057230" y="583341"/>
          <a:ext cx="91440" cy="816833"/>
        </a:xfrm>
        <a:custGeom>
          <a:avLst/>
          <a:gdLst/>
          <a:ahLst/>
          <a:cxnLst/>
          <a:rect l="0" t="0" r="0" b="0"/>
          <a:pathLst>
            <a:path>
              <a:moveTo>
                <a:pt x="45720" y="0"/>
              </a:moveTo>
              <a:lnTo>
                <a:pt x="45720" y="816833"/>
              </a:lnTo>
              <a:lnTo>
                <a:pt x="127403" y="816833"/>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77DDA1B-044A-4295-8355-32EB5B5A4144}">
      <dsp:nvSpPr>
        <dsp:cNvPr id="0" name=""/>
        <dsp:cNvSpPr/>
      </dsp:nvSpPr>
      <dsp:spPr>
        <a:xfrm>
          <a:off x="1184633" y="1195966"/>
          <a:ext cx="653467" cy="408416"/>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7145" tIns="11430" rIns="17145" bIns="11430" numCol="1" spcCol="1270" anchor="ctr" anchorCtr="0">
          <a:noAutofit/>
        </a:bodyPr>
        <a:lstStyle/>
        <a:p>
          <a:pPr lvl="0" algn="ctr" defTabSz="400050">
            <a:lnSpc>
              <a:spcPct val="90000"/>
            </a:lnSpc>
            <a:spcBef>
              <a:spcPct val="0"/>
            </a:spcBef>
            <a:spcAft>
              <a:spcPct val="35000"/>
            </a:spcAft>
          </a:pPr>
          <a:r>
            <a:rPr lang="tr-TR" sz="900" b="0" i="0" u="none" kern="1200"/>
            <a:t>Salih BAŞKAPAN</a:t>
          </a:r>
          <a:endParaRPr lang="tr-TR" sz="900" kern="1200"/>
        </a:p>
      </dsp:txBody>
      <dsp:txXfrm>
        <a:off x="1196595" y="1207928"/>
        <a:ext cx="629543" cy="384492"/>
      </dsp:txXfrm>
    </dsp:sp>
    <dsp:sp modelId="{8A4569FD-5AB2-4ECD-BA28-8727F43FA440}">
      <dsp:nvSpPr>
        <dsp:cNvPr id="0" name=""/>
        <dsp:cNvSpPr/>
      </dsp:nvSpPr>
      <dsp:spPr>
        <a:xfrm>
          <a:off x="1057230" y="583341"/>
          <a:ext cx="91440" cy="1316327"/>
        </a:xfrm>
        <a:custGeom>
          <a:avLst/>
          <a:gdLst/>
          <a:ahLst/>
          <a:cxnLst/>
          <a:rect l="0" t="0" r="0" b="0"/>
          <a:pathLst>
            <a:path>
              <a:moveTo>
                <a:pt x="45720" y="0"/>
              </a:moveTo>
              <a:lnTo>
                <a:pt x="45720" y="1316327"/>
              </a:lnTo>
              <a:lnTo>
                <a:pt x="127627" y="131632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68E4839-7926-4182-B17C-388432C0E804}">
      <dsp:nvSpPr>
        <dsp:cNvPr id="0" name=""/>
        <dsp:cNvSpPr/>
      </dsp:nvSpPr>
      <dsp:spPr>
        <a:xfrm>
          <a:off x="1184857" y="1695460"/>
          <a:ext cx="653467" cy="408416"/>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7145" tIns="11430" rIns="17145" bIns="11430" numCol="1" spcCol="1270" anchor="ctr" anchorCtr="0">
          <a:noAutofit/>
        </a:bodyPr>
        <a:lstStyle/>
        <a:p>
          <a:pPr lvl="0" algn="ctr" defTabSz="400050">
            <a:lnSpc>
              <a:spcPct val="90000"/>
            </a:lnSpc>
            <a:spcBef>
              <a:spcPct val="0"/>
            </a:spcBef>
            <a:spcAft>
              <a:spcPct val="35000"/>
            </a:spcAft>
          </a:pPr>
          <a:r>
            <a:rPr lang="tr-TR" sz="900" b="0" i="0" u="none" kern="1200"/>
            <a:t>Nizam ÇELİK</a:t>
          </a:r>
          <a:endParaRPr lang="tr-TR" sz="900" kern="1200"/>
        </a:p>
      </dsp:txBody>
      <dsp:txXfrm>
        <a:off x="1196819" y="1707422"/>
        <a:ext cx="629543" cy="384492"/>
      </dsp:txXfrm>
    </dsp:sp>
    <dsp:sp modelId="{9CFD2FAF-E055-4906-A339-7B0707675B25}">
      <dsp:nvSpPr>
        <dsp:cNvPr id="0" name=""/>
        <dsp:cNvSpPr/>
      </dsp:nvSpPr>
      <dsp:spPr>
        <a:xfrm>
          <a:off x="1057230" y="583341"/>
          <a:ext cx="91440" cy="1837876"/>
        </a:xfrm>
        <a:custGeom>
          <a:avLst/>
          <a:gdLst/>
          <a:ahLst/>
          <a:cxnLst/>
          <a:rect l="0" t="0" r="0" b="0"/>
          <a:pathLst>
            <a:path>
              <a:moveTo>
                <a:pt x="45720" y="0"/>
              </a:moveTo>
              <a:lnTo>
                <a:pt x="45720" y="1837876"/>
              </a:lnTo>
              <a:lnTo>
                <a:pt x="127403" y="1837876"/>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467FDF0-E1AA-4C3A-A8A1-4FAE2BF82E85}">
      <dsp:nvSpPr>
        <dsp:cNvPr id="0" name=""/>
        <dsp:cNvSpPr/>
      </dsp:nvSpPr>
      <dsp:spPr>
        <a:xfrm>
          <a:off x="1184633" y="2217008"/>
          <a:ext cx="653467" cy="408416"/>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7145" tIns="11430" rIns="17145" bIns="11430" numCol="1" spcCol="1270" anchor="ctr" anchorCtr="0">
          <a:noAutofit/>
        </a:bodyPr>
        <a:lstStyle/>
        <a:p>
          <a:pPr lvl="0" algn="ctr" defTabSz="400050">
            <a:lnSpc>
              <a:spcPct val="90000"/>
            </a:lnSpc>
            <a:spcBef>
              <a:spcPct val="0"/>
            </a:spcBef>
            <a:spcAft>
              <a:spcPct val="35000"/>
            </a:spcAft>
          </a:pPr>
          <a:r>
            <a:rPr lang="tr-TR" sz="900" b="0" i="0" u="none" kern="1200"/>
            <a:t>Turgut ÖZDEM </a:t>
          </a:r>
          <a:endParaRPr lang="tr-TR" sz="900" kern="1200"/>
        </a:p>
      </dsp:txBody>
      <dsp:txXfrm>
        <a:off x="1196595" y="2228970"/>
        <a:ext cx="629543" cy="384492"/>
      </dsp:txXfrm>
    </dsp:sp>
  </dsp:spTree>
</dsp:drawing>
</file>

<file path=word/diagrams/drawing1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5969266-BA6D-4E0A-9018-C154F5884422}">
      <dsp:nvSpPr>
        <dsp:cNvPr id="0" name=""/>
        <dsp:cNvSpPr/>
      </dsp:nvSpPr>
      <dsp:spPr>
        <a:xfrm>
          <a:off x="53276" y="2"/>
          <a:ext cx="826823" cy="413411"/>
        </a:xfrm>
        <a:prstGeom prst="roundRect">
          <a:avLst>
            <a:gd name="adj" fmla="val 10000"/>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6350" rIns="9525" bIns="6350" numCol="1" spcCol="1270" anchor="ctr" anchorCtr="0">
          <a:noAutofit/>
        </a:bodyPr>
        <a:lstStyle/>
        <a:p>
          <a:pPr lvl="0" algn="ctr" defTabSz="222250">
            <a:lnSpc>
              <a:spcPct val="90000"/>
            </a:lnSpc>
            <a:spcBef>
              <a:spcPct val="0"/>
            </a:spcBef>
            <a:spcAft>
              <a:spcPct val="35000"/>
            </a:spcAft>
          </a:pPr>
          <a:r>
            <a:rPr lang="tr-TR" sz="500" kern="1200"/>
            <a:t>EMLAK İSTİMLAK ALT YAPI ve YENİ YERLEŞİMLER KOMİSYONU</a:t>
          </a:r>
        </a:p>
      </dsp:txBody>
      <dsp:txXfrm>
        <a:off x="65384" y="12110"/>
        <a:ext cx="802607" cy="389195"/>
      </dsp:txXfrm>
    </dsp:sp>
    <dsp:sp modelId="{269AF7E9-D5FE-4D65-A5EB-111397739CED}">
      <dsp:nvSpPr>
        <dsp:cNvPr id="0" name=""/>
        <dsp:cNvSpPr/>
      </dsp:nvSpPr>
      <dsp:spPr>
        <a:xfrm>
          <a:off x="90238" y="413414"/>
          <a:ext cx="91440" cy="310778"/>
        </a:xfrm>
        <a:custGeom>
          <a:avLst/>
          <a:gdLst/>
          <a:ahLst/>
          <a:cxnLst/>
          <a:rect l="0" t="0" r="0" b="0"/>
          <a:pathLst>
            <a:path>
              <a:moveTo>
                <a:pt x="45720" y="0"/>
              </a:moveTo>
              <a:lnTo>
                <a:pt x="45720" y="310778"/>
              </a:lnTo>
              <a:lnTo>
                <a:pt x="80777" y="310778"/>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4CEACD9-22AB-4965-B6B5-9D92363673B9}">
      <dsp:nvSpPr>
        <dsp:cNvPr id="0" name=""/>
        <dsp:cNvSpPr/>
      </dsp:nvSpPr>
      <dsp:spPr>
        <a:xfrm>
          <a:off x="171015" y="517486"/>
          <a:ext cx="661459" cy="413411"/>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7145" tIns="11430" rIns="17145" bIns="11430" numCol="1" spcCol="1270" anchor="ctr" anchorCtr="0">
          <a:noAutofit/>
        </a:bodyPr>
        <a:lstStyle/>
        <a:p>
          <a:pPr lvl="0" algn="ctr" defTabSz="400050">
            <a:lnSpc>
              <a:spcPct val="90000"/>
            </a:lnSpc>
            <a:spcBef>
              <a:spcPct val="0"/>
            </a:spcBef>
            <a:spcAft>
              <a:spcPct val="35000"/>
            </a:spcAft>
          </a:pPr>
          <a:r>
            <a:rPr lang="tr-TR" sz="900" kern="1200"/>
            <a:t>Mustafa DAĞ</a:t>
          </a:r>
        </a:p>
      </dsp:txBody>
      <dsp:txXfrm>
        <a:off x="183123" y="529594"/>
        <a:ext cx="637243" cy="389195"/>
      </dsp:txXfrm>
    </dsp:sp>
    <dsp:sp modelId="{CC094175-C13D-4410-A32C-CB58AB7F1840}">
      <dsp:nvSpPr>
        <dsp:cNvPr id="0" name=""/>
        <dsp:cNvSpPr/>
      </dsp:nvSpPr>
      <dsp:spPr>
        <a:xfrm>
          <a:off x="90238" y="413414"/>
          <a:ext cx="91440" cy="827543"/>
        </a:xfrm>
        <a:custGeom>
          <a:avLst/>
          <a:gdLst/>
          <a:ahLst/>
          <a:cxnLst/>
          <a:rect l="0" t="0" r="0" b="0"/>
          <a:pathLst>
            <a:path>
              <a:moveTo>
                <a:pt x="45720" y="0"/>
              </a:moveTo>
              <a:lnTo>
                <a:pt x="45720" y="827543"/>
              </a:lnTo>
              <a:lnTo>
                <a:pt x="80777" y="827543"/>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942335D-FDD6-4D28-88BB-71859A45D712}">
      <dsp:nvSpPr>
        <dsp:cNvPr id="0" name=""/>
        <dsp:cNvSpPr/>
      </dsp:nvSpPr>
      <dsp:spPr>
        <a:xfrm>
          <a:off x="171015" y="1034251"/>
          <a:ext cx="661459" cy="413411"/>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7145" tIns="11430" rIns="17145" bIns="11430" numCol="1" spcCol="1270" anchor="ctr" anchorCtr="0">
          <a:noAutofit/>
        </a:bodyPr>
        <a:lstStyle/>
        <a:p>
          <a:pPr lvl="0" algn="ctr" defTabSz="400050">
            <a:lnSpc>
              <a:spcPct val="90000"/>
            </a:lnSpc>
            <a:spcBef>
              <a:spcPct val="0"/>
            </a:spcBef>
            <a:spcAft>
              <a:spcPct val="35000"/>
            </a:spcAft>
          </a:pPr>
          <a:r>
            <a:rPr lang="tr-TR" sz="900" kern="1200"/>
            <a:t>Salih BAŞKAPAN</a:t>
          </a:r>
        </a:p>
      </dsp:txBody>
      <dsp:txXfrm>
        <a:off x="183123" y="1046359"/>
        <a:ext cx="637243" cy="389195"/>
      </dsp:txXfrm>
    </dsp:sp>
    <dsp:sp modelId="{46638524-ACC3-4E54-9124-3F40329CB170}">
      <dsp:nvSpPr>
        <dsp:cNvPr id="0" name=""/>
        <dsp:cNvSpPr/>
      </dsp:nvSpPr>
      <dsp:spPr>
        <a:xfrm>
          <a:off x="90238" y="413414"/>
          <a:ext cx="91440" cy="1344308"/>
        </a:xfrm>
        <a:custGeom>
          <a:avLst/>
          <a:gdLst/>
          <a:ahLst/>
          <a:cxnLst/>
          <a:rect l="0" t="0" r="0" b="0"/>
          <a:pathLst>
            <a:path>
              <a:moveTo>
                <a:pt x="45720" y="0"/>
              </a:moveTo>
              <a:lnTo>
                <a:pt x="45720" y="1344308"/>
              </a:lnTo>
              <a:lnTo>
                <a:pt x="80777" y="1344308"/>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34ECBD1-FB45-41FC-9172-D35FB8E196A6}">
      <dsp:nvSpPr>
        <dsp:cNvPr id="0" name=""/>
        <dsp:cNvSpPr/>
      </dsp:nvSpPr>
      <dsp:spPr>
        <a:xfrm>
          <a:off x="171015" y="1551016"/>
          <a:ext cx="661459" cy="413411"/>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7145" tIns="11430" rIns="17145" bIns="11430" numCol="1" spcCol="1270" anchor="ctr" anchorCtr="0">
          <a:noAutofit/>
        </a:bodyPr>
        <a:lstStyle/>
        <a:p>
          <a:pPr lvl="0" algn="ctr" defTabSz="400050">
            <a:lnSpc>
              <a:spcPct val="90000"/>
            </a:lnSpc>
            <a:spcBef>
              <a:spcPct val="0"/>
            </a:spcBef>
            <a:spcAft>
              <a:spcPct val="35000"/>
            </a:spcAft>
          </a:pPr>
          <a:r>
            <a:rPr lang="tr-TR" sz="900" kern="1200"/>
            <a:t>Muhittin ÇAKIR</a:t>
          </a:r>
        </a:p>
      </dsp:txBody>
      <dsp:txXfrm>
        <a:off x="183123" y="1563124"/>
        <a:ext cx="637243" cy="389195"/>
      </dsp:txXfrm>
    </dsp:sp>
    <dsp:sp modelId="{D1F9C07B-64C1-402A-945A-8AC714992453}">
      <dsp:nvSpPr>
        <dsp:cNvPr id="0" name=""/>
        <dsp:cNvSpPr/>
      </dsp:nvSpPr>
      <dsp:spPr>
        <a:xfrm>
          <a:off x="90238" y="413414"/>
          <a:ext cx="91440" cy="1861073"/>
        </a:xfrm>
        <a:custGeom>
          <a:avLst/>
          <a:gdLst/>
          <a:ahLst/>
          <a:cxnLst/>
          <a:rect l="0" t="0" r="0" b="0"/>
          <a:pathLst>
            <a:path>
              <a:moveTo>
                <a:pt x="45720" y="0"/>
              </a:moveTo>
              <a:lnTo>
                <a:pt x="45720" y="1861073"/>
              </a:lnTo>
              <a:lnTo>
                <a:pt x="80777" y="1861073"/>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7F077E1-BE1F-4852-8D74-CA31CDD64AFF}">
      <dsp:nvSpPr>
        <dsp:cNvPr id="0" name=""/>
        <dsp:cNvSpPr/>
      </dsp:nvSpPr>
      <dsp:spPr>
        <a:xfrm>
          <a:off x="171015" y="2067781"/>
          <a:ext cx="661459" cy="413411"/>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5240" tIns="10160" rIns="15240" bIns="10160" numCol="1" spcCol="1270" anchor="ctr" anchorCtr="0">
          <a:noAutofit/>
        </a:bodyPr>
        <a:lstStyle/>
        <a:p>
          <a:pPr lvl="0" algn="ctr" defTabSz="355600">
            <a:lnSpc>
              <a:spcPct val="90000"/>
            </a:lnSpc>
            <a:spcBef>
              <a:spcPct val="0"/>
            </a:spcBef>
            <a:spcAft>
              <a:spcPct val="35000"/>
            </a:spcAft>
          </a:pPr>
          <a:r>
            <a:rPr lang="tr-TR" sz="800" kern="1200"/>
            <a:t>Turgut ÖZDEM</a:t>
          </a:r>
        </a:p>
      </dsp:txBody>
      <dsp:txXfrm>
        <a:off x="183123" y="2079889"/>
        <a:ext cx="637243" cy="389195"/>
      </dsp:txXfrm>
    </dsp:sp>
    <dsp:sp modelId="{B1A25469-37E4-4225-8D69-ACC4EBFDDA3C}">
      <dsp:nvSpPr>
        <dsp:cNvPr id="0" name=""/>
        <dsp:cNvSpPr/>
      </dsp:nvSpPr>
      <dsp:spPr>
        <a:xfrm>
          <a:off x="1039180" y="721"/>
          <a:ext cx="826823" cy="413411"/>
        </a:xfrm>
        <a:prstGeom prst="roundRect">
          <a:avLst>
            <a:gd name="adj" fmla="val 10000"/>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6350" rIns="9525" bIns="6350" numCol="1" spcCol="1270" anchor="ctr" anchorCtr="0">
          <a:noAutofit/>
        </a:bodyPr>
        <a:lstStyle/>
        <a:p>
          <a:pPr lvl="0" algn="ctr" defTabSz="222250">
            <a:lnSpc>
              <a:spcPct val="90000"/>
            </a:lnSpc>
            <a:spcBef>
              <a:spcPct val="0"/>
            </a:spcBef>
            <a:spcAft>
              <a:spcPct val="35000"/>
            </a:spcAft>
          </a:pPr>
          <a:r>
            <a:rPr lang="tr-TR" sz="500" kern="1200"/>
            <a:t>DOĞAL</a:t>
          </a:r>
          <a:r>
            <a:rPr lang="tr-TR" sz="500" kern="1200" baseline="0"/>
            <a:t> AFET ve KENTSEL DÖNÜŞÜM KOMİSYONU</a:t>
          </a:r>
          <a:endParaRPr lang="tr-TR" sz="500" kern="1200"/>
        </a:p>
      </dsp:txBody>
      <dsp:txXfrm>
        <a:off x="1051288" y="12829"/>
        <a:ext cx="802607" cy="389195"/>
      </dsp:txXfrm>
    </dsp:sp>
    <dsp:sp modelId="{069F3644-F57C-4401-B72F-9FB830767C64}">
      <dsp:nvSpPr>
        <dsp:cNvPr id="0" name=""/>
        <dsp:cNvSpPr/>
      </dsp:nvSpPr>
      <dsp:spPr>
        <a:xfrm>
          <a:off x="1076143" y="414133"/>
          <a:ext cx="91440" cy="310058"/>
        </a:xfrm>
        <a:custGeom>
          <a:avLst/>
          <a:gdLst/>
          <a:ahLst/>
          <a:cxnLst/>
          <a:rect l="0" t="0" r="0" b="0"/>
          <a:pathLst>
            <a:path>
              <a:moveTo>
                <a:pt x="45720" y="0"/>
              </a:moveTo>
              <a:lnTo>
                <a:pt x="45720" y="310058"/>
              </a:lnTo>
              <a:lnTo>
                <a:pt x="128402" y="310058"/>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1AEB6A6-66D5-4AAA-9255-A1C15B5ECB30}">
      <dsp:nvSpPr>
        <dsp:cNvPr id="0" name=""/>
        <dsp:cNvSpPr/>
      </dsp:nvSpPr>
      <dsp:spPr>
        <a:xfrm>
          <a:off x="1204545" y="517486"/>
          <a:ext cx="661459" cy="413411"/>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7145" tIns="11430" rIns="17145" bIns="11430" numCol="1" spcCol="1270" anchor="ctr" anchorCtr="0">
          <a:noAutofit/>
        </a:bodyPr>
        <a:lstStyle/>
        <a:p>
          <a:pPr lvl="0" algn="ctr" defTabSz="400050">
            <a:lnSpc>
              <a:spcPct val="90000"/>
            </a:lnSpc>
            <a:spcBef>
              <a:spcPct val="0"/>
            </a:spcBef>
            <a:spcAft>
              <a:spcPct val="35000"/>
            </a:spcAft>
          </a:pPr>
          <a:r>
            <a:rPr lang="tr-TR" sz="900" kern="1200"/>
            <a:t>Paşali AKA</a:t>
          </a:r>
        </a:p>
      </dsp:txBody>
      <dsp:txXfrm>
        <a:off x="1216653" y="529594"/>
        <a:ext cx="637243" cy="389195"/>
      </dsp:txXfrm>
    </dsp:sp>
    <dsp:sp modelId="{065AD670-F2EC-4865-ACE1-5C050250EFBB}">
      <dsp:nvSpPr>
        <dsp:cNvPr id="0" name=""/>
        <dsp:cNvSpPr/>
      </dsp:nvSpPr>
      <dsp:spPr>
        <a:xfrm>
          <a:off x="1076143" y="414133"/>
          <a:ext cx="91440" cy="856926"/>
        </a:xfrm>
        <a:custGeom>
          <a:avLst/>
          <a:gdLst/>
          <a:ahLst/>
          <a:cxnLst/>
          <a:rect l="0" t="0" r="0" b="0"/>
          <a:pathLst>
            <a:path>
              <a:moveTo>
                <a:pt x="45720" y="0"/>
              </a:moveTo>
              <a:lnTo>
                <a:pt x="45720" y="856926"/>
              </a:lnTo>
              <a:lnTo>
                <a:pt x="128402" y="856926"/>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77DDA1B-044A-4295-8355-32EB5B5A4144}">
      <dsp:nvSpPr>
        <dsp:cNvPr id="0" name=""/>
        <dsp:cNvSpPr/>
      </dsp:nvSpPr>
      <dsp:spPr>
        <a:xfrm>
          <a:off x="1204545" y="1034251"/>
          <a:ext cx="751953" cy="473617"/>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7145" tIns="11430" rIns="17145" bIns="11430" numCol="1" spcCol="1270" anchor="ctr" anchorCtr="0">
          <a:noAutofit/>
        </a:bodyPr>
        <a:lstStyle/>
        <a:p>
          <a:pPr lvl="0" algn="ctr" defTabSz="400050">
            <a:lnSpc>
              <a:spcPct val="90000"/>
            </a:lnSpc>
            <a:spcBef>
              <a:spcPct val="0"/>
            </a:spcBef>
            <a:spcAft>
              <a:spcPct val="35000"/>
            </a:spcAft>
          </a:pPr>
          <a:r>
            <a:rPr lang="tr-TR" sz="900" b="0" i="0" u="none" kern="1200"/>
            <a:t>Salih BAŞKAPAN</a:t>
          </a:r>
          <a:endParaRPr lang="tr-TR" sz="900" kern="1200"/>
        </a:p>
      </dsp:txBody>
      <dsp:txXfrm>
        <a:off x="1218417" y="1048123"/>
        <a:ext cx="724209" cy="445873"/>
      </dsp:txXfrm>
    </dsp:sp>
    <dsp:sp modelId="{8A4569FD-5AB2-4ECD-BA28-8727F43FA440}">
      <dsp:nvSpPr>
        <dsp:cNvPr id="0" name=""/>
        <dsp:cNvSpPr/>
      </dsp:nvSpPr>
      <dsp:spPr>
        <a:xfrm>
          <a:off x="1076143" y="414133"/>
          <a:ext cx="91440" cy="1394796"/>
        </a:xfrm>
        <a:custGeom>
          <a:avLst/>
          <a:gdLst/>
          <a:ahLst/>
          <a:cxnLst/>
          <a:rect l="0" t="0" r="0" b="0"/>
          <a:pathLst>
            <a:path>
              <a:moveTo>
                <a:pt x="45720" y="0"/>
              </a:moveTo>
              <a:lnTo>
                <a:pt x="45720" y="1394796"/>
              </a:lnTo>
              <a:lnTo>
                <a:pt x="128402" y="1394796"/>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68E4839-7926-4182-B17C-388432C0E804}">
      <dsp:nvSpPr>
        <dsp:cNvPr id="0" name=""/>
        <dsp:cNvSpPr/>
      </dsp:nvSpPr>
      <dsp:spPr>
        <a:xfrm>
          <a:off x="1204545" y="1611221"/>
          <a:ext cx="685251" cy="395416"/>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7145" tIns="11430" rIns="17145" bIns="11430" numCol="1" spcCol="1270" anchor="ctr" anchorCtr="0">
          <a:noAutofit/>
        </a:bodyPr>
        <a:lstStyle/>
        <a:p>
          <a:pPr lvl="0" algn="ctr" defTabSz="400050">
            <a:lnSpc>
              <a:spcPct val="90000"/>
            </a:lnSpc>
            <a:spcBef>
              <a:spcPct val="0"/>
            </a:spcBef>
            <a:spcAft>
              <a:spcPct val="35000"/>
            </a:spcAft>
          </a:pPr>
          <a:r>
            <a:rPr lang="tr-TR" sz="900" b="0" i="0" u="none" kern="1200"/>
            <a:t>Sevim BAYRAK</a:t>
          </a:r>
          <a:endParaRPr lang="tr-TR" sz="900" kern="1200"/>
        </a:p>
      </dsp:txBody>
      <dsp:txXfrm>
        <a:off x="1216126" y="1622802"/>
        <a:ext cx="662089" cy="372254"/>
      </dsp:txXfrm>
    </dsp:sp>
    <dsp:sp modelId="{0DDBD29B-829D-4E07-920F-85AD63715A8D}">
      <dsp:nvSpPr>
        <dsp:cNvPr id="0" name=""/>
        <dsp:cNvSpPr/>
      </dsp:nvSpPr>
      <dsp:spPr>
        <a:xfrm>
          <a:off x="1076143" y="414133"/>
          <a:ext cx="91440" cy="1902563"/>
        </a:xfrm>
        <a:custGeom>
          <a:avLst/>
          <a:gdLst/>
          <a:ahLst/>
          <a:cxnLst/>
          <a:rect l="0" t="0" r="0" b="0"/>
          <a:pathLst>
            <a:path>
              <a:moveTo>
                <a:pt x="45720" y="0"/>
              </a:moveTo>
              <a:lnTo>
                <a:pt x="45720" y="1902563"/>
              </a:lnTo>
              <a:lnTo>
                <a:pt x="128402" y="1902563"/>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2F74A16-F04D-487F-A0DC-E6819CED28A3}">
      <dsp:nvSpPr>
        <dsp:cNvPr id="0" name=""/>
        <dsp:cNvSpPr/>
      </dsp:nvSpPr>
      <dsp:spPr>
        <a:xfrm>
          <a:off x="1204545" y="2109991"/>
          <a:ext cx="661459" cy="413411"/>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7145" tIns="11430" rIns="17145" bIns="11430" numCol="1" spcCol="1270" anchor="ctr" anchorCtr="0">
          <a:noAutofit/>
        </a:bodyPr>
        <a:lstStyle/>
        <a:p>
          <a:pPr lvl="0" algn="ctr" defTabSz="400050">
            <a:lnSpc>
              <a:spcPct val="90000"/>
            </a:lnSpc>
            <a:spcBef>
              <a:spcPct val="0"/>
            </a:spcBef>
            <a:spcAft>
              <a:spcPct val="35000"/>
            </a:spcAft>
          </a:pPr>
          <a:r>
            <a:rPr lang="tr-TR" sz="900" kern="1200"/>
            <a:t>Abdulselam AZGÜN</a:t>
          </a:r>
        </a:p>
      </dsp:txBody>
      <dsp:txXfrm>
        <a:off x="1216653" y="2122099"/>
        <a:ext cx="637243" cy="389195"/>
      </dsp:txXfrm>
    </dsp:sp>
  </dsp:spTree>
</dsp:drawing>
</file>

<file path=word/diagrams/drawing1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634BBA9-9F4E-4912-9896-46524CB81F49}">
      <dsp:nvSpPr>
        <dsp:cNvPr id="0" name=""/>
        <dsp:cNvSpPr/>
      </dsp:nvSpPr>
      <dsp:spPr>
        <a:xfrm>
          <a:off x="807907" y="366"/>
          <a:ext cx="902594" cy="451297"/>
        </a:xfrm>
        <a:prstGeom prst="roundRect">
          <a:avLst>
            <a:gd name="adj" fmla="val 10000"/>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145" tIns="11430" rIns="17145" bIns="11430" numCol="1" spcCol="1270" anchor="ctr" anchorCtr="0">
          <a:noAutofit/>
        </a:bodyPr>
        <a:lstStyle/>
        <a:p>
          <a:pPr lvl="0" algn="ctr" defTabSz="400050">
            <a:lnSpc>
              <a:spcPct val="90000"/>
            </a:lnSpc>
            <a:spcBef>
              <a:spcPct val="0"/>
            </a:spcBef>
            <a:spcAft>
              <a:spcPct val="35000"/>
            </a:spcAft>
          </a:pPr>
          <a:r>
            <a:rPr lang="tr-TR" sz="900" kern="1200"/>
            <a:t>DOĞU ANADOLU BELEDİYELER BİRLİĞİ</a:t>
          </a:r>
        </a:p>
      </dsp:txBody>
      <dsp:txXfrm>
        <a:off x="821125" y="13584"/>
        <a:ext cx="876158" cy="424861"/>
      </dsp:txXfrm>
    </dsp:sp>
    <dsp:sp modelId="{EC8FDA92-0022-4803-A549-68D9643372AC}">
      <dsp:nvSpPr>
        <dsp:cNvPr id="0" name=""/>
        <dsp:cNvSpPr/>
      </dsp:nvSpPr>
      <dsp:spPr>
        <a:xfrm>
          <a:off x="852447" y="451663"/>
          <a:ext cx="91440" cy="338472"/>
        </a:xfrm>
        <a:custGeom>
          <a:avLst/>
          <a:gdLst/>
          <a:ahLst/>
          <a:cxnLst/>
          <a:rect l="0" t="0" r="0" b="0"/>
          <a:pathLst>
            <a:path>
              <a:moveTo>
                <a:pt x="45720" y="0"/>
              </a:moveTo>
              <a:lnTo>
                <a:pt x="45720" y="338472"/>
              </a:lnTo>
              <a:lnTo>
                <a:pt x="135979" y="338472"/>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BCF3D3A-2DDA-4B3C-8C13-D7E52CD6CEA5}">
      <dsp:nvSpPr>
        <dsp:cNvPr id="0" name=""/>
        <dsp:cNvSpPr/>
      </dsp:nvSpPr>
      <dsp:spPr>
        <a:xfrm>
          <a:off x="988426" y="564488"/>
          <a:ext cx="722075" cy="451297"/>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3335" tIns="8890" rIns="13335" bIns="8890" numCol="1" spcCol="1270" anchor="ctr" anchorCtr="0">
          <a:noAutofit/>
        </a:bodyPr>
        <a:lstStyle/>
        <a:p>
          <a:pPr lvl="0" algn="ctr" defTabSz="311150">
            <a:lnSpc>
              <a:spcPct val="90000"/>
            </a:lnSpc>
            <a:spcBef>
              <a:spcPct val="0"/>
            </a:spcBef>
            <a:spcAft>
              <a:spcPct val="35000"/>
            </a:spcAft>
          </a:pPr>
          <a:r>
            <a:rPr lang="tr-TR" sz="700" b="0" i="0" u="none" kern="1200"/>
            <a:t>AHMET COŞKUN</a:t>
          </a:r>
        </a:p>
        <a:p>
          <a:pPr lvl="0" algn="ctr" defTabSz="311150">
            <a:lnSpc>
              <a:spcPct val="90000"/>
            </a:lnSpc>
            <a:spcBef>
              <a:spcPct val="0"/>
            </a:spcBef>
            <a:spcAft>
              <a:spcPct val="35000"/>
            </a:spcAft>
          </a:pPr>
          <a:r>
            <a:rPr lang="tr-TR" sz="700" b="0" i="0" u="none" kern="1200"/>
            <a:t>Doğal Üye  </a:t>
          </a:r>
        </a:p>
        <a:p>
          <a:pPr lvl="0" algn="ctr" defTabSz="311150">
            <a:lnSpc>
              <a:spcPct val="90000"/>
            </a:lnSpc>
            <a:spcBef>
              <a:spcPct val="0"/>
            </a:spcBef>
            <a:spcAft>
              <a:spcPct val="35000"/>
            </a:spcAft>
          </a:pPr>
          <a:r>
            <a:rPr lang="tr-TR" sz="700" b="0" i="0" u="none" kern="1200"/>
            <a:t>(Başkan)</a:t>
          </a:r>
          <a:endParaRPr lang="tr-TR" sz="700" kern="1200"/>
        </a:p>
      </dsp:txBody>
      <dsp:txXfrm>
        <a:off x="1001644" y="577706"/>
        <a:ext cx="695639" cy="424861"/>
      </dsp:txXfrm>
    </dsp:sp>
    <dsp:sp modelId="{97238142-BEFB-438D-B990-F7DB7CB1AE47}">
      <dsp:nvSpPr>
        <dsp:cNvPr id="0" name=""/>
        <dsp:cNvSpPr/>
      </dsp:nvSpPr>
      <dsp:spPr>
        <a:xfrm>
          <a:off x="852447" y="451663"/>
          <a:ext cx="91440" cy="902594"/>
        </a:xfrm>
        <a:custGeom>
          <a:avLst/>
          <a:gdLst/>
          <a:ahLst/>
          <a:cxnLst/>
          <a:rect l="0" t="0" r="0" b="0"/>
          <a:pathLst>
            <a:path>
              <a:moveTo>
                <a:pt x="45720" y="0"/>
              </a:moveTo>
              <a:lnTo>
                <a:pt x="45720" y="902594"/>
              </a:lnTo>
              <a:lnTo>
                <a:pt x="135979" y="902594"/>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8715567-FC9D-419F-8949-62B5B96F1D61}">
      <dsp:nvSpPr>
        <dsp:cNvPr id="0" name=""/>
        <dsp:cNvSpPr/>
      </dsp:nvSpPr>
      <dsp:spPr>
        <a:xfrm>
          <a:off x="988426" y="1128609"/>
          <a:ext cx="722075" cy="451297"/>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3335" tIns="8890" rIns="13335" bIns="8890" numCol="1" spcCol="1270" anchor="ctr" anchorCtr="0">
          <a:noAutofit/>
        </a:bodyPr>
        <a:lstStyle/>
        <a:p>
          <a:pPr lvl="0" algn="ctr" defTabSz="311150">
            <a:lnSpc>
              <a:spcPct val="90000"/>
            </a:lnSpc>
            <a:spcBef>
              <a:spcPct val="0"/>
            </a:spcBef>
            <a:spcAft>
              <a:spcPct val="35000"/>
            </a:spcAft>
          </a:pPr>
          <a:r>
            <a:rPr lang="tr-TR" sz="700" b="0" i="0" u="none" kern="1200"/>
            <a:t>MUSTAFA DAĞ</a:t>
          </a:r>
        </a:p>
        <a:p>
          <a:pPr lvl="0" algn="ctr" defTabSz="311150">
            <a:lnSpc>
              <a:spcPct val="90000"/>
            </a:lnSpc>
            <a:spcBef>
              <a:spcPct val="0"/>
            </a:spcBef>
            <a:spcAft>
              <a:spcPct val="35000"/>
            </a:spcAft>
          </a:pPr>
          <a:r>
            <a:rPr lang="tr-TR" sz="700" b="0" i="0" u="none" kern="1200"/>
            <a:t>Asil Üye</a:t>
          </a:r>
          <a:endParaRPr lang="tr-TR" sz="700" kern="1200"/>
        </a:p>
      </dsp:txBody>
      <dsp:txXfrm>
        <a:off x="1001644" y="1141827"/>
        <a:ext cx="695639" cy="424861"/>
      </dsp:txXfrm>
    </dsp:sp>
    <dsp:sp modelId="{2EF7913F-A7CE-4DD7-B1A5-3FFC0663AE99}">
      <dsp:nvSpPr>
        <dsp:cNvPr id="0" name=""/>
        <dsp:cNvSpPr/>
      </dsp:nvSpPr>
      <dsp:spPr>
        <a:xfrm>
          <a:off x="852447" y="451663"/>
          <a:ext cx="91440" cy="1466715"/>
        </a:xfrm>
        <a:custGeom>
          <a:avLst/>
          <a:gdLst/>
          <a:ahLst/>
          <a:cxnLst/>
          <a:rect l="0" t="0" r="0" b="0"/>
          <a:pathLst>
            <a:path>
              <a:moveTo>
                <a:pt x="45720" y="0"/>
              </a:moveTo>
              <a:lnTo>
                <a:pt x="45720" y="1466715"/>
              </a:lnTo>
              <a:lnTo>
                <a:pt x="135979" y="1466715"/>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4B6F474-9946-447F-9CAF-89C9A8F3BCB7}">
      <dsp:nvSpPr>
        <dsp:cNvPr id="0" name=""/>
        <dsp:cNvSpPr/>
      </dsp:nvSpPr>
      <dsp:spPr>
        <a:xfrm>
          <a:off x="988426" y="1692731"/>
          <a:ext cx="722075" cy="451297"/>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3335" tIns="8890" rIns="13335" bIns="8890" numCol="1" spcCol="1270" anchor="ctr" anchorCtr="0">
          <a:noAutofit/>
        </a:bodyPr>
        <a:lstStyle/>
        <a:p>
          <a:pPr lvl="0" algn="ctr" defTabSz="311150">
            <a:lnSpc>
              <a:spcPct val="90000"/>
            </a:lnSpc>
            <a:spcBef>
              <a:spcPct val="0"/>
            </a:spcBef>
            <a:spcAft>
              <a:spcPct val="35000"/>
            </a:spcAft>
          </a:pPr>
          <a:r>
            <a:rPr lang="tr-TR" sz="700" b="0" i="0" u="none" kern="1200"/>
            <a:t>MUHİTTİN ÇAKIR</a:t>
          </a:r>
        </a:p>
        <a:p>
          <a:pPr lvl="0" algn="ctr" defTabSz="311150">
            <a:lnSpc>
              <a:spcPct val="90000"/>
            </a:lnSpc>
            <a:spcBef>
              <a:spcPct val="0"/>
            </a:spcBef>
            <a:spcAft>
              <a:spcPct val="35000"/>
            </a:spcAft>
          </a:pPr>
          <a:r>
            <a:rPr lang="tr-TR" sz="700" b="0" i="0" u="none" kern="1200"/>
            <a:t>Yedek Üye</a:t>
          </a:r>
          <a:endParaRPr lang="tr-TR" sz="700" kern="1200"/>
        </a:p>
      </dsp:txBody>
      <dsp:txXfrm>
        <a:off x="1001644" y="1705949"/>
        <a:ext cx="695639" cy="424861"/>
      </dsp:txXfrm>
    </dsp:sp>
  </dsp:spTree>
</dsp:drawing>
</file>

<file path=word/diagrams/drawing1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162D89E-BFD0-45A0-A680-59F5790628DB}">
      <dsp:nvSpPr>
        <dsp:cNvPr id="0" name=""/>
        <dsp:cNvSpPr/>
      </dsp:nvSpPr>
      <dsp:spPr>
        <a:xfrm>
          <a:off x="1151541" y="1372782"/>
          <a:ext cx="91440" cy="304732"/>
        </a:xfrm>
        <a:custGeom>
          <a:avLst/>
          <a:gdLst/>
          <a:ahLst/>
          <a:cxnLst/>
          <a:rect l="0" t="0" r="0" b="0"/>
          <a:pathLst>
            <a:path>
              <a:moveTo>
                <a:pt x="134151" y="0"/>
              </a:moveTo>
              <a:lnTo>
                <a:pt x="134151" y="180182"/>
              </a:lnTo>
              <a:lnTo>
                <a:pt x="45720" y="180182"/>
              </a:lnTo>
              <a:lnTo>
                <a:pt x="45720" y="304732"/>
              </a:lnTo>
            </a:path>
          </a:pathLst>
        </a:custGeom>
        <a:noFill/>
        <a:ln w="12700" cap="flat" cmpd="sng" algn="ctr">
          <a:solidFill>
            <a:srgbClr val="5B9BD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800DF921-CCD5-4063-A241-A79069F0D525}">
      <dsp:nvSpPr>
        <dsp:cNvPr id="0" name=""/>
        <dsp:cNvSpPr/>
      </dsp:nvSpPr>
      <dsp:spPr>
        <a:xfrm>
          <a:off x="1239973" y="533787"/>
          <a:ext cx="91440" cy="305207"/>
        </a:xfrm>
        <a:custGeom>
          <a:avLst/>
          <a:gdLst/>
          <a:ahLst/>
          <a:cxnLst/>
          <a:rect l="0" t="0" r="0" b="0"/>
          <a:pathLst>
            <a:path>
              <a:moveTo>
                <a:pt x="50740" y="0"/>
              </a:moveTo>
              <a:lnTo>
                <a:pt x="50740" y="180657"/>
              </a:lnTo>
              <a:lnTo>
                <a:pt x="45720" y="180657"/>
              </a:lnTo>
              <a:lnTo>
                <a:pt x="45720" y="305207"/>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373B7A19-9199-492B-9AA1-1FFE9CF54CB4}">
      <dsp:nvSpPr>
        <dsp:cNvPr id="0" name=""/>
        <dsp:cNvSpPr/>
      </dsp:nvSpPr>
      <dsp:spPr>
        <a:xfrm>
          <a:off x="775232" y="0"/>
          <a:ext cx="1030963" cy="533787"/>
        </a:xfrm>
        <a:prstGeom prst="flowChartAlternateProcess">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75323" numCol="1" spcCol="1270" anchor="ctr" anchorCtr="0">
          <a:noAutofit/>
        </a:bodyPr>
        <a:lstStyle/>
        <a:p>
          <a:pPr lvl="0" algn="ctr" defTabSz="622300">
            <a:lnSpc>
              <a:spcPct val="90000"/>
            </a:lnSpc>
            <a:spcBef>
              <a:spcPct val="0"/>
            </a:spcBef>
            <a:spcAft>
              <a:spcPct val="35000"/>
            </a:spcAft>
          </a:pPr>
          <a:r>
            <a:rPr lang="tr-TR" sz="1400" kern="1200">
              <a:solidFill>
                <a:sysClr val="window" lastClr="FFFFFF"/>
              </a:solidFill>
              <a:latin typeface="Calibri"/>
              <a:ea typeface="+mn-ea"/>
              <a:cs typeface="+mn-cs"/>
            </a:rPr>
            <a:t>Ahmet COŞKUN</a:t>
          </a:r>
        </a:p>
      </dsp:txBody>
      <dsp:txXfrm>
        <a:off x="801289" y="26057"/>
        <a:ext cx="978849" cy="481673"/>
      </dsp:txXfrm>
    </dsp:sp>
    <dsp:sp modelId="{CF03C0F4-07AC-479A-90D3-990ABC9C80C3}">
      <dsp:nvSpPr>
        <dsp:cNvPr id="0" name=""/>
        <dsp:cNvSpPr/>
      </dsp:nvSpPr>
      <dsp:spPr>
        <a:xfrm>
          <a:off x="972126" y="416241"/>
          <a:ext cx="927867" cy="177929"/>
        </a:xfrm>
        <a:prstGeom prst="rect">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5400" tIns="6350" rIns="25400" bIns="6350" numCol="1" spcCol="1270" anchor="ctr" anchorCtr="0">
          <a:noAutofit/>
        </a:bodyPr>
        <a:lstStyle/>
        <a:p>
          <a:pPr lvl="0" algn="r" defTabSz="444500">
            <a:lnSpc>
              <a:spcPct val="90000"/>
            </a:lnSpc>
            <a:spcBef>
              <a:spcPct val="0"/>
            </a:spcBef>
            <a:spcAft>
              <a:spcPct val="35000"/>
            </a:spcAft>
          </a:pPr>
          <a:r>
            <a:rPr lang="tr-TR" sz="1000" kern="1200">
              <a:solidFill>
                <a:sysClr val="windowText" lastClr="000000">
                  <a:hueOff val="0"/>
                  <a:satOff val="0"/>
                  <a:lumOff val="0"/>
                  <a:alphaOff val="0"/>
                </a:sysClr>
              </a:solidFill>
              <a:latin typeface="Calibri"/>
              <a:ea typeface="+mn-ea"/>
              <a:cs typeface="+mn-cs"/>
            </a:rPr>
            <a:t>Belediye Başkanı</a:t>
          </a:r>
        </a:p>
      </dsp:txBody>
      <dsp:txXfrm>
        <a:off x="972126" y="416241"/>
        <a:ext cx="927867" cy="177929"/>
      </dsp:txXfrm>
    </dsp:sp>
    <dsp:sp modelId="{E860277F-88EA-48FD-8094-DE78747CB7B7}">
      <dsp:nvSpPr>
        <dsp:cNvPr id="0" name=""/>
        <dsp:cNvSpPr/>
      </dsp:nvSpPr>
      <dsp:spPr>
        <a:xfrm>
          <a:off x="770211" y="838995"/>
          <a:ext cx="1030963" cy="533787"/>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75323" numCol="1" spcCol="1270" anchor="ctr" anchorCtr="0">
          <a:noAutofit/>
        </a:bodyPr>
        <a:lstStyle/>
        <a:p>
          <a:pPr lvl="0" algn="ctr" defTabSz="622300">
            <a:lnSpc>
              <a:spcPct val="90000"/>
            </a:lnSpc>
            <a:spcBef>
              <a:spcPct val="0"/>
            </a:spcBef>
            <a:spcAft>
              <a:spcPct val="35000"/>
            </a:spcAft>
          </a:pPr>
          <a:r>
            <a:rPr lang="tr-TR" sz="1400" kern="1200">
              <a:solidFill>
                <a:sysClr val="window" lastClr="FFFFFF"/>
              </a:solidFill>
              <a:latin typeface="Calibri"/>
              <a:ea typeface="+mn-ea"/>
              <a:cs typeface="+mn-cs"/>
            </a:rPr>
            <a:t>Hüseyin SERTKAYA</a:t>
          </a:r>
        </a:p>
      </dsp:txBody>
      <dsp:txXfrm>
        <a:off x="770211" y="838995"/>
        <a:ext cx="1030963" cy="533787"/>
      </dsp:txXfrm>
    </dsp:sp>
    <dsp:sp modelId="{AB4E6F27-1D11-4F5F-9DC3-35763CA0B0B8}">
      <dsp:nvSpPr>
        <dsp:cNvPr id="0" name=""/>
        <dsp:cNvSpPr/>
      </dsp:nvSpPr>
      <dsp:spPr>
        <a:xfrm>
          <a:off x="972126" y="1258439"/>
          <a:ext cx="927867" cy="177929"/>
        </a:xfrm>
        <a:prstGeom prst="rect">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0320" tIns="5080" rIns="20320" bIns="5080" numCol="1" spcCol="1270" anchor="ctr" anchorCtr="0">
          <a:noAutofit/>
        </a:bodyPr>
        <a:lstStyle/>
        <a:p>
          <a:pPr lvl="0" algn="r" defTabSz="355600">
            <a:lnSpc>
              <a:spcPct val="90000"/>
            </a:lnSpc>
            <a:spcBef>
              <a:spcPct val="0"/>
            </a:spcBef>
            <a:spcAft>
              <a:spcPct val="35000"/>
            </a:spcAft>
          </a:pPr>
          <a:r>
            <a:rPr lang="tr-TR" sz="800" kern="1200">
              <a:solidFill>
                <a:sysClr val="windowText" lastClr="000000">
                  <a:hueOff val="0"/>
                  <a:satOff val="0"/>
                  <a:lumOff val="0"/>
                  <a:alphaOff val="0"/>
                </a:sysClr>
              </a:solidFill>
              <a:latin typeface="Calibri"/>
              <a:ea typeface="+mn-ea"/>
              <a:cs typeface="+mn-cs"/>
            </a:rPr>
            <a:t>Belediye Başkan Yrd.</a:t>
          </a:r>
        </a:p>
      </dsp:txBody>
      <dsp:txXfrm>
        <a:off x="972126" y="1258439"/>
        <a:ext cx="927867" cy="177929"/>
      </dsp:txXfrm>
    </dsp:sp>
    <dsp:sp modelId="{0658B3E6-EA3A-4D74-9BB0-F97802934D09}">
      <dsp:nvSpPr>
        <dsp:cNvPr id="0" name=""/>
        <dsp:cNvSpPr/>
      </dsp:nvSpPr>
      <dsp:spPr>
        <a:xfrm>
          <a:off x="681779" y="1677515"/>
          <a:ext cx="1030963" cy="533787"/>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75323" numCol="1" spcCol="1270" anchor="ctr" anchorCtr="0">
          <a:noAutofit/>
        </a:bodyPr>
        <a:lstStyle/>
        <a:p>
          <a:pPr lvl="0" algn="ctr" defTabSz="622300">
            <a:lnSpc>
              <a:spcPct val="90000"/>
            </a:lnSpc>
            <a:spcBef>
              <a:spcPct val="0"/>
            </a:spcBef>
            <a:spcAft>
              <a:spcPct val="35000"/>
            </a:spcAft>
          </a:pPr>
          <a:r>
            <a:rPr lang="tr-TR" sz="1400" kern="1200">
              <a:solidFill>
                <a:sysClr val="window" lastClr="FFFFFF"/>
              </a:solidFill>
              <a:latin typeface="Calibri"/>
              <a:ea typeface="+mn-ea"/>
              <a:cs typeface="+mn-cs"/>
            </a:rPr>
            <a:t>NAFİZ PEHLİVAN</a:t>
          </a:r>
        </a:p>
      </dsp:txBody>
      <dsp:txXfrm>
        <a:off x="681779" y="1677515"/>
        <a:ext cx="1030963" cy="533787"/>
      </dsp:txXfrm>
    </dsp:sp>
    <dsp:sp modelId="{D72CD96C-6C4D-4C5A-A1F9-F6442BF7F118}">
      <dsp:nvSpPr>
        <dsp:cNvPr id="0" name=""/>
        <dsp:cNvSpPr/>
      </dsp:nvSpPr>
      <dsp:spPr>
        <a:xfrm>
          <a:off x="910497" y="2075547"/>
          <a:ext cx="1010039" cy="228108"/>
        </a:xfrm>
        <a:prstGeom prst="rect">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5715" rIns="22860" bIns="5715" numCol="1" spcCol="1270" anchor="ctr" anchorCtr="0">
          <a:noAutofit/>
        </a:bodyPr>
        <a:lstStyle/>
        <a:p>
          <a:pPr lvl="0" algn="r" defTabSz="400050">
            <a:lnSpc>
              <a:spcPct val="90000"/>
            </a:lnSpc>
            <a:spcBef>
              <a:spcPct val="0"/>
            </a:spcBef>
            <a:spcAft>
              <a:spcPct val="35000"/>
            </a:spcAft>
          </a:pPr>
          <a:r>
            <a:rPr lang="tr-TR" sz="900" kern="1200">
              <a:solidFill>
                <a:sysClr val="windowText" lastClr="000000">
                  <a:hueOff val="0"/>
                  <a:satOff val="0"/>
                  <a:lumOff val="0"/>
                  <a:alphaOff val="0"/>
                </a:sysClr>
              </a:solidFill>
              <a:latin typeface="Calibri"/>
              <a:ea typeface="+mn-ea"/>
              <a:cs typeface="+mn-cs"/>
            </a:rPr>
            <a:t>Destek Hiz.Müd. V.</a:t>
          </a:r>
        </a:p>
      </dsp:txBody>
      <dsp:txXfrm>
        <a:off x="910497" y="2075547"/>
        <a:ext cx="1010039" cy="228108"/>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C8009A7-91CB-40C0-A0AC-2D60A9957B44}">
      <dsp:nvSpPr>
        <dsp:cNvPr id="0" name=""/>
        <dsp:cNvSpPr/>
      </dsp:nvSpPr>
      <dsp:spPr>
        <a:xfrm>
          <a:off x="3266149" y="887241"/>
          <a:ext cx="2455300" cy="873365"/>
        </a:xfrm>
        <a:custGeom>
          <a:avLst/>
          <a:gdLst/>
          <a:ahLst/>
          <a:cxnLst/>
          <a:rect l="0" t="0" r="0" b="0"/>
          <a:pathLst>
            <a:path>
              <a:moveTo>
                <a:pt x="0" y="0"/>
              </a:moveTo>
              <a:lnTo>
                <a:pt x="0" y="755280"/>
              </a:lnTo>
              <a:lnTo>
                <a:pt x="2455300" y="755280"/>
              </a:lnTo>
              <a:lnTo>
                <a:pt x="2455300" y="873365"/>
              </a:lnTo>
            </a:path>
          </a:pathLst>
        </a:custGeom>
        <a:noFill/>
        <a:ln w="12700" cap="flat" cmpd="sng" algn="ctr">
          <a:solidFill>
            <a:schemeClr val="accent6">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8E7A843-ED18-41F2-ACA6-5977691EC0D9}">
      <dsp:nvSpPr>
        <dsp:cNvPr id="0" name=""/>
        <dsp:cNvSpPr/>
      </dsp:nvSpPr>
      <dsp:spPr>
        <a:xfrm>
          <a:off x="817629" y="1764674"/>
          <a:ext cx="3310682" cy="818267"/>
        </a:xfrm>
        <a:custGeom>
          <a:avLst/>
          <a:gdLst/>
          <a:ahLst/>
          <a:cxnLst/>
          <a:rect l="0" t="0" r="0" b="0"/>
          <a:pathLst>
            <a:path>
              <a:moveTo>
                <a:pt x="0" y="818267"/>
              </a:moveTo>
              <a:lnTo>
                <a:pt x="3310682" y="0"/>
              </a:lnTo>
            </a:path>
          </a:pathLst>
        </a:custGeom>
        <a:no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53ADF58-E696-4BEF-8B3E-EE1D139C6A58}">
      <dsp:nvSpPr>
        <dsp:cNvPr id="0" name=""/>
        <dsp:cNvSpPr/>
      </dsp:nvSpPr>
      <dsp:spPr>
        <a:xfrm>
          <a:off x="817629" y="1765604"/>
          <a:ext cx="1655593" cy="817336"/>
        </a:xfrm>
        <a:custGeom>
          <a:avLst/>
          <a:gdLst/>
          <a:ahLst/>
          <a:cxnLst/>
          <a:rect l="0" t="0" r="0" b="0"/>
          <a:pathLst>
            <a:path>
              <a:moveTo>
                <a:pt x="0" y="817336"/>
              </a:moveTo>
              <a:lnTo>
                <a:pt x="1655593" y="0"/>
              </a:lnTo>
            </a:path>
          </a:pathLst>
        </a:custGeom>
        <a:no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6155221-07F7-4562-B8D9-C5629D168673}">
      <dsp:nvSpPr>
        <dsp:cNvPr id="0" name=""/>
        <dsp:cNvSpPr/>
      </dsp:nvSpPr>
      <dsp:spPr>
        <a:xfrm>
          <a:off x="817629" y="887241"/>
          <a:ext cx="2448519" cy="886283"/>
        </a:xfrm>
        <a:custGeom>
          <a:avLst/>
          <a:gdLst/>
          <a:ahLst/>
          <a:cxnLst/>
          <a:rect l="0" t="0" r="0" b="0"/>
          <a:pathLst>
            <a:path>
              <a:moveTo>
                <a:pt x="2448519" y="0"/>
              </a:moveTo>
              <a:lnTo>
                <a:pt x="2448519" y="768199"/>
              </a:lnTo>
              <a:lnTo>
                <a:pt x="0" y="768199"/>
              </a:lnTo>
              <a:lnTo>
                <a:pt x="0" y="886283"/>
              </a:lnTo>
            </a:path>
          </a:pathLst>
        </a:custGeom>
        <a:noFill/>
        <a:ln w="12700" cap="flat" cmpd="sng" algn="ctr">
          <a:solidFill>
            <a:schemeClr val="accent6">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A094506-AC89-43A0-8064-A8897F8EA91D}">
      <dsp:nvSpPr>
        <dsp:cNvPr id="0" name=""/>
        <dsp:cNvSpPr/>
      </dsp:nvSpPr>
      <dsp:spPr>
        <a:xfrm>
          <a:off x="2628812" y="77824"/>
          <a:ext cx="1274672" cy="809416"/>
        </a:xfrm>
        <a:prstGeom prst="roundRect">
          <a:avLst>
            <a:gd name="adj" fmla="val 10000"/>
          </a:avLst>
        </a:prstGeom>
        <a:solidFill>
          <a:srgbClr val="7030A0"/>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FC27FF7B-9481-442A-B1AD-5264990F16B2}">
      <dsp:nvSpPr>
        <dsp:cNvPr id="0" name=""/>
        <dsp:cNvSpPr/>
      </dsp:nvSpPr>
      <dsp:spPr>
        <a:xfrm>
          <a:off x="2770443" y="212373"/>
          <a:ext cx="1274672" cy="809416"/>
        </a:xfrm>
        <a:prstGeom prst="roundRect">
          <a:avLst>
            <a:gd name="adj" fmla="val 10000"/>
          </a:avLst>
        </a:prstGeom>
        <a:solidFill>
          <a:schemeClr val="lt1">
            <a:alpha val="90000"/>
            <a:hueOff val="0"/>
            <a:satOff val="0"/>
            <a:lumOff val="0"/>
            <a:alphaOff val="0"/>
          </a:schemeClr>
        </a:solidFill>
        <a:ln w="6350" cap="flat" cmpd="sng" algn="ctr">
          <a:solidFill>
            <a:schemeClr val="accent6">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tr-TR" sz="1100" kern="1200">
              <a:latin typeface="Arial" panose="020B0604020202020204" pitchFamily="34" charset="0"/>
              <a:cs typeface="Arial" panose="020B0604020202020204" pitchFamily="34" charset="0"/>
            </a:rPr>
            <a:t>Ahmet COŞKUN</a:t>
          </a:r>
        </a:p>
        <a:p>
          <a:pPr lvl="0" algn="ctr" defTabSz="488950">
            <a:lnSpc>
              <a:spcPct val="90000"/>
            </a:lnSpc>
            <a:spcBef>
              <a:spcPct val="0"/>
            </a:spcBef>
            <a:spcAft>
              <a:spcPct val="35000"/>
            </a:spcAft>
          </a:pPr>
          <a:r>
            <a:rPr lang="tr-TR" sz="1100" kern="1200">
              <a:latin typeface="Arial" panose="020B0604020202020204" pitchFamily="34" charset="0"/>
              <a:cs typeface="Arial" panose="020B0604020202020204" pitchFamily="34" charset="0"/>
            </a:rPr>
            <a:t>Beldiye Başkanı</a:t>
          </a:r>
        </a:p>
        <a:p>
          <a:pPr lvl="0" algn="ctr" defTabSz="488950">
            <a:lnSpc>
              <a:spcPct val="90000"/>
            </a:lnSpc>
            <a:spcBef>
              <a:spcPct val="0"/>
            </a:spcBef>
            <a:spcAft>
              <a:spcPct val="35000"/>
            </a:spcAft>
          </a:pPr>
          <a:r>
            <a:rPr lang="tr-TR" sz="1100" kern="1200">
              <a:latin typeface="Arial" panose="020B0604020202020204" pitchFamily="34" charset="0"/>
              <a:cs typeface="Arial" panose="020B0604020202020204" pitchFamily="34" charset="0"/>
            </a:rPr>
            <a:t>Encümen Başkanı</a:t>
          </a:r>
        </a:p>
      </dsp:txBody>
      <dsp:txXfrm>
        <a:off x="2794150" y="236080"/>
        <a:ext cx="1227258" cy="762002"/>
      </dsp:txXfrm>
    </dsp:sp>
    <dsp:sp modelId="{468E090A-EEDA-492D-993F-19BD725DE845}">
      <dsp:nvSpPr>
        <dsp:cNvPr id="0" name=""/>
        <dsp:cNvSpPr/>
      </dsp:nvSpPr>
      <dsp:spPr>
        <a:xfrm>
          <a:off x="180293" y="1773524"/>
          <a:ext cx="1274672" cy="809416"/>
        </a:xfrm>
        <a:prstGeom prst="roundRect">
          <a:avLst>
            <a:gd name="adj" fmla="val 10000"/>
          </a:avLst>
        </a:prstGeom>
        <a:solidFill>
          <a:srgbClr val="7030A0"/>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B39CF2C0-BAB7-4343-A0F2-38FBB5EAB27E}">
      <dsp:nvSpPr>
        <dsp:cNvPr id="0" name=""/>
        <dsp:cNvSpPr/>
      </dsp:nvSpPr>
      <dsp:spPr>
        <a:xfrm>
          <a:off x="321923" y="1908073"/>
          <a:ext cx="1274672" cy="809416"/>
        </a:xfrm>
        <a:prstGeom prst="roundRect">
          <a:avLst>
            <a:gd name="adj" fmla="val 10000"/>
          </a:avLst>
        </a:prstGeom>
        <a:solidFill>
          <a:schemeClr val="lt1">
            <a:alpha val="90000"/>
            <a:hueOff val="0"/>
            <a:satOff val="0"/>
            <a:lumOff val="0"/>
            <a:alphaOff val="0"/>
          </a:schemeClr>
        </a:solidFill>
        <a:ln w="6350" cap="flat" cmpd="sng" algn="ctr">
          <a:solidFill>
            <a:schemeClr val="accent6">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tr-TR" sz="1100" kern="1200">
              <a:latin typeface="Arial" panose="020B0604020202020204" pitchFamily="34" charset="0"/>
              <a:cs typeface="Arial" panose="020B0604020202020204" pitchFamily="34" charset="0"/>
            </a:rPr>
            <a:t>Mustafa YILDIRIM</a:t>
          </a:r>
        </a:p>
        <a:p>
          <a:pPr lvl="0" algn="ctr" defTabSz="488950">
            <a:lnSpc>
              <a:spcPct val="90000"/>
            </a:lnSpc>
            <a:spcBef>
              <a:spcPct val="0"/>
            </a:spcBef>
            <a:spcAft>
              <a:spcPct val="35000"/>
            </a:spcAft>
          </a:pPr>
          <a:r>
            <a:rPr lang="tr-TR" sz="1100" kern="1200">
              <a:latin typeface="Arial" panose="020B0604020202020204" pitchFamily="34" charset="0"/>
              <a:cs typeface="Arial" panose="020B0604020202020204" pitchFamily="34" charset="0"/>
            </a:rPr>
            <a:t>Meclis Üyesi</a:t>
          </a:r>
        </a:p>
        <a:p>
          <a:pPr lvl="0" algn="ctr" defTabSz="488950">
            <a:lnSpc>
              <a:spcPct val="90000"/>
            </a:lnSpc>
            <a:spcBef>
              <a:spcPct val="0"/>
            </a:spcBef>
            <a:spcAft>
              <a:spcPct val="35000"/>
            </a:spcAft>
          </a:pPr>
          <a:r>
            <a:rPr lang="tr-TR" sz="1100" kern="1200">
              <a:latin typeface="Arial" panose="020B0604020202020204" pitchFamily="34" charset="0"/>
              <a:cs typeface="Arial" panose="020B0604020202020204" pitchFamily="34" charset="0"/>
            </a:rPr>
            <a:t>Encümen Üyesi</a:t>
          </a:r>
        </a:p>
      </dsp:txBody>
      <dsp:txXfrm>
        <a:off x="345630" y="1931780"/>
        <a:ext cx="1227258" cy="762002"/>
      </dsp:txXfrm>
    </dsp:sp>
    <dsp:sp modelId="{3F100DC2-D309-45CD-B700-5A493235D8DC}">
      <dsp:nvSpPr>
        <dsp:cNvPr id="0" name=""/>
        <dsp:cNvSpPr/>
      </dsp:nvSpPr>
      <dsp:spPr>
        <a:xfrm>
          <a:off x="1835887" y="1765604"/>
          <a:ext cx="1274672" cy="809416"/>
        </a:xfrm>
        <a:prstGeom prst="roundRect">
          <a:avLst>
            <a:gd name="adj" fmla="val 10000"/>
          </a:avLst>
        </a:prstGeom>
        <a:solidFill>
          <a:srgbClr val="7030A0"/>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68AAADAD-B707-4708-A8E5-FAEF9579C47A}">
      <dsp:nvSpPr>
        <dsp:cNvPr id="0" name=""/>
        <dsp:cNvSpPr/>
      </dsp:nvSpPr>
      <dsp:spPr>
        <a:xfrm>
          <a:off x="1977517" y="1900153"/>
          <a:ext cx="1274672" cy="809416"/>
        </a:xfrm>
        <a:prstGeom prst="roundRect">
          <a:avLst>
            <a:gd name="adj" fmla="val 10000"/>
          </a:avLst>
        </a:prstGeom>
        <a:solidFill>
          <a:schemeClr val="lt1">
            <a:alpha val="90000"/>
            <a:hueOff val="0"/>
            <a:satOff val="0"/>
            <a:lumOff val="0"/>
            <a:alphaOff val="0"/>
          </a:schemeClr>
        </a:solidFill>
        <a:ln w="6350" cap="flat" cmpd="sng" algn="ctr">
          <a:solidFill>
            <a:schemeClr val="accent6">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tr-TR" sz="1100" kern="1200">
              <a:latin typeface="Arial" panose="020B0604020202020204" pitchFamily="34" charset="0"/>
              <a:cs typeface="Arial" panose="020B0604020202020204" pitchFamily="34" charset="0"/>
            </a:rPr>
            <a:t>Enes AKBULUT</a:t>
          </a:r>
        </a:p>
        <a:p>
          <a:pPr lvl="0" algn="ctr" defTabSz="488950">
            <a:lnSpc>
              <a:spcPct val="90000"/>
            </a:lnSpc>
            <a:spcBef>
              <a:spcPct val="0"/>
            </a:spcBef>
            <a:spcAft>
              <a:spcPct val="35000"/>
            </a:spcAft>
          </a:pPr>
          <a:r>
            <a:rPr lang="tr-TR" sz="1100" kern="1200">
              <a:latin typeface="Arial" panose="020B0604020202020204" pitchFamily="34" charset="0"/>
              <a:cs typeface="Arial" panose="020B0604020202020204" pitchFamily="34" charset="0"/>
            </a:rPr>
            <a:t>Meclis Üyesi.</a:t>
          </a:r>
        </a:p>
        <a:p>
          <a:pPr lvl="0" algn="ctr" defTabSz="488950">
            <a:lnSpc>
              <a:spcPct val="90000"/>
            </a:lnSpc>
            <a:spcBef>
              <a:spcPct val="0"/>
            </a:spcBef>
            <a:spcAft>
              <a:spcPct val="35000"/>
            </a:spcAft>
          </a:pPr>
          <a:r>
            <a:rPr lang="tr-TR" sz="1100" kern="1200">
              <a:latin typeface="Arial" panose="020B0604020202020204" pitchFamily="34" charset="0"/>
              <a:cs typeface="Arial" panose="020B0604020202020204" pitchFamily="34" charset="0"/>
            </a:rPr>
            <a:t>Encümen Üyesi</a:t>
          </a:r>
        </a:p>
      </dsp:txBody>
      <dsp:txXfrm>
        <a:off x="2001224" y="1923860"/>
        <a:ext cx="1227258" cy="762002"/>
      </dsp:txXfrm>
    </dsp:sp>
    <dsp:sp modelId="{810C2A39-F8A4-44FE-893F-A007531AF0E0}">
      <dsp:nvSpPr>
        <dsp:cNvPr id="0" name=""/>
        <dsp:cNvSpPr/>
      </dsp:nvSpPr>
      <dsp:spPr>
        <a:xfrm>
          <a:off x="3490975" y="1764674"/>
          <a:ext cx="1274672" cy="809416"/>
        </a:xfrm>
        <a:prstGeom prst="roundRect">
          <a:avLst>
            <a:gd name="adj" fmla="val 10000"/>
          </a:avLst>
        </a:prstGeom>
        <a:solidFill>
          <a:srgbClr val="7030A0"/>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F2A45AAE-8B81-406E-9397-36F790501E9A}">
      <dsp:nvSpPr>
        <dsp:cNvPr id="0" name=""/>
        <dsp:cNvSpPr/>
      </dsp:nvSpPr>
      <dsp:spPr>
        <a:xfrm>
          <a:off x="3632606" y="1899222"/>
          <a:ext cx="1274672" cy="809416"/>
        </a:xfrm>
        <a:prstGeom prst="roundRect">
          <a:avLst>
            <a:gd name="adj" fmla="val 10000"/>
          </a:avLst>
        </a:prstGeom>
        <a:solidFill>
          <a:schemeClr val="lt1">
            <a:alpha val="90000"/>
            <a:hueOff val="0"/>
            <a:satOff val="0"/>
            <a:lumOff val="0"/>
            <a:alphaOff val="0"/>
          </a:schemeClr>
        </a:solidFill>
        <a:ln w="6350" cap="flat" cmpd="sng" algn="ctr">
          <a:solidFill>
            <a:schemeClr val="accent6">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tr-TR" sz="1100" kern="1200">
              <a:latin typeface="Arial" panose="020B0604020202020204" pitchFamily="34" charset="0"/>
              <a:cs typeface="Arial" panose="020B0604020202020204" pitchFamily="34" charset="0"/>
            </a:rPr>
            <a:t>Mustafa ARSLAN</a:t>
          </a:r>
        </a:p>
        <a:p>
          <a:pPr lvl="0" algn="ctr" defTabSz="488950">
            <a:lnSpc>
              <a:spcPct val="90000"/>
            </a:lnSpc>
            <a:spcBef>
              <a:spcPct val="0"/>
            </a:spcBef>
            <a:spcAft>
              <a:spcPct val="35000"/>
            </a:spcAft>
          </a:pPr>
          <a:r>
            <a:rPr lang="tr-TR" sz="1100" kern="1200">
              <a:latin typeface="Arial" panose="020B0604020202020204" pitchFamily="34" charset="0"/>
              <a:cs typeface="Arial" panose="020B0604020202020204" pitchFamily="34" charset="0"/>
            </a:rPr>
            <a:t>Yazı İşleri Müd.V.</a:t>
          </a:r>
        </a:p>
        <a:p>
          <a:pPr lvl="0" algn="ctr" defTabSz="488950">
            <a:lnSpc>
              <a:spcPct val="90000"/>
            </a:lnSpc>
            <a:spcBef>
              <a:spcPct val="0"/>
            </a:spcBef>
            <a:spcAft>
              <a:spcPct val="35000"/>
            </a:spcAft>
          </a:pPr>
          <a:r>
            <a:rPr lang="tr-TR" sz="1100" kern="1200">
              <a:latin typeface="Arial" panose="020B0604020202020204" pitchFamily="34" charset="0"/>
              <a:cs typeface="Arial" panose="020B0604020202020204" pitchFamily="34" charset="0"/>
            </a:rPr>
            <a:t>Encümen Üyesi</a:t>
          </a:r>
        </a:p>
      </dsp:txBody>
      <dsp:txXfrm>
        <a:off x="3656313" y="1922929"/>
        <a:ext cx="1227258" cy="762002"/>
      </dsp:txXfrm>
    </dsp:sp>
    <dsp:sp modelId="{D89C1BD4-7BB9-4691-9FC4-7B06FD765936}">
      <dsp:nvSpPr>
        <dsp:cNvPr id="0" name=""/>
        <dsp:cNvSpPr/>
      </dsp:nvSpPr>
      <dsp:spPr>
        <a:xfrm>
          <a:off x="5084113" y="1760606"/>
          <a:ext cx="1274672" cy="809416"/>
        </a:xfrm>
        <a:prstGeom prst="roundRect">
          <a:avLst>
            <a:gd name="adj" fmla="val 10000"/>
          </a:avLst>
        </a:prstGeom>
        <a:solidFill>
          <a:srgbClr val="7030A0"/>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4BC253FD-1A42-446A-A62D-5976C46FEC53}">
      <dsp:nvSpPr>
        <dsp:cNvPr id="0" name=""/>
        <dsp:cNvSpPr/>
      </dsp:nvSpPr>
      <dsp:spPr>
        <a:xfrm>
          <a:off x="5225743" y="1895155"/>
          <a:ext cx="1274672" cy="809416"/>
        </a:xfrm>
        <a:prstGeom prst="roundRect">
          <a:avLst>
            <a:gd name="adj" fmla="val 10000"/>
          </a:avLst>
        </a:prstGeom>
        <a:solidFill>
          <a:schemeClr val="lt1">
            <a:alpha val="90000"/>
            <a:hueOff val="0"/>
            <a:satOff val="0"/>
            <a:lumOff val="0"/>
            <a:alphaOff val="0"/>
          </a:schemeClr>
        </a:solidFill>
        <a:ln w="6350" cap="flat" cmpd="sng" algn="ctr">
          <a:solidFill>
            <a:schemeClr val="accent6">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tr-TR" sz="1100" kern="1200">
              <a:latin typeface="Arial" panose="020B0604020202020204" pitchFamily="34" charset="0"/>
              <a:cs typeface="Arial" panose="020B0604020202020204" pitchFamily="34" charset="0"/>
            </a:rPr>
            <a:t>Nafiz PEHLİVAN</a:t>
          </a:r>
        </a:p>
        <a:p>
          <a:pPr lvl="0" algn="ctr" defTabSz="488950">
            <a:lnSpc>
              <a:spcPct val="90000"/>
            </a:lnSpc>
            <a:spcBef>
              <a:spcPct val="0"/>
            </a:spcBef>
            <a:spcAft>
              <a:spcPct val="35000"/>
            </a:spcAft>
          </a:pPr>
          <a:r>
            <a:rPr lang="tr-TR" sz="1100" kern="1200">
              <a:latin typeface="Arial" panose="020B0604020202020204" pitchFamily="34" charset="0"/>
              <a:cs typeface="Arial" panose="020B0604020202020204" pitchFamily="34" charset="0"/>
            </a:rPr>
            <a:t>Mali Hiz. Müd.V. Encümen Üyesi</a:t>
          </a:r>
        </a:p>
      </dsp:txBody>
      <dsp:txXfrm>
        <a:off x="5249450" y="1918862"/>
        <a:ext cx="1227258" cy="762002"/>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9C51977-174D-4FCB-BC53-5C85F079B310}">
      <dsp:nvSpPr>
        <dsp:cNvPr id="0" name=""/>
        <dsp:cNvSpPr/>
      </dsp:nvSpPr>
      <dsp:spPr>
        <a:xfrm>
          <a:off x="1712095" y="750930"/>
          <a:ext cx="1717544" cy="858772"/>
        </a:xfrm>
        <a:prstGeom prst="roundRect">
          <a:avLst>
            <a:gd name="adj" fmla="val 10000"/>
          </a:avLst>
        </a:prstGeom>
        <a:solidFill>
          <a:srgbClr val="7030A0"/>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26670" tIns="17780" rIns="26670" bIns="17780" numCol="1" spcCol="1270" anchor="ctr" anchorCtr="0">
          <a:noAutofit/>
        </a:bodyPr>
        <a:lstStyle/>
        <a:p>
          <a:pPr lvl="0" algn="ctr" defTabSz="622300">
            <a:lnSpc>
              <a:spcPct val="90000"/>
            </a:lnSpc>
            <a:spcBef>
              <a:spcPct val="0"/>
            </a:spcBef>
            <a:spcAft>
              <a:spcPct val="35000"/>
            </a:spcAft>
          </a:pPr>
          <a:r>
            <a:rPr lang="tr-TR" sz="1400" kern="1200"/>
            <a:t>Ahmet COŞKUN Belediye Başkanı</a:t>
          </a:r>
        </a:p>
      </dsp:txBody>
      <dsp:txXfrm>
        <a:off x="1737248" y="776083"/>
        <a:ext cx="1667238" cy="808466"/>
      </dsp:txXfrm>
    </dsp:sp>
    <dsp:sp modelId="{1B548F72-C03E-491F-910B-B5FC1787B9E7}">
      <dsp:nvSpPr>
        <dsp:cNvPr id="0" name=""/>
        <dsp:cNvSpPr/>
      </dsp:nvSpPr>
      <dsp:spPr>
        <a:xfrm>
          <a:off x="1883849" y="1609702"/>
          <a:ext cx="127276" cy="739548"/>
        </a:xfrm>
        <a:custGeom>
          <a:avLst/>
          <a:gdLst/>
          <a:ahLst/>
          <a:cxnLst/>
          <a:rect l="0" t="0" r="0" b="0"/>
          <a:pathLst>
            <a:path>
              <a:moveTo>
                <a:pt x="0" y="0"/>
              </a:moveTo>
              <a:lnTo>
                <a:pt x="0" y="739548"/>
              </a:lnTo>
              <a:lnTo>
                <a:pt x="127276" y="739548"/>
              </a:lnTo>
            </a:path>
          </a:pathLst>
        </a:custGeom>
        <a:noFill/>
        <a:ln w="12700" cap="flat" cmpd="sng" algn="ctr">
          <a:solidFill>
            <a:schemeClr val="accent6">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964E8AB-7F4E-48DC-B242-DA74993EF554}">
      <dsp:nvSpPr>
        <dsp:cNvPr id="0" name=""/>
        <dsp:cNvSpPr/>
      </dsp:nvSpPr>
      <dsp:spPr>
        <a:xfrm>
          <a:off x="2011126" y="1917332"/>
          <a:ext cx="1352490" cy="863838"/>
        </a:xfrm>
        <a:prstGeom prst="roundRect">
          <a:avLst>
            <a:gd name="adj" fmla="val 10000"/>
          </a:avLst>
        </a:prstGeom>
        <a:solidFill>
          <a:schemeClr val="lt1">
            <a:alpha val="90000"/>
            <a:hueOff val="0"/>
            <a:satOff val="0"/>
            <a:lumOff val="0"/>
            <a:alphaOff val="0"/>
          </a:schemeClr>
        </a:solidFill>
        <a:ln w="6350" cap="flat" cmpd="sng" algn="ctr">
          <a:solidFill>
            <a:schemeClr val="accent6">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22860" tIns="15240" rIns="22860" bIns="15240" numCol="1" spcCol="1270" anchor="ctr" anchorCtr="0">
          <a:noAutofit/>
        </a:bodyPr>
        <a:lstStyle/>
        <a:p>
          <a:pPr lvl="0" algn="ctr" defTabSz="533400">
            <a:lnSpc>
              <a:spcPct val="90000"/>
            </a:lnSpc>
            <a:spcBef>
              <a:spcPct val="0"/>
            </a:spcBef>
            <a:spcAft>
              <a:spcPct val="35000"/>
            </a:spcAft>
          </a:pPr>
          <a:endParaRPr lang="tr-TR" sz="1200" kern="1200">
            <a:latin typeface="+mn-lt"/>
            <a:cs typeface="Times New Roman" pitchFamily="18" charset="0"/>
          </a:endParaRPr>
        </a:p>
        <a:p>
          <a:pPr lvl="0" algn="ctr" defTabSz="533400">
            <a:lnSpc>
              <a:spcPct val="90000"/>
            </a:lnSpc>
            <a:spcBef>
              <a:spcPct val="0"/>
            </a:spcBef>
            <a:spcAft>
              <a:spcPct val="35000"/>
            </a:spcAft>
          </a:pPr>
          <a:r>
            <a:rPr lang="tr-TR" sz="1200" kern="1200">
              <a:latin typeface="+mn-lt"/>
              <a:cs typeface="Times New Roman" pitchFamily="18" charset="0"/>
            </a:rPr>
            <a:t>Özel Kalem Bürosu</a:t>
          </a:r>
        </a:p>
        <a:p>
          <a:pPr lvl="0" algn="ctr" defTabSz="533400">
            <a:lnSpc>
              <a:spcPct val="90000"/>
            </a:lnSpc>
            <a:spcBef>
              <a:spcPct val="0"/>
            </a:spcBef>
            <a:spcAft>
              <a:spcPct val="35000"/>
            </a:spcAft>
          </a:pPr>
          <a:r>
            <a:rPr lang="tr-TR" sz="1200" kern="1200">
              <a:latin typeface="+mn-lt"/>
              <a:cs typeface="Times New Roman" pitchFamily="18" charset="0"/>
            </a:rPr>
            <a:t>Zabıta Amirliği </a:t>
          </a:r>
          <a:r>
            <a:rPr lang="tr-TR" sz="1200" kern="1200">
              <a:latin typeface="Times New Roman" pitchFamily="18" charset="0"/>
              <a:cs typeface="Times New Roman" pitchFamily="18" charset="0"/>
            </a:rPr>
            <a:t>	</a:t>
          </a:r>
        </a:p>
      </dsp:txBody>
      <dsp:txXfrm>
        <a:off x="2036427" y="1942633"/>
        <a:ext cx="1301888" cy="813236"/>
      </dsp:txXfrm>
    </dsp:sp>
    <dsp:sp modelId="{42991C15-F34A-4DF4-A899-8157EE8D601E}">
      <dsp:nvSpPr>
        <dsp:cNvPr id="0" name=""/>
        <dsp:cNvSpPr/>
      </dsp:nvSpPr>
      <dsp:spPr>
        <a:xfrm>
          <a:off x="640416" y="2925023"/>
          <a:ext cx="1717544" cy="858772"/>
        </a:xfrm>
        <a:prstGeom prst="roundRect">
          <a:avLst>
            <a:gd name="adj" fmla="val 10000"/>
          </a:avLst>
        </a:prstGeom>
        <a:solidFill>
          <a:srgbClr val="7030A0"/>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22860" tIns="15240" rIns="22860" bIns="15240" numCol="1" spcCol="1270" anchor="ctr" anchorCtr="0">
          <a:noAutofit/>
        </a:bodyPr>
        <a:lstStyle/>
        <a:p>
          <a:pPr lvl="0" algn="ctr" defTabSz="533400">
            <a:lnSpc>
              <a:spcPct val="90000"/>
            </a:lnSpc>
            <a:spcBef>
              <a:spcPct val="0"/>
            </a:spcBef>
            <a:spcAft>
              <a:spcPct val="35000"/>
            </a:spcAft>
          </a:pPr>
          <a:r>
            <a:rPr lang="tr-TR" sz="1200" kern="1200"/>
            <a:t>Mustafa ARSLAN </a:t>
          </a:r>
        </a:p>
        <a:p>
          <a:pPr lvl="0" algn="ctr" defTabSz="533400">
            <a:lnSpc>
              <a:spcPct val="90000"/>
            </a:lnSpc>
            <a:spcBef>
              <a:spcPct val="0"/>
            </a:spcBef>
            <a:spcAft>
              <a:spcPct val="35000"/>
            </a:spcAft>
          </a:pPr>
          <a:r>
            <a:rPr lang="tr-TR" sz="1200" kern="1200"/>
            <a:t>Belediye Başkan Yrd.</a:t>
          </a:r>
        </a:p>
      </dsp:txBody>
      <dsp:txXfrm>
        <a:off x="665569" y="2950176"/>
        <a:ext cx="1667238" cy="808466"/>
      </dsp:txXfrm>
    </dsp:sp>
    <dsp:sp modelId="{79C85136-FCA9-4A29-8B0B-9A568081A352}">
      <dsp:nvSpPr>
        <dsp:cNvPr id="0" name=""/>
        <dsp:cNvSpPr/>
      </dsp:nvSpPr>
      <dsp:spPr>
        <a:xfrm>
          <a:off x="766450" y="3783795"/>
          <a:ext cx="91440" cy="484970"/>
        </a:xfrm>
        <a:custGeom>
          <a:avLst/>
          <a:gdLst/>
          <a:ahLst/>
          <a:cxnLst/>
          <a:rect l="0" t="0" r="0" b="0"/>
          <a:pathLst>
            <a:path>
              <a:moveTo>
                <a:pt x="45720" y="0"/>
              </a:moveTo>
              <a:lnTo>
                <a:pt x="45720" y="484970"/>
              </a:lnTo>
              <a:lnTo>
                <a:pt x="124823" y="484970"/>
              </a:lnTo>
            </a:path>
          </a:pathLst>
        </a:custGeom>
        <a:noFill/>
        <a:ln w="12700" cap="flat" cmpd="sng" algn="ctr">
          <a:solidFill>
            <a:schemeClr val="accent6">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4C19AC4-1BFA-4807-A6DD-04ED41D51110}">
      <dsp:nvSpPr>
        <dsp:cNvPr id="0" name=""/>
        <dsp:cNvSpPr/>
      </dsp:nvSpPr>
      <dsp:spPr>
        <a:xfrm>
          <a:off x="891273" y="3813260"/>
          <a:ext cx="1374035" cy="911011"/>
        </a:xfrm>
        <a:prstGeom prst="roundRect">
          <a:avLst>
            <a:gd name="adj" fmla="val 10000"/>
          </a:avLst>
        </a:prstGeom>
        <a:solidFill>
          <a:schemeClr val="lt1">
            <a:alpha val="90000"/>
            <a:hueOff val="0"/>
            <a:satOff val="0"/>
            <a:lumOff val="0"/>
            <a:alphaOff val="0"/>
          </a:schemeClr>
        </a:solidFill>
        <a:ln w="6350" cap="flat" cmpd="sng" algn="ctr">
          <a:solidFill>
            <a:schemeClr val="accent6">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22860" tIns="15240" rIns="22860" bIns="15240" numCol="1" spcCol="1270" anchor="ctr" anchorCtr="0">
          <a:noAutofit/>
        </a:bodyPr>
        <a:lstStyle/>
        <a:p>
          <a:pPr lvl="0" algn="ctr" defTabSz="533400">
            <a:lnSpc>
              <a:spcPct val="90000"/>
            </a:lnSpc>
            <a:spcBef>
              <a:spcPct val="0"/>
            </a:spcBef>
            <a:spcAft>
              <a:spcPct val="35000"/>
            </a:spcAft>
          </a:pPr>
          <a:r>
            <a:rPr lang="tr-TR" sz="1200" kern="1200"/>
            <a:t>Yazı İşleri Müdürlüğü</a:t>
          </a:r>
        </a:p>
        <a:p>
          <a:pPr lvl="0" algn="ctr" defTabSz="533400">
            <a:lnSpc>
              <a:spcPct val="90000"/>
            </a:lnSpc>
            <a:spcBef>
              <a:spcPct val="0"/>
            </a:spcBef>
            <a:spcAft>
              <a:spcPct val="35000"/>
            </a:spcAft>
          </a:pPr>
          <a:r>
            <a:rPr lang="tr-TR" sz="1200" kern="1200"/>
            <a:t>(Hukuk Bürosu)</a:t>
          </a:r>
        </a:p>
      </dsp:txBody>
      <dsp:txXfrm>
        <a:off x="917956" y="3839943"/>
        <a:ext cx="1320669" cy="857645"/>
      </dsp:txXfrm>
    </dsp:sp>
    <dsp:sp modelId="{6BF2A039-5924-44CD-898E-F33BA57779E1}">
      <dsp:nvSpPr>
        <dsp:cNvPr id="0" name=""/>
        <dsp:cNvSpPr/>
      </dsp:nvSpPr>
      <dsp:spPr>
        <a:xfrm>
          <a:off x="812170" y="3783795"/>
          <a:ext cx="99054" cy="1453823"/>
        </a:xfrm>
        <a:custGeom>
          <a:avLst/>
          <a:gdLst/>
          <a:ahLst/>
          <a:cxnLst/>
          <a:rect l="0" t="0" r="0" b="0"/>
          <a:pathLst>
            <a:path>
              <a:moveTo>
                <a:pt x="0" y="0"/>
              </a:moveTo>
              <a:lnTo>
                <a:pt x="0" y="1453823"/>
              </a:lnTo>
              <a:lnTo>
                <a:pt x="99054" y="1453823"/>
              </a:lnTo>
            </a:path>
          </a:pathLst>
        </a:custGeom>
        <a:noFill/>
        <a:ln w="12700" cap="flat" cmpd="sng" algn="ctr">
          <a:solidFill>
            <a:schemeClr val="accent6">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4F0833B-F2F5-4D3B-9D14-563FE83D5096}">
      <dsp:nvSpPr>
        <dsp:cNvPr id="0" name=""/>
        <dsp:cNvSpPr/>
      </dsp:nvSpPr>
      <dsp:spPr>
        <a:xfrm>
          <a:off x="911224" y="4847359"/>
          <a:ext cx="1374035" cy="780520"/>
        </a:xfrm>
        <a:prstGeom prst="roundRect">
          <a:avLst>
            <a:gd name="adj" fmla="val 10000"/>
          </a:avLst>
        </a:prstGeom>
        <a:solidFill>
          <a:schemeClr val="lt1">
            <a:alpha val="90000"/>
            <a:hueOff val="0"/>
            <a:satOff val="0"/>
            <a:lumOff val="0"/>
            <a:alphaOff val="0"/>
          </a:schemeClr>
        </a:solidFill>
        <a:ln w="6350" cap="flat" cmpd="sng" algn="ctr">
          <a:solidFill>
            <a:schemeClr val="accent6">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22860" tIns="15240" rIns="22860" bIns="15240" numCol="1" spcCol="1270" anchor="ctr" anchorCtr="0">
          <a:noAutofit/>
        </a:bodyPr>
        <a:lstStyle/>
        <a:p>
          <a:pPr lvl="0" algn="ctr" defTabSz="533400">
            <a:lnSpc>
              <a:spcPct val="90000"/>
            </a:lnSpc>
            <a:spcBef>
              <a:spcPct val="0"/>
            </a:spcBef>
            <a:spcAft>
              <a:spcPct val="35000"/>
            </a:spcAft>
          </a:pPr>
          <a:r>
            <a:rPr lang="tr-TR" sz="1200" kern="1200"/>
            <a:t>Muhtarlık İşleri Müdürlüğü</a:t>
          </a:r>
        </a:p>
      </dsp:txBody>
      <dsp:txXfrm>
        <a:off x="934085" y="4870220"/>
        <a:ext cx="1328313" cy="734798"/>
      </dsp:txXfrm>
    </dsp:sp>
    <dsp:sp modelId="{B9B81A71-B6CC-4113-977A-35B9A16FEDDC}">
      <dsp:nvSpPr>
        <dsp:cNvPr id="0" name=""/>
        <dsp:cNvSpPr/>
      </dsp:nvSpPr>
      <dsp:spPr>
        <a:xfrm>
          <a:off x="766450" y="3783795"/>
          <a:ext cx="91440" cy="2404574"/>
        </a:xfrm>
        <a:custGeom>
          <a:avLst/>
          <a:gdLst/>
          <a:ahLst/>
          <a:cxnLst/>
          <a:rect l="0" t="0" r="0" b="0"/>
          <a:pathLst>
            <a:path>
              <a:moveTo>
                <a:pt x="45720" y="0"/>
              </a:moveTo>
              <a:lnTo>
                <a:pt x="45720" y="2404574"/>
              </a:lnTo>
              <a:lnTo>
                <a:pt x="107592" y="2404574"/>
              </a:lnTo>
            </a:path>
          </a:pathLst>
        </a:custGeom>
        <a:noFill/>
        <a:ln w="12700" cap="flat" cmpd="sng" algn="ctr">
          <a:solidFill>
            <a:schemeClr val="accent6">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8CEE310-B754-493F-951A-8424B1A878B4}">
      <dsp:nvSpPr>
        <dsp:cNvPr id="0" name=""/>
        <dsp:cNvSpPr/>
      </dsp:nvSpPr>
      <dsp:spPr>
        <a:xfrm>
          <a:off x="874043" y="5809433"/>
          <a:ext cx="1374035" cy="757875"/>
        </a:xfrm>
        <a:prstGeom prst="roundRect">
          <a:avLst>
            <a:gd name="adj" fmla="val 10000"/>
          </a:avLst>
        </a:prstGeom>
        <a:solidFill>
          <a:schemeClr val="lt1">
            <a:alpha val="90000"/>
            <a:hueOff val="0"/>
            <a:satOff val="0"/>
            <a:lumOff val="0"/>
            <a:alphaOff val="0"/>
          </a:schemeClr>
        </a:solidFill>
        <a:ln w="6350" cap="flat" cmpd="sng" algn="ctr">
          <a:solidFill>
            <a:schemeClr val="accent6">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22860" tIns="15240" rIns="22860" bIns="15240" numCol="1" spcCol="1270" anchor="ctr" anchorCtr="0">
          <a:noAutofit/>
        </a:bodyPr>
        <a:lstStyle/>
        <a:p>
          <a:pPr lvl="0" algn="ctr" defTabSz="533400">
            <a:lnSpc>
              <a:spcPct val="90000"/>
            </a:lnSpc>
            <a:spcBef>
              <a:spcPct val="0"/>
            </a:spcBef>
            <a:spcAft>
              <a:spcPct val="35000"/>
            </a:spcAft>
          </a:pPr>
          <a:r>
            <a:rPr lang="tr-TR" sz="1200" kern="1200"/>
            <a:t>İmar ve Şehircilik Müdürlüğü</a:t>
          </a:r>
        </a:p>
      </dsp:txBody>
      <dsp:txXfrm>
        <a:off x="896240" y="5831630"/>
        <a:ext cx="1329641" cy="713481"/>
      </dsp:txXfrm>
    </dsp:sp>
    <dsp:sp modelId="{D8EC78A1-AF3B-43E5-BDB7-46C33D612C4B}">
      <dsp:nvSpPr>
        <dsp:cNvPr id="0" name=""/>
        <dsp:cNvSpPr/>
      </dsp:nvSpPr>
      <dsp:spPr>
        <a:xfrm>
          <a:off x="766450" y="3783795"/>
          <a:ext cx="91440" cy="3365321"/>
        </a:xfrm>
        <a:custGeom>
          <a:avLst/>
          <a:gdLst/>
          <a:ahLst/>
          <a:cxnLst/>
          <a:rect l="0" t="0" r="0" b="0"/>
          <a:pathLst>
            <a:path>
              <a:moveTo>
                <a:pt x="45720" y="0"/>
              </a:moveTo>
              <a:lnTo>
                <a:pt x="45720" y="3365321"/>
              </a:lnTo>
              <a:lnTo>
                <a:pt x="126623" y="3365321"/>
              </a:lnTo>
            </a:path>
          </a:pathLst>
        </a:custGeom>
        <a:noFill/>
        <a:ln w="12700" cap="flat" cmpd="sng" algn="ctr">
          <a:solidFill>
            <a:schemeClr val="accent6">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702D9D2-3DB8-49AD-ABE3-3DCB6BFED7ED}">
      <dsp:nvSpPr>
        <dsp:cNvPr id="0" name=""/>
        <dsp:cNvSpPr/>
      </dsp:nvSpPr>
      <dsp:spPr>
        <a:xfrm>
          <a:off x="893073" y="6766517"/>
          <a:ext cx="1374035" cy="765200"/>
        </a:xfrm>
        <a:prstGeom prst="roundRect">
          <a:avLst>
            <a:gd name="adj" fmla="val 10000"/>
          </a:avLst>
        </a:prstGeom>
        <a:solidFill>
          <a:schemeClr val="lt1">
            <a:alpha val="90000"/>
            <a:hueOff val="0"/>
            <a:satOff val="0"/>
            <a:lumOff val="0"/>
            <a:alphaOff val="0"/>
          </a:schemeClr>
        </a:solidFill>
        <a:ln w="6350" cap="flat" cmpd="sng" algn="ctr">
          <a:solidFill>
            <a:schemeClr val="accent6">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22860" tIns="15240" rIns="22860" bIns="15240" numCol="1" spcCol="1270" anchor="ctr" anchorCtr="0">
          <a:noAutofit/>
        </a:bodyPr>
        <a:lstStyle/>
        <a:p>
          <a:pPr lvl="0" algn="ctr" defTabSz="533400">
            <a:lnSpc>
              <a:spcPct val="90000"/>
            </a:lnSpc>
            <a:spcBef>
              <a:spcPct val="0"/>
            </a:spcBef>
            <a:spcAft>
              <a:spcPct val="35000"/>
            </a:spcAft>
          </a:pPr>
          <a:r>
            <a:rPr lang="tr-TR" sz="1200" kern="1200"/>
            <a:t>İnsan Kaynakları ve Eğitim Müdürlüğü</a:t>
          </a:r>
        </a:p>
      </dsp:txBody>
      <dsp:txXfrm>
        <a:off x="915485" y="6788929"/>
        <a:ext cx="1329211" cy="720376"/>
      </dsp:txXfrm>
    </dsp:sp>
    <dsp:sp modelId="{939452C9-F0D1-4325-8512-A9EA1C3A41A1}">
      <dsp:nvSpPr>
        <dsp:cNvPr id="0" name=""/>
        <dsp:cNvSpPr/>
      </dsp:nvSpPr>
      <dsp:spPr>
        <a:xfrm>
          <a:off x="3555243" y="2952624"/>
          <a:ext cx="1717544" cy="858772"/>
        </a:xfrm>
        <a:prstGeom prst="roundRect">
          <a:avLst>
            <a:gd name="adj" fmla="val 10000"/>
          </a:avLst>
        </a:prstGeom>
        <a:solidFill>
          <a:srgbClr val="7030A0"/>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22860" tIns="15240" rIns="22860" bIns="15240" numCol="1" spcCol="1270" anchor="ctr" anchorCtr="0">
          <a:noAutofit/>
        </a:bodyPr>
        <a:lstStyle/>
        <a:p>
          <a:pPr lvl="0" algn="ctr" defTabSz="533400">
            <a:lnSpc>
              <a:spcPct val="90000"/>
            </a:lnSpc>
            <a:spcBef>
              <a:spcPct val="0"/>
            </a:spcBef>
            <a:spcAft>
              <a:spcPct val="35000"/>
            </a:spcAft>
          </a:pPr>
          <a:r>
            <a:rPr lang="tr-TR" sz="1200" kern="1200"/>
            <a:t>Hüseyin SERTKAYA Belediye Başkan Yrd.</a:t>
          </a:r>
        </a:p>
      </dsp:txBody>
      <dsp:txXfrm>
        <a:off x="3580396" y="2977777"/>
        <a:ext cx="1667238" cy="808466"/>
      </dsp:txXfrm>
    </dsp:sp>
    <dsp:sp modelId="{5D69D00E-F20C-4E8D-8AB5-E92804520E13}">
      <dsp:nvSpPr>
        <dsp:cNvPr id="0" name=""/>
        <dsp:cNvSpPr/>
      </dsp:nvSpPr>
      <dsp:spPr>
        <a:xfrm>
          <a:off x="3726997" y="3811396"/>
          <a:ext cx="108627" cy="621630"/>
        </a:xfrm>
        <a:custGeom>
          <a:avLst/>
          <a:gdLst/>
          <a:ahLst/>
          <a:cxnLst/>
          <a:rect l="0" t="0" r="0" b="0"/>
          <a:pathLst>
            <a:path>
              <a:moveTo>
                <a:pt x="0" y="0"/>
              </a:moveTo>
              <a:lnTo>
                <a:pt x="0" y="621630"/>
              </a:lnTo>
              <a:lnTo>
                <a:pt x="108627" y="621630"/>
              </a:lnTo>
            </a:path>
          </a:pathLst>
        </a:custGeom>
        <a:noFill/>
        <a:ln w="12700" cap="flat" cmpd="sng" algn="ctr">
          <a:solidFill>
            <a:schemeClr val="accent6">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435C123-5E46-42F0-9EEB-0B8CA59C2B56}">
      <dsp:nvSpPr>
        <dsp:cNvPr id="0" name=""/>
        <dsp:cNvSpPr/>
      </dsp:nvSpPr>
      <dsp:spPr>
        <a:xfrm>
          <a:off x="3835625" y="4038980"/>
          <a:ext cx="1374035" cy="788095"/>
        </a:xfrm>
        <a:prstGeom prst="roundRect">
          <a:avLst>
            <a:gd name="adj" fmla="val 10000"/>
          </a:avLst>
        </a:prstGeom>
        <a:solidFill>
          <a:schemeClr val="lt1">
            <a:alpha val="90000"/>
            <a:hueOff val="0"/>
            <a:satOff val="0"/>
            <a:lumOff val="0"/>
            <a:alphaOff val="0"/>
          </a:schemeClr>
        </a:solidFill>
        <a:ln w="6350" cap="flat" cmpd="sng" algn="ctr">
          <a:solidFill>
            <a:schemeClr val="accent6">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22860" tIns="15240" rIns="22860" bIns="15240" numCol="1" spcCol="1270" anchor="ctr" anchorCtr="0">
          <a:noAutofit/>
        </a:bodyPr>
        <a:lstStyle/>
        <a:p>
          <a:pPr lvl="0" algn="ctr" defTabSz="533400">
            <a:lnSpc>
              <a:spcPct val="90000"/>
            </a:lnSpc>
            <a:spcBef>
              <a:spcPct val="0"/>
            </a:spcBef>
            <a:spcAft>
              <a:spcPct val="35000"/>
            </a:spcAft>
          </a:pPr>
          <a:r>
            <a:rPr lang="tr-TR" sz="1200" kern="1200"/>
            <a:t>Mali Hizmetler Müdürlüğü</a:t>
          </a:r>
        </a:p>
      </dsp:txBody>
      <dsp:txXfrm>
        <a:off x="3858708" y="4062063"/>
        <a:ext cx="1327869" cy="741929"/>
      </dsp:txXfrm>
    </dsp:sp>
    <dsp:sp modelId="{DD203EBF-45F6-4BEE-93D0-68DE783837C2}">
      <dsp:nvSpPr>
        <dsp:cNvPr id="0" name=""/>
        <dsp:cNvSpPr/>
      </dsp:nvSpPr>
      <dsp:spPr>
        <a:xfrm>
          <a:off x="3726997" y="3811396"/>
          <a:ext cx="99078" cy="1572188"/>
        </a:xfrm>
        <a:custGeom>
          <a:avLst/>
          <a:gdLst/>
          <a:ahLst/>
          <a:cxnLst/>
          <a:rect l="0" t="0" r="0" b="0"/>
          <a:pathLst>
            <a:path>
              <a:moveTo>
                <a:pt x="0" y="0"/>
              </a:moveTo>
              <a:lnTo>
                <a:pt x="0" y="1572188"/>
              </a:lnTo>
              <a:lnTo>
                <a:pt x="99078" y="1572188"/>
              </a:lnTo>
            </a:path>
          </a:pathLst>
        </a:custGeom>
        <a:noFill/>
        <a:ln w="12700" cap="flat" cmpd="sng" algn="ctr">
          <a:solidFill>
            <a:schemeClr val="accent6">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442FCB4-1F86-4558-B5FE-993793ECB841}">
      <dsp:nvSpPr>
        <dsp:cNvPr id="0" name=""/>
        <dsp:cNvSpPr/>
      </dsp:nvSpPr>
      <dsp:spPr>
        <a:xfrm>
          <a:off x="3826076" y="4954199"/>
          <a:ext cx="1374035" cy="858772"/>
        </a:xfrm>
        <a:prstGeom prst="roundRect">
          <a:avLst>
            <a:gd name="adj" fmla="val 10000"/>
          </a:avLst>
        </a:prstGeom>
        <a:solidFill>
          <a:schemeClr val="lt1">
            <a:alpha val="90000"/>
            <a:hueOff val="0"/>
            <a:satOff val="0"/>
            <a:lumOff val="0"/>
            <a:alphaOff val="0"/>
          </a:schemeClr>
        </a:solidFill>
        <a:ln w="6350" cap="flat" cmpd="sng" algn="ctr">
          <a:solidFill>
            <a:schemeClr val="accent6">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22860" tIns="15240" rIns="22860" bIns="15240" numCol="1" spcCol="1270" anchor="ctr" anchorCtr="0">
          <a:noAutofit/>
        </a:bodyPr>
        <a:lstStyle/>
        <a:p>
          <a:pPr lvl="0" algn="ctr" defTabSz="533400">
            <a:lnSpc>
              <a:spcPct val="90000"/>
            </a:lnSpc>
            <a:spcBef>
              <a:spcPct val="0"/>
            </a:spcBef>
            <a:spcAft>
              <a:spcPct val="35000"/>
            </a:spcAft>
          </a:pPr>
          <a:r>
            <a:rPr lang="tr-TR" sz="1200" kern="1200"/>
            <a:t>Fen İşleri Müdürlüğü</a:t>
          </a:r>
        </a:p>
      </dsp:txBody>
      <dsp:txXfrm>
        <a:off x="3851229" y="4979352"/>
        <a:ext cx="1323729" cy="808466"/>
      </dsp:txXfrm>
    </dsp:sp>
    <dsp:sp modelId="{A61ADA83-2164-4410-8347-F51DD55C1A9A}">
      <dsp:nvSpPr>
        <dsp:cNvPr id="0" name=""/>
        <dsp:cNvSpPr/>
      </dsp:nvSpPr>
      <dsp:spPr>
        <a:xfrm>
          <a:off x="3726997" y="3811396"/>
          <a:ext cx="109589" cy="2473431"/>
        </a:xfrm>
        <a:custGeom>
          <a:avLst/>
          <a:gdLst/>
          <a:ahLst/>
          <a:cxnLst/>
          <a:rect l="0" t="0" r="0" b="0"/>
          <a:pathLst>
            <a:path>
              <a:moveTo>
                <a:pt x="0" y="0"/>
              </a:moveTo>
              <a:lnTo>
                <a:pt x="0" y="2473431"/>
              </a:lnTo>
              <a:lnTo>
                <a:pt x="109589" y="2473431"/>
              </a:lnTo>
            </a:path>
          </a:pathLst>
        </a:custGeom>
        <a:noFill/>
        <a:ln w="12700" cap="flat" cmpd="sng" algn="ctr">
          <a:solidFill>
            <a:schemeClr val="accent6">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E48F13C-02A8-4D3F-83B5-2FE0A209FF3E}">
      <dsp:nvSpPr>
        <dsp:cNvPr id="0" name=""/>
        <dsp:cNvSpPr/>
      </dsp:nvSpPr>
      <dsp:spPr>
        <a:xfrm>
          <a:off x="3836587" y="5884988"/>
          <a:ext cx="1374035" cy="799680"/>
        </a:xfrm>
        <a:prstGeom prst="roundRect">
          <a:avLst>
            <a:gd name="adj" fmla="val 10000"/>
          </a:avLst>
        </a:prstGeom>
        <a:solidFill>
          <a:schemeClr val="lt1">
            <a:alpha val="90000"/>
            <a:hueOff val="0"/>
            <a:satOff val="0"/>
            <a:lumOff val="0"/>
            <a:alphaOff val="0"/>
          </a:schemeClr>
        </a:solidFill>
        <a:ln w="6350" cap="flat" cmpd="sng" algn="ctr">
          <a:solidFill>
            <a:schemeClr val="accent6">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22860" tIns="15240" rIns="22860" bIns="15240" numCol="1" spcCol="1270" anchor="ctr" anchorCtr="0">
          <a:noAutofit/>
        </a:bodyPr>
        <a:lstStyle/>
        <a:p>
          <a:pPr lvl="0" algn="ctr" defTabSz="533400">
            <a:lnSpc>
              <a:spcPct val="90000"/>
            </a:lnSpc>
            <a:spcBef>
              <a:spcPct val="0"/>
            </a:spcBef>
            <a:spcAft>
              <a:spcPct val="35000"/>
            </a:spcAft>
          </a:pPr>
          <a:r>
            <a:rPr lang="tr-TR" sz="1200" kern="1200"/>
            <a:t>Destek Hizmetleri Müdürlüğü </a:t>
          </a:r>
        </a:p>
      </dsp:txBody>
      <dsp:txXfrm>
        <a:off x="3860009" y="5908410"/>
        <a:ext cx="1327191" cy="752836"/>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162D89E-BFD0-45A0-A680-59F5790628DB}">
      <dsp:nvSpPr>
        <dsp:cNvPr id="0" name=""/>
        <dsp:cNvSpPr/>
      </dsp:nvSpPr>
      <dsp:spPr>
        <a:xfrm>
          <a:off x="1251886" y="1485047"/>
          <a:ext cx="91440" cy="357708"/>
        </a:xfrm>
        <a:custGeom>
          <a:avLst/>
          <a:gdLst/>
          <a:ahLst/>
          <a:cxnLst/>
          <a:rect l="0" t="0" r="0" b="0"/>
          <a:pathLst>
            <a:path>
              <a:moveTo>
                <a:pt x="48522" y="0"/>
              </a:moveTo>
              <a:lnTo>
                <a:pt x="48522" y="222890"/>
              </a:lnTo>
              <a:lnTo>
                <a:pt x="45720" y="222890"/>
              </a:lnTo>
              <a:lnTo>
                <a:pt x="45720" y="357708"/>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00DF921-CCD5-4063-A241-A79069F0D525}">
      <dsp:nvSpPr>
        <dsp:cNvPr id="0" name=""/>
        <dsp:cNvSpPr/>
      </dsp:nvSpPr>
      <dsp:spPr>
        <a:xfrm>
          <a:off x="1254688" y="577789"/>
          <a:ext cx="91440" cy="329468"/>
        </a:xfrm>
        <a:custGeom>
          <a:avLst/>
          <a:gdLst/>
          <a:ahLst/>
          <a:cxnLst/>
          <a:rect l="0" t="0" r="0" b="0"/>
          <a:pathLst>
            <a:path>
              <a:moveTo>
                <a:pt x="47548" y="0"/>
              </a:moveTo>
              <a:lnTo>
                <a:pt x="47548" y="194650"/>
              </a:lnTo>
              <a:lnTo>
                <a:pt x="45720" y="194650"/>
              </a:lnTo>
              <a:lnTo>
                <a:pt x="45720" y="329468"/>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73B7A19-9199-492B-9AA1-1FFE9CF54CB4}">
      <dsp:nvSpPr>
        <dsp:cNvPr id="0" name=""/>
        <dsp:cNvSpPr/>
      </dsp:nvSpPr>
      <dsp:spPr>
        <a:xfrm>
          <a:off x="659143" y="0"/>
          <a:ext cx="1286188" cy="577789"/>
        </a:xfrm>
        <a:prstGeom prst="flowChartAlternateProcess">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81533" numCol="1" spcCol="1270" anchor="ctr" anchorCtr="0">
          <a:noAutofit/>
        </a:bodyPr>
        <a:lstStyle/>
        <a:p>
          <a:pPr lvl="0" algn="ctr" defTabSz="533400">
            <a:lnSpc>
              <a:spcPct val="90000"/>
            </a:lnSpc>
            <a:spcBef>
              <a:spcPct val="0"/>
            </a:spcBef>
            <a:spcAft>
              <a:spcPct val="35000"/>
            </a:spcAft>
          </a:pPr>
          <a:r>
            <a:rPr lang="tr-TR" sz="1200" kern="1200"/>
            <a:t>Ahmet COŞKUN</a:t>
          </a:r>
        </a:p>
      </dsp:txBody>
      <dsp:txXfrm>
        <a:off x="687348" y="28205"/>
        <a:ext cx="1229778" cy="521379"/>
      </dsp:txXfrm>
    </dsp:sp>
    <dsp:sp modelId="{CF03C0F4-07AC-479A-90D3-990ABC9C80C3}">
      <dsp:nvSpPr>
        <dsp:cNvPr id="0" name=""/>
        <dsp:cNvSpPr/>
      </dsp:nvSpPr>
      <dsp:spPr>
        <a:xfrm>
          <a:off x="1052554" y="449654"/>
          <a:ext cx="1004355" cy="192596"/>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5400" tIns="6350" rIns="25400" bIns="6350" numCol="1" spcCol="1270" anchor="ctr" anchorCtr="0">
          <a:noAutofit/>
        </a:bodyPr>
        <a:lstStyle/>
        <a:p>
          <a:pPr lvl="0" algn="r" defTabSz="444500">
            <a:lnSpc>
              <a:spcPct val="90000"/>
            </a:lnSpc>
            <a:spcBef>
              <a:spcPct val="0"/>
            </a:spcBef>
            <a:spcAft>
              <a:spcPct val="35000"/>
            </a:spcAft>
          </a:pPr>
          <a:r>
            <a:rPr lang="tr-TR" sz="1000" kern="1200"/>
            <a:t>Belediye Başkanı</a:t>
          </a:r>
        </a:p>
      </dsp:txBody>
      <dsp:txXfrm>
        <a:off x="1052554" y="449654"/>
        <a:ext cx="1004355" cy="192596"/>
      </dsp:txXfrm>
    </dsp:sp>
    <dsp:sp modelId="{E860277F-88EA-48FD-8094-DE78747CB7B7}">
      <dsp:nvSpPr>
        <dsp:cNvPr id="0" name=""/>
        <dsp:cNvSpPr/>
      </dsp:nvSpPr>
      <dsp:spPr>
        <a:xfrm>
          <a:off x="742433" y="907258"/>
          <a:ext cx="1115950" cy="577789"/>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81533" numCol="1" spcCol="1270" anchor="ctr" anchorCtr="0">
          <a:noAutofit/>
        </a:bodyPr>
        <a:lstStyle/>
        <a:p>
          <a:pPr lvl="0" algn="ctr" defTabSz="533400">
            <a:lnSpc>
              <a:spcPct val="90000"/>
            </a:lnSpc>
            <a:spcBef>
              <a:spcPct val="0"/>
            </a:spcBef>
            <a:spcAft>
              <a:spcPct val="35000"/>
            </a:spcAft>
          </a:pPr>
          <a:r>
            <a:rPr lang="tr-TR" sz="1200" kern="1200"/>
            <a:t>Hüseyin SERTKAYA</a:t>
          </a:r>
        </a:p>
      </dsp:txBody>
      <dsp:txXfrm>
        <a:off x="742433" y="907258"/>
        <a:ext cx="1115950" cy="577789"/>
      </dsp:txXfrm>
    </dsp:sp>
    <dsp:sp modelId="{AB4E6F27-1D11-4F5F-9DC3-35763CA0B0B8}">
      <dsp:nvSpPr>
        <dsp:cNvPr id="0" name=""/>
        <dsp:cNvSpPr/>
      </dsp:nvSpPr>
      <dsp:spPr>
        <a:xfrm>
          <a:off x="993794" y="1351559"/>
          <a:ext cx="1200365" cy="212033"/>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5400" tIns="6350" rIns="25400" bIns="6350" numCol="1" spcCol="1270" anchor="ctr" anchorCtr="0">
          <a:noAutofit/>
        </a:bodyPr>
        <a:lstStyle/>
        <a:p>
          <a:pPr lvl="0" algn="r" defTabSz="444500">
            <a:lnSpc>
              <a:spcPct val="90000"/>
            </a:lnSpc>
            <a:spcBef>
              <a:spcPct val="0"/>
            </a:spcBef>
            <a:spcAft>
              <a:spcPct val="35000"/>
            </a:spcAft>
          </a:pPr>
          <a:r>
            <a:rPr lang="tr-TR" sz="1000" kern="1200"/>
            <a:t>Belediye Başkan Yrd.</a:t>
          </a:r>
        </a:p>
      </dsp:txBody>
      <dsp:txXfrm>
        <a:off x="993794" y="1351559"/>
        <a:ext cx="1200365" cy="212033"/>
      </dsp:txXfrm>
    </dsp:sp>
    <dsp:sp modelId="{0658B3E6-EA3A-4D74-9BB0-F97802934D09}">
      <dsp:nvSpPr>
        <dsp:cNvPr id="0" name=""/>
        <dsp:cNvSpPr/>
      </dsp:nvSpPr>
      <dsp:spPr>
        <a:xfrm>
          <a:off x="739631" y="1842755"/>
          <a:ext cx="1115950" cy="577789"/>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81533" numCol="1" spcCol="1270" anchor="ctr" anchorCtr="0">
          <a:noAutofit/>
        </a:bodyPr>
        <a:lstStyle/>
        <a:p>
          <a:pPr lvl="0" algn="ctr" defTabSz="533400">
            <a:lnSpc>
              <a:spcPct val="90000"/>
            </a:lnSpc>
            <a:spcBef>
              <a:spcPct val="0"/>
            </a:spcBef>
            <a:spcAft>
              <a:spcPct val="35000"/>
            </a:spcAft>
          </a:pPr>
          <a:r>
            <a:rPr lang="tr-TR" sz="1200" kern="1200"/>
            <a:t>Nafiz PEHLİVAN</a:t>
          </a:r>
        </a:p>
      </dsp:txBody>
      <dsp:txXfrm>
        <a:off x="739631" y="1842755"/>
        <a:ext cx="1115950" cy="577789"/>
      </dsp:txXfrm>
    </dsp:sp>
    <dsp:sp modelId="{D72CD96C-6C4D-4C5A-A1F9-F6442BF7F118}">
      <dsp:nvSpPr>
        <dsp:cNvPr id="0" name=""/>
        <dsp:cNvSpPr/>
      </dsp:nvSpPr>
      <dsp:spPr>
        <a:xfrm>
          <a:off x="1057202" y="2267918"/>
          <a:ext cx="1306073" cy="198216"/>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5400" tIns="6350" rIns="25400" bIns="6350" numCol="1" spcCol="1270" anchor="ctr" anchorCtr="0">
          <a:noAutofit/>
        </a:bodyPr>
        <a:lstStyle/>
        <a:p>
          <a:pPr lvl="0" algn="ctr" defTabSz="444500">
            <a:lnSpc>
              <a:spcPct val="90000"/>
            </a:lnSpc>
            <a:spcBef>
              <a:spcPct val="0"/>
            </a:spcBef>
            <a:spcAft>
              <a:spcPct val="35000"/>
            </a:spcAft>
          </a:pPr>
          <a:r>
            <a:rPr lang="tr-TR" sz="1000" kern="1200"/>
            <a:t>Mali İşler Müdürü</a:t>
          </a:r>
        </a:p>
      </dsp:txBody>
      <dsp:txXfrm>
        <a:off x="1057202" y="2267918"/>
        <a:ext cx="1306073" cy="198216"/>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DAF6159-A141-4396-83A7-D87490839AAF}">
      <dsp:nvSpPr>
        <dsp:cNvPr id="0" name=""/>
        <dsp:cNvSpPr/>
      </dsp:nvSpPr>
      <dsp:spPr>
        <a:xfrm>
          <a:off x="212566" y="1150"/>
          <a:ext cx="1688147" cy="844073"/>
        </a:xfrm>
        <a:prstGeom prst="roundRect">
          <a:avLst>
            <a:gd name="adj" fmla="val 10000"/>
          </a:avLst>
        </a:prstGeom>
        <a:gradFill rotWithShape="0">
          <a:gsLst>
            <a:gs pos="0">
              <a:schemeClr val="accent6">
                <a:hueOff val="0"/>
                <a:satOff val="0"/>
                <a:lumOff val="0"/>
                <a:alphaOff val="0"/>
                <a:satMod val="103000"/>
                <a:lumMod val="102000"/>
                <a:tint val="94000"/>
              </a:schemeClr>
            </a:gs>
            <a:gs pos="50000">
              <a:schemeClr val="accent6">
                <a:hueOff val="0"/>
                <a:satOff val="0"/>
                <a:lumOff val="0"/>
                <a:alphaOff val="0"/>
                <a:satMod val="110000"/>
                <a:lumMod val="100000"/>
                <a:shade val="100000"/>
              </a:schemeClr>
            </a:gs>
            <a:gs pos="100000">
              <a:schemeClr val="accent6">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34290" tIns="22860" rIns="34290" bIns="22860" numCol="1" spcCol="1270" anchor="ctr" anchorCtr="0">
          <a:noAutofit/>
        </a:bodyPr>
        <a:lstStyle/>
        <a:p>
          <a:pPr lvl="0" algn="ctr" defTabSz="800100">
            <a:lnSpc>
              <a:spcPct val="90000"/>
            </a:lnSpc>
            <a:spcBef>
              <a:spcPct val="0"/>
            </a:spcBef>
            <a:spcAft>
              <a:spcPct val="35000"/>
            </a:spcAft>
          </a:pPr>
          <a:r>
            <a:rPr lang="tr-TR" sz="1800" kern="1200"/>
            <a:t>Ahmet COŞKUN Belediye Başkanı</a:t>
          </a:r>
        </a:p>
      </dsp:txBody>
      <dsp:txXfrm>
        <a:off x="237288" y="25872"/>
        <a:ext cx="1638703" cy="794629"/>
      </dsp:txXfrm>
    </dsp:sp>
    <dsp:sp modelId="{4C051102-9DC0-4C38-9A37-279F247D27B7}">
      <dsp:nvSpPr>
        <dsp:cNvPr id="0" name=""/>
        <dsp:cNvSpPr/>
      </dsp:nvSpPr>
      <dsp:spPr>
        <a:xfrm>
          <a:off x="381381" y="845224"/>
          <a:ext cx="168814" cy="633055"/>
        </a:xfrm>
        <a:custGeom>
          <a:avLst/>
          <a:gdLst/>
          <a:ahLst/>
          <a:cxnLst/>
          <a:rect l="0" t="0" r="0" b="0"/>
          <a:pathLst>
            <a:path>
              <a:moveTo>
                <a:pt x="0" y="0"/>
              </a:moveTo>
              <a:lnTo>
                <a:pt x="0" y="633055"/>
              </a:lnTo>
              <a:lnTo>
                <a:pt x="168814" y="633055"/>
              </a:lnTo>
            </a:path>
          </a:pathLst>
        </a:custGeom>
        <a:noFill/>
        <a:ln w="12700" cap="flat" cmpd="sng" algn="ctr">
          <a:solidFill>
            <a:schemeClr val="accent6">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7398380-C927-4640-84D7-757775D2046D}">
      <dsp:nvSpPr>
        <dsp:cNvPr id="0" name=""/>
        <dsp:cNvSpPr/>
      </dsp:nvSpPr>
      <dsp:spPr>
        <a:xfrm>
          <a:off x="550195" y="1056243"/>
          <a:ext cx="1350518" cy="844073"/>
        </a:xfrm>
        <a:prstGeom prst="roundRect">
          <a:avLst>
            <a:gd name="adj" fmla="val 10000"/>
          </a:avLst>
        </a:prstGeom>
        <a:solidFill>
          <a:schemeClr val="lt1">
            <a:alpha val="90000"/>
            <a:hueOff val="0"/>
            <a:satOff val="0"/>
            <a:lumOff val="0"/>
            <a:alphaOff val="0"/>
          </a:schemeClr>
        </a:solidFill>
        <a:ln w="6350" cap="flat" cmpd="sng" algn="ctr">
          <a:solidFill>
            <a:schemeClr val="accent6">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26670" tIns="17780" rIns="26670" bIns="17780" numCol="1" spcCol="1270" anchor="ctr" anchorCtr="0">
          <a:noAutofit/>
        </a:bodyPr>
        <a:lstStyle/>
        <a:p>
          <a:pPr lvl="0" algn="ctr" defTabSz="622300">
            <a:lnSpc>
              <a:spcPct val="90000"/>
            </a:lnSpc>
            <a:spcBef>
              <a:spcPct val="0"/>
            </a:spcBef>
            <a:spcAft>
              <a:spcPct val="35000"/>
            </a:spcAft>
          </a:pPr>
          <a:r>
            <a:rPr lang="tr-TR" sz="1400" kern="1200"/>
            <a:t>Hüseyin SERTKAYA Belediye Bşk.Yrd.</a:t>
          </a:r>
        </a:p>
      </dsp:txBody>
      <dsp:txXfrm>
        <a:off x="574917" y="1080965"/>
        <a:ext cx="1301074" cy="794629"/>
      </dsp:txXfrm>
    </dsp:sp>
    <dsp:sp modelId="{CE571D11-5E72-41C2-A0C7-43BD2EB1F63A}">
      <dsp:nvSpPr>
        <dsp:cNvPr id="0" name=""/>
        <dsp:cNvSpPr/>
      </dsp:nvSpPr>
      <dsp:spPr>
        <a:xfrm>
          <a:off x="381381" y="845224"/>
          <a:ext cx="168814" cy="1688147"/>
        </a:xfrm>
        <a:custGeom>
          <a:avLst/>
          <a:gdLst/>
          <a:ahLst/>
          <a:cxnLst/>
          <a:rect l="0" t="0" r="0" b="0"/>
          <a:pathLst>
            <a:path>
              <a:moveTo>
                <a:pt x="0" y="0"/>
              </a:moveTo>
              <a:lnTo>
                <a:pt x="0" y="1688147"/>
              </a:lnTo>
              <a:lnTo>
                <a:pt x="168814" y="1688147"/>
              </a:lnTo>
            </a:path>
          </a:pathLst>
        </a:custGeom>
        <a:noFill/>
        <a:ln w="12700" cap="flat" cmpd="sng" algn="ctr">
          <a:solidFill>
            <a:schemeClr val="accent6">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281EB4F-C814-43A3-9156-DC567DBFD9F3}">
      <dsp:nvSpPr>
        <dsp:cNvPr id="0" name=""/>
        <dsp:cNvSpPr/>
      </dsp:nvSpPr>
      <dsp:spPr>
        <a:xfrm>
          <a:off x="550195" y="2111335"/>
          <a:ext cx="1350518" cy="844073"/>
        </a:xfrm>
        <a:prstGeom prst="roundRect">
          <a:avLst>
            <a:gd name="adj" fmla="val 10000"/>
          </a:avLst>
        </a:prstGeom>
        <a:solidFill>
          <a:schemeClr val="lt1">
            <a:alpha val="90000"/>
            <a:hueOff val="0"/>
            <a:satOff val="0"/>
            <a:lumOff val="0"/>
            <a:alphaOff val="0"/>
          </a:schemeClr>
        </a:solidFill>
        <a:ln w="6350" cap="flat" cmpd="sng" algn="ctr">
          <a:solidFill>
            <a:schemeClr val="accent6">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26670" tIns="17780" rIns="26670" bIns="17780" numCol="1" spcCol="1270" anchor="ctr" anchorCtr="0">
          <a:noAutofit/>
        </a:bodyPr>
        <a:lstStyle/>
        <a:p>
          <a:pPr lvl="0" algn="ctr" defTabSz="622300">
            <a:lnSpc>
              <a:spcPct val="90000"/>
            </a:lnSpc>
            <a:spcBef>
              <a:spcPct val="0"/>
            </a:spcBef>
            <a:spcAft>
              <a:spcPct val="35000"/>
            </a:spcAft>
          </a:pPr>
          <a:r>
            <a:rPr lang="tr-TR" sz="1400" kern="1200"/>
            <a:t>Mehmet Tuğlu COŞKUN</a:t>
          </a:r>
        </a:p>
        <a:p>
          <a:pPr lvl="0" algn="ctr" defTabSz="622300">
            <a:lnSpc>
              <a:spcPct val="90000"/>
            </a:lnSpc>
            <a:spcBef>
              <a:spcPct val="0"/>
            </a:spcBef>
            <a:spcAft>
              <a:spcPct val="35000"/>
            </a:spcAft>
          </a:pPr>
          <a:r>
            <a:rPr lang="tr-TR" sz="1400" kern="1200"/>
            <a:t>Fen İşleri Müd. V.</a:t>
          </a:r>
        </a:p>
      </dsp:txBody>
      <dsp:txXfrm>
        <a:off x="574917" y="2136057"/>
        <a:ext cx="1301074" cy="794629"/>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162D89E-BFD0-45A0-A680-59F5790628DB}">
      <dsp:nvSpPr>
        <dsp:cNvPr id="0" name=""/>
        <dsp:cNvSpPr/>
      </dsp:nvSpPr>
      <dsp:spPr>
        <a:xfrm>
          <a:off x="1248860" y="1489126"/>
          <a:ext cx="91440" cy="339093"/>
        </a:xfrm>
        <a:custGeom>
          <a:avLst/>
          <a:gdLst/>
          <a:ahLst/>
          <a:cxnLst/>
          <a:rect l="0" t="0" r="0" b="0"/>
          <a:pathLst>
            <a:path>
              <a:moveTo>
                <a:pt x="45720" y="0"/>
              </a:moveTo>
              <a:lnTo>
                <a:pt x="45720" y="204024"/>
              </a:lnTo>
              <a:lnTo>
                <a:pt x="45852" y="204024"/>
              </a:lnTo>
              <a:lnTo>
                <a:pt x="45852" y="339093"/>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00DF921-CCD5-4063-A241-A79069F0D525}">
      <dsp:nvSpPr>
        <dsp:cNvPr id="0" name=""/>
        <dsp:cNvSpPr/>
      </dsp:nvSpPr>
      <dsp:spPr>
        <a:xfrm>
          <a:off x="1241448" y="578866"/>
          <a:ext cx="91440" cy="331393"/>
        </a:xfrm>
        <a:custGeom>
          <a:avLst/>
          <a:gdLst/>
          <a:ahLst/>
          <a:cxnLst/>
          <a:rect l="0" t="0" r="0" b="0"/>
          <a:pathLst>
            <a:path>
              <a:moveTo>
                <a:pt x="45720" y="0"/>
              </a:moveTo>
              <a:lnTo>
                <a:pt x="45720" y="196324"/>
              </a:lnTo>
              <a:lnTo>
                <a:pt x="53132" y="196324"/>
              </a:lnTo>
              <a:lnTo>
                <a:pt x="53132" y="331393"/>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73B7A19-9199-492B-9AA1-1FFE9CF54CB4}">
      <dsp:nvSpPr>
        <dsp:cNvPr id="0" name=""/>
        <dsp:cNvSpPr/>
      </dsp:nvSpPr>
      <dsp:spPr>
        <a:xfrm>
          <a:off x="728152" y="0"/>
          <a:ext cx="1118030" cy="578866"/>
        </a:xfrm>
        <a:prstGeom prst="flowChartAlternateProcess">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81685" numCol="1" spcCol="1270" anchor="ctr" anchorCtr="0">
          <a:noAutofit/>
        </a:bodyPr>
        <a:lstStyle/>
        <a:p>
          <a:pPr lvl="0" algn="ctr" defTabSz="533400">
            <a:lnSpc>
              <a:spcPct val="90000"/>
            </a:lnSpc>
            <a:spcBef>
              <a:spcPct val="0"/>
            </a:spcBef>
            <a:spcAft>
              <a:spcPct val="35000"/>
            </a:spcAft>
          </a:pPr>
          <a:r>
            <a:rPr lang="tr-TR" sz="1200" kern="1200"/>
            <a:t>Ahmet COŞKUN</a:t>
          </a:r>
        </a:p>
      </dsp:txBody>
      <dsp:txXfrm>
        <a:off x="756409" y="28257"/>
        <a:ext cx="1061516" cy="522352"/>
      </dsp:txXfrm>
    </dsp:sp>
    <dsp:sp modelId="{CF03C0F4-07AC-479A-90D3-990ABC9C80C3}">
      <dsp:nvSpPr>
        <dsp:cNvPr id="0" name=""/>
        <dsp:cNvSpPr/>
      </dsp:nvSpPr>
      <dsp:spPr>
        <a:xfrm>
          <a:off x="954531" y="451803"/>
          <a:ext cx="1006227" cy="192955"/>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7940" tIns="6985" rIns="27940" bIns="6985" numCol="1" spcCol="1270" anchor="ctr" anchorCtr="0">
          <a:noAutofit/>
        </a:bodyPr>
        <a:lstStyle/>
        <a:p>
          <a:pPr lvl="0" algn="r" defTabSz="488950">
            <a:lnSpc>
              <a:spcPct val="90000"/>
            </a:lnSpc>
            <a:spcBef>
              <a:spcPct val="0"/>
            </a:spcBef>
            <a:spcAft>
              <a:spcPct val="35000"/>
            </a:spcAft>
          </a:pPr>
          <a:r>
            <a:rPr lang="tr-TR" sz="1100" kern="1200"/>
            <a:t>Belediye Başkanı</a:t>
          </a:r>
        </a:p>
      </dsp:txBody>
      <dsp:txXfrm>
        <a:off x="954531" y="451803"/>
        <a:ext cx="1006227" cy="192955"/>
      </dsp:txXfrm>
    </dsp:sp>
    <dsp:sp modelId="{E860277F-88EA-48FD-8094-DE78747CB7B7}">
      <dsp:nvSpPr>
        <dsp:cNvPr id="0" name=""/>
        <dsp:cNvSpPr/>
      </dsp:nvSpPr>
      <dsp:spPr>
        <a:xfrm>
          <a:off x="735565" y="910259"/>
          <a:ext cx="1118030" cy="578866"/>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81685" numCol="1" spcCol="1270" anchor="ctr" anchorCtr="0">
          <a:noAutofit/>
        </a:bodyPr>
        <a:lstStyle/>
        <a:p>
          <a:pPr lvl="0" algn="ctr" defTabSz="533400">
            <a:lnSpc>
              <a:spcPct val="90000"/>
            </a:lnSpc>
            <a:spcBef>
              <a:spcPct val="0"/>
            </a:spcBef>
            <a:spcAft>
              <a:spcPct val="35000"/>
            </a:spcAft>
          </a:pPr>
          <a:r>
            <a:rPr lang="tr-TR" sz="1200" kern="1200"/>
            <a:t>Mustafa ARSLAN</a:t>
          </a:r>
        </a:p>
      </dsp:txBody>
      <dsp:txXfrm>
        <a:off x="735565" y="910259"/>
        <a:ext cx="1118030" cy="578866"/>
      </dsp:txXfrm>
    </dsp:sp>
    <dsp:sp modelId="{AB4E6F27-1D11-4F5F-9DC3-35763CA0B0B8}">
      <dsp:nvSpPr>
        <dsp:cNvPr id="0" name=""/>
        <dsp:cNvSpPr/>
      </dsp:nvSpPr>
      <dsp:spPr>
        <a:xfrm>
          <a:off x="954531" y="1365126"/>
          <a:ext cx="1006227" cy="192955"/>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0320" tIns="5080" rIns="20320" bIns="5080" numCol="1" spcCol="1270" anchor="ctr" anchorCtr="0">
          <a:noAutofit/>
        </a:bodyPr>
        <a:lstStyle/>
        <a:p>
          <a:pPr lvl="0" algn="r" defTabSz="355600">
            <a:lnSpc>
              <a:spcPct val="90000"/>
            </a:lnSpc>
            <a:spcBef>
              <a:spcPct val="0"/>
            </a:spcBef>
            <a:spcAft>
              <a:spcPct val="35000"/>
            </a:spcAft>
          </a:pPr>
          <a:r>
            <a:rPr lang="tr-TR" sz="800" kern="1200"/>
            <a:t>Belediye Başkan Yrd.</a:t>
          </a:r>
        </a:p>
      </dsp:txBody>
      <dsp:txXfrm>
        <a:off x="954531" y="1365126"/>
        <a:ext cx="1006227" cy="192955"/>
      </dsp:txXfrm>
    </dsp:sp>
    <dsp:sp modelId="{0658B3E6-EA3A-4D74-9BB0-F97802934D09}">
      <dsp:nvSpPr>
        <dsp:cNvPr id="0" name=""/>
        <dsp:cNvSpPr/>
      </dsp:nvSpPr>
      <dsp:spPr>
        <a:xfrm>
          <a:off x="735697" y="1828219"/>
          <a:ext cx="1118030" cy="578866"/>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81685" numCol="1" spcCol="1270" anchor="ctr" anchorCtr="0">
          <a:noAutofit/>
        </a:bodyPr>
        <a:lstStyle/>
        <a:p>
          <a:pPr lvl="0" algn="ctr" defTabSz="533400">
            <a:lnSpc>
              <a:spcPct val="90000"/>
            </a:lnSpc>
            <a:spcBef>
              <a:spcPct val="0"/>
            </a:spcBef>
            <a:spcAft>
              <a:spcPct val="35000"/>
            </a:spcAft>
          </a:pPr>
          <a:r>
            <a:rPr lang="tr-TR" sz="1200" kern="1200"/>
            <a:t>Hüseyin ÇOKER</a:t>
          </a:r>
        </a:p>
      </dsp:txBody>
      <dsp:txXfrm>
        <a:off x="735697" y="1828219"/>
        <a:ext cx="1118030" cy="578866"/>
      </dsp:txXfrm>
    </dsp:sp>
    <dsp:sp modelId="{D72CD96C-6C4D-4C5A-A1F9-F6442BF7F118}">
      <dsp:nvSpPr>
        <dsp:cNvPr id="0" name=""/>
        <dsp:cNvSpPr/>
      </dsp:nvSpPr>
      <dsp:spPr>
        <a:xfrm>
          <a:off x="933227" y="2221024"/>
          <a:ext cx="1034633" cy="307804"/>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5715" rIns="22860" bIns="5715" numCol="1" spcCol="1270" anchor="ctr" anchorCtr="0">
          <a:noAutofit/>
        </a:bodyPr>
        <a:lstStyle/>
        <a:p>
          <a:pPr lvl="0" algn="ctr" defTabSz="400050">
            <a:lnSpc>
              <a:spcPct val="90000"/>
            </a:lnSpc>
            <a:spcBef>
              <a:spcPct val="0"/>
            </a:spcBef>
            <a:spcAft>
              <a:spcPct val="35000"/>
            </a:spcAft>
          </a:pPr>
          <a:r>
            <a:rPr lang="tr-TR" sz="900" kern="1200"/>
            <a:t>İnsan Kaynakları Müd.V</a:t>
          </a:r>
        </a:p>
      </dsp:txBody>
      <dsp:txXfrm>
        <a:off x="933227" y="2221024"/>
        <a:ext cx="1034633" cy="307804"/>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162D89E-BFD0-45A0-A680-59F5790628DB}">
      <dsp:nvSpPr>
        <dsp:cNvPr id="0" name=""/>
        <dsp:cNvSpPr/>
      </dsp:nvSpPr>
      <dsp:spPr>
        <a:xfrm>
          <a:off x="1237119" y="1489126"/>
          <a:ext cx="91440" cy="339093"/>
        </a:xfrm>
        <a:custGeom>
          <a:avLst/>
          <a:gdLst/>
          <a:ahLst/>
          <a:cxnLst/>
          <a:rect l="0" t="0" r="0" b="0"/>
          <a:pathLst>
            <a:path>
              <a:moveTo>
                <a:pt x="57461" y="0"/>
              </a:moveTo>
              <a:lnTo>
                <a:pt x="57461" y="204024"/>
              </a:lnTo>
              <a:lnTo>
                <a:pt x="45720" y="204024"/>
              </a:lnTo>
              <a:lnTo>
                <a:pt x="45720" y="339093"/>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00DF921-CCD5-4063-A241-A79069F0D525}">
      <dsp:nvSpPr>
        <dsp:cNvPr id="0" name=""/>
        <dsp:cNvSpPr/>
      </dsp:nvSpPr>
      <dsp:spPr>
        <a:xfrm>
          <a:off x="1241448" y="578866"/>
          <a:ext cx="91440" cy="331393"/>
        </a:xfrm>
        <a:custGeom>
          <a:avLst/>
          <a:gdLst/>
          <a:ahLst/>
          <a:cxnLst/>
          <a:rect l="0" t="0" r="0" b="0"/>
          <a:pathLst>
            <a:path>
              <a:moveTo>
                <a:pt x="45720" y="0"/>
              </a:moveTo>
              <a:lnTo>
                <a:pt x="45720" y="196324"/>
              </a:lnTo>
              <a:lnTo>
                <a:pt x="53132" y="196324"/>
              </a:lnTo>
              <a:lnTo>
                <a:pt x="53132" y="331393"/>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73B7A19-9199-492B-9AA1-1FFE9CF54CB4}">
      <dsp:nvSpPr>
        <dsp:cNvPr id="0" name=""/>
        <dsp:cNvSpPr/>
      </dsp:nvSpPr>
      <dsp:spPr>
        <a:xfrm>
          <a:off x="728152" y="0"/>
          <a:ext cx="1118030" cy="578866"/>
        </a:xfrm>
        <a:prstGeom prst="flowChartAlternateProcess">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81685" numCol="1" spcCol="1270" anchor="ctr" anchorCtr="0">
          <a:noAutofit/>
        </a:bodyPr>
        <a:lstStyle/>
        <a:p>
          <a:pPr lvl="0" algn="ctr" defTabSz="533400">
            <a:lnSpc>
              <a:spcPct val="90000"/>
            </a:lnSpc>
            <a:spcBef>
              <a:spcPct val="0"/>
            </a:spcBef>
            <a:spcAft>
              <a:spcPct val="35000"/>
            </a:spcAft>
          </a:pPr>
          <a:r>
            <a:rPr lang="tr-TR" sz="1200" kern="1200"/>
            <a:t>Ahmet COŞKUN</a:t>
          </a:r>
        </a:p>
      </dsp:txBody>
      <dsp:txXfrm>
        <a:off x="756409" y="28257"/>
        <a:ext cx="1061516" cy="522352"/>
      </dsp:txXfrm>
    </dsp:sp>
    <dsp:sp modelId="{CF03C0F4-07AC-479A-90D3-990ABC9C80C3}">
      <dsp:nvSpPr>
        <dsp:cNvPr id="0" name=""/>
        <dsp:cNvSpPr/>
      </dsp:nvSpPr>
      <dsp:spPr>
        <a:xfrm>
          <a:off x="954531" y="451803"/>
          <a:ext cx="1006227" cy="192955"/>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7940" tIns="6985" rIns="27940" bIns="6985" numCol="1" spcCol="1270" anchor="ctr" anchorCtr="0">
          <a:noAutofit/>
        </a:bodyPr>
        <a:lstStyle/>
        <a:p>
          <a:pPr lvl="0" algn="r" defTabSz="488950">
            <a:lnSpc>
              <a:spcPct val="90000"/>
            </a:lnSpc>
            <a:spcBef>
              <a:spcPct val="0"/>
            </a:spcBef>
            <a:spcAft>
              <a:spcPct val="35000"/>
            </a:spcAft>
          </a:pPr>
          <a:r>
            <a:rPr lang="tr-TR" sz="1100" kern="1200"/>
            <a:t>Belediye Başkanı</a:t>
          </a:r>
        </a:p>
      </dsp:txBody>
      <dsp:txXfrm>
        <a:off x="954531" y="451803"/>
        <a:ext cx="1006227" cy="192955"/>
      </dsp:txXfrm>
    </dsp:sp>
    <dsp:sp modelId="{E860277F-88EA-48FD-8094-DE78747CB7B7}">
      <dsp:nvSpPr>
        <dsp:cNvPr id="0" name=""/>
        <dsp:cNvSpPr/>
      </dsp:nvSpPr>
      <dsp:spPr>
        <a:xfrm>
          <a:off x="735565" y="910259"/>
          <a:ext cx="1118030" cy="578866"/>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81685" numCol="1" spcCol="1270" anchor="ctr" anchorCtr="0">
          <a:noAutofit/>
        </a:bodyPr>
        <a:lstStyle/>
        <a:p>
          <a:pPr lvl="0" algn="ctr" defTabSz="533400">
            <a:lnSpc>
              <a:spcPct val="90000"/>
            </a:lnSpc>
            <a:spcBef>
              <a:spcPct val="0"/>
            </a:spcBef>
            <a:spcAft>
              <a:spcPct val="35000"/>
            </a:spcAft>
          </a:pPr>
          <a:r>
            <a:rPr lang="tr-TR" sz="1200" kern="1200"/>
            <a:t>Mustafa ARSLAN </a:t>
          </a:r>
        </a:p>
      </dsp:txBody>
      <dsp:txXfrm>
        <a:off x="735565" y="910259"/>
        <a:ext cx="1118030" cy="578866"/>
      </dsp:txXfrm>
    </dsp:sp>
    <dsp:sp modelId="{AB4E6F27-1D11-4F5F-9DC3-35763CA0B0B8}">
      <dsp:nvSpPr>
        <dsp:cNvPr id="0" name=""/>
        <dsp:cNvSpPr/>
      </dsp:nvSpPr>
      <dsp:spPr>
        <a:xfrm>
          <a:off x="954531" y="1365126"/>
          <a:ext cx="1006227" cy="192955"/>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0320" tIns="5080" rIns="20320" bIns="5080" numCol="1" spcCol="1270" anchor="ctr" anchorCtr="0">
          <a:noAutofit/>
        </a:bodyPr>
        <a:lstStyle/>
        <a:p>
          <a:pPr lvl="0" algn="r" defTabSz="355600">
            <a:lnSpc>
              <a:spcPct val="90000"/>
            </a:lnSpc>
            <a:spcBef>
              <a:spcPct val="0"/>
            </a:spcBef>
            <a:spcAft>
              <a:spcPct val="35000"/>
            </a:spcAft>
          </a:pPr>
          <a:r>
            <a:rPr lang="tr-TR" sz="800" kern="1200"/>
            <a:t>Belediye Başkan Yrd.</a:t>
          </a:r>
        </a:p>
      </dsp:txBody>
      <dsp:txXfrm>
        <a:off x="954531" y="1365126"/>
        <a:ext cx="1006227" cy="192955"/>
      </dsp:txXfrm>
    </dsp:sp>
    <dsp:sp modelId="{0658B3E6-EA3A-4D74-9BB0-F97802934D09}">
      <dsp:nvSpPr>
        <dsp:cNvPr id="0" name=""/>
        <dsp:cNvSpPr/>
      </dsp:nvSpPr>
      <dsp:spPr>
        <a:xfrm>
          <a:off x="723824" y="1828219"/>
          <a:ext cx="1118030" cy="578866"/>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81685" numCol="1" spcCol="1270" anchor="ctr" anchorCtr="0">
          <a:noAutofit/>
        </a:bodyPr>
        <a:lstStyle/>
        <a:p>
          <a:pPr lvl="0" algn="ctr" defTabSz="533400">
            <a:lnSpc>
              <a:spcPct val="90000"/>
            </a:lnSpc>
            <a:spcBef>
              <a:spcPct val="0"/>
            </a:spcBef>
            <a:spcAft>
              <a:spcPct val="35000"/>
            </a:spcAft>
          </a:pPr>
          <a:r>
            <a:rPr lang="tr-TR" sz="1200" kern="1200"/>
            <a:t>İmran BEKTAŞ</a:t>
          </a:r>
        </a:p>
      </dsp:txBody>
      <dsp:txXfrm>
        <a:off x="723824" y="1828219"/>
        <a:ext cx="1118030" cy="578866"/>
      </dsp:txXfrm>
    </dsp:sp>
    <dsp:sp modelId="{D72CD96C-6C4D-4C5A-A1F9-F6442BF7F118}">
      <dsp:nvSpPr>
        <dsp:cNvPr id="0" name=""/>
        <dsp:cNvSpPr/>
      </dsp:nvSpPr>
      <dsp:spPr>
        <a:xfrm>
          <a:off x="933227" y="2221024"/>
          <a:ext cx="1034633" cy="307804"/>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5715" rIns="22860" bIns="5715" numCol="1" spcCol="1270" anchor="ctr" anchorCtr="0">
          <a:noAutofit/>
        </a:bodyPr>
        <a:lstStyle/>
        <a:p>
          <a:pPr lvl="0" algn="ctr" defTabSz="400050">
            <a:lnSpc>
              <a:spcPct val="90000"/>
            </a:lnSpc>
            <a:spcBef>
              <a:spcPct val="0"/>
            </a:spcBef>
            <a:spcAft>
              <a:spcPct val="35000"/>
            </a:spcAft>
          </a:pPr>
          <a:r>
            <a:rPr lang="tr-TR" sz="900" kern="1200"/>
            <a:t>Muhtarlık İşleri Müd. </a:t>
          </a:r>
        </a:p>
      </dsp:txBody>
      <dsp:txXfrm>
        <a:off x="933227" y="2221024"/>
        <a:ext cx="1034633" cy="307804"/>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162D89E-BFD0-45A0-A680-59F5790628DB}">
      <dsp:nvSpPr>
        <dsp:cNvPr id="0" name=""/>
        <dsp:cNvSpPr/>
      </dsp:nvSpPr>
      <dsp:spPr>
        <a:xfrm>
          <a:off x="1365625" y="1511979"/>
          <a:ext cx="91440" cy="344391"/>
        </a:xfrm>
        <a:custGeom>
          <a:avLst/>
          <a:gdLst/>
          <a:ahLst/>
          <a:cxnLst/>
          <a:rect l="0" t="0" r="0" b="0"/>
          <a:pathLst>
            <a:path>
              <a:moveTo>
                <a:pt x="50432" y="0"/>
              </a:moveTo>
              <a:lnTo>
                <a:pt x="50432" y="207211"/>
              </a:lnTo>
              <a:lnTo>
                <a:pt x="45720" y="207211"/>
              </a:lnTo>
              <a:lnTo>
                <a:pt x="45720" y="344391"/>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00DF921-CCD5-4063-A241-A79069F0D525}">
      <dsp:nvSpPr>
        <dsp:cNvPr id="0" name=""/>
        <dsp:cNvSpPr/>
      </dsp:nvSpPr>
      <dsp:spPr>
        <a:xfrm>
          <a:off x="1370337" y="587911"/>
          <a:ext cx="91440" cy="336157"/>
        </a:xfrm>
        <a:custGeom>
          <a:avLst/>
          <a:gdLst/>
          <a:ahLst/>
          <a:cxnLst/>
          <a:rect l="0" t="0" r="0" b="0"/>
          <a:pathLst>
            <a:path>
              <a:moveTo>
                <a:pt x="51249" y="0"/>
              </a:moveTo>
              <a:lnTo>
                <a:pt x="51249" y="198978"/>
              </a:lnTo>
              <a:lnTo>
                <a:pt x="45720" y="198978"/>
              </a:lnTo>
              <a:lnTo>
                <a:pt x="45720" y="33615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73B7A19-9199-492B-9AA1-1FFE9CF54CB4}">
      <dsp:nvSpPr>
        <dsp:cNvPr id="0" name=""/>
        <dsp:cNvSpPr/>
      </dsp:nvSpPr>
      <dsp:spPr>
        <a:xfrm>
          <a:off x="853837" y="0"/>
          <a:ext cx="1135499" cy="587911"/>
        </a:xfrm>
        <a:prstGeom prst="flowChartAlternateProcess">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82961" numCol="1" spcCol="1270" anchor="ctr" anchorCtr="0">
          <a:noAutofit/>
        </a:bodyPr>
        <a:lstStyle/>
        <a:p>
          <a:pPr lvl="0" algn="ctr" defTabSz="666750">
            <a:lnSpc>
              <a:spcPct val="90000"/>
            </a:lnSpc>
            <a:spcBef>
              <a:spcPct val="0"/>
            </a:spcBef>
            <a:spcAft>
              <a:spcPct val="35000"/>
            </a:spcAft>
          </a:pPr>
          <a:r>
            <a:rPr lang="tr-TR" sz="1500" kern="1200"/>
            <a:t>Ahmet COŞKUN</a:t>
          </a:r>
        </a:p>
      </dsp:txBody>
      <dsp:txXfrm>
        <a:off x="882536" y="28699"/>
        <a:ext cx="1078101" cy="530513"/>
      </dsp:txXfrm>
    </dsp:sp>
    <dsp:sp modelId="{CF03C0F4-07AC-479A-90D3-990ABC9C80C3}">
      <dsp:nvSpPr>
        <dsp:cNvPr id="0" name=""/>
        <dsp:cNvSpPr/>
      </dsp:nvSpPr>
      <dsp:spPr>
        <a:xfrm>
          <a:off x="1070695" y="458448"/>
          <a:ext cx="1021949" cy="19597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7940" tIns="6985" rIns="27940" bIns="6985" numCol="1" spcCol="1270" anchor="ctr" anchorCtr="0">
          <a:noAutofit/>
        </a:bodyPr>
        <a:lstStyle/>
        <a:p>
          <a:pPr lvl="0" algn="r" defTabSz="488950">
            <a:lnSpc>
              <a:spcPct val="90000"/>
            </a:lnSpc>
            <a:spcBef>
              <a:spcPct val="0"/>
            </a:spcBef>
            <a:spcAft>
              <a:spcPct val="35000"/>
            </a:spcAft>
          </a:pPr>
          <a:r>
            <a:rPr lang="tr-TR" sz="1100" kern="1200"/>
            <a:t>Belediye Başkanı</a:t>
          </a:r>
        </a:p>
      </dsp:txBody>
      <dsp:txXfrm>
        <a:off x="1070695" y="458448"/>
        <a:ext cx="1021949" cy="195970"/>
      </dsp:txXfrm>
    </dsp:sp>
    <dsp:sp modelId="{E860277F-88EA-48FD-8094-DE78747CB7B7}">
      <dsp:nvSpPr>
        <dsp:cNvPr id="0" name=""/>
        <dsp:cNvSpPr/>
      </dsp:nvSpPr>
      <dsp:spPr>
        <a:xfrm>
          <a:off x="848307" y="924068"/>
          <a:ext cx="1135499" cy="587911"/>
        </a:xfrm>
        <a:prstGeom prst="rect">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82961" numCol="1" spcCol="1270" anchor="ctr" anchorCtr="0">
          <a:noAutofit/>
        </a:bodyPr>
        <a:lstStyle/>
        <a:p>
          <a:pPr lvl="0" algn="ctr" defTabSz="666750">
            <a:lnSpc>
              <a:spcPct val="90000"/>
            </a:lnSpc>
            <a:spcBef>
              <a:spcPct val="0"/>
            </a:spcBef>
            <a:spcAft>
              <a:spcPct val="35000"/>
            </a:spcAft>
          </a:pPr>
          <a:r>
            <a:rPr lang="tr-TR" sz="1500" kern="1200"/>
            <a:t>Mustafa ARSLAN</a:t>
          </a:r>
        </a:p>
      </dsp:txBody>
      <dsp:txXfrm>
        <a:off x="848307" y="924068"/>
        <a:ext cx="1135499" cy="587911"/>
      </dsp:txXfrm>
    </dsp:sp>
    <dsp:sp modelId="{AB4E6F27-1D11-4F5F-9DC3-35763CA0B0B8}">
      <dsp:nvSpPr>
        <dsp:cNvPr id="0" name=""/>
        <dsp:cNvSpPr/>
      </dsp:nvSpPr>
      <dsp:spPr>
        <a:xfrm>
          <a:off x="1070695" y="1386041"/>
          <a:ext cx="1021949" cy="19597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5715" rIns="22860" bIns="5715" numCol="1" spcCol="1270" anchor="ctr" anchorCtr="0">
          <a:noAutofit/>
        </a:bodyPr>
        <a:lstStyle/>
        <a:p>
          <a:pPr lvl="0" algn="r" defTabSz="400050">
            <a:lnSpc>
              <a:spcPct val="90000"/>
            </a:lnSpc>
            <a:spcBef>
              <a:spcPct val="0"/>
            </a:spcBef>
            <a:spcAft>
              <a:spcPct val="35000"/>
            </a:spcAft>
          </a:pPr>
          <a:r>
            <a:rPr lang="tr-TR" sz="900" kern="1200"/>
            <a:t>Belediye Başkan Yrd.</a:t>
          </a:r>
        </a:p>
      </dsp:txBody>
      <dsp:txXfrm>
        <a:off x="1070695" y="1386041"/>
        <a:ext cx="1021949" cy="195970"/>
      </dsp:txXfrm>
    </dsp:sp>
    <dsp:sp modelId="{0658B3E6-EA3A-4D74-9BB0-F97802934D09}">
      <dsp:nvSpPr>
        <dsp:cNvPr id="0" name=""/>
        <dsp:cNvSpPr/>
      </dsp:nvSpPr>
      <dsp:spPr>
        <a:xfrm>
          <a:off x="843595" y="1856370"/>
          <a:ext cx="1135499" cy="587911"/>
        </a:xfrm>
        <a:prstGeom prst="rect">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82961" numCol="1" spcCol="1270" anchor="ctr" anchorCtr="0">
          <a:noAutofit/>
        </a:bodyPr>
        <a:lstStyle/>
        <a:p>
          <a:pPr lvl="0" algn="ctr" defTabSz="666750">
            <a:lnSpc>
              <a:spcPct val="90000"/>
            </a:lnSpc>
            <a:spcBef>
              <a:spcPct val="0"/>
            </a:spcBef>
            <a:spcAft>
              <a:spcPct val="35000"/>
            </a:spcAft>
          </a:pPr>
          <a:r>
            <a:rPr lang="tr-TR" sz="1500" kern="1200"/>
            <a:t>Mustafa ARSLAN</a:t>
          </a:r>
        </a:p>
      </dsp:txBody>
      <dsp:txXfrm>
        <a:off x="843595" y="1856370"/>
        <a:ext cx="1135499" cy="587911"/>
      </dsp:txXfrm>
    </dsp:sp>
    <dsp:sp modelId="{D72CD96C-6C4D-4C5A-A1F9-F6442BF7F118}">
      <dsp:nvSpPr>
        <dsp:cNvPr id="0" name=""/>
        <dsp:cNvSpPr/>
      </dsp:nvSpPr>
      <dsp:spPr>
        <a:xfrm>
          <a:off x="1070695" y="2313634"/>
          <a:ext cx="1021949" cy="19597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5400" tIns="6350" rIns="25400" bIns="6350" numCol="1" spcCol="1270" anchor="ctr" anchorCtr="0">
          <a:noAutofit/>
        </a:bodyPr>
        <a:lstStyle/>
        <a:p>
          <a:pPr lvl="0" algn="r" defTabSz="444500">
            <a:lnSpc>
              <a:spcPct val="90000"/>
            </a:lnSpc>
            <a:spcBef>
              <a:spcPct val="0"/>
            </a:spcBef>
            <a:spcAft>
              <a:spcPct val="35000"/>
            </a:spcAft>
          </a:pPr>
          <a:r>
            <a:rPr lang="tr-TR" sz="1000" kern="1200"/>
            <a:t>Yazı İşleri Müd. V.</a:t>
          </a:r>
        </a:p>
      </dsp:txBody>
      <dsp:txXfrm>
        <a:off x="1070695" y="2313634"/>
        <a:ext cx="1021949" cy="195970"/>
      </dsp:txXfrm>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DA24B83-4999-47A3-BD0C-4663C4DE325A}">
      <dsp:nvSpPr>
        <dsp:cNvPr id="0" name=""/>
        <dsp:cNvSpPr/>
      </dsp:nvSpPr>
      <dsp:spPr>
        <a:xfrm>
          <a:off x="2368755" y="526524"/>
          <a:ext cx="639625" cy="217452"/>
        </a:xfrm>
        <a:custGeom>
          <a:avLst/>
          <a:gdLst/>
          <a:ahLst/>
          <a:cxnLst/>
          <a:rect l="0" t="0" r="0" b="0"/>
          <a:pathLst>
            <a:path>
              <a:moveTo>
                <a:pt x="0" y="0"/>
              </a:moveTo>
              <a:lnTo>
                <a:pt x="0" y="107522"/>
              </a:lnTo>
              <a:lnTo>
                <a:pt x="639625" y="107522"/>
              </a:lnTo>
              <a:lnTo>
                <a:pt x="639625" y="217452"/>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843DEF8-373D-449B-9925-C6D18FEFECAE}">
      <dsp:nvSpPr>
        <dsp:cNvPr id="0" name=""/>
        <dsp:cNvSpPr/>
      </dsp:nvSpPr>
      <dsp:spPr>
        <a:xfrm>
          <a:off x="1787585" y="526524"/>
          <a:ext cx="581170" cy="217452"/>
        </a:xfrm>
        <a:custGeom>
          <a:avLst/>
          <a:gdLst/>
          <a:ahLst/>
          <a:cxnLst/>
          <a:rect l="0" t="0" r="0" b="0"/>
          <a:pathLst>
            <a:path>
              <a:moveTo>
                <a:pt x="581170" y="0"/>
              </a:moveTo>
              <a:lnTo>
                <a:pt x="581170" y="107522"/>
              </a:lnTo>
              <a:lnTo>
                <a:pt x="0" y="107522"/>
              </a:lnTo>
              <a:lnTo>
                <a:pt x="0" y="217452"/>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F939D6C-636C-4168-86A5-59867ADADB08}">
      <dsp:nvSpPr>
        <dsp:cNvPr id="0" name=""/>
        <dsp:cNvSpPr/>
      </dsp:nvSpPr>
      <dsp:spPr>
        <a:xfrm>
          <a:off x="1913784" y="55397"/>
          <a:ext cx="909941" cy="471127"/>
        </a:xfrm>
        <a:prstGeom prst="rect">
          <a:avLst/>
        </a:prstGeom>
        <a:solidFill>
          <a:srgbClr val="00B05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66481" numCol="1" spcCol="1270" anchor="ctr" anchorCtr="0">
          <a:noAutofit/>
        </a:bodyPr>
        <a:lstStyle/>
        <a:p>
          <a:pPr lvl="0" algn="ctr" defTabSz="622300">
            <a:lnSpc>
              <a:spcPct val="90000"/>
            </a:lnSpc>
            <a:spcBef>
              <a:spcPct val="0"/>
            </a:spcBef>
            <a:spcAft>
              <a:spcPct val="35000"/>
            </a:spcAft>
          </a:pPr>
          <a:r>
            <a:rPr lang="tr-TR" sz="1400" kern="1200"/>
            <a:t>Ahmet COŞKUN</a:t>
          </a:r>
        </a:p>
      </dsp:txBody>
      <dsp:txXfrm>
        <a:off x="1913784" y="55397"/>
        <a:ext cx="909941" cy="471127"/>
      </dsp:txXfrm>
    </dsp:sp>
    <dsp:sp modelId="{6F4EDCF6-0909-4CC1-9C56-5DC1E9E5569C}">
      <dsp:nvSpPr>
        <dsp:cNvPr id="0" name=""/>
        <dsp:cNvSpPr/>
      </dsp:nvSpPr>
      <dsp:spPr>
        <a:xfrm>
          <a:off x="1977393" y="418737"/>
          <a:ext cx="818947" cy="157042"/>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5400" tIns="6350" rIns="25400" bIns="6350" numCol="1" spcCol="1270" anchor="ctr" anchorCtr="0">
          <a:noAutofit/>
        </a:bodyPr>
        <a:lstStyle/>
        <a:p>
          <a:pPr lvl="0" algn="ctr" defTabSz="444500">
            <a:lnSpc>
              <a:spcPct val="90000"/>
            </a:lnSpc>
            <a:spcBef>
              <a:spcPct val="0"/>
            </a:spcBef>
            <a:spcAft>
              <a:spcPct val="35000"/>
            </a:spcAft>
          </a:pPr>
          <a:r>
            <a:rPr lang="tr-TR" sz="1000" kern="1200"/>
            <a:t>BAŞKAN</a:t>
          </a:r>
        </a:p>
      </dsp:txBody>
      <dsp:txXfrm>
        <a:off x="1977393" y="418737"/>
        <a:ext cx="818947" cy="157042"/>
      </dsp:txXfrm>
    </dsp:sp>
    <dsp:sp modelId="{51EA72E8-F49A-4D8D-BCD5-0EC81C771512}">
      <dsp:nvSpPr>
        <dsp:cNvPr id="0" name=""/>
        <dsp:cNvSpPr/>
      </dsp:nvSpPr>
      <dsp:spPr>
        <a:xfrm>
          <a:off x="1332614" y="743977"/>
          <a:ext cx="909941" cy="471127"/>
        </a:xfrm>
        <a:prstGeom prst="rect">
          <a:avLst/>
        </a:prstGeom>
        <a:solidFill>
          <a:srgbClr val="00B05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66481" numCol="1" spcCol="1270" anchor="ctr" anchorCtr="0">
          <a:noAutofit/>
        </a:bodyPr>
        <a:lstStyle/>
        <a:p>
          <a:pPr lvl="0" algn="ctr" defTabSz="622300">
            <a:lnSpc>
              <a:spcPct val="90000"/>
            </a:lnSpc>
            <a:spcBef>
              <a:spcPct val="0"/>
            </a:spcBef>
            <a:spcAft>
              <a:spcPct val="35000"/>
            </a:spcAft>
          </a:pPr>
          <a:r>
            <a:rPr lang="tr-TR" sz="1400" kern="1200"/>
            <a:t>Mustafa YILDIRIM</a:t>
          </a:r>
        </a:p>
      </dsp:txBody>
      <dsp:txXfrm>
        <a:off x="1332614" y="743977"/>
        <a:ext cx="909941" cy="471127"/>
      </dsp:txXfrm>
    </dsp:sp>
    <dsp:sp modelId="{673CE5A8-77C0-41E1-AF60-6C610513B4D9}">
      <dsp:nvSpPr>
        <dsp:cNvPr id="0" name=""/>
        <dsp:cNvSpPr/>
      </dsp:nvSpPr>
      <dsp:spPr>
        <a:xfrm>
          <a:off x="1374374" y="1110797"/>
          <a:ext cx="818947" cy="157042"/>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5715" rIns="22860" bIns="5715" numCol="1" spcCol="1270" anchor="ctr" anchorCtr="0">
          <a:noAutofit/>
        </a:bodyPr>
        <a:lstStyle/>
        <a:p>
          <a:pPr lvl="0" algn="ctr" defTabSz="400050">
            <a:lnSpc>
              <a:spcPct val="90000"/>
            </a:lnSpc>
            <a:spcBef>
              <a:spcPct val="0"/>
            </a:spcBef>
            <a:spcAft>
              <a:spcPct val="35000"/>
            </a:spcAft>
          </a:pPr>
          <a:r>
            <a:rPr lang="tr-TR" sz="900" kern="1200"/>
            <a:t>1.Başkan Vekili</a:t>
          </a:r>
        </a:p>
      </dsp:txBody>
      <dsp:txXfrm>
        <a:off x="1374374" y="1110797"/>
        <a:ext cx="818947" cy="157042"/>
      </dsp:txXfrm>
    </dsp:sp>
    <dsp:sp modelId="{8DA045BD-2C32-4EE8-9A35-0510909EEFAC}">
      <dsp:nvSpPr>
        <dsp:cNvPr id="0" name=""/>
        <dsp:cNvSpPr/>
      </dsp:nvSpPr>
      <dsp:spPr>
        <a:xfrm>
          <a:off x="2553409" y="743977"/>
          <a:ext cx="909941" cy="471127"/>
        </a:xfrm>
        <a:prstGeom prst="rect">
          <a:avLst/>
        </a:prstGeom>
        <a:solidFill>
          <a:srgbClr val="00B05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66481" numCol="1" spcCol="1270" anchor="ctr" anchorCtr="0">
          <a:noAutofit/>
        </a:bodyPr>
        <a:lstStyle/>
        <a:p>
          <a:pPr lvl="0" algn="ctr" defTabSz="622300">
            <a:lnSpc>
              <a:spcPct val="90000"/>
            </a:lnSpc>
            <a:spcBef>
              <a:spcPct val="0"/>
            </a:spcBef>
            <a:spcAft>
              <a:spcPct val="35000"/>
            </a:spcAft>
          </a:pPr>
          <a:r>
            <a:rPr lang="tr-TR" sz="1400" kern="1200"/>
            <a:t>Nizam ÇELİK</a:t>
          </a:r>
        </a:p>
      </dsp:txBody>
      <dsp:txXfrm>
        <a:off x="2553409" y="743977"/>
        <a:ext cx="909941" cy="471127"/>
      </dsp:txXfrm>
    </dsp:sp>
    <dsp:sp modelId="{3B40413A-FFDC-4463-99A2-1A4631FC24B5}">
      <dsp:nvSpPr>
        <dsp:cNvPr id="0" name=""/>
        <dsp:cNvSpPr/>
      </dsp:nvSpPr>
      <dsp:spPr>
        <a:xfrm>
          <a:off x="2602548" y="1111052"/>
          <a:ext cx="818947" cy="157042"/>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5715" rIns="22860" bIns="5715" numCol="1" spcCol="1270" anchor="ctr" anchorCtr="0">
          <a:noAutofit/>
        </a:bodyPr>
        <a:lstStyle/>
        <a:p>
          <a:pPr lvl="0" algn="ctr" defTabSz="400050">
            <a:lnSpc>
              <a:spcPct val="90000"/>
            </a:lnSpc>
            <a:spcBef>
              <a:spcPct val="0"/>
            </a:spcBef>
            <a:spcAft>
              <a:spcPct val="35000"/>
            </a:spcAft>
          </a:pPr>
          <a:r>
            <a:rPr lang="tr-TR" sz="900" kern="1200"/>
            <a:t>2. Başkan Vekili</a:t>
          </a:r>
        </a:p>
      </dsp:txBody>
      <dsp:txXfrm>
        <a:off x="2602548" y="1111052"/>
        <a:ext cx="818947" cy="157042"/>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layout10.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11.xml><?xml version="1.0" encoding="utf-8"?>
<dgm:layoutDef xmlns:dgm="http://schemas.openxmlformats.org/drawingml/2006/diagram" xmlns:a="http://schemas.openxmlformats.org/drawingml/2006/main" uniqueId="urn:microsoft.com/office/officeart/2005/8/layout/vList2">
  <dgm:title val=""/>
  <dgm:desc val=""/>
  <dgm:catLst>
    <dgm:cat type="list" pri="3000"/>
    <dgm:cat type="convert" pri="1000"/>
  </dgm:catLst>
  <dgm:samp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2" srcId="1" destId="11" srcOrd="0" destOrd="0"/>
        <dgm:cxn modelId="23" srcId="2" destId="21"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animLvl val="lvl"/>
      <dgm:resizeHandles val="exact"/>
    </dgm:varLst>
    <dgm:alg type="lin">
      <dgm:param type="linDir" val="fromT"/>
      <dgm:param type="vertAlign" val="mid"/>
    </dgm:alg>
    <dgm:shape xmlns:r="http://schemas.openxmlformats.org/officeDocument/2006/relationships" r:blip="">
      <dgm:adjLst/>
    </dgm:shape>
    <dgm:presOf/>
    <dgm:constrLst>
      <dgm:constr type="w" for="ch" forName="parentText" refType="w"/>
      <dgm:constr type="h" for="ch" forName="parentText" refType="primFontSz" refFor="ch" refForName="parentText" fact="0.52"/>
      <dgm:constr type="w" for="ch" forName="childText" refType="w"/>
      <dgm:constr type="h" for="ch" forName="childText" refType="primFontSz" refFor="ch" refForName="parentText" fact="0.46"/>
      <dgm:constr type="h" for="ch" forName="parentText" op="equ"/>
      <dgm:constr type="primFontSz" for="ch" forName="parentText" op="equ" val="65"/>
      <dgm:constr type="primFontSz" for="ch" forName="childText" refType="primFontSz" refFor="ch" refForName="parentText" op="equ"/>
      <dgm:constr type="h" for="ch" forName="spacer" refType="primFontSz" refFor="ch" refForName="parentText" fact="0.08"/>
    </dgm:constrLst>
    <dgm:ruleLst>
      <dgm:rule type="primFontSz" for="ch" forName="parentText" val="5" fact="NaN" max="NaN"/>
    </dgm:ruleLst>
    <dgm:forEach name="Name0" axis="ch" ptType="node">
      <dgm:layoutNode name="parentText" styleLbl="node1">
        <dgm:varLst>
          <dgm:chMax val="0"/>
          <dgm:bulletEnabled val="1"/>
        </dgm:varLst>
        <dgm:alg type="tx">
          <dgm:param type="parTxLTRAlign" val="l"/>
          <dgm:param type="parTxRTLAlign" val="r"/>
        </dgm:alg>
        <dgm:shape xmlns:r="http://schemas.openxmlformats.org/officeDocument/2006/relationships" type="roundRect" r:blip="">
          <dgm:adjLst/>
        </dgm:shape>
        <dgm:presOf axis="self"/>
        <dgm:constrLst>
          <dgm:constr type="tMarg" refType="primFontSz" fact="0.3"/>
          <dgm:constr type="bMarg" refType="primFontSz" fact="0.3"/>
          <dgm:constr type="lMarg" refType="primFontSz" fact="0.3"/>
          <dgm:constr type="rMarg" refType="primFontSz" fact="0.3"/>
        </dgm:constrLst>
        <dgm:ruleLst>
          <dgm:rule type="h" val="INF" fact="NaN" max="NaN"/>
        </dgm:ruleLst>
      </dgm:layoutNode>
      <dgm:choose name="Name1">
        <dgm:if name="Name2" axis="ch" ptType="node" func="cnt" op="gte" val="1">
          <dgm:layoutNode name="childText" styleLbl="revTx">
            <dgm:varLst>
              <dgm:bulletEnabled val="1"/>
            </dgm:varLst>
            <dgm:alg type="tx">
              <dgm:param type="stBulletLvl" val="1"/>
              <dgm:param type="lnSpAfChP" val="20"/>
            </dgm:alg>
            <dgm:shape xmlns:r="http://schemas.openxmlformats.org/officeDocument/2006/relationships" type="rect" r:blip="">
              <dgm:adjLst/>
            </dgm:shape>
            <dgm:presOf axis="des" ptType="node"/>
            <dgm:constrLst>
              <dgm:constr type="tMarg" refType="primFontSz" fact="0.1"/>
              <dgm:constr type="bMarg" refType="primFontSz" fact="0.1"/>
              <dgm:constr type="lMarg" refType="w" fact="0.09"/>
            </dgm:constrLst>
            <dgm:ruleLst>
              <dgm:rule type="h" val="INF" fact="NaN" max="NaN"/>
            </dgm:ruleLst>
          </dgm:layoutNode>
        </dgm:if>
        <dgm:else name="Name3">
          <dgm:choose name="Name4">
            <dgm:if name="Name5" axis="par ch" ptType="doc node" func="cnt" op="gte" val="2">
              <dgm:forEach name="Name6" axis="followSib" ptType="sibTrans" cnt="1">
                <dgm:layoutNode name="spacer">
                  <dgm:alg type="sp"/>
                  <dgm:shape xmlns:r="http://schemas.openxmlformats.org/officeDocument/2006/relationships" r:blip="">
                    <dgm:adjLst/>
                  </dgm:shape>
                  <dgm:presOf/>
                  <dgm:constrLst/>
                  <dgm:ruleLst/>
                </dgm:layoutNode>
              </dgm:forEach>
            </dgm:if>
            <dgm:else name="Name7"/>
          </dgm:choose>
        </dgm:else>
      </dgm:choose>
    </dgm:forEach>
  </dgm:layoutNode>
</dgm:layoutDef>
</file>

<file path=word/diagrams/layout12.xml><?xml version="1.0" encoding="utf-8"?>
<dgm:layoutDef xmlns:dgm="http://schemas.openxmlformats.org/drawingml/2006/diagram" xmlns:a="http://schemas.openxmlformats.org/drawingml/2006/main" uniqueId="urn:microsoft.com/office/officeart/2005/8/layout/matrix1">
  <dgm:title val=""/>
  <dgm:desc val=""/>
  <dgm:catLst>
    <dgm:cat type="matrix" pri="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styleData>
  <dgm:clr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clrData>
  <dgm:layoutNode name="diagram">
    <dgm:varLst>
      <dgm:chMax val="1"/>
      <dgm:dir/>
      <dgm:animLvl val="ctr"/>
      <dgm:resizeHandles val="exact"/>
    </dgm:varLst>
    <dgm:alg type="composite"/>
    <dgm:shape xmlns:r="http://schemas.openxmlformats.org/officeDocument/2006/relationships" r:blip="">
      <dgm:adjLst/>
    </dgm:shape>
    <dgm:presOf/>
    <dgm:constrLst>
      <dgm:constr type="ctrX" for="ch" forName="matrix" refType="w" fact="0.5"/>
      <dgm:constr type="ctrY" for="ch" forName="matrix" refType="h" fact="0.5"/>
      <dgm:constr type="w" for="ch" forName="matrix" refType="w"/>
      <dgm:constr type="h" for="ch" forName="matrix" refType="h"/>
      <dgm:constr type="ctrX" for="ch" forName="centerTile" refType="w" fact="0.5"/>
      <dgm:constr type="ctrY" for="ch" forName="centerTile" refType="h" fact="0.5"/>
      <dgm:constr type="w" for="ch" forName="centerTile" refType="w" fact="0.3"/>
      <dgm:constr type="h" for="ch" forName="centerTile" refType="h" fact="0.25"/>
      <dgm:constr type="primFontSz" for="des" ptType="node" op="equ" val="65"/>
    </dgm:constrLst>
    <dgm:ruleLst/>
    <dgm:choose name="Name0">
      <dgm:if name="Name1" axis="ch" ptType="node" func="cnt" op="gte" val="1">
        <dgm:layoutNode name="matrix">
          <dgm:alg type="composite"/>
          <dgm:shape xmlns:r="http://schemas.openxmlformats.org/officeDocument/2006/relationships" r:blip="">
            <dgm:adjLst/>
          </dgm:shape>
          <dgm:presOf/>
          <dgm:constrLst>
            <dgm:constr type="l" for="ch" forName="tile1"/>
            <dgm:constr type="t" for="ch" forName="tile1"/>
            <dgm:constr type="r" for="ch" forName="tile1" refType="w" fact="0.5"/>
            <dgm:constr type="b" for="ch" forName="tile1" refType="h" fact="0.5"/>
            <dgm:constr type="l" for="ch" forName="tile1text" refType="l" refFor="ch" refForName="tile1"/>
            <dgm:constr type="t" for="ch" forName="tile1text" refType="t" refFor="ch" refForName="tile1"/>
            <dgm:constr type="w" for="ch" forName="tile1text" refType="w" refFor="ch" refForName="tile1"/>
            <dgm:constr type="h" for="ch" forName="tile1text" refType="h" refFor="ch" refForName="tile1" fact="0.75"/>
            <dgm:constr type="r" for="ch" forName="tile2" refType="w"/>
            <dgm:constr type="t" for="ch" forName="tile2"/>
            <dgm:constr type="l" for="ch" forName="tile2" refType="w" fact="0.5"/>
            <dgm:constr type="b" for="ch" forName="tile2" refType="h" fact="0.5"/>
            <dgm:constr type="r" for="ch" forName="tile2text" refType="r" refFor="ch" refForName="tile2"/>
            <dgm:constr type="t" for="ch" forName="tile2text" refType="t" refFor="ch" refForName="tile2"/>
            <dgm:constr type="w" for="ch" forName="tile2text" refType="w" refFor="ch" refForName="tile2"/>
            <dgm:constr type="h" for="ch" forName="tile2text" refType="h" refFor="ch" refForName="tile2" fact="0.75"/>
            <dgm:constr type="l" for="ch" forName="tile3"/>
            <dgm:constr type="b" for="ch" forName="tile3" refType="h"/>
            <dgm:constr type="r" for="ch" forName="tile3" refType="w" fact="0.5"/>
            <dgm:constr type="t" for="ch" forName="tile3" refType="h" fact="0.5"/>
            <dgm:constr type="l" for="ch" forName="tile3text" refType="l" refFor="ch" refForName="tile3"/>
            <dgm:constr type="b" for="ch" forName="tile3text" refType="b" refFor="ch" refForName="tile3"/>
            <dgm:constr type="w" for="ch" forName="tile3text" refType="w" refFor="ch" refForName="tile3"/>
            <dgm:constr type="h" for="ch" forName="tile3text" refType="h" refFor="ch" refForName="tile3" fact="0.75"/>
            <dgm:constr type="r" for="ch" forName="tile4" refType="w"/>
            <dgm:constr type="b" for="ch" forName="tile4" refType="h"/>
            <dgm:constr type="l" for="ch" forName="tile4" refType="w" fact="0.5"/>
            <dgm:constr type="t" for="ch" forName="tile4" refType="h" fact="0.5"/>
            <dgm:constr type="r" for="ch" forName="tile4text" refType="r" refFor="ch" refForName="tile4"/>
            <dgm:constr type="b" for="ch" forName="tile4text" refType="b" refFor="ch" refForName="tile4"/>
            <dgm:constr type="w" for="ch" forName="tile4text" refType="w" refFor="ch" refForName="tile4"/>
            <dgm:constr type="h" for="ch" forName="tile4text" refType="h" refFor="ch" refForName="tile4" fact="0.75"/>
          </dgm:constrLst>
          <dgm:ruleLst/>
          <dgm:layoutNode name="tile1" styleLbl="node1">
            <dgm:alg type="sp"/>
            <dgm:shape xmlns:r="http://schemas.openxmlformats.org/officeDocument/2006/relationships" rot="270" type="round1Rect" r:blip="">
              <dgm:adjLst/>
            </dgm:shape>
            <dgm:choose name="Name2">
              <dgm:if name="Name3" func="var" arg="dir" op="equ" val="norm">
                <dgm:presOf axis="ch ch desOrSelf" ptType="node node node" st="1 1 1" cnt="1 1 0"/>
              </dgm:if>
              <dgm:else name="Name4">
                <dgm:presOf axis="ch ch desOrSelf" ptType="node node node" st="1 2 1" cnt="1 1 0"/>
              </dgm:else>
            </dgm:choose>
            <dgm:constrLst/>
            <dgm:ruleLst/>
          </dgm:layoutNode>
          <dgm:layoutNode name="tile1text" styleLbl="node1">
            <dgm:varLst>
              <dgm:chMax val="0"/>
              <dgm:chPref val="0"/>
              <dgm:bulletEnabled val="1"/>
            </dgm:varLst>
            <dgm:choose name="Name5">
              <dgm:if name="Name6" axis="root des" func="maxDepth" op="gte" val="3">
                <dgm:alg type="tx">
                  <dgm:param type="txAnchorVert" val="t"/>
                  <dgm:param type="parTxLTRAlign" val="l"/>
                  <dgm:param type="parTxRTLAlign" val="r"/>
                </dgm:alg>
              </dgm:if>
              <dgm:else name="Name7">
                <dgm:alg type="tx"/>
              </dgm:else>
            </dgm:choose>
            <dgm:shape xmlns:r="http://schemas.openxmlformats.org/officeDocument/2006/relationships" rot="270" type="rect" r:blip="" hideGeom="1">
              <dgm:adjLst>
                <dgm:adj idx="1" val="0.2"/>
              </dgm:adjLst>
            </dgm:shape>
            <dgm:choose name="Name8">
              <dgm:if name="Name9" func="var" arg="dir" op="equ" val="norm">
                <dgm:presOf axis="ch ch desOrSelf" ptType="node node node" st="1 1 1" cnt="1 1 0"/>
              </dgm:if>
              <dgm:else name="Name10">
                <dgm:presOf axis="ch ch desOrSelf" ptType="node node node" st="1 2 1" cnt="1 1 0"/>
              </dgm:else>
            </dgm:choose>
            <dgm:constrLst/>
            <dgm:ruleLst>
              <dgm:rule type="primFontSz" val="5" fact="NaN" max="NaN"/>
            </dgm:ruleLst>
          </dgm:layoutNode>
          <dgm:layoutNode name="tile2" styleLbl="node1">
            <dgm:alg type="sp"/>
            <dgm:shape xmlns:r="http://schemas.openxmlformats.org/officeDocument/2006/relationships" type="round1Rect" r:blip="">
              <dgm:adjLst/>
            </dgm:shape>
            <dgm:choose name="Name11">
              <dgm:if name="Name12" func="var" arg="dir" op="equ" val="norm">
                <dgm:presOf axis="ch ch desOrSelf" ptType="node node node" st="1 2 1" cnt="1 1 0"/>
              </dgm:if>
              <dgm:else name="Name13">
                <dgm:presOf axis="ch ch desOrSelf" ptType="node node node" st="1 1 1" cnt="1 1 0"/>
              </dgm:else>
            </dgm:choose>
            <dgm:constrLst/>
            <dgm:ruleLst/>
          </dgm:layoutNode>
          <dgm:layoutNode name="tile2text" styleLbl="node1">
            <dgm:varLst>
              <dgm:chMax val="0"/>
              <dgm:chPref val="0"/>
              <dgm:bulletEnabled val="1"/>
            </dgm:varLst>
            <dgm:choose name="Name14">
              <dgm:if name="Name15" axis="root des" func="maxDepth" op="gte" val="3">
                <dgm:alg type="tx">
                  <dgm:param type="txAnchorVert" val="t"/>
                  <dgm:param type="parTxLTRAlign" val="l"/>
                  <dgm:param type="parTxRTLAlign" val="r"/>
                </dgm:alg>
              </dgm:if>
              <dgm:else name="Name16">
                <dgm:alg type="tx"/>
              </dgm:else>
            </dgm:choose>
            <dgm:shape xmlns:r="http://schemas.openxmlformats.org/officeDocument/2006/relationships" type="rect" r:blip="" hideGeom="1">
              <dgm:adjLst/>
            </dgm:shape>
            <dgm:choose name="Name17">
              <dgm:if name="Name18" func="var" arg="dir" op="equ" val="norm">
                <dgm:presOf axis="ch ch desOrSelf" ptType="node node node" st="1 2 1" cnt="1 1 0"/>
              </dgm:if>
              <dgm:else name="Name19">
                <dgm:presOf axis="ch ch desOrSelf" ptType="node node node" st="1 1 1" cnt="1 1 0"/>
              </dgm:else>
            </dgm:choose>
            <dgm:constrLst/>
            <dgm:ruleLst>
              <dgm:rule type="primFontSz" val="5" fact="NaN" max="NaN"/>
            </dgm:ruleLst>
          </dgm:layoutNode>
          <dgm:layoutNode name="tile3" styleLbl="node1">
            <dgm:alg type="sp"/>
            <dgm:shape xmlns:r="http://schemas.openxmlformats.org/officeDocument/2006/relationships" rot="180" type="round1Rect" r:blip="">
              <dgm:adjLst/>
            </dgm:shape>
            <dgm:choose name="Name20">
              <dgm:if name="Name21" func="var" arg="dir" op="equ" val="norm">
                <dgm:presOf axis="ch ch desOrSelf" ptType="node node node" st="1 3 1" cnt="1 1 0"/>
              </dgm:if>
              <dgm:else name="Name22">
                <dgm:presOf axis="ch ch desOrSelf" ptType="node node node" st="1 4 1" cnt="1 1 0"/>
              </dgm:else>
            </dgm:choose>
            <dgm:constrLst/>
            <dgm:ruleLst/>
          </dgm:layoutNode>
          <dgm:layoutNode name="tile3text" styleLbl="node1">
            <dgm:varLst>
              <dgm:chMax val="0"/>
              <dgm:chPref val="0"/>
              <dgm:bulletEnabled val="1"/>
            </dgm:varLst>
            <dgm:choose name="Name23">
              <dgm:if name="Name24" axis="root des" func="maxDepth" op="gte" val="3">
                <dgm:alg type="tx">
                  <dgm:param type="txAnchorVert" val="t"/>
                  <dgm:param type="parTxLTRAlign" val="l"/>
                  <dgm:param type="parTxRTLAlign" val="r"/>
                </dgm:alg>
              </dgm:if>
              <dgm:else name="Name25">
                <dgm:alg type="tx"/>
              </dgm:else>
            </dgm:choose>
            <dgm:shape xmlns:r="http://schemas.openxmlformats.org/officeDocument/2006/relationships" rot="180" type="rect" r:blip="" hideGeom="1">
              <dgm:adjLst/>
            </dgm:shape>
            <dgm:choose name="Name26">
              <dgm:if name="Name27" func="var" arg="dir" op="equ" val="norm">
                <dgm:presOf axis="ch ch desOrSelf" ptType="node node node" st="1 3 1" cnt="1 1 0"/>
              </dgm:if>
              <dgm:else name="Name28">
                <dgm:presOf axis="ch ch desOrSelf" ptType="node node node" st="1 4 1" cnt="1 1 0"/>
              </dgm:else>
            </dgm:choose>
            <dgm:constrLst/>
            <dgm:ruleLst>
              <dgm:rule type="primFontSz" val="5" fact="NaN" max="NaN"/>
            </dgm:ruleLst>
          </dgm:layoutNode>
          <dgm:layoutNode name="tile4" styleLbl="node1">
            <dgm:alg type="sp"/>
            <dgm:shape xmlns:r="http://schemas.openxmlformats.org/officeDocument/2006/relationships" rot="90" type="round1Rect" r:blip="">
              <dgm:adjLst/>
            </dgm:shape>
            <dgm:choose name="Name29">
              <dgm:if name="Name30" func="var" arg="dir" op="equ" val="norm">
                <dgm:presOf axis="ch ch desOrSelf" ptType="node node node" st="1 4 1" cnt="1 1 0"/>
              </dgm:if>
              <dgm:else name="Name31">
                <dgm:presOf axis="ch ch desOrSelf" ptType="node node node" st="1 3 1" cnt="1 1 0"/>
              </dgm:else>
            </dgm:choose>
            <dgm:constrLst/>
            <dgm:ruleLst/>
          </dgm:layoutNode>
          <dgm:layoutNode name="tile4text" styleLbl="node1">
            <dgm:varLst>
              <dgm:chMax val="0"/>
              <dgm:chPref val="0"/>
              <dgm:bulletEnabled val="1"/>
            </dgm:varLst>
            <dgm:choose name="Name32">
              <dgm:if name="Name33" axis="root des" func="maxDepth" op="gte" val="3">
                <dgm:alg type="tx">
                  <dgm:param type="txAnchorVert" val="t"/>
                  <dgm:param type="parTxLTRAlign" val="l"/>
                  <dgm:param type="parTxRTLAlign" val="r"/>
                </dgm:alg>
              </dgm:if>
              <dgm:else name="Name34">
                <dgm:alg type="tx"/>
              </dgm:else>
            </dgm:choose>
            <dgm:shape xmlns:r="http://schemas.openxmlformats.org/officeDocument/2006/relationships" rot="90" type="rect" r:blip="" hideGeom="1">
              <dgm:adjLst/>
            </dgm:shape>
            <dgm:choose name="Name35">
              <dgm:if name="Name36" func="var" arg="dir" op="equ" val="norm">
                <dgm:presOf axis="ch ch desOrSelf" ptType="node node node" st="1 4 1" cnt="1 1 0"/>
              </dgm:if>
              <dgm:else name="Name37">
                <dgm:presOf axis="ch ch desOrSelf" ptType="node node node" st="1 3 1" cnt="1 1 0"/>
              </dgm:else>
            </dgm:choose>
            <dgm:constrLst/>
            <dgm:ruleLst>
              <dgm:rule type="primFontSz" val="5" fact="NaN" max="NaN"/>
            </dgm:ruleLst>
          </dgm:layoutNode>
        </dgm:layoutNode>
        <dgm:layoutNode name="centerTile" styleLbl="fgShp">
          <dgm:varLst>
            <dgm:chMax val="0"/>
            <dgm:chPref val="0"/>
          </dgm:varLst>
          <dgm:alg type="tx"/>
          <dgm:shape xmlns:r="http://schemas.openxmlformats.org/officeDocument/2006/relationships" type="roundRect" r:blip="">
            <dgm:adjLst/>
          </dgm:shape>
          <dgm:presOf axis="ch" ptType="node" cnt="1"/>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38"/>
    </dgm:choose>
  </dgm:layoutNode>
</dgm:layoutDef>
</file>

<file path=word/diagrams/layout13.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14.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15.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16.xml><?xml version="1.0" encoding="utf-8"?>
<dgm:layoutDef xmlns:dgm="http://schemas.openxmlformats.org/drawingml/2006/diagram" xmlns:a="http://schemas.openxmlformats.org/drawingml/2006/main" uniqueId="urn:microsoft.com/office/officeart/2008/layout/NameandTitleOrganizationalChart">
  <dgm:title val=""/>
  <dgm:desc val=""/>
  <dgm:catLst>
    <dgm:cat type="hierarchy" pri="125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1" styleLbl="fgAcc0">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alg type="conn">
                            <dgm:param type="connRout" val="bend"/>
                            <dgm:param type="dim" val="1D"/>
                            <dgm:param type="endSty" val="noArr"/>
                            <dgm:param type="begPts" val="bCtr"/>
                            <dgm:param type="endPts" val="tCtr"/>
                            <dgm:param type="bendPt" val="end"/>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41" func="var" arg="hierBranch" op="equ" val="hang">
                    <dgm:layoutNode name="Name42">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3">
                    <dgm:layoutNode name="Name44">
                      <dgm:choose name="Name45">
                        <dgm:if name="Name46" axis="self" func="depth" op="lte" val="2">
                          <dgm:choose name="Name47">
                            <dgm:if name="Name48" axis="par ch" ptType="node asst" func="cnt" op="gte" val="1">
                              <dgm:alg type="conn">
                                <dgm:param type="connRout" val="bend"/>
                                <dgm:param type="dim" val="1D"/>
                                <dgm:param type="endSty" val="noArr"/>
                                <dgm:param type="begPts" val="bCtr"/>
                                <dgm:param type="endPts" val="midL midR"/>
                              </dgm:alg>
                            </dgm:if>
                            <dgm:else name="Name49">
                              <dgm:alg type="conn">
                                <dgm:param type="connRout" val="bend"/>
                                <dgm:param type="dim" val="1D"/>
                                <dgm:param type="endSty" val="noArr"/>
                                <dgm:param type="begPts" val="bCtr"/>
                                <dgm:param type="endPts" val="midL midR"/>
                                <dgm:param type="srcNode" val="rootConnector1"/>
                              </dgm:alg>
                            </dgm:else>
                          </dgm:choose>
                        </dgm:if>
                        <dgm:else name="Name50">
                          <dgm:choose name="Name51">
                            <dgm:if name="Name52" axis="par ch" ptType="node asst" func="cnt" op="gte" val="1">
                              <dgm:alg type="conn">
                                <dgm:param type="connRout" val="bend"/>
                                <dgm:param type="dim" val="1D"/>
                                <dgm:param type="endSty" val="noArr"/>
                                <dgm:param type="begPts" val="bCtr"/>
                                <dgm:param type="endPts" val="midL midR"/>
                              </dgm:alg>
                            </dgm:if>
                            <dgm:else name="Name53">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54">
                  <dgm:if name="Name55" func="var" arg="hierBranch" op="equ" val="l">
                    <dgm:choose name="Name56">
                      <dgm:if name="Name57"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58">
                        <dgm:alg type="hierRoot">
                          <dgm:param type="hierAlign" val="tR"/>
                        </dgm:alg>
                        <dgm:shape xmlns:r="http://schemas.openxmlformats.org/officeDocument/2006/relationships" r:blip="">
                          <dgm:adjLst/>
                        </dgm:shape>
                        <dgm:presOf/>
                        <dgm:constrLst>
                          <dgm:constr type="alignOff" val="0.25"/>
                        </dgm:constrLst>
                      </dgm:else>
                    </dgm:choose>
                  </dgm:if>
                  <dgm:if name="Name59" func="var" arg="hierBranch" op="equ" val="r">
                    <dgm:choose name="Name60">
                      <dgm:if name="Name61"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2">
                        <dgm:alg type="hierRoot">
                          <dgm:param type="hierAlign" val="tL"/>
                        </dgm:alg>
                        <dgm:shape xmlns:r="http://schemas.openxmlformats.org/officeDocument/2006/relationships" r:blip="">
                          <dgm:adjLst/>
                        </dgm:shape>
                        <dgm:presOf/>
                        <dgm:constrLst>
                          <dgm:constr type="alignOff" val="0.25"/>
                        </dgm:constrLst>
                      </dgm:else>
                    </dgm:choose>
                  </dgm:if>
                  <dgm:if name="Name63"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64"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65">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66">
                    <dgm:if name="Name67" func="var" arg="hierBranch" op="equ" val="init">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68" func="var" arg="hierBranch" op="equ" val="l">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69" func="var" arg="hierBranch" op="equ" val="r">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70">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2" styleLbl="fgAcc1">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71">
                    <dgm:if name="Name72" func="var" arg="hierBranch" op="equ" val="l">
                      <dgm:alg type="hierChild">
                        <dgm:param type="chAlign" val="r"/>
                        <dgm:param type="linDir" val="fromT"/>
                      </dgm:alg>
                    </dgm:if>
                    <dgm:if name="Name73" func="var" arg="hierBranch" op="equ" val="r">
                      <dgm:alg type="hierChild">
                        <dgm:param type="chAlign" val="l"/>
                        <dgm:param type="linDir" val="fromT"/>
                      </dgm:alg>
                    </dgm:if>
                    <dgm:if name="Name74" func="var" arg="hierBranch" op="equ" val="hang">
                      <dgm:choose name="Name75">
                        <dgm:if name="Name76" func="var" arg="dir" op="equ" val="norm">
                          <dgm:alg type="hierChild">
                            <dgm:param type="chAlign" val="l"/>
                            <dgm:param type="linDir" val="fromL"/>
                            <dgm:param type="secChAlign" val="t"/>
                            <dgm:param type="secLinDir" val="fromT"/>
                          </dgm:alg>
                        </dgm:if>
                        <dgm:else name="Name77">
                          <dgm:alg type="hierChild">
                            <dgm:param type="chAlign" val="l"/>
                            <dgm:param type="linDir" val="fromR"/>
                            <dgm:param type="secChAlign" val="t"/>
                            <dgm:param type="secLinDir" val="fromT"/>
                          </dgm:alg>
                        </dgm:else>
                      </dgm:choose>
                    </dgm:if>
                    <dgm:if name="Name78" func="var" arg="hierBranch" op="equ" val="std">
                      <dgm:choose name="Name79">
                        <dgm:if name="Name80" func="var" arg="dir" op="equ" val="norm">
                          <dgm:alg type="hierChild"/>
                        </dgm:if>
                        <dgm:else name="Name81">
                          <dgm:alg type="hierChild">
                            <dgm:param type="linDir" val="fromR"/>
                          </dgm:alg>
                        </dgm:else>
                      </dgm:choose>
                    </dgm:if>
                    <dgm:if name="Name82" func="var" arg="hierBranch" op="equ" val="init">
                      <dgm:choose name="Name83">
                        <dgm:if name="Name84" func="var" arg="dir" op="equ" val="norm">
                          <dgm:alg type="hierChild"/>
                        </dgm:if>
                        <dgm:else name="Name85">
                          <dgm:alg type="hierChild">
                            <dgm:param type="linDir" val="fromR"/>
                          </dgm:alg>
                        </dgm:else>
                      </dgm:choose>
                    </dgm:if>
                    <dgm:else name="Name86"/>
                  </dgm:choose>
                  <dgm:shape xmlns:r="http://schemas.openxmlformats.org/officeDocument/2006/relationships" r:blip="">
                    <dgm:adjLst/>
                  </dgm:shape>
                  <dgm:presOf/>
                  <dgm:constrLst/>
                  <dgm:ruleLst/>
                  <dgm:forEach name="Name87" ref="rep2a"/>
                </dgm:layoutNode>
                <dgm:layoutNode name="hierChild5">
                  <dgm:choose name="Name88">
                    <dgm:if name="Name89" func="var" arg="dir" op="equ" val="norm">
                      <dgm:alg type="hierChild">
                        <dgm:param type="chAlign" val="l"/>
                        <dgm:param type="linDir" val="fromL"/>
                        <dgm:param type="secChAlign" val="t"/>
                        <dgm:param type="secLinDir" val="fromT"/>
                      </dgm:alg>
                    </dgm:if>
                    <dgm:else name="Name90">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91" ref="rep2b"/>
                </dgm:layoutNode>
              </dgm:layoutNode>
            </dgm:forEach>
          </dgm:layoutNode>
          <dgm:layoutNode name="hierChild3">
            <dgm:choose name="Name92">
              <dgm:if name="Name93" func="var" arg="dir" op="equ" val="norm">
                <dgm:alg type="hierChild">
                  <dgm:param type="chAlign" val="l"/>
                  <dgm:param type="linDir" val="fromL"/>
                  <dgm:param type="secChAlign" val="t"/>
                  <dgm:param type="secLinDir" val="fromT"/>
                </dgm:alg>
              </dgm:if>
              <dgm:else name="Name94">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95" axis="precedSib" ptType="parTrans" st="-1" cnt="1">
                <dgm:layoutNode name="Name96">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97">
                  <dgm:if name="Name98" func="var" arg="hierBranch" op="equ" val="l">
                    <dgm:alg type="hierRoot">
                      <dgm:param type="hierAlign" val="tR"/>
                    </dgm:alg>
                    <dgm:shape xmlns:r="http://schemas.openxmlformats.org/officeDocument/2006/relationships" r:blip="">
                      <dgm:adjLst/>
                    </dgm:shape>
                    <dgm:presOf/>
                    <dgm:constrLst>
                      <dgm:constr type="alignOff" val="0.65"/>
                    </dgm:constrLst>
                  </dgm:if>
                  <dgm:if name="Name99" func="var" arg="hierBranch" op="equ" val="r">
                    <dgm:alg type="hierRoot">
                      <dgm:param type="hierAlign" val="tL"/>
                    </dgm:alg>
                    <dgm:shape xmlns:r="http://schemas.openxmlformats.org/officeDocument/2006/relationships" r:blip="">
                      <dgm:adjLst/>
                    </dgm:shape>
                    <dgm:presOf/>
                    <dgm:constrLst>
                      <dgm:constr type="alignOff" val="0.65"/>
                    </dgm:constrLst>
                  </dgm:if>
                  <dgm:if name="Name100" func="var" arg="hierBranch" op="equ" val="hang">
                    <dgm:alg type="hierRoot"/>
                    <dgm:shape xmlns:r="http://schemas.openxmlformats.org/officeDocument/2006/relationships" r:blip="">
                      <dgm:adjLst/>
                    </dgm:shape>
                    <dgm:presOf/>
                    <dgm:constrLst>
                      <dgm:constr type="alignOff" val="0.65"/>
                    </dgm:constrLst>
                  </dgm:if>
                  <dgm:if name="Name101"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02"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103"/>
                </dgm:choose>
                <dgm:ruleLst/>
                <dgm:layoutNode name="rootComposite3">
                  <dgm:alg type="composite"/>
                  <dgm:shape xmlns:r="http://schemas.openxmlformats.org/officeDocument/2006/relationships" r:blip="">
                    <dgm:adjLst/>
                  </dgm:shape>
                  <dgm:presOf axis="self" ptType="node" cnt="1"/>
                  <dgm:choose name="Name104">
                    <dgm:if name="Name105" func="var" arg="hierBranch" op="equ" val="init">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06" func="var" arg="hierBranch" op="equ" val="l">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07" func="var" arg="hierBranch" op="equ" val="r">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08">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styleLbl="asst1">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3" styleLbl="fgAcc2">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09">
                    <dgm:if name="Name110" func="var" arg="hierBranch" op="equ" val="l">
                      <dgm:alg type="hierChild">
                        <dgm:param type="chAlign" val="r"/>
                        <dgm:param type="linDir" val="fromT"/>
                      </dgm:alg>
                    </dgm:if>
                    <dgm:if name="Name111" func="var" arg="hierBranch" op="equ" val="r">
                      <dgm:alg type="hierChild">
                        <dgm:param type="chAlign" val="l"/>
                        <dgm:param type="linDir" val="fromT"/>
                      </dgm:alg>
                    </dgm:if>
                    <dgm:if name="Name112" func="var" arg="hierBranch" op="equ" val="hang">
                      <dgm:choose name="Name113">
                        <dgm:if name="Name114" func="var" arg="dir" op="equ" val="norm">
                          <dgm:alg type="hierChild">
                            <dgm:param type="chAlign" val="l"/>
                            <dgm:param type="linDir" val="fromL"/>
                            <dgm:param type="secChAlign" val="t"/>
                            <dgm:param type="secLinDir" val="fromT"/>
                          </dgm:alg>
                        </dgm:if>
                        <dgm:else name="Name115">
                          <dgm:alg type="hierChild">
                            <dgm:param type="chAlign" val="l"/>
                            <dgm:param type="linDir" val="fromR"/>
                            <dgm:param type="secChAlign" val="t"/>
                            <dgm:param type="secLinDir" val="fromT"/>
                          </dgm:alg>
                        </dgm:else>
                      </dgm:choose>
                    </dgm:if>
                    <dgm:if name="Name116" func="var" arg="hierBranch" op="equ" val="std">
                      <dgm:choose name="Name117">
                        <dgm:if name="Name118" func="var" arg="dir" op="equ" val="norm">
                          <dgm:alg type="hierChild"/>
                        </dgm:if>
                        <dgm:else name="Name119">
                          <dgm:alg type="hierChild">
                            <dgm:param type="linDir" val="fromR"/>
                          </dgm:alg>
                        </dgm:else>
                      </dgm:choose>
                    </dgm:if>
                    <dgm:if name="Name120" func="var" arg="hierBranch" op="equ" val="init">
                      <dgm:alg type="hierChild"/>
                    </dgm:if>
                    <dgm:else name="Name121"/>
                  </dgm:choose>
                  <dgm:shape xmlns:r="http://schemas.openxmlformats.org/officeDocument/2006/relationships" r:blip="">
                    <dgm:adjLst/>
                  </dgm:shape>
                  <dgm:presOf/>
                  <dgm:constrLst/>
                  <dgm:ruleLst/>
                  <dgm:forEach name="Name122" ref="rep2a"/>
                </dgm:layoutNode>
                <dgm:layoutNode name="hierChild7">
                  <dgm:choose name="Name123">
                    <dgm:if name="Name124" func="var" arg="dir" op="equ" val="norm">
                      <dgm:alg type="hierChild">
                        <dgm:param type="chAlign" val="l"/>
                        <dgm:param type="linDir" val="fromL"/>
                        <dgm:param type="secChAlign" val="t"/>
                        <dgm:param type="secLinDir" val="fromT"/>
                      </dgm:alg>
                    </dgm:if>
                    <dgm:else name="Name12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26" ref="rep2b"/>
                </dgm:layoutNode>
              </dgm:layoutNode>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8/layout/NameandTitleOrganizationalChart">
  <dgm:title val=""/>
  <dgm:desc val=""/>
  <dgm:catLst>
    <dgm:cat type="hierarchy" pri="125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1" styleLbl="fgAcc0">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alg type="conn">
                            <dgm:param type="connRout" val="bend"/>
                            <dgm:param type="dim" val="1D"/>
                            <dgm:param type="endSty" val="noArr"/>
                            <dgm:param type="begPts" val="bCtr"/>
                            <dgm:param type="endPts" val="tCtr"/>
                            <dgm:param type="bendPt" val="end"/>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41" func="var" arg="hierBranch" op="equ" val="hang">
                    <dgm:layoutNode name="Name42">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3">
                    <dgm:layoutNode name="Name44">
                      <dgm:choose name="Name45">
                        <dgm:if name="Name46" axis="self" func="depth" op="lte" val="2">
                          <dgm:choose name="Name47">
                            <dgm:if name="Name48" axis="par ch" ptType="node asst" func="cnt" op="gte" val="1">
                              <dgm:alg type="conn">
                                <dgm:param type="connRout" val="bend"/>
                                <dgm:param type="dim" val="1D"/>
                                <dgm:param type="endSty" val="noArr"/>
                                <dgm:param type="begPts" val="bCtr"/>
                                <dgm:param type="endPts" val="midL midR"/>
                              </dgm:alg>
                            </dgm:if>
                            <dgm:else name="Name49">
                              <dgm:alg type="conn">
                                <dgm:param type="connRout" val="bend"/>
                                <dgm:param type="dim" val="1D"/>
                                <dgm:param type="endSty" val="noArr"/>
                                <dgm:param type="begPts" val="bCtr"/>
                                <dgm:param type="endPts" val="midL midR"/>
                                <dgm:param type="srcNode" val="rootConnector1"/>
                              </dgm:alg>
                            </dgm:else>
                          </dgm:choose>
                        </dgm:if>
                        <dgm:else name="Name50">
                          <dgm:choose name="Name51">
                            <dgm:if name="Name52" axis="par ch" ptType="node asst" func="cnt" op="gte" val="1">
                              <dgm:alg type="conn">
                                <dgm:param type="connRout" val="bend"/>
                                <dgm:param type="dim" val="1D"/>
                                <dgm:param type="endSty" val="noArr"/>
                                <dgm:param type="begPts" val="bCtr"/>
                                <dgm:param type="endPts" val="midL midR"/>
                              </dgm:alg>
                            </dgm:if>
                            <dgm:else name="Name53">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54">
                  <dgm:if name="Name55" func="var" arg="hierBranch" op="equ" val="l">
                    <dgm:choose name="Name56">
                      <dgm:if name="Name57"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58">
                        <dgm:alg type="hierRoot">
                          <dgm:param type="hierAlign" val="tR"/>
                        </dgm:alg>
                        <dgm:shape xmlns:r="http://schemas.openxmlformats.org/officeDocument/2006/relationships" r:blip="">
                          <dgm:adjLst/>
                        </dgm:shape>
                        <dgm:presOf/>
                        <dgm:constrLst>
                          <dgm:constr type="alignOff" val="0.25"/>
                        </dgm:constrLst>
                      </dgm:else>
                    </dgm:choose>
                  </dgm:if>
                  <dgm:if name="Name59" func="var" arg="hierBranch" op="equ" val="r">
                    <dgm:choose name="Name60">
                      <dgm:if name="Name61"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2">
                        <dgm:alg type="hierRoot">
                          <dgm:param type="hierAlign" val="tL"/>
                        </dgm:alg>
                        <dgm:shape xmlns:r="http://schemas.openxmlformats.org/officeDocument/2006/relationships" r:blip="">
                          <dgm:adjLst/>
                        </dgm:shape>
                        <dgm:presOf/>
                        <dgm:constrLst>
                          <dgm:constr type="alignOff" val="0.25"/>
                        </dgm:constrLst>
                      </dgm:else>
                    </dgm:choose>
                  </dgm:if>
                  <dgm:if name="Name63"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64"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65">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66">
                    <dgm:if name="Name67" func="var" arg="hierBranch" op="equ" val="init">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68" func="var" arg="hierBranch" op="equ" val="l">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69" func="var" arg="hierBranch" op="equ" val="r">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70">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2" styleLbl="fgAcc1">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71">
                    <dgm:if name="Name72" func="var" arg="hierBranch" op="equ" val="l">
                      <dgm:alg type="hierChild">
                        <dgm:param type="chAlign" val="r"/>
                        <dgm:param type="linDir" val="fromT"/>
                      </dgm:alg>
                    </dgm:if>
                    <dgm:if name="Name73" func="var" arg="hierBranch" op="equ" val="r">
                      <dgm:alg type="hierChild">
                        <dgm:param type="chAlign" val="l"/>
                        <dgm:param type="linDir" val="fromT"/>
                      </dgm:alg>
                    </dgm:if>
                    <dgm:if name="Name74" func="var" arg="hierBranch" op="equ" val="hang">
                      <dgm:choose name="Name75">
                        <dgm:if name="Name76" func="var" arg="dir" op="equ" val="norm">
                          <dgm:alg type="hierChild">
                            <dgm:param type="chAlign" val="l"/>
                            <dgm:param type="linDir" val="fromL"/>
                            <dgm:param type="secChAlign" val="t"/>
                            <dgm:param type="secLinDir" val="fromT"/>
                          </dgm:alg>
                        </dgm:if>
                        <dgm:else name="Name77">
                          <dgm:alg type="hierChild">
                            <dgm:param type="chAlign" val="l"/>
                            <dgm:param type="linDir" val="fromR"/>
                            <dgm:param type="secChAlign" val="t"/>
                            <dgm:param type="secLinDir" val="fromT"/>
                          </dgm:alg>
                        </dgm:else>
                      </dgm:choose>
                    </dgm:if>
                    <dgm:if name="Name78" func="var" arg="hierBranch" op="equ" val="std">
                      <dgm:choose name="Name79">
                        <dgm:if name="Name80" func="var" arg="dir" op="equ" val="norm">
                          <dgm:alg type="hierChild"/>
                        </dgm:if>
                        <dgm:else name="Name81">
                          <dgm:alg type="hierChild">
                            <dgm:param type="linDir" val="fromR"/>
                          </dgm:alg>
                        </dgm:else>
                      </dgm:choose>
                    </dgm:if>
                    <dgm:if name="Name82" func="var" arg="hierBranch" op="equ" val="init">
                      <dgm:choose name="Name83">
                        <dgm:if name="Name84" func="var" arg="dir" op="equ" val="norm">
                          <dgm:alg type="hierChild"/>
                        </dgm:if>
                        <dgm:else name="Name85">
                          <dgm:alg type="hierChild">
                            <dgm:param type="linDir" val="fromR"/>
                          </dgm:alg>
                        </dgm:else>
                      </dgm:choose>
                    </dgm:if>
                    <dgm:else name="Name86"/>
                  </dgm:choose>
                  <dgm:shape xmlns:r="http://schemas.openxmlformats.org/officeDocument/2006/relationships" r:blip="">
                    <dgm:adjLst/>
                  </dgm:shape>
                  <dgm:presOf/>
                  <dgm:constrLst/>
                  <dgm:ruleLst/>
                  <dgm:forEach name="Name87" ref="rep2a"/>
                </dgm:layoutNode>
                <dgm:layoutNode name="hierChild5">
                  <dgm:choose name="Name88">
                    <dgm:if name="Name89" func="var" arg="dir" op="equ" val="norm">
                      <dgm:alg type="hierChild">
                        <dgm:param type="chAlign" val="l"/>
                        <dgm:param type="linDir" val="fromL"/>
                        <dgm:param type="secChAlign" val="t"/>
                        <dgm:param type="secLinDir" val="fromT"/>
                      </dgm:alg>
                    </dgm:if>
                    <dgm:else name="Name90">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91" ref="rep2b"/>
                </dgm:layoutNode>
              </dgm:layoutNode>
            </dgm:forEach>
          </dgm:layoutNode>
          <dgm:layoutNode name="hierChild3">
            <dgm:choose name="Name92">
              <dgm:if name="Name93" func="var" arg="dir" op="equ" val="norm">
                <dgm:alg type="hierChild">
                  <dgm:param type="chAlign" val="l"/>
                  <dgm:param type="linDir" val="fromL"/>
                  <dgm:param type="secChAlign" val="t"/>
                  <dgm:param type="secLinDir" val="fromT"/>
                </dgm:alg>
              </dgm:if>
              <dgm:else name="Name94">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95" axis="precedSib" ptType="parTrans" st="-1" cnt="1">
                <dgm:layoutNode name="Name96">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97">
                  <dgm:if name="Name98" func="var" arg="hierBranch" op="equ" val="l">
                    <dgm:alg type="hierRoot">
                      <dgm:param type="hierAlign" val="tR"/>
                    </dgm:alg>
                    <dgm:shape xmlns:r="http://schemas.openxmlformats.org/officeDocument/2006/relationships" r:blip="">
                      <dgm:adjLst/>
                    </dgm:shape>
                    <dgm:presOf/>
                    <dgm:constrLst>
                      <dgm:constr type="alignOff" val="0.65"/>
                    </dgm:constrLst>
                  </dgm:if>
                  <dgm:if name="Name99" func="var" arg="hierBranch" op="equ" val="r">
                    <dgm:alg type="hierRoot">
                      <dgm:param type="hierAlign" val="tL"/>
                    </dgm:alg>
                    <dgm:shape xmlns:r="http://schemas.openxmlformats.org/officeDocument/2006/relationships" r:blip="">
                      <dgm:adjLst/>
                    </dgm:shape>
                    <dgm:presOf/>
                    <dgm:constrLst>
                      <dgm:constr type="alignOff" val="0.65"/>
                    </dgm:constrLst>
                  </dgm:if>
                  <dgm:if name="Name100" func="var" arg="hierBranch" op="equ" val="hang">
                    <dgm:alg type="hierRoot"/>
                    <dgm:shape xmlns:r="http://schemas.openxmlformats.org/officeDocument/2006/relationships" r:blip="">
                      <dgm:adjLst/>
                    </dgm:shape>
                    <dgm:presOf/>
                    <dgm:constrLst>
                      <dgm:constr type="alignOff" val="0.65"/>
                    </dgm:constrLst>
                  </dgm:if>
                  <dgm:if name="Name101"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02"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103"/>
                </dgm:choose>
                <dgm:ruleLst/>
                <dgm:layoutNode name="rootComposite3">
                  <dgm:alg type="composite"/>
                  <dgm:shape xmlns:r="http://schemas.openxmlformats.org/officeDocument/2006/relationships" r:blip="">
                    <dgm:adjLst/>
                  </dgm:shape>
                  <dgm:presOf axis="self" ptType="node" cnt="1"/>
                  <dgm:choose name="Name104">
                    <dgm:if name="Name105" func="var" arg="hierBranch" op="equ" val="init">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06" func="var" arg="hierBranch" op="equ" val="l">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07" func="var" arg="hierBranch" op="equ" val="r">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08">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styleLbl="asst1">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3" styleLbl="fgAcc2">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09">
                    <dgm:if name="Name110" func="var" arg="hierBranch" op="equ" val="l">
                      <dgm:alg type="hierChild">
                        <dgm:param type="chAlign" val="r"/>
                        <dgm:param type="linDir" val="fromT"/>
                      </dgm:alg>
                    </dgm:if>
                    <dgm:if name="Name111" func="var" arg="hierBranch" op="equ" val="r">
                      <dgm:alg type="hierChild">
                        <dgm:param type="chAlign" val="l"/>
                        <dgm:param type="linDir" val="fromT"/>
                      </dgm:alg>
                    </dgm:if>
                    <dgm:if name="Name112" func="var" arg="hierBranch" op="equ" val="hang">
                      <dgm:choose name="Name113">
                        <dgm:if name="Name114" func="var" arg="dir" op="equ" val="norm">
                          <dgm:alg type="hierChild">
                            <dgm:param type="chAlign" val="l"/>
                            <dgm:param type="linDir" val="fromL"/>
                            <dgm:param type="secChAlign" val="t"/>
                            <dgm:param type="secLinDir" val="fromT"/>
                          </dgm:alg>
                        </dgm:if>
                        <dgm:else name="Name115">
                          <dgm:alg type="hierChild">
                            <dgm:param type="chAlign" val="l"/>
                            <dgm:param type="linDir" val="fromR"/>
                            <dgm:param type="secChAlign" val="t"/>
                            <dgm:param type="secLinDir" val="fromT"/>
                          </dgm:alg>
                        </dgm:else>
                      </dgm:choose>
                    </dgm:if>
                    <dgm:if name="Name116" func="var" arg="hierBranch" op="equ" val="std">
                      <dgm:choose name="Name117">
                        <dgm:if name="Name118" func="var" arg="dir" op="equ" val="norm">
                          <dgm:alg type="hierChild"/>
                        </dgm:if>
                        <dgm:else name="Name119">
                          <dgm:alg type="hierChild">
                            <dgm:param type="linDir" val="fromR"/>
                          </dgm:alg>
                        </dgm:else>
                      </dgm:choose>
                    </dgm:if>
                    <dgm:if name="Name120" func="var" arg="hierBranch" op="equ" val="init">
                      <dgm:alg type="hierChild"/>
                    </dgm:if>
                    <dgm:else name="Name121"/>
                  </dgm:choose>
                  <dgm:shape xmlns:r="http://schemas.openxmlformats.org/officeDocument/2006/relationships" r:blip="">
                    <dgm:adjLst/>
                  </dgm:shape>
                  <dgm:presOf/>
                  <dgm:constrLst/>
                  <dgm:ruleLst/>
                  <dgm:forEach name="Name122" ref="rep2a"/>
                </dgm:layoutNode>
                <dgm:layoutNode name="hierChild7">
                  <dgm:choose name="Name123">
                    <dgm:if name="Name124" func="var" arg="dir" op="equ" val="norm">
                      <dgm:alg type="hierChild">
                        <dgm:param type="chAlign" val="l"/>
                        <dgm:param type="linDir" val="fromL"/>
                        <dgm:param type="secChAlign" val="t"/>
                        <dgm:param type="secLinDir" val="fromT"/>
                      </dgm:alg>
                    </dgm:if>
                    <dgm:else name="Name12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26" ref="rep2b"/>
                </dgm:layoutNode>
              </dgm:layoutNode>
            </dgm:forEach>
          </dgm:layoutNode>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8/layout/NameandTitleOrganizationalChart">
  <dgm:title val=""/>
  <dgm:desc val=""/>
  <dgm:catLst>
    <dgm:cat type="hierarchy" pri="125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1" styleLbl="fgAcc0">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alg type="conn">
                            <dgm:param type="connRout" val="bend"/>
                            <dgm:param type="dim" val="1D"/>
                            <dgm:param type="endSty" val="noArr"/>
                            <dgm:param type="begPts" val="bCtr"/>
                            <dgm:param type="endPts" val="tCtr"/>
                            <dgm:param type="bendPt" val="end"/>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41" func="var" arg="hierBranch" op="equ" val="hang">
                    <dgm:layoutNode name="Name42">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3">
                    <dgm:layoutNode name="Name44">
                      <dgm:choose name="Name45">
                        <dgm:if name="Name46" axis="self" func="depth" op="lte" val="2">
                          <dgm:choose name="Name47">
                            <dgm:if name="Name48" axis="par ch" ptType="node asst" func="cnt" op="gte" val="1">
                              <dgm:alg type="conn">
                                <dgm:param type="connRout" val="bend"/>
                                <dgm:param type="dim" val="1D"/>
                                <dgm:param type="endSty" val="noArr"/>
                                <dgm:param type="begPts" val="bCtr"/>
                                <dgm:param type="endPts" val="midL midR"/>
                              </dgm:alg>
                            </dgm:if>
                            <dgm:else name="Name49">
                              <dgm:alg type="conn">
                                <dgm:param type="connRout" val="bend"/>
                                <dgm:param type="dim" val="1D"/>
                                <dgm:param type="endSty" val="noArr"/>
                                <dgm:param type="begPts" val="bCtr"/>
                                <dgm:param type="endPts" val="midL midR"/>
                                <dgm:param type="srcNode" val="rootConnector1"/>
                              </dgm:alg>
                            </dgm:else>
                          </dgm:choose>
                        </dgm:if>
                        <dgm:else name="Name50">
                          <dgm:choose name="Name51">
                            <dgm:if name="Name52" axis="par ch" ptType="node asst" func="cnt" op="gte" val="1">
                              <dgm:alg type="conn">
                                <dgm:param type="connRout" val="bend"/>
                                <dgm:param type="dim" val="1D"/>
                                <dgm:param type="endSty" val="noArr"/>
                                <dgm:param type="begPts" val="bCtr"/>
                                <dgm:param type="endPts" val="midL midR"/>
                              </dgm:alg>
                            </dgm:if>
                            <dgm:else name="Name53">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54">
                  <dgm:if name="Name55" func="var" arg="hierBranch" op="equ" val="l">
                    <dgm:choose name="Name56">
                      <dgm:if name="Name57"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58">
                        <dgm:alg type="hierRoot">
                          <dgm:param type="hierAlign" val="tR"/>
                        </dgm:alg>
                        <dgm:shape xmlns:r="http://schemas.openxmlformats.org/officeDocument/2006/relationships" r:blip="">
                          <dgm:adjLst/>
                        </dgm:shape>
                        <dgm:presOf/>
                        <dgm:constrLst>
                          <dgm:constr type="alignOff" val="0.25"/>
                        </dgm:constrLst>
                      </dgm:else>
                    </dgm:choose>
                  </dgm:if>
                  <dgm:if name="Name59" func="var" arg="hierBranch" op="equ" val="r">
                    <dgm:choose name="Name60">
                      <dgm:if name="Name61"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2">
                        <dgm:alg type="hierRoot">
                          <dgm:param type="hierAlign" val="tL"/>
                        </dgm:alg>
                        <dgm:shape xmlns:r="http://schemas.openxmlformats.org/officeDocument/2006/relationships" r:blip="">
                          <dgm:adjLst/>
                        </dgm:shape>
                        <dgm:presOf/>
                        <dgm:constrLst>
                          <dgm:constr type="alignOff" val="0.25"/>
                        </dgm:constrLst>
                      </dgm:else>
                    </dgm:choose>
                  </dgm:if>
                  <dgm:if name="Name63"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64"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65">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66">
                    <dgm:if name="Name67" func="var" arg="hierBranch" op="equ" val="init">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68" func="var" arg="hierBranch" op="equ" val="l">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69" func="var" arg="hierBranch" op="equ" val="r">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70">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2" styleLbl="fgAcc1">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71">
                    <dgm:if name="Name72" func="var" arg="hierBranch" op="equ" val="l">
                      <dgm:alg type="hierChild">
                        <dgm:param type="chAlign" val="r"/>
                        <dgm:param type="linDir" val="fromT"/>
                      </dgm:alg>
                    </dgm:if>
                    <dgm:if name="Name73" func="var" arg="hierBranch" op="equ" val="r">
                      <dgm:alg type="hierChild">
                        <dgm:param type="chAlign" val="l"/>
                        <dgm:param type="linDir" val="fromT"/>
                      </dgm:alg>
                    </dgm:if>
                    <dgm:if name="Name74" func="var" arg="hierBranch" op="equ" val="hang">
                      <dgm:choose name="Name75">
                        <dgm:if name="Name76" func="var" arg="dir" op="equ" val="norm">
                          <dgm:alg type="hierChild">
                            <dgm:param type="chAlign" val="l"/>
                            <dgm:param type="linDir" val="fromL"/>
                            <dgm:param type="secChAlign" val="t"/>
                            <dgm:param type="secLinDir" val="fromT"/>
                          </dgm:alg>
                        </dgm:if>
                        <dgm:else name="Name77">
                          <dgm:alg type="hierChild">
                            <dgm:param type="chAlign" val="l"/>
                            <dgm:param type="linDir" val="fromR"/>
                            <dgm:param type="secChAlign" val="t"/>
                            <dgm:param type="secLinDir" val="fromT"/>
                          </dgm:alg>
                        </dgm:else>
                      </dgm:choose>
                    </dgm:if>
                    <dgm:if name="Name78" func="var" arg="hierBranch" op="equ" val="std">
                      <dgm:choose name="Name79">
                        <dgm:if name="Name80" func="var" arg="dir" op="equ" val="norm">
                          <dgm:alg type="hierChild"/>
                        </dgm:if>
                        <dgm:else name="Name81">
                          <dgm:alg type="hierChild">
                            <dgm:param type="linDir" val="fromR"/>
                          </dgm:alg>
                        </dgm:else>
                      </dgm:choose>
                    </dgm:if>
                    <dgm:if name="Name82" func="var" arg="hierBranch" op="equ" val="init">
                      <dgm:choose name="Name83">
                        <dgm:if name="Name84" func="var" arg="dir" op="equ" val="norm">
                          <dgm:alg type="hierChild"/>
                        </dgm:if>
                        <dgm:else name="Name85">
                          <dgm:alg type="hierChild">
                            <dgm:param type="linDir" val="fromR"/>
                          </dgm:alg>
                        </dgm:else>
                      </dgm:choose>
                    </dgm:if>
                    <dgm:else name="Name86"/>
                  </dgm:choose>
                  <dgm:shape xmlns:r="http://schemas.openxmlformats.org/officeDocument/2006/relationships" r:blip="">
                    <dgm:adjLst/>
                  </dgm:shape>
                  <dgm:presOf/>
                  <dgm:constrLst/>
                  <dgm:ruleLst/>
                  <dgm:forEach name="Name87" ref="rep2a"/>
                </dgm:layoutNode>
                <dgm:layoutNode name="hierChild5">
                  <dgm:choose name="Name88">
                    <dgm:if name="Name89" func="var" arg="dir" op="equ" val="norm">
                      <dgm:alg type="hierChild">
                        <dgm:param type="chAlign" val="l"/>
                        <dgm:param type="linDir" val="fromL"/>
                        <dgm:param type="secChAlign" val="t"/>
                        <dgm:param type="secLinDir" val="fromT"/>
                      </dgm:alg>
                    </dgm:if>
                    <dgm:else name="Name90">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91" ref="rep2b"/>
                </dgm:layoutNode>
              </dgm:layoutNode>
            </dgm:forEach>
          </dgm:layoutNode>
          <dgm:layoutNode name="hierChild3">
            <dgm:choose name="Name92">
              <dgm:if name="Name93" func="var" arg="dir" op="equ" val="norm">
                <dgm:alg type="hierChild">
                  <dgm:param type="chAlign" val="l"/>
                  <dgm:param type="linDir" val="fromL"/>
                  <dgm:param type="secChAlign" val="t"/>
                  <dgm:param type="secLinDir" val="fromT"/>
                </dgm:alg>
              </dgm:if>
              <dgm:else name="Name94">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95" axis="precedSib" ptType="parTrans" st="-1" cnt="1">
                <dgm:layoutNode name="Name96">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97">
                  <dgm:if name="Name98" func="var" arg="hierBranch" op="equ" val="l">
                    <dgm:alg type="hierRoot">
                      <dgm:param type="hierAlign" val="tR"/>
                    </dgm:alg>
                    <dgm:shape xmlns:r="http://schemas.openxmlformats.org/officeDocument/2006/relationships" r:blip="">
                      <dgm:adjLst/>
                    </dgm:shape>
                    <dgm:presOf/>
                    <dgm:constrLst>
                      <dgm:constr type="alignOff" val="0.65"/>
                    </dgm:constrLst>
                  </dgm:if>
                  <dgm:if name="Name99" func="var" arg="hierBranch" op="equ" val="r">
                    <dgm:alg type="hierRoot">
                      <dgm:param type="hierAlign" val="tL"/>
                    </dgm:alg>
                    <dgm:shape xmlns:r="http://schemas.openxmlformats.org/officeDocument/2006/relationships" r:blip="">
                      <dgm:adjLst/>
                    </dgm:shape>
                    <dgm:presOf/>
                    <dgm:constrLst>
                      <dgm:constr type="alignOff" val="0.65"/>
                    </dgm:constrLst>
                  </dgm:if>
                  <dgm:if name="Name100" func="var" arg="hierBranch" op="equ" val="hang">
                    <dgm:alg type="hierRoot"/>
                    <dgm:shape xmlns:r="http://schemas.openxmlformats.org/officeDocument/2006/relationships" r:blip="">
                      <dgm:adjLst/>
                    </dgm:shape>
                    <dgm:presOf/>
                    <dgm:constrLst>
                      <dgm:constr type="alignOff" val="0.65"/>
                    </dgm:constrLst>
                  </dgm:if>
                  <dgm:if name="Name101"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02"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103"/>
                </dgm:choose>
                <dgm:ruleLst/>
                <dgm:layoutNode name="rootComposite3">
                  <dgm:alg type="composite"/>
                  <dgm:shape xmlns:r="http://schemas.openxmlformats.org/officeDocument/2006/relationships" r:blip="">
                    <dgm:adjLst/>
                  </dgm:shape>
                  <dgm:presOf axis="self" ptType="node" cnt="1"/>
                  <dgm:choose name="Name104">
                    <dgm:if name="Name105" func="var" arg="hierBranch" op="equ" val="init">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06" func="var" arg="hierBranch" op="equ" val="l">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07" func="var" arg="hierBranch" op="equ" val="r">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08">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styleLbl="asst1">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3" styleLbl="fgAcc2">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09">
                    <dgm:if name="Name110" func="var" arg="hierBranch" op="equ" val="l">
                      <dgm:alg type="hierChild">
                        <dgm:param type="chAlign" val="r"/>
                        <dgm:param type="linDir" val="fromT"/>
                      </dgm:alg>
                    </dgm:if>
                    <dgm:if name="Name111" func="var" arg="hierBranch" op="equ" val="r">
                      <dgm:alg type="hierChild">
                        <dgm:param type="chAlign" val="l"/>
                        <dgm:param type="linDir" val="fromT"/>
                      </dgm:alg>
                    </dgm:if>
                    <dgm:if name="Name112" func="var" arg="hierBranch" op="equ" val="hang">
                      <dgm:choose name="Name113">
                        <dgm:if name="Name114" func="var" arg="dir" op="equ" val="norm">
                          <dgm:alg type="hierChild">
                            <dgm:param type="chAlign" val="l"/>
                            <dgm:param type="linDir" val="fromL"/>
                            <dgm:param type="secChAlign" val="t"/>
                            <dgm:param type="secLinDir" val="fromT"/>
                          </dgm:alg>
                        </dgm:if>
                        <dgm:else name="Name115">
                          <dgm:alg type="hierChild">
                            <dgm:param type="chAlign" val="l"/>
                            <dgm:param type="linDir" val="fromR"/>
                            <dgm:param type="secChAlign" val="t"/>
                            <dgm:param type="secLinDir" val="fromT"/>
                          </dgm:alg>
                        </dgm:else>
                      </dgm:choose>
                    </dgm:if>
                    <dgm:if name="Name116" func="var" arg="hierBranch" op="equ" val="std">
                      <dgm:choose name="Name117">
                        <dgm:if name="Name118" func="var" arg="dir" op="equ" val="norm">
                          <dgm:alg type="hierChild"/>
                        </dgm:if>
                        <dgm:else name="Name119">
                          <dgm:alg type="hierChild">
                            <dgm:param type="linDir" val="fromR"/>
                          </dgm:alg>
                        </dgm:else>
                      </dgm:choose>
                    </dgm:if>
                    <dgm:if name="Name120" func="var" arg="hierBranch" op="equ" val="init">
                      <dgm:alg type="hierChild"/>
                    </dgm:if>
                    <dgm:else name="Name121"/>
                  </dgm:choose>
                  <dgm:shape xmlns:r="http://schemas.openxmlformats.org/officeDocument/2006/relationships" r:blip="">
                    <dgm:adjLst/>
                  </dgm:shape>
                  <dgm:presOf/>
                  <dgm:constrLst/>
                  <dgm:ruleLst/>
                  <dgm:forEach name="Name122" ref="rep2a"/>
                </dgm:layoutNode>
                <dgm:layoutNode name="hierChild7">
                  <dgm:choose name="Name123">
                    <dgm:if name="Name124" func="var" arg="dir" op="equ" val="norm">
                      <dgm:alg type="hierChild">
                        <dgm:param type="chAlign" val="l"/>
                        <dgm:param type="linDir" val="fromL"/>
                        <dgm:param type="secChAlign" val="t"/>
                        <dgm:param type="secLinDir" val="fromT"/>
                      </dgm:alg>
                    </dgm:if>
                    <dgm:else name="Name12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26" ref="rep2b"/>
                </dgm:layoutNode>
              </dgm:layoutNode>
            </dgm:forEach>
          </dgm:layoutNode>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8/layout/NameandTitleOrganizationalChart">
  <dgm:title val=""/>
  <dgm:desc val=""/>
  <dgm:catLst>
    <dgm:cat type="hierarchy" pri="125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1" styleLbl="fgAcc0">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alg type="conn">
                            <dgm:param type="connRout" val="bend"/>
                            <dgm:param type="dim" val="1D"/>
                            <dgm:param type="endSty" val="noArr"/>
                            <dgm:param type="begPts" val="bCtr"/>
                            <dgm:param type="endPts" val="tCtr"/>
                            <dgm:param type="bendPt" val="end"/>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41" func="var" arg="hierBranch" op="equ" val="hang">
                    <dgm:layoutNode name="Name42">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3">
                    <dgm:layoutNode name="Name44">
                      <dgm:choose name="Name45">
                        <dgm:if name="Name46" axis="self" func="depth" op="lte" val="2">
                          <dgm:choose name="Name47">
                            <dgm:if name="Name48" axis="par ch" ptType="node asst" func="cnt" op="gte" val="1">
                              <dgm:alg type="conn">
                                <dgm:param type="connRout" val="bend"/>
                                <dgm:param type="dim" val="1D"/>
                                <dgm:param type="endSty" val="noArr"/>
                                <dgm:param type="begPts" val="bCtr"/>
                                <dgm:param type="endPts" val="midL midR"/>
                              </dgm:alg>
                            </dgm:if>
                            <dgm:else name="Name49">
                              <dgm:alg type="conn">
                                <dgm:param type="connRout" val="bend"/>
                                <dgm:param type="dim" val="1D"/>
                                <dgm:param type="endSty" val="noArr"/>
                                <dgm:param type="begPts" val="bCtr"/>
                                <dgm:param type="endPts" val="midL midR"/>
                                <dgm:param type="srcNode" val="rootConnector1"/>
                              </dgm:alg>
                            </dgm:else>
                          </dgm:choose>
                        </dgm:if>
                        <dgm:else name="Name50">
                          <dgm:choose name="Name51">
                            <dgm:if name="Name52" axis="par ch" ptType="node asst" func="cnt" op="gte" val="1">
                              <dgm:alg type="conn">
                                <dgm:param type="connRout" val="bend"/>
                                <dgm:param type="dim" val="1D"/>
                                <dgm:param type="endSty" val="noArr"/>
                                <dgm:param type="begPts" val="bCtr"/>
                                <dgm:param type="endPts" val="midL midR"/>
                              </dgm:alg>
                            </dgm:if>
                            <dgm:else name="Name53">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54">
                  <dgm:if name="Name55" func="var" arg="hierBranch" op="equ" val="l">
                    <dgm:choose name="Name56">
                      <dgm:if name="Name57"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58">
                        <dgm:alg type="hierRoot">
                          <dgm:param type="hierAlign" val="tR"/>
                        </dgm:alg>
                        <dgm:shape xmlns:r="http://schemas.openxmlformats.org/officeDocument/2006/relationships" r:blip="">
                          <dgm:adjLst/>
                        </dgm:shape>
                        <dgm:presOf/>
                        <dgm:constrLst>
                          <dgm:constr type="alignOff" val="0.25"/>
                        </dgm:constrLst>
                      </dgm:else>
                    </dgm:choose>
                  </dgm:if>
                  <dgm:if name="Name59" func="var" arg="hierBranch" op="equ" val="r">
                    <dgm:choose name="Name60">
                      <dgm:if name="Name61"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2">
                        <dgm:alg type="hierRoot">
                          <dgm:param type="hierAlign" val="tL"/>
                        </dgm:alg>
                        <dgm:shape xmlns:r="http://schemas.openxmlformats.org/officeDocument/2006/relationships" r:blip="">
                          <dgm:adjLst/>
                        </dgm:shape>
                        <dgm:presOf/>
                        <dgm:constrLst>
                          <dgm:constr type="alignOff" val="0.25"/>
                        </dgm:constrLst>
                      </dgm:else>
                    </dgm:choose>
                  </dgm:if>
                  <dgm:if name="Name63"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64"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65">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66">
                    <dgm:if name="Name67" func="var" arg="hierBranch" op="equ" val="init">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68" func="var" arg="hierBranch" op="equ" val="l">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69" func="var" arg="hierBranch" op="equ" val="r">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70">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2" styleLbl="fgAcc1">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71">
                    <dgm:if name="Name72" func="var" arg="hierBranch" op="equ" val="l">
                      <dgm:alg type="hierChild">
                        <dgm:param type="chAlign" val="r"/>
                        <dgm:param type="linDir" val="fromT"/>
                      </dgm:alg>
                    </dgm:if>
                    <dgm:if name="Name73" func="var" arg="hierBranch" op="equ" val="r">
                      <dgm:alg type="hierChild">
                        <dgm:param type="chAlign" val="l"/>
                        <dgm:param type="linDir" val="fromT"/>
                      </dgm:alg>
                    </dgm:if>
                    <dgm:if name="Name74" func="var" arg="hierBranch" op="equ" val="hang">
                      <dgm:choose name="Name75">
                        <dgm:if name="Name76" func="var" arg="dir" op="equ" val="norm">
                          <dgm:alg type="hierChild">
                            <dgm:param type="chAlign" val="l"/>
                            <dgm:param type="linDir" val="fromL"/>
                            <dgm:param type="secChAlign" val="t"/>
                            <dgm:param type="secLinDir" val="fromT"/>
                          </dgm:alg>
                        </dgm:if>
                        <dgm:else name="Name77">
                          <dgm:alg type="hierChild">
                            <dgm:param type="chAlign" val="l"/>
                            <dgm:param type="linDir" val="fromR"/>
                            <dgm:param type="secChAlign" val="t"/>
                            <dgm:param type="secLinDir" val="fromT"/>
                          </dgm:alg>
                        </dgm:else>
                      </dgm:choose>
                    </dgm:if>
                    <dgm:if name="Name78" func="var" arg="hierBranch" op="equ" val="std">
                      <dgm:choose name="Name79">
                        <dgm:if name="Name80" func="var" arg="dir" op="equ" val="norm">
                          <dgm:alg type="hierChild"/>
                        </dgm:if>
                        <dgm:else name="Name81">
                          <dgm:alg type="hierChild">
                            <dgm:param type="linDir" val="fromR"/>
                          </dgm:alg>
                        </dgm:else>
                      </dgm:choose>
                    </dgm:if>
                    <dgm:if name="Name82" func="var" arg="hierBranch" op="equ" val="init">
                      <dgm:choose name="Name83">
                        <dgm:if name="Name84" func="var" arg="dir" op="equ" val="norm">
                          <dgm:alg type="hierChild"/>
                        </dgm:if>
                        <dgm:else name="Name85">
                          <dgm:alg type="hierChild">
                            <dgm:param type="linDir" val="fromR"/>
                          </dgm:alg>
                        </dgm:else>
                      </dgm:choose>
                    </dgm:if>
                    <dgm:else name="Name86"/>
                  </dgm:choose>
                  <dgm:shape xmlns:r="http://schemas.openxmlformats.org/officeDocument/2006/relationships" r:blip="">
                    <dgm:adjLst/>
                  </dgm:shape>
                  <dgm:presOf/>
                  <dgm:constrLst/>
                  <dgm:ruleLst/>
                  <dgm:forEach name="Name87" ref="rep2a"/>
                </dgm:layoutNode>
                <dgm:layoutNode name="hierChild5">
                  <dgm:choose name="Name88">
                    <dgm:if name="Name89" func="var" arg="dir" op="equ" val="norm">
                      <dgm:alg type="hierChild">
                        <dgm:param type="chAlign" val="l"/>
                        <dgm:param type="linDir" val="fromL"/>
                        <dgm:param type="secChAlign" val="t"/>
                        <dgm:param type="secLinDir" val="fromT"/>
                      </dgm:alg>
                    </dgm:if>
                    <dgm:else name="Name90">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91" ref="rep2b"/>
                </dgm:layoutNode>
              </dgm:layoutNode>
            </dgm:forEach>
          </dgm:layoutNode>
          <dgm:layoutNode name="hierChild3">
            <dgm:choose name="Name92">
              <dgm:if name="Name93" func="var" arg="dir" op="equ" val="norm">
                <dgm:alg type="hierChild">
                  <dgm:param type="chAlign" val="l"/>
                  <dgm:param type="linDir" val="fromL"/>
                  <dgm:param type="secChAlign" val="t"/>
                  <dgm:param type="secLinDir" val="fromT"/>
                </dgm:alg>
              </dgm:if>
              <dgm:else name="Name94">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95" axis="precedSib" ptType="parTrans" st="-1" cnt="1">
                <dgm:layoutNode name="Name96">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97">
                  <dgm:if name="Name98" func="var" arg="hierBranch" op="equ" val="l">
                    <dgm:alg type="hierRoot">
                      <dgm:param type="hierAlign" val="tR"/>
                    </dgm:alg>
                    <dgm:shape xmlns:r="http://schemas.openxmlformats.org/officeDocument/2006/relationships" r:blip="">
                      <dgm:adjLst/>
                    </dgm:shape>
                    <dgm:presOf/>
                    <dgm:constrLst>
                      <dgm:constr type="alignOff" val="0.65"/>
                    </dgm:constrLst>
                  </dgm:if>
                  <dgm:if name="Name99" func="var" arg="hierBranch" op="equ" val="r">
                    <dgm:alg type="hierRoot">
                      <dgm:param type="hierAlign" val="tL"/>
                    </dgm:alg>
                    <dgm:shape xmlns:r="http://schemas.openxmlformats.org/officeDocument/2006/relationships" r:blip="">
                      <dgm:adjLst/>
                    </dgm:shape>
                    <dgm:presOf/>
                    <dgm:constrLst>
                      <dgm:constr type="alignOff" val="0.65"/>
                    </dgm:constrLst>
                  </dgm:if>
                  <dgm:if name="Name100" func="var" arg="hierBranch" op="equ" val="hang">
                    <dgm:alg type="hierRoot"/>
                    <dgm:shape xmlns:r="http://schemas.openxmlformats.org/officeDocument/2006/relationships" r:blip="">
                      <dgm:adjLst/>
                    </dgm:shape>
                    <dgm:presOf/>
                    <dgm:constrLst>
                      <dgm:constr type="alignOff" val="0.65"/>
                    </dgm:constrLst>
                  </dgm:if>
                  <dgm:if name="Name101"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02"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103"/>
                </dgm:choose>
                <dgm:ruleLst/>
                <dgm:layoutNode name="rootComposite3">
                  <dgm:alg type="composite"/>
                  <dgm:shape xmlns:r="http://schemas.openxmlformats.org/officeDocument/2006/relationships" r:blip="">
                    <dgm:adjLst/>
                  </dgm:shape>
                  <dgm:presOf axis="self" ptType="node" cnt="1"/>
                  <dgm:choose name="Name104">
                    <dgm:if name="Name105" func="var" arg="hierBranch" op="equ" val="init">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06" func="var" arg="hierBranch" op="equ" val="l">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07" func="var" arg="hierBranch" op="equ" val="r">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08">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styleLbl="asst1">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3" styleLbl="fgAcc2">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09">
                    <dgm:if name="Name110" func="var" arg="hierBranch" op="equ" val="l">
                      <dgm:alg type="hierChild">
                        <dgm:param type="chAlign" val="r"/>
                        <dgm:param type="linDir" val="fromT"/>
                      </dgm:alg>
                    </dgm:if>
                    <dgm:if name="Name111" func="var" arg="hierBranch" op="equ" val="r">
                      <dgm:alg type="hierChild">
                        <dgm:param type="chAlign" val="l"/>
                        <dgm:param type="linDir" val="fromT"/>
                      </dgm:alg>
                    </dgm:if>
                    <dgm:if name="Name112" func="var" arg="hierBranch" op="equ" val="hang">
                      <dgm:choose name="Name113">
                        <dgm:if name="Name114" func="var" arg="dir" op="equ" val="norm">
                          <dgm:alg type="hierChild">
                            <dgm:param type="chAlign" val="l"/>
                            <dgm:param type="linDir" val="fromL"/>
                            <dgm:param type="secChAlign" val="t"/>
                            <dgm:param type="secLinDir" val="fromT"/>
                          </dgm:alg>
                        </dgm:if>
                        <dgm:else name="Name115">
                          <dgm:alg type="hierChild">
                            <dgm:param type="chAlign" val="l"/>
                            <dgm:param type="linDir" val="fromR"/>
                            <dgm:param type="secChAlign" val="t"/>
                            <dgm:param type="secLinDir" val="fromT"/>
                          </dgm:alg>
                        </dgm:else>
                      </dgm:choose>
                    </dgm:if>
                    <dgm:if name="Name116" func="var" arg="hierBranch" op="equ" val="std">
                      <dgm:choose name="Name117">
                        <dgm:if name="Name118" func="var" arg="dir" op="equ" val="norm">
                          <dgm:alg type="hierChild"/>
                        </dgm:if>
                        <dgm:else name="Name119">
                          <dgm:alg type="hierChild">
                            <dgm:param type="linDir" val="fromR"/>
                          </dgm:alg>
                        </dgm:else>
                      </dgm:choose>
                    </dgm:if>
                    <dgm:if name="Name120" func="var" arg="hierBranch" op="equ" val="init">
                      <dgm:alg type="hierChild"/>
                    </dgm:if>
                    <dgm:else name="Name121"/>
                  </dgm:choose>
                  <dgm:shape xmlns:r="http://schemas.openxmlformats.org/officeDocument/2006/relationships" r:blip="">
                    <dgm:adjLst/>
                  </dgm:shape>
                  <dgm:presOf/>
                  <dgm:constrLst/>
                  <dgm:ruleLst/>
                  <dgm:forEach name="Name122" ref="rep2a"/>
                </dgm:layoutNode>
                <dgm:layoutNode name="hierChild7">
                  <dgm:choose name="Name123">
                    <dgm:if name="Name124" func="var" arg="dir" op="equ" val="norm">
                      <dgm:alg type="hierChild">
                        <dgm:param type="chAlign" val="l"/>
                        <dgm:param type="linDir" val="fromL"/>
                        <dgm:param type="secChAlign" val="t"/>
                        <dgm:param type="secLinDir" val="fromT"/>
                      </dgm:alg>
                    </dgm:if>
                    <dgm:else name="Name12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26" ref="rep2b"/>
                </dgm:layoutNode>
              </dgm:layoutNode>
            </dgm:forEach>
          </dgm:layoutNode>
        </dgm:layoutNode>
      </dgm:forEach>
    </dgm:forEach>
  </dgm:layoutNode>
</dgm:layoutDef>
</file>

<file path=word/diagrams/layout8.xml><?xml version="1.0" encoding="utf-8"?>
<dgm:layoutDef xmlns:dgm="http://schemas.openxmlformats.org/drawingml/2006/diagram" xmlns:a="http://schemas.openxmlformats.org/drawingml/2006/main" uniqueId="urn:microsoft.com/office/officeart/2008/layout/NameandTitleOrganizationalChart">
  <dgm:title val=""/>
  <dgm:desc val=""/>
  <dgm:catLst>
    <dgm:cat type="hierarchy" pri="125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1" styleLbl="fgAcc0">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alg type="conn">
                            <dgm:param type="connRout" val="bend"/>
                            <dgm:param type="dim" val="1D"/>
                            <dgm:param type="endSty" val="noArr"/>
                            <dgm:param type="begPts" val="bCtr"/>
                            <dgm:param type="endPts" val="tCtr"/>
                            <dgm:param type="bendPt" val="end"/>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41" func="var" arg="hierBranch" op="equ" val="hang">
                    <dgm:layoutNode name="Name42">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3">
                    <dgm:layoutNode name="Name44">
                      <dgm:choose name="Name45">
                        <dgm:if name="Name46" axis="self" func="depth" op="lte" val="2">
                          <dgm:choose name="Name47">
                            <dgm:if name="Name48" axis="par ch" ptType="node asst" func="cnt" op="gte" val="1">
                              <dgm:alg type="conn">
                                <dgm:param type="connRout" val="bend"/>
                                <dgm:param type="dim" val="1D"/>
                                <dgm:param type="endSty" val="noArr"/>
                                <dgm:param type="begPts" val="bCtr"/>
                                <dgm:param type="endPts" val="midL midR"/>
                              </dgm:alg>
                            </dgm:if>
                            <dgm:else name="Name49">
                              <dgm:alg type="conn">
                                <dgm:param type="connRout" val="bend"/>
                                <dgm:param type="dim" val="1D"/>
                                <dgm:param type="endSty" val="noArr"/>
                                <dgm:param type="begPts" val="bCtr"/>
                                <dgm:param type="endPts" val="midL midR"/>
                                <dgm:param type="srcNode" val="rootConnector1"/>
                              </dgm:alg>
                            </dgm:else>
                          </dgm:choose>
                        </dgm:if>
                        <dgm:else name="Name50">
                          <dgm:choose name="Name51">
                            <dgm:if name="Name52" axis="par ch" ptType="node asst" func="cnt" op="gte" val="1">
                              <dgm:alg type="conn">
                                <dgm:param type="connRout" val="bend"/>
                                <dgm:param type="dim" val="1D"/>
                                <dgm:param type="endSty" val="noArr"/>
                                <dgm:param type="begPts" val="bCtr"/>
                                <dgm:param type="endPts" val="midL midR"/>
                              </dgm:alg>
                            </dgm:if>
                            <dgm:else name="Name53">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54">
                  <dgm:if name="Name55" func="var" arg="hierBranch" op="equ" val="l">
                    <dgm:choose name="Name56">
                      <dgm:if name="Name57"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58">
                        <dgm:alg type="hierRoot">
                          <dgm:param type="hierAlign" val="tR"/>
                        </dgm:alg>
                        <dgm:shape xmlns:r="http://schemas.openxmlformats.org/officeDocument/2006/relationships" r:blip="">
                          <dgm:adjLst/>
                        </dgm:shape>
                        <dgm:presOf/>
                        <dgm:constrLst>
                          <dgm:constr type="alignOff" val="0.25"/>
                        </dgm:constrLst>
                      </dgm:else>
                    </dgm:choose>
                  </dgm:if>
                  <dgm:if name="Name59" func="var" arg="hierBranch" op="equ" val="r">
                    <dgm:choose name="Name60">
                      <dgm:if name="Name61"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2">
                        <dgm:alg type="hierRoot">
                          <dgm:param type="hierAlign" val="tL"/>
                        </dgm:alg>
                        <dgm:shape xmlns:r="http://schemas.openxmlformats.org/officeDocument/2006/relationships" r:blip="">
                          <dgm:adjLst/>
                        </dgm:shape>
                        <dgm:presOf/>
                        <dgm:constrLst>
                          <dgm:constr type="alignOff" val="0.25"/>
                        </dgm:constrLst>
                      </dgm:else>
                    </dgm:choose>
                  </dgm:if>
                  <dgm:if name="Name63"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64"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65">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66">
                    <dgm:if name="Name67" func="var" arg="hierBranch" op="equ" val="init">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68" func="var" arg="hierBranch" op="equ" val="l">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69" func="var" arg="hierBranch" op="equ" val="r">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70">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2" styleLbl="fgAcc1">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71">
                    <dgm:if name="Name72" func="var" arg="hierBranch" op="equ" val="l">
                      <dgm:alg type="hierChild">
                        <dgm:param type="chAlign" val="r"/>
                        <dgm:param type="linDir" val="fromT"/>
                      </dgm:alg>
                    </dgm:if>
                    <dgm:if name="Name73" func="var" arg="hierBranch" op="equ" val="r">
                      <dgm:alg type="hierChild">
                        <dgm:param type="chAlign" val="l"/>
                        <dgm:param type="linDir" val="fromT"/>
                      </dgm:alg>
                    </dgm:if>
                    <dgm:if name="Name74" func="var" arg="hierBranch" op="equ" val="hang">
                      <dgm:choose name="Name75">
                        <dgm:if name="Name76" func="var" arg="dir" op="equ" val="norm">
                          <dgm:alg type="hierChild">
                            <dgm:param type="chAlign" val="l"/>
                            <dgm:param type="linDir" val="fromL"/>
                            <dgm:param type="secChAlign" val="t"/>
                            <dgm:param type="secLinDir" val="fromT"/>
                          </dgm:alg>
                        </dgm:if>
                        <dgm:else name="Name77">
                          <dgm:alg type="hierChild">
                            <dgm:param type="chAlign" val="l"/>
                            <dgm:param type="linDir" val="fromR"/>
                            <dgm:param type="secChAlign" val="t"/>
                            <dgm:param type="secLinDir" val="fromT"/>
                          </dgm:alg>
                        </dgm:else>
                      </dgm:choose>
                    </dgm:if>
                    <dgm:if name="Name78" func="var" arg="hierBranch" op="equ" val="std">
                      <dgm:choose name="Name79">
                        <dgm:if name="Name80" func="var" arg="dir" op="equ" val="norm">
                          <dgm:alg type="hierChild"/>
                        </dgm:if>
                        <dgm:else name="Name81">
                          <dgm:alg type="hierChild">
                            <dgm:param type="linDir" val="fromR"/>
                          </dgm:alg>
                        </dgm:else>
                      </dgm:choose>
                    </dgm:if>
                    <dgm:if name="Name82" func="var" arg="hierBranch" op="equ" val="init">
                      <dgm:choose name="Name83">
                        <dgm:if name="Name84" func="var" arg="dir" op="equ" val="norm">
                          <dgm:alg type="hierChild"/>
                        </dgm:if>
                        <dgm:else name="Name85">
                          <dgm:alg type="hierChild">
                            <dgm:param type="linDir" val="fromR"/>
                          </dgm:alg>
                        </dgm:else>
                      </dgm:choose>
                    </dgm:if>
                    <dgm:else name="Name86"/>
                  </dgm:choose>
                  <dgm:shape xmlns:r="http://schemas.openxmlformats.org/officeDocument/2006/relationships" r:blip="">
                    <dgm:adjLst/>
                  </dgm:shape>
                  <dgm:presOf/>
                  <dgm:constrLst/>
                  <dgm:ruleLst/>
                  <dgm:forEach name="Name87" ref="rep2a"/>
                </dgm:layoutNode>
                <dgm:layoutNode name="hierChild5">
                  <dgm:choose name="Name88">
                    <dgm:if name="Name89" func="var" arg="dir" op="equ" val="norm">
                      <dgm:alg type="hierChild">
                        <dgm:param type="chAlign" val="l"/>
                        <dgm:param type="linDir" val="fromL"/>
                        <dgm:param type="secChAlign" val="t"/>
                        <dgm:param type="secLinDir" val="fromT"/>
                      </dgm:alg>
                    </dgm:if>
                    <dgm:else name="Name90">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91" ref="rep2b"/>
                </dgm:layoutNode>
              </dgm:layoutNode>
            </dgm:forEach>
          </dgm:layoutNode>
          <dgm:layoutNode name="hierChild3">
            <dgm:choose name="Name92">
              <dgm:if name="Name93" func="var" arg="dir" op="equ" val="norm">
                <dgm:alg type="hierChild">
                  <dgm:param type="chAlign" val="l"/>
                  <dgm:param type="linDir" val="fromL"/>
                  <dgm:param type="secChAlign" val="t"/>
                  <dgm:param type="secLinDir" val="fromT"/>
                </dgm:alg>
              </dgm:if>
              <dgm:else name="Name94">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95" axis="precedSib" ptType="parTrans" st="-1" cnt="1">
                <dgm:layoutNode name="Name96">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97">
                  <dgm:if name="Name98" func="var" arg="hierBranch" op="equ" val="l">
                    <dgm:alg type="hierRoot">
                      <dgm:param type="hierAlign" val="tR"/>
                    </dgm:alg>
                    <dgm:shape xmlns:r="http://schemas.openxmlformats.org/officeDocument/2006/relationships" r:blip="">
                      <dgm:adjLst/>
                    </dgm:shape>
                    <dgm:presOf/>
                    <dgm:constrLst>
                      <dgm:constr type="alignOff" val="0.65"/>
                    </dgm:constrLst>
                  </dgm:if>
                  <dgm:if name="Name99" func="var" arg="hierBranch" op="equ" val="r">
                    <dgm:alg type="hierRoot">
                      <dgm:param type="hierAlign" val="tL"/>
                    </dgm:alg>
                    <dgm:shape xmlns:r="http://schemas.openxmlformats.org/officeDocument/2006/relationships" r:blip="">
                      <dgm:adjLst/>
                    </dgm:shape>
                    <dgm:presOf/>
                    <dgm:constrLst>
                      <dgm:constr type="alignOff" val="0.65"/>
                    </dgm:constrLst>
                  </dgm:if>
                  <dgm:if name="Name100" func="var" arg="hierBranch" op="equ" val="hang">
                    <dgm:alg type="hierRoot"/>
                    <dgm:shape xmlns:r="http://schemas.openxmlformats.org/officeDocument/2006/relationships" r:blip="">
                      <dgm:adjLst/>
                    </dgm:shape>
                    <dgm:presOf/>
                    <dgm:constrLst>
                      <dgm:constr type="alignOff" val="0.65"/>
                    </dgm:constrLst>
                  </dgm:if>
                  <dgm:if name="Name101"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02"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103"/>
                </dgm:choose>
                <dgm:ruleLst/>
                <dgm:layoutNode name="rootComposite3">
                  <dgm:alg type="composite"/>
                  <dgm:shape xmlns:r="http://schemas.openxmlformats.org/officeDocument/2006/relationships" r:blip="">
                    <dgm:adjLst/>
                  </dgm:shape>
                  <dgm:presOf axis="self" ptType="node" cnt="1"/>
                  <dgm:choose name="Name104">
                    <dgm:if name="Name105" func="var" arg="hierBranch" op="equ" val="init">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06" func="var" arg="hierBranch" op="equ" val="l">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07" func="var" arg="hierBranch" op="equ" val="r">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08">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styleLbl="asst1">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3" styleLbl="fgAcc2">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09">
                    <dgm:if name="Name110" func="var" arg="hierBranch" op="equ" val="l">
                      <dgm:alg type="hierChild">
                        <dgm:param type="chAlign" val="r"/>
                        <dgm:param type="linDir" val="fromT"/>
                      </dgm:alg>
                    </dgm:if>
                    <dgm:if name="Name111" func="var" arg="hierBranch" op="equ" val="r">
                      <dgm:alg type="hierChild">
                        <dgm:param type="chAlign" val="l"/>
                        <dgm:param type="linDir" val="fromT"/>
                      </dgm:alg>
                    </dgm:if>
                    <dgm:if name="Name112" func="var" arg="hierBranch" op="equ" val="hang">
                      <dgm:choose name="Name113">
                        <dgm:if name="Name114" func="var" arg="dir" op="equ" val="norm">
                          <dgm:alg type="hierChild">
                            <dgm:param type="chAlign" val="l"/>
                            <dgm:param type="linDir" val="fromL"/>
                            <dgm:param type="secChAlign" val="t"/>
                            <dgm:param type="secLinDir" val="fromT"/>
                          </dgm:alg>
                        </dgm:if>
                        <dgm:else name="Name115">
                          <dgm:alg type="hierChild">
                            <dgm:param type="chAlign" val="l"/>
                            <dgm:param type="linDir" val="fromR"/>
                            <dgm:param type="secChAlign" val="t"/>
                            <dgm:param type="secLinDir" val="fromT"/>
                          </dgm:alg>
                        </dgm:else>
                      </dgm:choose>
                    </dgm:if>
                    <dgm:if name="Name116" func="var" arg="hierBranch" op="equ" val="std">
                      <dgm:choose name="Name117">
                        <dgm:if name="Name118" func="var" arg="dir" op="equ" val="norm">
                          <dgm:alg type="hierChild"/>
                        </dgm:if>
                        <dgm:else name="Name119">
                          <dgm:alg type="hierChild">
                            <dgm:param type="linDir" val="fromR"/>
                          </dgm:alg>
                        </dgm:else>
                      </dgm:choose>
                    </dgm:if>
                    <dgm:if name="Name120" func="var" arg="hierBranch" op="equ" val="init">
                      <dgm:alg type="hierChild"/>
                    </dgm:if>
                    <dgm:else name="Name121"/>
                  </dgm:choose>
                  <dgm:shape xmlns:r="http://schemas.openxmlformats.org/officeDocument/2006/relationships" r:blip="">
                    <dgm:adjLst/>
                  </dgm:shape>
                  <dgm:presOf/>
                  <dgm:constrLst/>
                  <dgm:ruleLst/>
                  <dgm:forEach name="Name122" ref="rep2a"/>
                </dgm:layoutNode>
                <dgm:layoutNode name="hierChild7">
                  <dgm:choose name="Name123">
                    <dgm:if name="Name124" func="var" arg="dir" op="equ" val="norm">
                      <dgm:alg type="hierChild">
                        <dgm:param type="chAlign" val="l"/>
                        <dgm:param type="linDir" val="fromL"/>
                        <dgm:param type="secChAlign" val="t"/>
                        <dgm:param type="secLinDir" val="fromT"/>
                      </dgm:alg>
                    </dgm:if>
                    <dgm:else name="Name12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26" ref="rep2b"/>
                </dgm:layoutNode>
              </dgm:layoutNode>
            </dgm:forEach>
          </dgm:layoutNode>
        </dgm:layoutNode>
      </dgm:forEach>
    </dgm:forEach>
  </dgm:layoutNode>
</dgm:layoutDef>
</file>

<file path=word/diagrams/layout9.xml><?xml version="1.0" encoding="utf-8"?>
<dgm:layoutDef xmlns:dgm="http://schemas.openxmlformats.org/drawingml/2006/diagram" xmlns:a="http://schemas.openxmlformats.org/drawingml/2006/main" uniqueId="urn:microsoft.com/office/officeart/2008/layout/NameandTitleOrganizationalChart">
  <dgm:title val=""/>
  <dgm:desc val=""/>
  <dgm:catLst>
    <dgm:cat type="hierarchy" pri="125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1" styleLbl="fgAcc0">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alg type="conn">
                            <dgm:param type="connRout" val="bend"/>
                            <dgm:param type="dim" val="1D"/>
                            <dgm:param type="endSty" val="noArr"/>
                            <dgm:param type="begPts" val="bCtr"/>
                            <dgm:param type="endPts" val="tCtr"/>
                            <dgm:param type="bendPt" val="end"/>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41" func="var" arg="hierBranch" op="equ" val="hang">
                    <dgm:layoutNode name="Name42">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3">
                    <dgm:layoutNode name="Name44">
                      <dgm:choose name="Name45">
                        <dgm:if name="Name46" axis="self" func="depth" op="lte" val="2">
                          <dgm:choose name="Name47">
                            <dgm:if name="Name48" axis="par ch" ptType="node asst" func="cnt" op="gte" val="1">
                              <dgm:alg type="conn">
                                <dgm:param type="connRout" val="bend"/>
                                <dgm:param type="dim" val="1D"/>
                                <dgm:param type="endSty" val="noArr"/>
                                <dgm:param type="begPts" val="bCtr"/>
                                <dgm:param type="endPts" val="midL midR"/>
                              </dgm:alg>
                            </dgm:if>
                            <dgm:else name="Name49">
                              <dgm:alg type="conn">
                                <dgm:param type="connRout" val="bend"/>
                                <dgm:param type="dim" val="1D"/>
                                <dgm:param type="endSty" val="noArr"/>
                                <dgm:param type="begPts" val="bCtr"/>
                                <dgm:param type="endPts" val="midL midR"/>
                                <dgm:param type="srcNode" val="rootConnector1"/>
                              </dgm:alg>
                            </dgm:else>
                          </dgm:choose>
                        </dgm:if>
                        <dgm:else name="Name50">
                          <dgm:choose name="Name51">
                            <dgm:if name="Name52" axis="par ch" ptType="node asst" func="cnt" op="gte" val="1">
                              <dgm:alg type="conn">
                                <dgm:param type="connRout" val="bend"/>
                                <dgm:param type="dim" val="1D"/>
                                <dgm:param type="endSty" val="noArr"/>
                                <dgm:param type="begPts" val="bCtr"/>
                                <dgm:param type="endPts" val="midL midR"/>
                              </dgm:alg>
                            </dgm:if>
                            <dgm:else name="Name53">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54">
                  <dgm:if name="Name55" func="var" arg="hierBranch" op="equ" val="l">
                    <dgm:choose name="Name56">
                      <dgm:if name="Name57"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58">
                        <dgm:alg type="hierRoot">
                          <dgm:param type="hierAlign" val="tR"/>
                        </dgm:alg>
                        <dgm:shape xmlns:r="http://schemas.openxmlformats.org/officeDocument/2006/relationships" r:blip="">
                          <dgm:adjLst/>
                        </dgm:shape>
                        <dgm:presOf/>
                        <dgm:constrLst>
                          <dgm:constr type="alignOff" val="0.25"/>
                        </dgm:constrLst>
                      </dgm:else>
                    </dgm:choose>
                  </dgm:if>
                  <dgm:if name="Name59" func="var" arg="hierBranch" op="equ" val="r">
                    <dgm:choose name="Name60">
                      <dgm:if name="Name61"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2">
                        <dgm:alg type="hierRoot">
                          <dgm:param type="hierAlign" val="tL"/>
                        </dgm:alg>
                        <dgm:shape xmlns:r="http://schemas.openxmlformats.org/officeDocument/2006/relationships" r:blip="">
                          <dgm:adjLst/>
                        </dgm:shape>
                        <dgm:presOf/>
                        <dgm:constrLst>
                          <dgm:constr type="alignOff" val="0.25"/>
                        </dgm:constrLst>
                      </dgm:else>
                    </dgm:choose>
                  </dgm:if>
                  <dgm:if name="Name63"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64"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65">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66">
                    <dgm:if name="Name67" func="var" arg="hierBranch" op="equ" val="init">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68" func="var" arg="hierBranch" op="equ" val="l">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69" func="var" arg="hierBranch" op="equ" val="r">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70">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2" styleLbl="fgAcc1">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71">
                    <dgm:if name="Name72" func="var" arg="hierBranch" op="equ" val="l">
                      <dgm:alg type="hierChild">
                        <dgm:param type="chAlign" val="r"/>
                        <dgm:param type="linDir" val="fromT"/>
                      </dgm:alg>
                    </dgm:if>
                    <dgm:if name="Name73" func="var" arg="hierBranch" op="equ" val="r">
                      <dgm:alg type="hierChild">
                        <dgm:param type="chAlign" val="l"/>
                        <dgm:param type="linDir" val="fromT"/>
                      </dgm:alg>
                    </dgm:if>
                    <dgm:if name="Name74" func="var" arg="hierBranch" op="equ" val="hang">
                      <dgm:choose name="Name75">
                        <dgm:if name="Name76" func="var" arg="dir" op="equ" val="norm">
                          <dgm:alg type="hierChild">
                            <dgm:param type="chAlign" val="l"/>
                            <dgm:param type="linDir" val="fromL"/>
                            <dgm:param type="secChAlign" val="t"/>
                            <dgm:param type="secLinDir" val="fromT"/>
                          </dgm:alg>
                        </dgm:if>
                        <dgm:else name="Name77">
                          <dgm:alg type="hierChild">
                            <dgm:param type="chAlign" val="l"/>
                            <dgm:param type="linDir" val="fromR"/>
                            <dgm:param type="secChAlign" val="t"/>
                            <dgm:param type="secLinDir" val="fromT"/>
                          </dgm:alg>
                        </dgm:else>
                      </dgm:choose>
                    </dgm:if>
                    <dgm:if name="Name78" func="var" arg="hierBranch" op="equ" val="std">
                      <dgm:choose name="Name79">
                        <dgm:if name="Name80" func="var" arg="dir" op="equ" val="norm">
                          <dgm:alg type="hierChild"/>
                        </dgm:if>
                        <dgm:else name="Name81">
                          <dgm:alg type="hierChild">
                            <dgm:param type="linDir" val="fromR"/>
                          </dgm:alg>
                        </dgm:else>
                      </dgm:choose>
                    </dgm:if>
                    <dgm:if name="Name82" func="var" arg="hierBranch" op="equ" val="init">
                      <dgm:choose name="Name83">
                        <dgm:if name="Name84" func="var" arg="dir" op="equ" val="norm">
                          <dgm:alg type="hierChild"/>
                        </dgm:if>
                        <dgm:else name="Name85">
                          <dgm:alg type="hierChild">
                            <dgm:param type="linDir" val="fromR"/>
                          </dgm:alg>
                        </dgm:else>
                      </dgm:choose>
                    </dgm:if>
                    <dgm:else name="Name86"/>
                  </dgm:choose>
                  <dgm:shape xmlns:r="http://schemas.openxmlformats.org/officeDocument/2006/relationships" r:blip="">
                    <dgm:adjLst/>
                  </dgm:shape>
                  <dgm:presOf/>
                  <dgm:constrLst/>
                  <dgm:ruleLst/>
                  <dgm:forEach name="Name87" ref="rep2a"/>
                </dgm:layoutNode>
                <dgm:layoutNode name="hierChild5">
                  <dgm:choose name="Name88">
                    <dgm:if name="Name89" func="var" arg="dir" op="equ" val="norm">
                      <dgm:alg type="hierChild">
                        <dgm:param type="chAlign" val="l"/>
                        <dgm:param type="linDir" val="fromL"/>
                        <dgm:param type="secChAlign" val="t"/>
                        <dgm:param type="secLinDir" val="fromT"/>
                      </dgm:alg>
                    </dgm:if>
                    <dgm:else name="Name90">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91" ref="rep2b"/>
                </dgm:layoutNode>
              </dgm:layoutNode>
            </dgm:forEach>
          </dgm:layoutNode>
          <dgm:layoutNode name="hierChild3">
            <dgm:choose name="Name92">
              <dgm:if name="Name93" func="var" arg="dir" op="equ" val="norm">
                <dgm:alg type="hierChild">
                  <dgm:param type="chAlign" val="l"/>
                  <dgm:param type="linDir" val="fromL"/>
                  <dgm:param type="secChAlign" val="t"/>
                  <dgm:param type="secLinDir" val="fromT"/>
                </dgm:alg>
              </dgm:if>
              <dgm:else name="Name94">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95" axis="precedSib" ptType="parTrans" st="-1" cnt="1">
                <dgm:layoutNode name="Name96">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97">
                  <dgm:if name="Name98" func="var" arg="hierBranch" op="equ" val="l">
                    <dgm:alg type="hierRoot">
                      <dgm:param type="hierAlign" val="tR"/>
                    </dgm:alg>
                    <dgm:shape xmlns:r="http://schemas.openxmlformats.org/officeDocument/2006/relationships" r:blip="">
                      <dgm:adjLst/>
                    </dgm:shape>
                    <dgm:presOf/>
                    <dgm:constrLst>
                      <dgm:constr type="alignOff" val="0.65"/>
                    </dgm:constrLst>
                  </dgm:if>
                  <dgm:if name="Name99" func="var" arg="hierBranch" op="equ" val="r">
                    <dgm:alg type="hierRoot">
                      <dgm:param type="hierAlign" val="tL"/>
                    </dgm:alg>
                    <dgm:shape xmlns:r="http://schemas.openxmlformats.org/officeDocument/2006/relationships" r:blip="">
                      <dgm:adjLst/>
                    </dgm:shape>
                    <dgm:presOf/>
                    <dgm:constrLst>
                      <dgm:constr type="alignOff" val="0.65"/>
                    </dgm:constrLst>
                  </dgm:if>
                  <dgm:if name="Name100" func="var" arg="hierBranch" op="equ" val="hang">
                    <dgm:alg type="hierRoot"/>
                    <dgm:shape xmlns:r="http://schemas.openxmlformats.org/officeDocument/2006/relationships" r:blip="">
                      <dgm:adjLst/>
                    </dgm:shape>
                    <dgm:presOf/>
                    <dgm:constrLst>
                      <dgm:constr type="alignOff" val="0.65"/>
                    </dgm:constrLst>
                  </dgm:if>
                  <dgm:if name="Name101"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02"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103"/>
                </dgm:choose>
                <dgm:ruleLst/>
                <dgm:layoutNode name="rootComposite3">
                  <dgm:alg type="composite"/>
                  <dgm:shape xmlns:r="http://schemas.openxmlformats.org/officeDocument/2006/relationships" r:blip="">
                    <dgm:adjLst/>
                  </dgm:shape>
                  <dgm:presOf axis="self" ptType="node" cnt="1"/>
                  <dgm:choose name="Name104">
                    <dgm:if name="Name105" func="var" arg="hierBranch" op="equ" val="init">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06" func="var" arg="hierBranch" op="equ" val="l">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07" func="var" arg="hierBranch" op="equ" val="r">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08">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styleLbl="asst1">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3" styleLbl="fgAcc2">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09">
                    <dgm:if name="Name110" func="var" arg="hierBranch" op="equ" val="l">
                      <dgm:alg type="hierChild">
                        <dgm:param type="chAlign" val="r"/>
                        <dgm:param type="linDir" val="fromT"/>
                      </dgm:alg>
                    </dgm:if>
                    <dgm:if name="Name111" func="var" arg="hierBranch" op="equ" val="r">
                      <dgm:alg type="hierChild">
                        <dgm:param type="chAlign" val="l"/>
                        <dgm:param type="linDir" val="fromT"/>
                      </dgm:alg>
                    </dgm:if>
                    <dgm:if name="Name112" func="var" arg="hierBranch" op="equ" val="hang">
                      <dgm:choose name="Name113">
                        <dgm:if name="Name114" func="var" arg="dir" op="equ" val="norm">
                          <dgm:alg type="hierChild">
                            <dgm:param type="chAlign" val="l"/>
                            <dgm:param type="linDir" val="fromL"/>
                            <dgm:param type="secChAlign" val="t"/>
                            <dgm:param type="secLinDir" val="fromT"/>
                          </dgm:alg>
                        </dgm:if>
                        <dgm:else name="Name115">
                          <dgm:alg type="hierChild">
                            <dgm:param type="chAlign" val="l"/>
                            <dgm:param type="linDir" val="fromR"/>
                            <dgm:param type="secChAlign" val="t"/>
                            <dgm:param type="secLinDir" val="fromT"/>
                          </dgm:alg>
                        </dgm:else>
                      </dgm:choose>
                    </dgm:if>
                    <dgm:if name="Name116" func="var" arg="hierBranch" op="equ" val="std">
                      <dgm:choose name="Name117">
                        <dgm:if name="Name118" func="var" arg="dir" op="equ" val="norm">
                          <dgm:alg type="hierChild"/>
                        </dgm:if>
                        <dgm:else name="Name119">
                          <dgm:alg type="hierChild">
                            <dgm:param type="linDir" val="fromR"/>
                          </dgm:alg>
                        </dgm:else>
                      </dgm:choose>
                    </dgm:if>
                    <dgm:if name="Name120" func="var" arg="hierBranch" op="equ" val="init">
                      <dgm:alg type="hierChild"/>
                    </dgm:if>
                    <dgm:else name="Name121"/>
                  </dgm:choose>
                  <dgm:shape xmlns:r="http://schemas.openxmlformats.org/officeDocument/2006/relationships" r:blip="">
                    <dgm:adjLst/>
                  </dgm:shape>
                  <dgm:presOf/>
                  <dgm:constrLst/>
                  <dgm:ruleLst/>
                  <dgm:forEach name="Name122" ref="rep2a"/>
                </dgm:layoutNode>
                <dgm:layoutNode name="hierChild7">
                  <dgm:choose name="Name123">
                    <dgm:if name="Name124" func="var" arg="dir" op="equ" val="norm">
                      <dgm:alg type="hierChild">
                        <dgm:param type="chAlign" val="l"/>
                        <dgm:param type="linDir" val="fromL"/>
                        <dgm:param type="secChAlign" val="t"/>
                        <dgm:param type="secLinDir" val="fromT"/>
                      </dgm:alg>
                    </dgm:if>
                    <dgm:else name="Name12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26"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word/theme/themeOverride1.xml><?xml version="1.0" encoding="utf-8"?>
<a:themeOverride xmlns:a="http://schemas.openxmlformats.org/drawingml/2006/main">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3E966D44-D356-487B-8984-35E77FC945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439</TotalTime>
  <Pages>72</Pages>
  <Words>15341</Words>
  <Characters>87444</Characters>
  <Application>Microsoft Office Word</Application>
  <DocSecurity>0</DocSecurity>
  <Lines>728</Lines>
  <Paragraphs>205</Paragraphs>
  <ScaleCrop>false</ScaleCrop>
  <HeadingPairs>
    <vt:vector size="2" baseType="variant">
      <vt:variant>
        <vt:lpstr>Konu Başlığı</vt:lpstr>
      </vt:variant>
      <vt:variant>
        <vt:i4>1</vt:i4>
      </vt:variant>
    </vt:vector>
  </HeadingPairs>
  <TitlesOfParts>
    <vt:vector size="1" baseType="lpstr">
      <vt:lpstr/>
    </vt:vector>
  </TitlesOfParts>
  <Company>By NeC ® 2010 | Katilimsiz.Com</Company>
  <LinksUpToDate>false</LinksUpToDate>
  <CharactersWithSpaces>102580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zbtmdr</dc:creator>
  <cp:lastModifiedBy>user</cp:lastModifiedBy>
  <cp:revision>58</cp:revision>
  <cp:lastPrinted>2023-03-30T07:08:00Z</cp:lastPrinted>
  <dcterms:created xsi:type="dcterms:W3CDTF">2023-03-24T12:22:00Z</dcterms:created>
  <dcterms:modified xsi:type="dcterms:W3CDTF">2024-04-12T18:06:00Z</dcterms:modified>
</cp:coreProperties>
</file>